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3BA651CE" w14:textId="10F04966" w:rsidR="0096091F" w:rsidRDefault="009B7D88" w:rsidP="00361B9C">
      <w:pPr>
        <w:pStyle w:val="aff1"/>
        <w:spacing w:line="288" w:lineRule="auto"/>
        <w:jc w:val="cente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361B9C">
        <w:rPr>
          <w:b/>
          <w:sz w:val="28"/>
          <w:szCs w:val="28"/>
        </w:rPr>
        <w:t xml:space="preserve">на </w:t>
      </w:r>
      <w:r w:rsidR="00361B9C" w:rsidRPr="00F2377A">
        <w:rPr>
          <w:b/>
          <w:sz w:val="28"/>
          <w:szCs w:val="28"/>
        </w:rPr>
        <w:t xml:space="preserve">оказание информационных услуг на Интернет-ресурсе федерального </w:t>
      </w:r>
      <w:r w:rsidR="00933EEC">
        <w:rPr>
          <w:b/>
          <w:sz w:val="28"/>
          <w:szCs w:val="28"/>
        </w:rPr>
        <w:t xml:space="preserve">информационного </w:t>
      </w:r>
      <w:r w:rsidR="00361B9C" w:rsidRPr="00F2377A">
        <w:rPr>
          <w:b/>
          <w:sz w:val="28"/>
          <w:szCs w:val="28"/>
        </w:rPr>
        <w:t>агентства</w:t>
      </w:r>
      <w:r w:rsidR="00361B9C">
        <w:rPr>
          <w:b/>
          <w:sz w:val="28"/>
          <w:szCs w:val="28"/>
        </w:rPr>
        <w:t>.</w:t>
      </w: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Default="00194D90" w:rsidP="004E6DC6"/>
    <w:p w14:paraId="0A51DA0D" w14:textId="77777777" w:rsidR="00922525" w:rsidRDefault="00922525" w:rsidP="004E6DC6"/>
    <w:p w14:paraId="0126D5E1" w14:textId="77777777" w:rsidR="00922525" w:rsidRDefault="00922525" w:rsidP="004E6DC6"/>
    <w:p w14:paraId="49E7D235" w14:textId="77777777" w:rsidR="00922525" w:rsidRDefault="00922525" w:rsidP="004E6DC6"/>
    <w:p w14:paraId="64A2A1C6" w14:textId="77777777" w:rsidR="00922525" w:rsidRPr="00297AEF" w:rsidRDefault="00922525"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096E3145" w14:textId="7E74BF63" w:rsidR="000D115C" w:rsidRDefault="002B650A" w:rsidP="00922525">
      <w:pPr>
        <w:jc w:val="center"/>
        <w:rPr>
          <w:sz w:val="24"/>
          <w:szCs w:val="24"/>
        </w:rPr>
      </w:pPr>
      <w:r w:rsidRPr="00BD1C40">
        <w:rPr>
          <w:sz w:val="24"/>
          <w:szCs w:val="24"/>
        </w:rPr>
        <w:t>201</w:t>
      </w:r>
      <w:r w:rsidR="00922525">
        <w:rPr>
          <w:sz w:val="24"/>
          <w:szCs w:val="24"/>
        </w:rPr>
        <w:t>8</w:t>
      </w:r>
      <w:r w:rsidR="004E6DC6" w:rsidRPr="00BD1C40">
        <w:rPr>
          <w:sz w:val="24"/>
          <w:szCs w:val="24"/>
        </w:rPr>
        <w:t xml:space="preserve"> г.</w:t>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2D4460">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2D4460">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2D4460">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2D4460">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2D4460">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2D4460">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543C0938"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2D4460" w:rsidRPr="009E7D59">
          <w:rPr>
            <w:rStyle w:val="a9"/>
            <w:sz w:val="24"/>
            <w:szCs w:val="24"/>
          </w:rPr>
          <w:t>http://</w:t>
        </w:r>
        <w:r w:rsidR="002D4460" w:rsidRPr="009E7D59">
          <w:rPr>
            <w:rStyle w:val="a9"/>
            <w:sz w:val="24"/>
            <w:szCs w:val="24"/>
            <w:lang w:val="en-US"/>
          </w:rPr>
          <w:t>utp</w:t>
        </w:r>
        <w:r w:rsidR="002D4460" w:rsidRPr="009E7D59">
          <w:rPr>
            <w:rStyle w:val="a9"/>
            <w:sz w:val="24"/>
            <w:szCs w:val="24"/>
          </w:rPr>
          <w:t>.sberbank-ast.ru/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3D1FE229"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2D4460" w:rsidRPr="002D4460">
        <w:rPr>
          <w:sz w:val="24"/>
          <w:szCs w:val="24"/>
        </w:rPr>
        <w:t xml:space="preserve"> </w:t>
      </w:r>
      <w:r w:rsidR="002D4460">
        <w:rPr>
          <w:sz w:val="24"/>
          <w:szCs w:val="24"/>
        </w:rPr>
        <w:t>(перечня товаров, работ услуг)</w:t>
      </w:r>
      <w:r w:rsidR="000F5FFD">
        <w:rPr>
          <w:sz w:val="24"/>
          <w:szCs w:val="24"/>
        </w:rPr>
        <w:t>.</w:t>
      </w:r>
    </w:p>
    <w:p w14:paraId="3E2CBFDB" w14:textId="4DB6C185"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2D4460" w:rsidRPr="002D4460">
        <w:rPr>
          <w:sz w:val="24"/>
          <w:szCs w:val="24"/>
        </w:rPr>
        <w:t xml:space="preserve"> </w:t>
      </w:r>
      <w:r w:rsidR="002D4460">
        <w:rPr>
          <w:sz w:val="24"/>
          <w:szCs w:val="24"/>
        </w:rPr>
        <w:t>(перечня товаров, работ услуг)</w:t>
      </w:r>
      <w:r w:rsidR="00717ABA" w:rsidRPr="000D115C">
        <w:rPr>
          <w:sz w:val="24"/>
          <w:szCs w:val="24"/>
        </w:rPr>
        <w:t>, а также порядок формирования цены договора</w:t>
      </w:r>
      <w:r w:rsidR="002D4460" w:rsidRPr="002D4460">
        <w:rPr>
          <w:sz w:val="24"/>
          <w:szCs w:val="24"/>
        </w:rPr>
        <w:t xml:space="preserve"> </w:t>
      </w:r>
      <w:r w:rsidR="002D4460">
        <w:rPr>
          <w:sz w:val="24"/>
          <w:szCs w:val="24"/>
        </w:rPr>
        <w:t>(перечня товаров, работ услуг)</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273019">
      <w:pPr>
        <w:pStyle w:val="afff3"/>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273019">
      <w:pPr>
        <w:pStyle w:val="afff3"/>
        <w:numPr>
          <w:ilvl w:val="0"/>
          <w:numId w:val="4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273019">
      <w:pPr>
        <w:pStyle w:val="afff3"/>
        <w:numPr>
          <w:ilvl w:val="0"/>
          <w:numId w:val="43"/>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273019">
      <w:pPr>
        <w:pStyle w:val="afff3"/>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3BFDEEB0"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2D4460" w:rsidRPr="002D4460">
          <w:rPr>
            <w:rStyle w:val="a9"/>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2D4460">
        <w:rPr>
          <w:sz w:val="24"/>
          <w:szCs w:val="24"/>
        </w:rPr>
        <w:t>7</w:t>
      </w:r>
      <w:r w:rsidR="00973700" w:rsidRPr="000D115C">
        <w:rPr>
          <w:sz w:val="24"/>
          <w:szCs w:val="24"/>
        </w:rPr>
        <w:t xml:space="preserve"> (</w:t>
      </w:r>
      <w:r w:rsidR="002D4460">
        <w:rPr>
          <w:sz w:val="24"/>
          <w:szCs w:val="24"/>
        </w:rPr>
        <w:t>Семи</w:t>
      </w:r>
      <w:r w:rsidRPr="000D115C">
        <w:rPr>
          <w:sz w:val="24"/>
          <w:szCs w:val="24"/>
        </w:rPr>
        <w:t>)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273019">
      <w:pPr>
        <w:pStyle w:val="afff3"/>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273019">
      <w:pPr>
        <w:pStyle w:val="afff3"/>
        <w:numPr>
          <w:ilvl w:val="0"/>
          <w:numId w:val="4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F48C1D4"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364028">
        <w:rPr>
          <w:sz w:val="24"/>
          <w:szCs w:val="24"/>
        </w:rPr>
        <w:t xml:space="preserve"> (перечня услуг)</w:t>
      </w:r>
      <w:r w:rsidR="003E19A1" w:rsidRPr="000D115C">
        <w:rPr>
          <w:sz w:val="24"/>
          <w:szCs w:val="24"/>
        </w:rPr>
        <w:t>, которая на двадцать пять и более процентов ниже начальной (максимальной) цены договора</w:t>
      </w:r>
      <w:r w:rsidR="00364028">
        <w:rPr>
          <w:sz w:val="24"/>
          <w:szCs w:val="24"/>
        </w:rPr>
        <w:t xml:space="preserve"> (перечня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3540C24D" w14:textId="454D356A" w:rsidR="00364028" w:rsidRPr="000D115C" w:rsidRDefault="00364028" w:rsidP="000D115C">
      <w:pPr>
        <w:ind w:firstLine="709"/>
        <w:jc w:val="both"/>
        <w:rPr>
          <w:sz w:val="24"/>
          <w:szCs w:val="24"/>
        </w:rPr>
      </w:pPr>
      <w:r>
        <w:rPr>
          <w:sz w:val="24"/>
          <w:szCs w:val="24"/>
        </w:rPr>
        <w:t xml:space="preserve">5.2.4. </w:t>
      </w:r>
      <w:r w:rsidRPr="00364028">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8F33D4A" w:rsidR="00A0702B" w:rsidRPr="002A468D"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r w:rsidR="002A468D" w:rsidRPr="002A468D">
        <w:rPr>
          <w:sz w:val="24"/>
          <w:szCs w:val="24"/>
        </w:rPr>
        <w:t>(</w:t>
      </w:r>
      <w:hyperlink r:id="rId16" w:history="1">
        <w:r w:rsidR="002A468D" w:rsidRPr="009E7D59">
          <w:rPr>
            <w:rStyle w:val="a9"/>
            <w:sz w:val="24"/>
            <w:szCs w:val="24"/>
            <w:lang w:val="en-US"/>
          </w:rPr>
          <w:t>http</w:t>
        </w:r>
        <w:r w:rsidR="002A468D" w:rsidRPr="009E7D59">
          <w:rPr>
            <w:rStyle w:val="a9"/>
            <w:sz w:val="24"/>
            <w:szCs w:val="24"/>
          </w:rPr>
          <w:t>://asi.ru/</w:t>
        </w:r>
      </w:hyperlink>
      <w:r w:rsidR="002A468D" w:rsidRPr="002A468D">
        <w:rPr>
          <w:sz w:val="24"/>
          <w:szCs w:val="24"/>
        </w:rPr>
        <w:t>)</w:t>
      </w:r>
      <w:r w:rsidR="002A468D">
        <w:rPr>
          <w:sz w:val="24"/>
          <w:szCs w:val="24"/>
        </w:rPr>
        <w:t>, на ЭТП.</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0FB4ED4"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03A5214E"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14:paraId="0D0B1DCD" w14:textId="6986A793" w:rsidR="00361B9C" w:rsidRDefault="00C13E55" w:rsidP="00C13E55">
            <w:pPr>
              <w:rPr>
                <w:b/>
                <w:bCs/>
                <w:sz w:val="24"/>
                <w:szCs w:val="24"/>
              </w:rPr>
            </w:pPr>
            <w:r w:rsidRPr="00336774">
              <w:rPr>
                <w:b/>
                <w:bCs/>
                <w:sz w:val="24"/>
                <w:szCs w:val="24"/>
              </w:rPr>
              <w:t>Адрес электронной почты:</w:t>
            </w:r>
            <w:r w:rsidR="0024548E">
              <w:rPr>
                <w:sz w:val="24"/>
                <w:szCs w:val="24"/>
              </w:rPr>
              <w:t xml:space="preserve"> </w:t>
            </w:r>
            <w:proofErr w:type="spellStart"/>
            <w:r w:rsidR="007E4AA6">
              <w:rPr>
                <w:sz w:val="24"/>
                <w:szCs w:val="24"/>
                <w:lang w:val="en-US"/>
              </w:rPr>
              <w:t>ka</w:t>
            </w:r>
            <w:proofErr w:type="spellEnd"/>
            <w:r w:rsidR="007E4AA6" w:rsidRPr="007E4AA6">
              <w:rPr>
                <w:sz w:val="24"/>
                <w:szCs w:val="24"/>
              </w:rPr>
              <w:t>.</w:t>
            </w:r>
            <w:proofErr w:type="spellStart"/>
            <w:r w:rsidR="007E4AA6">
              <w:rPr>
                <w:sz w:val="24"/>
                <w:szCs w:val="24"/>
                <w:lang w:val="en-US"/>
              </w:rPr>
              <w:t>keshtova</w:t>
            </w:r>
            <w:proofErr w:type="spellEnd"/>
            <w:r w:rsidR="007E4AA6" w:rsidRPr="007E4AA6">
              <w:rPr>
                <w:sz w:val="24"/>
                <w:szCs w:val="24"/>
              </w:rPr>
              <w:t>@</w:t>
            </w:r>
            <w:r w:rsidR="007E4AA6">
              <w:rPr>
                <w:sz w:val="24"/>
                <w:szCs w:val="24"/>
                <w:lang w:val="en-US"/>
              </w:rPr>
              <w:t>asi</w:t>
            </w:r>
            <w:r w:rsidR="007E4AA6" w:rsidRPr="007E4AA6">
              <w:rPr>
                <w:sz w:val="24"/>
                <w:szCs w:val="24"/>
              </w:rPr>
              <w:t>.</w:t>
            </w:r>
            <w:r w:rsidR="007E4AA6">
              <w:rPr>
                <w:sz w:val="24"/>
                <w:szCs w:val="24"/>
                <w:lang w:val="en-US"/>
              </w:rPr>
              <w:t>ru</w:t>
            </w:r>
            <w:r w:rsidR="00361B9C" w:rsidRPr="00336774">
              <w:rPr>
                <w:b/>
                <w:bCs/>
                <w:sz w:val="24"/>
                <w:szCs w:val="24"/>
              </w:rPr>
              <w:t xml:space="preserve"> </w:t>
            </w:r>
          </w:p>
          <w:p w14:paraId="3CF505EA" w14:textId="2F57A0E5" w:rsidR="00361B9C" w:rsidRDefault="00C13E55" w:rsidP="00C808BC">
            <w:pPr>
              <w:tabs>
                <w:tab w:val="left" w:pos="360"/>
              </w:tabs>
              <w:rPr>
                <w:sz w:val="24"/>
                <w:szCs w:val="24"/>
              </w:rPr>
            </w:pPr>
            <w:r w:rsidRPr="00336774">
              <w:rPr>
                <w:b/>
                <w:bCs/>
                <w:sz w:val="24"/>
                <w:szCs w:val="24"/>
              </w:rPr>
              <w:t xml:space="preserve">Контактный </w:t>
            </w:r>
            <w:r w:rsidR="00777D8F" w:rsidRPr="00336774">
              <w:rPr>
                <w:b/>
                <w:bCs/>
                <w:sz w:val="24"/>
                <w:szCs w:val="24"/>
              </w:rPr>
              <w:t>телефон</w:t>
            </w:r>
            <w:r w:rsidR="00361B9C" w:rsidRPr="00336774">
              <w:rPr>
                <w:b/>
                <w:bCs/>
                <w:sz w:val="24"/>
                <w:szCs w:val="24"/>
              </w:rPr>
              <w:t>:</w:t>
            </w:r>
            <w:r w:rsidR="00361B9C" w:rsidRPr="00336774">
              <w:rPr>
                <w:sz w:val="24"/>
                <w:szCs w:val="24"/>
              </w:rPr>
              <w:t xml:space="preserve"> </w:t>
            </w:r>
            <w:r w:rsidR="00361B9C" w:rsidRPr="00F2377A">
              <w:rPr>
                <w:rFonts w:eastAsiaTheme="minorEastAsia"/>
                <w:iCs/>
                <w:noProof/>
                <w:sz w:val="24"/>
                <w:szCs w:val="24"/>
              </w:rPr>
              <w:t>+7 (</w:t>
            </w:r>
            <w:r w:rsidR="007E4AA6">
              <w:rPr>
                <w:sz w:val="24"/>
                <w:szCs w:val="24"/>
              </w:rPr>
              <w:t>926) 991 10 70</w:t>
            </w:r>
          </w:p>
          <w:p w14:paraId="40D95518" w14:textId="4CA2A970"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916E03" w:rsidRPr="00F2377A">
              <w:rPr>
                <w:rFonts w:eastAsiaTheme="minorEastAsia"/>
                <w:noProof/>
                <w:sz w:val="24"/>
              </w:rPr>
              <w:t xml:space="preserve">Руководитель проекта Департамента по </w:t>
            </w:r>
            <w:r w:rsidR="00916E03">
              <w:rPr>
                <w:rFonts w:eastAsiaTheme="minorEastAsia"/>
                <w:noProof/>
                <w:sz w:val="24"/>
              </w:rPr>
              <w:t>к</w:t>
            </w:r>
            <w:r w:rsidR="00916E03" w:rsidRPr="00F2377A">
              <w:rPr>
                <w:rFonts w:eastAsiaTheme="minorEastAsia"/>
                <w:noProof/>
                <w:sz w:val="24"/>
              </w:rPr>
              <w:t>оммуникациям.</w:t>
            </w:r>
          </w:p>
          <w:p w14:paraId="39D8E969" w14:textId="5000EE99" w:rsidR="00EF7B54" w:rsidRPr="00FA638A" w:rsidRDefault="00C13E55" w:rsidP="007E4AA6">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7E4AA6">
              <w:rPr>
                <w:b/>
                <w:bCs/>
                <w:sz w:val="24"/>
                <w:szCs w:val="24"/>
              </w:rPr>
              <w:t>Кештова Камилла Аслангериевна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23AE70B6" w:rsidR="00C808BC" w:rsidRPr="006758B6" w:rsidRDefault="00F92A41" w:rsidP="006D2DD1">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916E03" w:rsidRPr="00F2377A">
              <w:rPr>
                <w:sz w:val="24"/>
                <w:szCs w:val="28"/>
              </w:rPr>
              <w:t xml:space="preserve">оказание информационных услуг на Интернет-ресурсе федерального </w:t>
            </w:r>
            <w:r w:rsidR="006D2DD1">
              <w:rPr>
                <w:sz w:val="24"/>
                <w:szCs w:val="28"/>
              </w:rPr>
              <w:t xml:space="preserve">информационного </w:t>
            </w:r>
            <w:r w:rsidR="00916E03" w:rsidRPr="00F2377A">
              <w:rPr>
                <w:sz w:val="24"/>
                <w:szCs w:val="28"/>
              </w:rPr>
              <w:t>агентства.</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Pr="00D555C4" w:rsidRDefault="006730C2" w:rsidP="0028216B">
            <w:pPr>
              <w:jc w:val="both"/>
              <w:rPr>
                <w:sz w:val="22"/>
              </w:rPr>
            </w:pPr>
            <w:r>
              <w:rPr>
                <w:sz w:val="24"/>
                <w:szCs w:val="24"/>
              </w:rPr>
              <w:t xml:space="preserve">Официальный сайт </w:t>
            </w:r>
            <w:r w:rsidR="00777D8F">
              <w:rPr>
                <w:sz w:val="24"/>
                <w:szCs w:val="24"/>
              </w:rPr>
              <w:t xml:space="preserve">Агентства </w:t>
            </w:r>
            <w:hyperlink r:id="rId18" w:history="1">
              <w:r w:rsidR="00EE0363" w:rsidRPr="00D555C4">
                <w:rPr>
                  <w:rStyle w:val="a9"/>
                  <w:sz w:val="22"/>
                </w:rPr>
                <w:t>http://asi.ru/about_agency/purchase/</w:t>
              </w:r>
            </w:hyperlink>
          </w:p>
          <w:p w14:paraId="70A56097" w14:textId="004AAA0B"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2D4460" w:rsidRPr="002D4460">
                <w:rPr>
                  <w:rStyle w:val="a9"/>
                  <w:sz w:val="22"/>
                </w:rPr>
                <w:t>http://utp.sberbank-ast.ru/VIP/List/PurchaseList/</w:t>
              </w:r>
            </w:hyperlink>
            <w:r w:rsidR="002D4460" w:rsidRPr="002D4460">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69350110" w:rsidR="00F92A41" w:rsidRPr="004C6CA1" w:rsidRDefault="004C6CA1" w:rsidP="001F0D18">
            <w:pPr>
              <w:pStyle w:val="af3"/>
              <w:tabs>
                <w:tab w:val="right" w:pos="142"/>
              </w:tabs>
              <w:jc w:val="both"/>
              <w:rPr>
                <w:sz w:val="24"/>
                <w:szCs w:val="24"/>
                <w:highlight w:val="yellow"/>
              </w:rPr>
            </w:pPr>
            <w:r>
              <w:rPr>
                <w:sz w:val="24"/>
                <w:szCs w:val="24"/>
              </w:rPr>
              <w:t>Требования к качеству</w:t>
            </w:r>
            <w:r w:rsidR="001F0D18">
              <w:rPr>
                <w:sz w:val="24"/>
                <w:szCs w:val="24"/>
              </w:rPr>
              <w:t xml:space="preserve"> и видам оказываемых услуг</w:t>
            </w:r>
            <w:r>
              <w:rPr>
                <w:sz w:val="24"/>
                <w:szCs w:val="24"/>
              </w:rPr>
              <w:t xml:space="preserve">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05325BCF" w:rsidR="00C13E55" w:rsidRPr="004C6CA1" w:rsidRDefault="004C6CA1" w:rsidP="003631E2">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sidRPr="00916E03">
              <w:rPr>
                <w:b/>
                <w:sz w:val="24"/>
                <w:szCs w:val="24"/>
              </w:rPr>
              <w:t>договора</w:t>
            </w:r>
            <w:r w:rsidR="0024548E" w:rsidRPr="00916E03">
              <w:rPr>
                <w:b/>
                <w:sz w:val="24"/>
                <w:szCs w:val="24"/>
              </w:rPr>
              <w:t>:</w:t>
            </w:r>
            <w:r w:rsidR="0024548E">
              <w:rPr>
                <w:sz w:val="24"/>
                <w:szCs w:val="24"/>
              </w:rPr>
              <w:t xml:space="preserve"> </w:t>
            </w:r>
            <w:r w:rsidR="007E4AA6" w:rsidRPr="007E4AA6">
              <w:rPr>
                <w:sz w:val="24"/>
                <w:szCs w:val="24"/>
              </w:rPr>
              <w:t>5 666 666 (Пять миллионов шестьсот шестьдесят шесть тысяч шестьсот шестьдесят шесть) рублей 67 копеек, в т. ч. НДС 18 % - 864 406 (Восемьсот шестьдесят четыре тысячи четыреста шесть) рублей 78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5965D0F8" w:rsidR="00076C6A" w:rsidRPr="00076C6A" w:rsidRDefault="00D31B2E" w:rsidP="0084436C">
            <w:pPr>
              <w:tabs>
                <w:tab w:val="left" w:pos="360"/>
              </w:tabs>
              <w:jc w:val="both"/>
              <w:rPr>
                <w:i/>
                <w:color w:val="A6A6A6" w:themeColor="background1" w:themeShade="A6"/>
                <w:sz w:val="24"/>
                <w:szCs w:val="24"/>
              </w:rPr>
            </w:pPr>
            <w:r w:rsidRPr="00AC6CB5">
              <w:rPr>
                <w:sz w:val="24"/>
                <w:szCs w:val="24"/>
                <w:lang w:eastAsia="en-US"/>
              </w:rPr>
              <w:t xml:space="preserve">Оплата услуг производится ежемесячно </w:t>
            </w:r>
            <w:r w:rsidRPr="007B3D92">
              <w:rPr>
                <w:color w:val="000000"/>
                <w:sz w:val="24"/>
                <w:szCs w:val="24"/>
              </w:rPr>
              <w:t>в равных долях. Заказчик на основании выставленного Исполнителем счета оплачивает оказанные услуги в течение 10 (Десяти) рабочих дней после передачи Исполнителем Заказчику Акта оказанных услуг и отчета об оказанных услугах.</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6C7BD0DA" w14:textId="5750F5D8" w:rsidR="00D31B2E" w:rsidRDefault="00D31B2E" w:rsidP="006127CE">
            <w:pPr>
              <w:jc w:val="both"/>
              <w:rPr>
                <w:bCs/>
                <w:sz w:val="24"/>
                <w:szCs w:val="24"/>
              </w:rPr>
            </w:pPr>
            <w:r>
              <w:rPr>
                <w:bCs/>
                <w:sz w:val="24"/>
                <w:szCs w:val="24"/>
              </w:rPr>
              <w:t>121099, Москва, ул.</w:t>
            </w:r>
            <w:r w:rsidRPr="008C346E">
              <w:rPr>
                <w:bCs/>
                <w:sz w:val="24"/>
                <w:szCs w:val="24"/>
              </w:rPr>
              <w:t xml:space="preserve"> </w:t>
            </w:r>
            <w:r>
              <w:rPr>
                <w:bCs/>
                <w:sz w:val="24"/>
                <w:szCs w:val="24"/>
              </w:rPr>
              <w:t>Новый Арбат, 36.</w:t>
            </w:r>
          </w:p>
          <w:p w14:paraId="0A52E2DD" w14:textId="650831E1"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1CA9B9B0" w:rsidR="000E5E52" w:rsidRPr="009468A0" w:rsidRDefault="00D31B2E" w:rsidP="00524996">
            <w:pPr>
              <w:jc w:val="both"/>
              <w:rPr>
                <w:i/>
                <w:sz w:val="24"/>
                <w:szCs w:val="24"/>
              </w:rPr>
            </w:pPr>
            <w:r w:rsidRPr="007B3D92">
              <w:rPr>
                <w:sz w:val="24"/>
                <w:szCs w:val="24"/>
              </w:rPr>
              <w:t xml:space="preserve">С момента </w:t>
            </w:r>
            <w:r>
              <w:rPr>
                <w:sz w:val="24"/>
                <w:szCs w:val="24"/>
              </w:rPr>
              <w:t>подписания договора д</w:t>
            </w:r>
            <w:r w:rsidRPr="007B3D92">
              <w:rPr>
                <w:sz w:val="24"/>
                <w:szCs w:val="24"/>
              </w:rPr>
              <w:t>о 31 декабря 201</w:t>
            </w:r>
            <w:r w:rsidR="007E4AA6" w:rsidRPr="007E4AA6">
              <w:rPr>
                <w:sz w:val="24"/>
                <w:szCs w:val="24"/>
              </w:rPr>
              <w:t>8</w:t>
            </w:r>
            <w:r w:rsidRPr="007B3D92">
              <w:rPr>
                <w:sz w:val="24"/>
                <w:szCs w:val="24"/>
              </w:rPr>
              <w:t xml:space="preserve"> г.</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1C1612B4"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65B5D5AE"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2D4460" w:rsidRPr="002D4460">
              <w:rPr>
                <w:bCs/>
                <w:sz w:val="24"/>
                <w:szCs w:val="24"/>
              </w:rPr>
              <w:t>«18» мая</w:t>
            </w:r>
            <w:r w:rsidR="00A47B58" w:rsidRPr="00A47B58">
              <w:rPr>
                <w:bCs/>
                <w:sz w:val="24"/>
                <w:szCs w:val="24"/>
              </w:rPr>
              <w:t xml:space="preserve"> 201</w:t>
            </w:r>
            <w:r w:rsidR="00922525">
              <w:rPr>
                <w:bCs/>
                <w:sz w:val="24"/>
                <w:szCs w:val="24"/>
              </w:rPr>
              <w:t>8</w:t>
            </w:r>
            <w:r w:rsidR="00A47B58" w:rsidRPr="00A47B58">
              <w:rPr>
                <w:bCs/>
                <w:sz w:val="24"/>
                <w:szCs w:val="24"/>
              </w:rPr>
              <w:t xml:space="preserve"> год</w:t>
            </w:r>
            <w:r w:rsidR="000D7087">
              <w:rPr>
                <w:bCs/>
                <w:sz w:val="24"/>
                <w:szCs w:val="24"/>
              </w:rPr>
              <w:t>а</w:t>
            </w:r>
          </w:p>
          <w:p w14:paraId="2AD926C8" w14:textId="1C25818A"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2D4460">
              <w:rPr>
                <w:bCs/>
                <w:sz w:val="24"/>
                <w:szCs w:val="24"/>
              </w:rPr>
              <w:t>01</w:t>
            </w:r>
            <w:r w:rsidR="00A47B58" w:rsidRPr="00A47B58">
              <w:rPr>
                <w:bCs/>
                <w:sz w:val="24"/>
                <w:szCs w:val="24"/>
              </w:rPr>
              <w:t xml:space="preserve">» </w:t>
            </w:r>
            <w:r w:rsidR="002D4460">
              <w:rPr>
                <w:bCs/>
                <w:sz w:val="24"/>
                <w:szCs w:val="24"/>
              </w:rPr>
              <w:t>июн</w:t>
            </w:r>
            <w:r w:rsidR="007E4AA6">
              <w:rPr>
                <w:bCs/>
                <w:sz w:val="24"/>
                <w:szCs w:val="24"/>
              </w:rPr>
              <w:t>я</w:t>
            </w:r>
            <w:r w:rsidR="00524996" w:rsidRPr="00A47B58">
              <w:rPr>
                <w:bCs/>
                <w:sz w:val="24"/>
                <w:szCs w:val="24"/>
              </w:rPr>
              <w:t xml:space="preserve"> </w:t>
            </w:r>
            <w:r w:rsidR="00A47B58" w:rsidRPr="00A47B58">
              <w:rPr>
                <w:bCs/>
                <w:sz w:val="24"/>
                <w:szCs w:val="24"/>
              </w:rPr>
              <w:t>201</w:t>
            </w:r>
            <w:r w:rsidR="007E4AA6" w:rsidRPr="007E4AA6">
              <w:rPr>
                <w:bCs/>
                <w:sz w:val="24"/>
                <w:szCs w:val="24"/>
              </w:rPr>
              <w:t>8</w:t>
            </w:r>
            <w:r w:rsidR="00A47B58" w:rsidRPr="00A47B58">
              <w:rPr>
                <w:bCs/>
                <w:sz w:val="24"/>
                <w:szCs w:val="24"/>
              </w:rPr>
              <w:t xml:space="preserve"> года 1</w:t>
            </w:r>
            <w:r w:rsidR="002D4460">
              <w:rPr>
                <w:bCs/>
                <w:sz w:val="24"/>
                <w:szCs w:val="24"/>
              </w:rPr>
              <w:t>8</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53A4CB4C"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w:t>
            </w:r>
            <w:r w:rsidR="00524996">
              <w:rPr>
                <w:sz w:val="24"/>
                <w:szCs w:val="24"/>
              </w:rPr>
              <w:t>6</w:t>
            </w:r>
            <w:r w:rsidR="00FE6662">
              <w:rPr>
                <w:sz w:val="24"/>
                <w:szCs w:val="24"/>
              </w:rPr>
              <w:t>.00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0CB0CE02" w:rsidR="00F92A41" w:rsidRPr="00486355" w:rsidRDefault="00EF7B54" w:rsidP="002D4460">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2D4460">
              <w:rPr>
                <w:sz w:val="24"/>
                <w:szCs w:val="24"/>
              </w:rPr>
              <w:t>04</w:t>
            </w:r>
            <w:r w:rsidR="00435212">
              <w:rPr>
                <w:sz w:val="24"/>
                <w:szCs w:val="24"/>
              </w:rPr>
              <w:t>»</w:t>
            </w:r>
            <w:r w:rsidR="002D4460">
              <w:rPr>
                <w:sz w:val="24"/>
                <w:szCs w:val="24"/>
              </w:rPr>
              <w:t xml:space="preserve"> июня</w:t>
            </w:r>
            <w:r w:rsidR="00524996" w:rsidRPr="00A47B58">
              <w:rPr>
                <w:bCs/>
                <w:sz w:val="24"/>
                <w:szCs w:val="24"/>
              </w:rPr>
              <w:t xml:space="preserve"> </w:t>
            </w:r>
            <w:r w:rsidR="00435212">
              <w:rPr>
                <w:sz w:val="24"/>
                <w:szCs w:val="24"/>
              </w:rPr>
              <w:t>201</w:t>
            </w:r>
            <w:r w:rsidR="007E4AA6">
              <w:rPr>
                <w:sz w:val="24"/>
                <w:szCs w:val="24"/>
              </w:rPr>
              <w:t>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7B3B2DE4" w:rsidR="00F92A41" w:rsidRPr="00B70DAC" w:rsidRDefault="00EF7B54" w:rsidP="002D4460">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2D4460">
              <w:rPr>
                <w:sz w:val="24"/>
                <w:szCs w:val="24"/>
              </w:rPr>
              <w:t>05</w:t>
            </w:r>
            <w:r w:rsidR="00435212">
              <w:rPr>
                <w:sz w:val="24"/>
                <w:szCs w:val="24"/>
              </w:rPr>
              <w:t xml:space="preserve">» </w:t>
            </w:r>
            <w:r w:rsidR="002D4460">
              <w:rPr>
                <w:sz w:val="24"/>
                <w:szCs w:val="24"/>
              </w:rPr>
              <w:t>июня</w:t>
            </w:r>
            <w:r w:rsidR="00524996">
              <w:rPr>
                <w:sz w:val="24"/>
                <w:szCs w:val="24"/>
              </w:rPr>
              <w:t xml:space="preserve"> </w:t>
            </w:r>
            <w:r w:rsidR="00435212">
              <w:rPr>
                <w:sz w:val="24"/>
                <w:szCs w:val="24"/>
              </w:rPr>
              <w:t>201</w:t>
            </w:r>
            <w:r w:rsidR="007E4AA6">
              <w:rPr>
                <w:sz w:val="24"/>
                <w:szCs w:val="24"/>
              </w:rPr>
              <w:t>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2FE4BF65" w:rsidR="00A47B58" w:rsidRPr="00B70DAC" w:rsidRDefault="006F4A90" w:rsidP="002D4460">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2D4460">
              <w:rPr>
                <w:sz w:val="24"/>
                <w:szCs w:val="24"/>
              </w:rPr>
              <w:t>05</w:t>
            </w:r>
            <w:r>
              <w:rPr>
                <w:sz w:val="24"/>
                <w:szCs w:val="24"/>
              </w:rPr>
              <w:t xml:space="preserve">» </w:t>
            </w:r>
            <w:r w:rsidR="002D4460">
              <w:rPr>
                <w:sz w:val="24"/>
                <w:szCs w:val="24"/>
              </w:rPr>
              <w:t>июня</w:t>
            </w:r>
            <w:r w:rsidR="00524996">
              <w:rPr>
                <w:sz w:val="24"/>
                <w:szCs w:val="24"/>
              </w:rPr>
              <w:t xml:space="preserve"> </w:t>
            </w:r>
            <w:r>
              <w:rPr>
                <w:sz w:val="24"/>
                <w:szCs w:val="24"/>
              </w:rPr>
              <w:t>201</w:t>
            </w:r>
            <w:r w:rsidR="007E4AA6">
              <w:rPr>
                <w:sz w:val="24"/>
                <w:szCs w:val="24"/>
              </w:rPr>
              <w:t xml:space="preserve">8 </w:t>
            </w:r>
            <w:r>
              <w:rPr>
                <w:sz w:val="24"/>
                <w:szCs w:val="24"/>
              </w:rPr>
              <w:t>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740469" w:rsidRPr="00B70DAC" w14:paraId="755DA87B" w14:textId="77777777" w:rsidTr="00D340AF">
              <w:trPr>
                <w:trHeight w:val="423"/>
              </w:trPr>
              <w:tc>
                <w:tcPr>
                  <w:tcW w:w="3176" w:type="dxa"/>
                  <w:vAlign w:val="center"/>
                </w:tcPr>
                <w:p w14:paraId="08963035" w14:textId="5136C314" w:rsidR="00740469" w:rsidRPr="0028511A" w:rsidRDefault="00740469" w:rsidP="00A43A55">
                  <w:pPr>
                    <w:pStyle w:val="afff3"/>
                    <w:numPr>
                      <w:ilvl w:val="0"/>
                      <w:numId w:val="11"/>
                    </w:numPr>
                    <w:ind w:left="0" w:firstLine="0"/>
                    <w:rPr>
                      <w:sz w:val="24"/>
                    </w:rPr>
                  </w:pPr>
                  <w:r>
                    <w:rPr>
                      <w:sz w:val="24"/>
                    </w:rPr>
                    <w:t>Цена договора.</w:t>
                  </w:r>
                </w:p>
              </w:tc>
              <w:tc>
                <w:tcPr>
                  <w:tcW w:w="2835" w:type="dxa"/>
                  <w:vAlign w:val="center"/>
                </w:tcPr>
                <w:p w14:paraId="04C41E79" w14:textId="0109A733" w:rsidR="00740469" w:rsidRPr="00A47B58" w:rsidRDefault="00740469" w:rsidP="007A09CD">
                  <w:pPr>
                    <w:jc w:val="center"/>
                    <w:rPr>
                      <w:i/>
                      <w:color w:val="A6A6A6" w:themeColor="background1" w:themeShade="A6"/>
                      <w:sz w:val="22"/>
                    </w:rPr>
                  </w:pPr>
                  <w:r>
                    <w:rPr>
                      <w:b/>
                      <w:sz w:val="24"/>
                    </w:rPr>
                    <w:t>40%</w:t>
                  </w:r>
                </w:p>
              </w:tc>
              <w:tc>
                <w:tcPr>
                  <w:tcW w:w="2970" w:type="dxa"/>
                  <w:vAlign w:val="center"/>
                </w:tcPr>
                <w:p w14:paraId="72D1CACA" w14:textId="6A5FFFA1" w:rsidR="00740469" w:rsidRPr="00B70DAC" w:rsidRDefault="00740469" w:rsidP="007A09CD">
                  <w:pPr>
                    <w:jc w:val="center"/>
                    <w:rPr>
                      <w:b/>
                      <w:bCs/>
                      <w:sz w:val="24"/>
                      <w:szCs w:val="24"/>
                    </w:rPr>
                  </w:pPr>
                  <w:r>
                    <w:rPr>
                      <w:b/>
                      <w:bCs/>
                      <w:sz w:val="24"/>
                      <w:szCs w:val="24"/>
                    </w:rPr>
                    <w:t>0,4</w:t>
                  </w:r>
                </w:p>
              </w:tc>
            </w:tr>
            <w:tr w:rsidR="00740469" w:rsidRPr="00B70DAC" w14:paraId="2F144CAE" w14:textId="77777777" w:rsidTr="00D340AF">
              <w:trPr>
                <w:trHeight w:val="362"/>
              </w:trPr>
              <w:tc>
                <w:tcPr>
                  <w:tcW w:w="3176" w:type="dxa"/>
                  <w:vAlign w:val="center"/>
                </w:tcPr>
                <w:p w14:paraId="251575B0" w14:textId="77777777" w:rsidR="00740469" w:rsidRPr="0028511A" w:rsidRDefault="00740469"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1DCD140C" w:rsidR="00740469" w:rsidRPr="00A47B58" w:rsidRDefault="00740469" w:rsidP="007A09CD">
                  <w:pPr>
                    <w:jc w:val="center"/>
                    <w:rPr>
                      <w:i/>
                      <w:color w:val="A6A6A6" w:themeColor="background1" w:themeShade="A6"/>
                      <w:sz w:val="22"/>
                    </w:rPr>
                  </w:pPr>
                  <w:r>
                    <w:rPr>
                      <w:b/>
                      <w:sz w:val="24"/>
                    </w:rPr>
                    <w:t>60%</w:t>
                  </w:r>
                </w:p>
              </w:tc>
              <w:tc>
                <w:tcPr>
                  <w:tcW w:w="2970" w:type="dxa"/>
                  <w:vAlign w:val="center"/>
                </w:tcPr>
                <w:p w14:paraId="0A6DBDBA" w14:textId="5F86C5C8" w:rsidR="00740469" w:rsidRPr="00B70DAC" w:rsidRDefault="00740469" w:rsidP="007A09CD">
                  <w:pPr>
                    <w:jc w:val="center"/>
                    <w:rPr>
                      <w:b/>
                      <w:bCs/>
                      <w:sz w:val="24"/>
                      <w:szCs w:val="24"/>
                    </w:rPr>
                  </w:pPr>
                  <w:r>
                    <w:rPr>
                      <w:b/>
                      <w:bCs/>
                      <w:sz w:val="24"/>
                      <w:szCs w:val="24"/>
                    </w:rPr>
                    <w:t>0,6</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16624C53"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2D4460">
              <w:rPr>
                <w:sz w:val="24"/>
                <w:szCs w:val="24"/>
              </w:rPr>
              <w:t>участника закупки.</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3D30E0CB" w14:textId="27D62B2D" w:rsidR="00364028" w:rsidRDefault="002D4460" w:rsidP="00364028">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×0,60</m:t>
                </m:r>
              </m:oMath>
            </m:oMathPara>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75pt" o:ole="">
                  <v:imagedata r:id="rId20" o:title=""/>
                </v:shape>
                <o:OLEObject Type="Embed" ProgID="Equation.3" ShapeID="_x0000_i1025" DrawAspect="Content" ObjectID="_1588078511" r:id="rId21"/>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22" o:title=""/>
                </v:shape>
                <o:OLEObject Type="Embed" ProgID="Equation.3" ShapeID="_x0000_i1026" DrawAspect="Content" ObjectID="_1588078512" r:id="rId23"/>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75pt;height:21.75pt" o:ole="">
                  <v:imagedata r:id="rId24" o:title=""/>
                </v:shape>
                <o:OLEObject Type="Embed" ProgID="Equation.3" ShapeID="_x0000_i1027" DrawAspect="Content" ObjectID="_1588078513" r:id="rId25"/>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26" o:title=""/>
                </v:shape>
                <o:OLEObject Type="Embed" ProgID="Equation.3" ShapeID="_x0000_i1028" DrawAspect="Content" ObjectID="_1588078514" r:id="rId27"/>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539EA645" w14:textId="3F70578D" w:rsidR="00F92A41" w:rsidRPr="00E02020" w:rsidRDefault="002D4460" w:rsidP="00E02020">
            <w:pPr>
              <w:autoSpaceDE w:val="0"/>
              <w:autoSpaceDN w:val="0"/>
              <w:adjustRightInd w:val="0"/>
              <w:ind w:firstLine="540"/>
              <w:jc w:val="center"/>
              <w:rPr>
                <w:sz w:val="24"/>
                <w:szCs w:val="24"/>
              </w:rPr>
            </w:pP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w:r w:rsidR="00E02020" w:rsidRPr="00E02020">
              <w:rPr>
                <w:sz w:val="24"/>
                <w:szCs w:val="24"/>
              </w:rPr>
              <w:t>;</w: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5B6022F6" w:rsidR="00F92A41" w:rsidRPr="00F60266" w:rsidRDefault="00F92A41" w:rsidP="006E0447">
            <w:pPr>
              <w:autoSpaceDE w:val="0"/>
              <w:autoSpaceDN w:val="0"/>
              <w:adjustRightInd w:val="0"/>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38CC5D21" w:rsidR="00F92A41" w:rsidRDefault="00F92A41" w:rsidP="006E0447">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3515"/>
              <w:gridCol w:w="1417"/>
              <w:gridCol w:w="992"/>
              <w:gridCol w:w="3856"/>
            </w:tblGrid>
            <w:tr w:rsidR="00D340AF" w:rsidRPr="00FE7B61" w14:paraId="76B7C25F" w14:textId="77777777" w:rsidTr="000620A8">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3515"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417"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992"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3856"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616EBD" w:rsidRPr="00FE7B61" w14:paraId="07CD51FC" w14:textId="77777777" w:rsidTr="000620A8">
              <w:trPr>
                <w:trHeight w:val="668"/>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616EBD" w:rsidRPr="00FE7B61" w:rsidRDefault="00616EBD" w:rsidP="00D340AF">
                  <w:pPr>
                    <w:suppressAutoHyphens/>
                    <w:ind w:right="-108"/>
                    <w:contextualSpacing/>
                    <w:rPr>
                      <w:sz w:val="22"/>
                      <w:szCs w:val="24"/>
                    </w:rPr>
                  </w:pPr>
                  <w:r w:rsidRPr="00FE7B61">
                    <w:rPr>
                      <w:sz w:val="22"/>
                      <w:szCs w:val="24"/>
                    </w:rPr>
                    <w:t>2.</w:t>
                  </w:r>
                  <w:r>
                    <w:rPr>
                      <w:sz w:val="22"/>
                      <w:szCs w:val="24"/>
                    </w:rPr>
                    <w:t>1</w:t>
                  </w:r>
                </w:p>
              </w:tc>
              <w:tc>
                <w:tcPr>
                  <w:tcW w:w="3515" w:type="dxa"/>
                  <w:vMerge w:val="restart"/>
                  <w:tcBorders>
                    <w:top w:val="single" w:sz="4" w:space="0" w:color="auto"/>
                    <w:left w:val="single" w:sz="4" w:space="0" w:color="auto"/>
                    <w:right w:val="single" w:sz="4" w:space="0" w:color="auto"/>
                  </w:tcBorders>
                  <w:hideMark/>
                </w:tcPr>
                <w:p w14:paraId="19D02656" w14:textId="15C8F174" w:rsidR="00616EBD" w:rsidRPr="00120A8F" w:rsidRDefault="00616EBD" w:rsidP="000620A8">
                  <w:pPr>
                    <w:suppressAutoHyphens/>
                    <w:ind w:right="-108"/>
                    <w:contextualSpacing/>
                    <w:rPr>
                      <w:sz w:val="22"/>
                      <w:szCs w:val="24"/>
                    </w:rPr>
                  </w:pPr>
                  <w:r>
                    <w:rPr>
                      <w:sz w:val="22"/>
                      <w:szCs w:val="24"/>
                    </w:rPr>
                    <w:t xml:space="preserve">Наличие </w:t>
                  </w:r>
                  <w:r w:rsidR="000D7087">
                    <w:rPr>
                      <w:sz w:val="22"/>
                      <w:szCs w:val="24"/>
                    </w:rPr>
                    <w:t xml:space="preserve">у участника Закупки </w:t>
                  </w:r>
                  <w:r>
                    <w:rPr>
                      <w:sz w:val="22"/>
                      <w:szCs w:val="24"/>
                    </w:rPr>
                    <w:t>опыта оказания информационных услуг на Интернет-ресурсах федеральных информационных агентств за</w:t>
                  </w:r>
                  <w:r w:rsidRPr="0014384D">
                    <w:rPr>
                      <w:sz w:val="22"/>
                      <w:szCs w:val="24"/>
                    </w:rPr>
                    <w:t xml:space="preserve"> период 201</w:t>
                  </w:r>
                  <w:r>
                    <w:rPr>
                      <w:sz w:val="22"/>
                      <w:szCs w:val="24"/>
                    </w:rPr>
                    <w:t>5</w:t>
                  </w:r>
                  <w:r w:rsidRPr="0014384D">
                    <w:rPr>
                      <w:sz w:val="22"/>
                      <w:szCs w:val="24"/>
                    </w:rPr>
                    <w:t>-201</w:t>
                  </w:r>
                  <w:r w:rsidR="007E4AA6">
                    <w:rPr>
                      <w:sz w:val="22"/>
                      <w:szCs w:val="24"/>
                    </w:rPr>
                    <w:t>7</w:t>
                  </w:r>
                  <w:r w:rsidRPr="0014384D">
                    <w:rPr>
                      <w:sz w:val="22"/>
                      <w:szCs w:val="24"/>
                    </w:rPr>
                    <w:t xml:space="preserve"> гг.</w:t>
                  </w:r>
                </w:p>
              </w:tc>
              <w:tc>
                <w:tcPr>
                  <w:tcW w:w="1417" w:type="dxa"/>
                  <w:tcBorders>
                    <w:top w:val="single" w:sz="4" w:space="0" w:color="auto"/>
                    <w:left w:val="single" w:sz="4" w:space="0" w:color="auto"/>
                    <w:bottom w:val="single" w:sz="4" w:space="0" w:color="auto"/>
                    <w:right w:val="single" w:sz="4" w:space="0" w:color="auto"/>
                  </w:tcBorders>
                  <w:vAlign w:val="center"/>
                </w:tcPr>
                <w:p w14:paraId="615B6ED5" w14:textId="74F7C8C7" w:rsidR="00616EBD" w:rsidRPr="00FE7B61" w:rsidRDefault="00616EBD" w:rsidP="00740469">
                  <w:pPr>
                    <w:suppressAutoHyphens/>
                    <w:ind w:right="-108"/>
                    <w:contextualSpacing/>
                    <w:rPr>
                      <w:sz w:val="22"/>
                      <w:szCs w:val="24"/>
                    </w:rPr>
                  </w:pPr>
                  <w:r>
                    <w:rPr>
                      <w:sz w:val="22"/>
                      <w:szCs w:val="24"/>
                    </w:rPr>
                    <w:t>более 31</w:t>
                  </w:r>
                </w:p>
              </w:tc>
              <w:tc>
                <w:tcPr>
                  <w:tcW w:w="992" w:type="dxa"/>
                  <w:tcBorders>
                    <w:top w:val="single" w:sz="4" w:space="0" w:color="auto"/>
                    <w:left w:val="single" w:sz="4" w:space="0" w:color="auto"/>
                    <w:right w:val="single" w:sz="4" w:space="0" w:color="auto"/>
                  </w:tcBorders>
                  <w:vAlign w:val="center"/>
                </w:tcPr>
                <w:p w14:paraId="0BB7DE10" w14:textId="51369582" w:rsidR="00616EBD" w:rsidRPr="00FE7B61" w:rsidRDefault="00616EBD" w:rsidP="00D340AF">
                  <w:pPr>
                    <w:suppressAutoHyphens/>
                    <w:ind w:right="-108"/>
                    <w:contextualSpacing/>
                    <w:jc w:val="center"/>
                    <w:rPr>
                      <w:sz w:val="22"/>
                      <w:szCs w:val="24"/>
                    </w:rPr>
                  </w:pPr>
                  <w:r>
                    <w:rPr>
                      <w:sz w:val="22"/>
                      <w:szCs w:val="24"/>
                    </w:rPr>
                    <w:t>30</w:t>
                  </w:r>
                </w:p>
              </w:tc>
              <w:tc>
                <w:tcPr>
                  <w:tcW w:w="3856" w:type="dxa"/>
                  <w:vMerge w:val="restart"/>
                  <w:tcBorders>
                    <w:top w:val="single" w:sz="4" w:space="0" w:color="auto"/>
                    <w:left w:val="single" w:sz="4" w:space="0" w:color="auto"/>
                    <w:right w:val="single" w:sz="4" w:space="0" w:color="auto"/>
                  </w:tcBorders>
                </w:tcPr>
                <w:p w14:paraId="27E069E5" w14:textId="77777777" w:rsidR="00616EBD" w:rsidRDefault="00616EBD" w:rsidP="00616EBD">
                  <w:pPr>
                    <w:suppressAutoHyphens/>
                    <w:ind w:right="-108"/>
                    <w:contextualSpacing/>
                    <w:jc w:val="center"/>
                    <w:rPr>
                      <w:sz w:val="22"/>
                      <w:szCs w:val="24"/>
                    </w:rPr>
                  </w:pPr>
                  <w:r w:rsidRPr="002472A4">
                    <w:rPr>
                      <w:sz w:val="22"/>
                      <w:szCs w:val="24"/>
                    </w:rPr>
                    <w:t xml:space="preserve">Подкритерий оценивается по общему количеству </w:t>
                  </w:r>
                  <w:r>
                    <w:rPr>
                      <w:sz w:val="22"/>
                      <w:szCs w:val="24"/>
                    </w:rPr>
                    <w:t>подтвержденных</w:t>
                  </w:r>
                  <w:r w:rsidRPr="002472A4">
                    <w:rPr>
                      <w:sz w:val="22"/>
                      <w:szCs w:val="24"/>
                    </w:rPr>
                    <w:t xml:space="preserve"> договоров, исполненных и не имеющих рекламаций на дату окончания срока подачи заявок за указанный перио</w:t>
                  </w:r>
                  <w:r>
                    <w:rPr>
                      <w:sz w:val="22"/>
                      <w:szCs w:val="24"/>
                    </w:rPr>
                    <w:t>д.</w:t>
                  </w:r>
                </w:p>
                <w:p w14:paraId="42FD3B00" w14:textId="0C956AA2" w:rsidR="00616EBD" w:rsidRPr="00FE7B61" w:rsidRDefault="00616EBD" w:rsidP="000620A8">
                  <w:pPr>
                    <w:suppressAutoHyphens/>
                    <w:ind w:right="-108"/>
                    <w:contextualSpacing/>
                    <w:jc w:val="center"/>
                    <w:rPr>
                      <w:sz w:val="22"/>
                      <w:szCs w:val="24"/>
                    </w:rPr>
                  </w:pPr>
                  <w:r w:rsidRPr="002472A4">
                    <w:rPr>
                      <w:sz w:val="22"/>
                      <w:szCs w:val="24"/>
                    </w:rPr>
                    <w:t>Форма 4. Сведения о наличии опыта оказания</w:t>
                  </w:r>
                  <w:r w:rsidR="00E02020">
                    <w:rPr>
                      <w:sz w:val="22"/>
                      <w:szCs w:val="24"/>
                    </w:rPr>
                    <w:t xml:space="preserve"> аналогичных услуг</w:t>
                  </w:r>
                  <w:r w:rsidR="000620A8">
                    <w:rPr>
                      <w:sz w:val="22"/>
                      <w:szCs w:val="24"/>
                    </w:rPr>
                    <w:t>. П</w:t>
                  </w:r>
                  <w:r w:rsidRPr="002472A4">
                    <w:rPr>
                      <w:sz w:val="22"/>
                      <w:szCs w:val="24"/>
                    </w:rPr>
                    <w:t xml:space="preserve">одтверждается копиями </w:t>
                  </w:r>
                  <w:r>
                    <w:rPr>
                      <w:sz w:val="22"/>
                      <w:szCs w:val="24"/>
                    </w:rPr>
                    <w:t>исполненных</w:t>
                  </w:r>
                  <w:r w:rsidRPr="002472A4">
                    <w:rPr>
                      <w:sz w:val="22"/>
                      <w:szCs w:val="24"/>
                    </w:rPr>
                    <w:t xml:space="preserve"> договоров, актов, скриншотами веб-страниц.</w:t>
                  </w:r>
                </w:p>
              </w:tc>
            </w:tr>
            <w:tr w:rsidR="00616EBD" w:rsidRPr="00FE7B61" w14:paraId="10F0B85E" w14:textId="77777777" w:rsidTr="000620A8">
              <w:trPr>
                <w:trHeight w:val="668"/>
              </w:trPr>
              <w:tc>
                <w:tcPr>
                  <w:tcW w:w="560" w:type="dxa"/>
                  <w:vMerge/>
                  <w:tcBorders>
                    <w:left w:val="single" w:sz="4" w:space="0" w:color="auto"/>
                    <w:right w:val="single" w:sz="4" w:space="0" w:color="auto"/>
                  </w:tcBorders>
                  <w:vAlign w:val="center"/>
                </w:tcPr>
                <w:p w14:paraId="6ACEE1FF" w14:textId="079B464A" w:rsidR="00616EBD" w:rsidRPr="00FE7B61" w:rsidRDefault="00616EBD" w:rsidP="00D340AF">
                  <w:pPr>
                    <w:suppressAutoHyphens/>
                    <w:ind w:right="-108"/>
                    <w:contextualSpacing/>
                    <w:rPr>
                      <w:sz w:val="22"/>
                      <w:szCs w:val="24"/>
                    </w:rPr>
                  </w:pPr>
                </w:p>
              </w:tc>
              <w:tc>
                <w:tcPr>
                  <w:tcW w:w="3515" w:type="dxa"/>
                  <w:vMerge/>
                  <w:tcBorders>
                    <w:left w:val="single" w:sz="4" w:space="0" w:color="auto"/>
                    <w:right w:val="single" w:sz="4" w:space="0" w:color="auto"/>
                  </w:tcBorders>
                </w:tcPr>
                <w:p w14:paraId="1DC0EF59" w14:textId="77777777" w:rsidR="00616EBD" w:rsidRDefault="00616EBD" w:rsidP="000620A8">
                  <w:pPr>
                    <w:suppressAutoHyphens/>
                    <w:ind w:right="-108"/>
                    <w:contextualSpacing/>
                    <w:rPr>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DAAD89D" w14:textId="0CE5C198" w:rsidR="00616EBD" w:rsidRDefault="00616EBD" w:rsidP="00740469">
                  <w:pPr>
                    <w:suppressAutoHyphens/>
                    <w:ind w:right="-108"/>
                    <w:contextualSpacing/>
                    <w:rPr>
                      <w:sz w:val="22"/>
                      <w:szCs w:val="24"/>
                    </w:rPr>
                  </w:pPr>
                  <w:r>
                    <w:rPr>
                      <w:sz w:val="22"/>
                      <w:szCs w:val="24"/>
                    </w:rPr>
                    <w:t>от 21 до 30</w:t>
                  </w:r>
                </w:p>
              </w:tc>
              <w:tc>
                <w:tcPr>
                  <w:tcW w:w="992" w:type="dxa"/>
                  <w:tcBorders>
                    <w:left w:val="single" w:sz="4" w:space="0" w:color="auto"/>
                    <w:bottom w:val="single" w:sz="4" w:space="0" w:color="auto"/>
                    <w:right w:val="single" w:sz="4" w:space="0" w:color="auto"/>
                  </w:tcBorders>
                  <w:vAlign w:val="center"/>
                </w:tcPr>
                <w:p w14:paraId="6E44CA1C" w14:textId="2D9650E1" w:rsidR="00616EBD" w:rsidRDefault="00616EBD" w:rsidP="00D340AF">
                  <w:pPr>
                    <w:suppressAutoHyphens/>
                    <w:ind w:right="-108"/>
                    <w:contextualSpacing/>
                    <w:jc w:val="center"/>
                    <w:rPr>
                      <w:sz w:val="22"/>
                      <w:szCs w:val="24"/>
                    </w:rPr>
                  </w:pPr>
                  <w:r>
                    <w:rPr>
                      <w:sz w:val="22"/>
                      <w:szCs w:val="24"/>
                    </w:rPr>
                    <w:t>20</w:t>
                  </w:r>
                </w:p>
              </w:tc>
              <w:tc>
                <w:tcPr>
                  <w:tcW w:w="3856" w:type="dxa"/>
                  <w:vMerge/>
                  <w:tcBorders>
                    <w:left w:val="single" w:sz="4" w:space="0" w:color="auto"/>
                    <w:right w:val="single" w:sz="4" w:space="0" w:color="auto"/>
                  </w:tcBorders>
                </w:tcPr>
                <w:p w14:paraId="600A9486" w14:textId="77777777" w:rsidR="00616EBD" w:rsidRDefault="00616EBD" w:rsidP="00D340AF">
                  <w:pPr>
                    <w:suppressAutoHyphens/>
                    <w:ind w:right="-108"/>
                    <w:contextualSpacing/>
                    <w:jc w:val="center"/>
                    <w:rPr>
                      <w:sz w:val="22"/>
                      <w:szCs w:val="24"/>
                    </w:rPr>
                  </w:pPr>
                </w:p>
              </w:tc>
            </w:tr>
            <w:tr w:rsidR="00616EBD" w:rsidRPr="00FE7B61" w14:paraId="2318637D" w14:textId="77777777" w:rsidTr="000620A8">
              <w:trPr>
                <w:trHeight w:val="444"/>
              </w:trPr>
              <w:tc>
                <w:tcPr>
                  <w:tcW w:w="560" w:type="dxa"/>
                  <w:vMerge/>
                  <w:tcBorders>
                    <w:left w:val="single" w:sz="4" w:space="0" w:color="auto"/>
                    <w:right w:val="single" w:sz="4" w:space="0" w:color="auto"/>
                  </w:tcBorders>
                </w:tcPr>
                <w:p w14:paraId="7DDD9FE6" w14:textId="77777777" w:rsidR="00616EBD" w:rsidRPr="00FE7B61" w:rsidRDefault="00616EBD" w:rsidP="00D340AF">
                  <w:pPr>
                    <w:suppressAutoHyphens/>
                    <w:ind w:right="-108"/>
                    <w:contextualSpacing/>
                    <w:rPr>
                      <w:sz w:val="22"/>
                      <w:szCs w:val="24"/>
                    </w:rPr>
                  </w:pPr>
                </w:p>
              </w:tc>
              <w:tc>
                <w:tcPr>
                  <w:tcW w:w="3515" w:type="dxa"/>
                  <w:vMerge/>
                  <w:tcBorders>
                    <w:left w:val="single" w:sz="4" w:space="0" w:color="auto"/>
                    <w:right w:val="single" w:sz="4" w:space="0" w:color="auto"/>
                  </w:tcBorders>
                </w:tcPr>
                <w:p w14:paraId="3A4C2BC6" w14:textId="77777777" w:rsidR="00616EBD" w:rsidRDefault="00616EBD" w:rsidP="000620A8">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17381017" w14:textId="56FCD9F3" w:rsidR="00616EBD" w:rsidRDefault="00616EBD" w:rsidP="00740469">
                  <w:pPr>
                    <w:suppressAutoHyphens/>
                    <w:ind w:right="-108"/>
                    <w:contextualSpacing/>
                    <w:rPr>
                      <w:sz w:val="22"/>
                      <w:szCs w:val="24"/>
                    </w:rPr>
                  </w:pPr>
                  <w:r>
                    <w:rPr>
                      <w:sz w:val="22"/>
                      <w:szCs w:val="24"/>
                    </w:rPr>
                    <w:t>от 5 до 20</w:t>
                  </w:r>
                </w:p>
              </w:tc>
              <w:tc>
                <w:tcPr>
                  <w:tcW w:w="992" w:type="dxa"/>
                  <w:tcBorders>
                    <w:top w:val="single" w:sz="4" w:space="0" w:color="auto"/>
                    <w:left w:val="single" w:sz="4" w:space="0" w:color="auto"/>
                    <w:right w:val="single" w:sz="4" w:space="0" w:color="auto"/>
                  </w:tcBorders>
                  <w:vAlign w:val="center"/>
                </w:tcPr>
                <w:p w14:paraId="5CCE0EEE" w14:textId="578349A1" w:rsidR="00616EBD" w:rsidRDefault="00616EBD" w:rsidP="00D340AF">
                  <w:pPr>
                    <w:suppressAutoHyphens/>
                    <w:ind w:right="-108"/>
                    <w:contextualSpacing/>
                    <w:jc w:val="center"/>
                    <w:rPr>
                      <w:sz w:val="22"/>
                      <w:szCs w:val="24"/>
                    </w:rPr>
                  </w:pPr>
                  <w:r>
                    <w:rPr>
                      <w:sz w:val="22"/>
                      <w:szCs w:val="24"/>
                    </w:rPr>
                    <w:t>10</w:t>
                  </w:r>
                </w:p>
              </w:tc>
              <w:tc>
                <w:tcPr>
                  <w:tcW w:w="3856" w:type="dxa"/>
                  <w:vMerge/>
                  <w:tcBorders>
                    <w:left w:val="single" w:sz="4" w:space="0" w:color="auto"/>
                    <w:right w:val="single" w:sz="4" w:space="0" w:color="auto"/>
                  </w:tcBorders>
                </w:tcPr>
                <w:p w14:paraId="681FB2B9" w14:textId="77777777" w:rsidR="00616EBD" w:rsidRDefault="00616EBD" w:rsidP="00D340AF">
                  <w:pPr>
                    <w:suppressAutoHyphens/>
                    <w:ind w:right="-108"/>
                    <w:contextualSpacing/>
                    <w:jc w:val="center"/>
                    <w:rPr>
                      <w:sz w:val="22"/>
                      <w:szCs w:val="24"/>
                    </w:rPr>
                  </w:pPr>
                </w:p>
              </w:tc>
            </w:tr>
            <w:tr w:rsidR="00616EBD" w:rsidRPr="00FE7B61" w14:paraId="7F166A3F" w14:textId="77777777" w:rsidTr="000620A8">
              <w:trPr>
                <w:trHeight w:val="668"/>
              </w:trPr>
              <w:tc>
                <w:tcPr>
                  <w:tcW w:w="560" w:type="dxa"/>
                  <w:vMerge/>
                  <w:tcBorders>
                    <w:left w:val="single" w:sz="4" w:space="0" w:color="auto"/>
                    <w:right w:val="single" w:sz="4" w:space="0" w:color="auto"/>
                  </w:tcBorders>
                </w:tcPr>
                <w:p w14:paraId="623D4A32" w14:textId="77777777" w:rsidR="00616EBD" w:rsidRPr="00FE7B61" w:rsidRDefault="00616EBD" w:rsidP="00D340AF">
                  <w:pPr>
                    <w:suppressAutoHyphens/>
                    <w:ind w:right="-108"/>
                    <w:contextualSpacing/>
                    <w:rPr>
                      <w:sz w:val="22"/>
                      <w:szCs w:val="24"/>
                    </w:rPr>
                  </w:pPr>
                </w:p>
              </w:tc>
              <w:tc>
                <w:tcPr>
                  <w:tcW w:w="3515" w:type="dxa"/>
                  <w:vMerge/>
                  <w:tcBorders>
                    <w:left w:val="single" w:sz="4" w:space="0" w:color="auto"/>
                    <w:right w:val="single" w:sz="4" w:space="0" w:color="auto"/>
                  </w:tcBorders>
                </w:tcPr>
                <w:p w14:paraId="64544072" w14:textId="77777777" w:rsidR="00616EBD" w:rsidRDefault="00616EBD" w:rsidP="000620A8">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0F393EEB" w14:textId="45668D66" w:rsidR="00616EBD" w:rsidRDefault="00616EBD" w:rsidP="00740469">
                  <w:pPr>
                    <w:suppressAutoHyphens/>
                    <w:ind w:right="-108"/>
                    <w:contextualSpacing/>
                    <w:rPr>
                      <w:sz w:val="22"/>
                      <w:szCs w:val="24"/>
                    </w:rPr>
                  </w:pPr>
                  <w:r>
                    <w:rPr>
                      <w:sz w:val="22"/>
                      <w:szCs w:val="24"/>
                    </w:rPr>
                    <w:t>4</w:t>
                  </w:r>
                  <w:r w:rsidR="000620A8">
                    <w:rPr>
                      <w:sz w:val="22"/>
                      <w:szCs w:val="24"/>
                    </w:rPr>
                    <w:t xml:space="preserve"> и менее</w:t>
                  </w:r>
                </w:p>
              </w:tc>
              <w:tc>
                <w:tcPr>
                  <w:tcW w:w="992" w:type="dxa"/>
                  <w:tcBorders>
                    <w:top w:val="single" w:sz="4" w:space="0" w:color="auto"/>
                    <w:left w:val="single" w:sz="4" w:space="0" w:color="auto"/>
                    <w:right w:val="single" w:sz="4" w:space="0" w:color="auto"/>
                  </w:tcBorders>
                  <w:vAlign w:val="center"/>
                </w:tcPr>
                <w:p w14:paraId="222F6742" w14:textId="6569ACB4" w:rsidR="00616EBD" w:rsidRDefault="00616EBD" w:rsidP="00D340AF">
                  <w:pPr>
                    <w:suppressAutoHyphens/>
                    <w:ind w:right="-108"/>
                    <w:contextualSpacing/>
                    <w:jc w:val="center"/>
                    <w:rPr>
                      <w:sz w:val="22"/>
                      <w:szCs w:val="24"/>
                    </w:rPr>
                  </w:pPr>
                  <w:r>
                    <w:rPr>
                      <w:sz w:val="22"/>
                      <w:szCs w:val="24"/>
                    </w:rPr>
                    <w:t>0</w:t>
                  </w:r>
                </w:p>
              </w:tc>
              <w:tc>
                <w:tcPr>
                  <w:tcW w:w="3856" w:type="dxa"/>
                  <w:vMerge/>
                  <w:tcBorders>
                    <w:left w:val="single" w:sz="4" w:space="0" w:color="auto"/>
                    <w:right w:val="single" w:sz="4" w:space="0" w:color="auto"/>
                  </w:tcBorders>
                </w:tcPr>
                <w:p w14:paraId="0F991710" w14:textId="4D392C60" w:rsidR="00616EBD" w:rsidRDefault="00616EBD" w:rsidP="00D340AF">
                  <w:pPr>
                    <w:suppressAutoHyphens/>
                    <w:ind w:right="-108"/>
                    <w:contextualSpacing/>
                    <w:jc w:val="center"/>
                    <w:rPr>
                      <w:sz w:val="22"/>
                      <w:szCs w:val="24"/>
                    </w:rPr>
                  </w:pPr>
                </w:p>
              </w:tc>
            </w:tr>
            <w:tr w:rsidR="00EB1D15" w:rsidRPr="00FE7B61" w14:paraId="12DEFABF" w14:textId="77777777" w:rsidTr="000620A8">
              <w:trPr>
                <w:trHeight w:val="1007"/>
              </w:trPr>
              <w:tc>
                <w:tcPr>
                  <w:tcW w:w="560" w:type="dxa"/>
                  <w:vMerge w:val="restart"/>
                  <w:tcBorders>
                    <w:top w:val="single" w:sz="4" w:space="0" w:color="auto"/>
                    <w:left w:val="single" w:sz="4" w:space="0" w:color="auto"/>
                    <w:right w:val="single" w:sz="4" w:space="0" w:color="auto"/>
                  </w:tcBorders>
                  <w:vAlign w:val="center"/>
                  <w:hideMark/>
                </w:tcPr>
                <w:p w14:paraId="77E106E6" w14:textId="2289F6F7" w:rsidR="00EB1D15" w:rsidRPr="00FE7B61" w:rsidRDefault="00EB1D15" w:rsidP="00E02020">
                  <w:pPr>
                    <w:suppressAutoHyphens/>
                    <w:ind w:right="-108"/>
                    <w:contextualSpacing/>
                    <w:rPr>
                      <w:sz w:val="22"/>
                      <w:szCs w:val="24"/>
                    </w:rPr>
                  </w:pPr>
                  <w:r w:rsidRPr="00FE7B61">
                    <w:rPr>
                      <w:sz w:val="22"/>
                      <w:szCs w:val="24"/>
                    </w:rPr>
                    <w:t>2</w:t>
                  </w:r>
                  <w:r>
                    <w:rPr>
                      <w:sz w:val="22"/>
                      <w:szCs w:val="24"/>
                    </w:rPr>
                    <w:t>.</w:t>
                  </w:r>
                  <w:r w:rsidR="00E02020">
                    <w:rPr>
                      <w:sz w:val="22"/>
                      <w:szCs w:val="24"/>
                    </w:rPr>
                    <w:t>2</w:t>
                  </w:r>
                </w:p>
              </w:tc>
              <w:tc>
                <w:tcPr>
                  <w:tcW w:w="3515" w:type="dxa"/>
                  <w:vMerge w:val="restart"/>
                  <w:tcBorders>
                    <w:top w:val="single" w:sz="4" w:space="0" w:color="auto"/>
                    <w:left w:val="single" w:sz="4" w:space="0" w:color="auto"/>
                    <w:right w:val="single" w:sz="4" w:space="0" w:color="auto"/>
                  </w:tcBorders>
                  <w:hideMark/>
                </w:tcPr>
                <w:p w14:paraId="0ED29DE5" w14:textId="10AF1234" w:rsidR="00EB1D15" w:rsidRPr="00FE7B61" w:rsidRDefault="00EB1D15" w:rsidP="000620A8">
                  <w:pPr>
                    <w:suppressAutoHyphens/>
                    <w:ind w:right="-108"/>
                    <w:contextualSpacing/>
                    <w:rPr>
                      <w:sz w:val="22"/>
                      <w:szCs w:val="24"/>
                    </w:rPr>
                  </w:pPr>
                  <w:r>
                    <w:rPr>
                      <w:sz w:val="22"/>
                      <w:szCs w:val="24"/>
                    </w:rPr>
                    <w:t>Н</w:t>
                  </w:r>
                  <w:r w:rsidRPr="00873465">
                    <w:rPr>
                      <w:sz w:val="22"/>
                      <w:szCs w:val="24"/>
                    </w:rPr>
                    <w:t xml:space="preserve">аличие не менее </w:t>
                  </w:r>
                  <w:r w:rsidR="00013302">
                    <w:rPr>
                      <w:sz w:val="22"/>
                      <w:szCs w:val="24"/>
                    </w:rPr>
                    <w:t>500 000</w:t>
                  </w:r>
                  <w:r w:rsidRPr="00873465">
                    <w:rPr>
                      <w:sz w:val="22"/>
                      <w:szCs w:val="24"/>
                    </w:rPr>
                    <w:t xml:space="preserve"> миллионов уникальных посетителей в месяц на интернет-сайте российского информационного агентства, освещающего события общеполитического и экономического характера</w:t>
                  </w:r>
                </w:p>
              </w:tc>
              <w:tc>
                <w:tcPr>
                  <w:tcW w:w="1417" w:type="dxa"/>
                  <w:tcBorders>
                    <w:top w:val="single" w:sz="4" w:space="0" w:color="auto"/>
                    <w:left w:val="single" w:sz="4" w:space="0" w:color="auto"/>
                    <w:right w:val="single" w:sz="4" w:space="0" w:color="auto"/>
                  </w:tcBorders>
                  <w:vAlign w:val="center"/>
                </w:tcPr>
                <w:p w14:paraId="410002E1" w14:textId="16CFE7A4" w:rsidR="00EB1D15" w:rsidRPr="00FE7B61" w:rsidRDefault="00EB1D15" w:rsidP="00D340AF">
                  <w:pPr>
                    <w:suppressAutoHyphens/>
                    <w:ind w:right="-108"/>
                    <w:contextualSpacing/>
                    <w:rPr>
                      <w:sz w:val="22"/>
                      <w:szCs w:val="24"/>
                    </w:rPr>
                  </w:pPr>
                  <w:r>
                    <w:rPr>
                      <w:sz w:val="22"/>
                      <w:szCs w:val="24"/>
                    </w:rPr>
                    <w:t>наличие</w:t>
                  </w:r>
                </w:p>
              </w:tc>
              <w:tc>
                <w:tcPr>
                  <w:tcW w:w="992" w:type="dxa"/>
                  <w:tcBorders>
                    <w:top w:val="single" w:sz="4" w:space="0" w:color="auto"/>
                    <w:left w:val="single" w:sz="4" w:space="0" w:color="auto"/>
                    <w:right w:val="single" w:sz="4" w:space="0" w:color="auto"/>
                  </w:tcBorders>
                  <w:vAlign w:val="center"/>
                </w:tcPr>
                <w:p w14:paraId="387B3D6B" w14:textId="068483B7" w:rsidR="00EB1D15" w:rsidRPr="00FE7B61" w:rsidRDefault="000620A8" w:rsidP="00D340AF">
                  <w:pPr>
                    <w:suppressAutoHyphens/>
                    <w:ind w:right="-108"/>
                    <w:contextualSpacing/>
                    <w:jc w:val="center"/>
                    <w:rPr>
                      <w:sz w:val="22"/>
                      <w:szCs w:val="24"/>
                    </w:rPr>
                  </w:pPr>
                  <w:r>
                    <w:rPr>
                      <w:sz w:val="22"/>
                      <w:szCs w:val="24"/>
                    </w:rPr>
                    <w:t>2</w:t>
                  </w:r>
                  <w:r w:rsidR="00EB1D15">
                    <w:rPr>
                      <w:sz w:val="22"/>
                      <w:szCs w:val="24"/>
                    </w:rPr>
                    <w:t>0</w:t>
                  </w:r>
                </w:p>
              </w:tc>
              <w:tc>
                <w:tcPr>
                  <w:tcW w:w="3856" w:type="dxa"/>
                  <w:vMerge w:val="restart"/>
                  <w:tcBorders>
                    <w:top w:val="single" w:sz="4" w:space="0" w:color="auto"/>
                    <w:left w:val="single" w:sz="4" w:space="0" w:color="auto"/>
                    <w:right w:val="single" w:sz="4" w:space="0" w:color="auto"/>
                  </w:tcBorders>
                </w:tcPr>
                <w:p w14:paraId="6AEFF6E1" w14:textId="1C0CB318" w:rsidR="00EB1D15" w:rsidRPr="00FE7B61" w:rsidRDefault="00EB1D15" w:rsidP="00D340AF">
                  <w:pPr>
                    <w:suppressAutoHyphens/>
                    <w:ind w:right="-108"/>
                    <w:contextualSpacing/>
                    <w:jc w:val="center"/>
                    <w:rPr>
                      <w:sz w:val="22"/>
                      <w:szCs w:val="24"/>
                    </w:rPr>
                  </w:pPr>
                  <w:r>
                    <w:rPr>
                      <w:sz w:val="22"/>
                      <w:szCs w:val="24"/>
                    </w:rPr>
                    <w:t>Участник представляет скриншот со страницы интернет-сайта</w:t>
                  </w:r>
                  <w:r w:rsidR="00013302">
                    <w:rPr>
                      <w:sz w:val="22"/>
                      <w:szCs w:val="24"/>
                    </w:rPr>
                    <w:t xml:space="preserve"> федерального</w:t>
                  </w:r>
                  <w:r w:rsidR="00013302" w:rsidRPr="005D03AF">
                    <w:rPr>
                      <w:sz w:val="22"/>
                      <w:szCs w:val="24"/>
                    </w:rPr>
                    <w:t xml:space="preserve"> информационного агентства</w:t>
                  </w:r>
                  <w:r w:rsidR="00013302">
                    <w:rPr>
                      <w:sz w:val="22"/>
                      <w:szCs w:val="24"/>
                    </w:rPr>
                    <w:t xml:space="preserve">, предлагаемого в качестве </w:t>
                  </w:r>
                  <w:r w:rsidR="000620A8">
                    <w:rPr>
                      <w:sz w:val="22"/>
                      <w:szCs w:val="24"/>
                    </w:rPr>
                    <w:t>Интернет-ресурса</w:t>
                  </w:r>
                  <w:r w:rsidR="00013302">
                    <w:rPr>
                      <w:sz w:val="22"/>
                      <w:szCs w:val="24"/>
                    </w:rPr>
                    <w:t xml:space="preserve"> для оказания информационных услуг по предмету закупки.</w:t>
                  </w:r>
                </w:p>
              </w:tc>
            </w:tr>
            <w:tr w:rsidR="00EB1D15" w:rsidRPr="00FE7B61" w14:paraId="24EF9A2F" w14:textId="77777777" w:rsidTr="000620A8">
              <w:trPr>
                <w:trHeight w:val="1007"/>
              </w:trPr>
              <w:tc>
                <w:tcPr>
                  <w:tcW w:w="560" w:type="dxa"/>
                  <w:vMerge/>
                  <w:tcBorders>
                    <w:left w:val="single" w:sz="4" w:space="0" w:color="auto"/>
                    <w:right w:val="single" w:sz="4" w:space="0" w:color="auto"/>
                  </w:tcBorders>
                  <w:vAlign w:val="center"/>
                </w:tcPr>
                <w:p w14:paraId="60482616" w14:textId="77777777" w:rsidR="00EB1D15" w:rsidRPr="00FE7B61" w:rsidRDefault="00EB1D15" w:rsidP="00D340AF">
                  <w:pPr>
                    <w:suppressAutoHyphens/>
                    <w:ind w:right="-108"/>
                    <w:contextualSpacing/>
                    <w:rPr>
                      <w:sz w:val="22"/>
                      <w:szCs w:val="24"/>
                    </w:rPr>
                  </w:pPr>
                </w:p>
              </w:tc>
              <w:tc>
                <w:tcPr>
                  <w:tcW w:w="3515" w:type="dxa"/>
                  <w:vMerge/>
                  <w:tcBorders>
                    <w:left w:val="single" w:sz="4" w:space="0" w:color="auto"/>
                    <w:right w:val="single" w:sz="4" w:space="0" w:color="auto"/>
                  </w:tcBorders>
                </w:tcPr>
                <w:p w14:paraId="4AEA1061" w14:textId="77777777" w:rsidR="00EB1D15" w:rsidRDefault="00EB1D15" w:rsidP="000620A8">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108332C8" w14:textId="4A22A8DE" w:rsidR="00EB1D15" w:rsidRDefault="00EB1D15" w:rsidP="00D340AF">
                  <w:pPr>
                    <w:suppressAutoHyphens/>
                    <w:ind w:right="-108"/>
                    <w:contextualSpacing/>
                    <w:rPr>
                      <w:sz w:val="22"/>
                      <w:szCs w:val="24"/>
                    </w:rPr>
                  </w:pPr>
                  <w:r>
                    <w:rPr>
                      <w:sz w:val="22"/>
                      <w:szCs w:val="24"/>
                    </w:rPr>
                    <w:t>отсутствие</w:t>
                  </w:r>
                </w:p>
              </w:tc>
              <w:tc>
                <w:tcPr>
                  <w:tcW w:w="992" w:type="dxa"/>
                  <w:tcBorders>
                    <w:left w:val="single" w:sz="4" w:space="0" w:color="auto"/>
                    <w:right w:val="single" w:sz="4" w:space="0" w:color="auto"/>
                  </w:tcBorders>
                  <w:vAlign w:val="center"/>
                </w:tcPr>
                <w:p w14:paraId="143FD875" w14:textId="2EB532DA" w:rsidR="00EB1D15" w:rsidRDefault="00EB1D15" w:rsidP="00D340AF">
                  <w:pPr>
                    <w:suppressAutoHyphens/>
                    <w:ind w:right="-108"/>
                    <w:contextualSpacing/>
                    <w:jc w:val="center"/>
                    <w:rPr>
                      <w:sz w:val="22"/>
                      <w:szCs w:val="24"/>
                    </w:rPr>
                  </w:pPr>
                  <w:r>
                    <w:rPr>
                      <w:sz w:val="22"/>
                      <w:szCs w:val="24"/>
                    </w:rPr>
                    <w:t>0</w:t>
                  </w:r>
                </w:p>
              </w:tc>
              <w:tc>
                <w:tcPr>
                  <w:tcW w:w="3856" w:type="dxa"/>
                  <w:vMerge/>
                  <w:tcBorders>
                    <w:left w:val="single" w:sz="4" w:space="0" w:color="auto"/>
                    <w:right w:val="single" w:sz="4" w:space="0" w:color="auto"/>
                  </w:tcBorders>
                </w:tcPr>
                <w:p w14:paraId="705FC403" w14:textId="77777777" w:rsidR="00EB1D15" w:rsidRDefault="00EB1D15" w:rsidP="00D340AF">
                  <w:pPr>
                    <w:suppressAutoHyphens/>
                    <w:ind w:right="-108"/>
                    <w:contextualSpacing/>
                    <w:jc w:val="center"/>
                    <w:rPr>
                      <w:sz w:val="22"/>
                      <w:szCs w:val="24"/>
                    </w:rPr>
                  </w:pPr>
                </w:p>
              </w:tc>
            </w:tr>
            <w:tr w:rsidR="000620A8" w:rsidRPr="00FE7B61" w14:paraId="6D8E4962" w14:textId="77777777" w:rsidTr="000620A8">
              <w:trPr>
                <w:trHeight w:val="303"/>
              </w:trPr>
              <w:tc>
                <w:tcPr>
                  <w:tcW w:w="560" w:type="dxa"/>
                  <w:vMerge w:val="restart"/>
                  <w:tcBorders>
                    <w:left w:val="single" w:sz="4" w:space="0" w:color="auto"/>
                    <w:right w:val="single" w:sz="4" w:space="0" w:color="auto"/>
                  </w:tcBorders>
                  <w:vAlign w:val="center"/>
                </w:tcPr>
                <w:p w14:paraId="513D3C6E" w14:textId="54890069" w:rsidR="000620A8" w:rsidRPr="00FE7B61" w:rsidRDefault="000620A8" w:rsidP="000620A8">
                  <w:pPr>
                    <w:suppressAutoHyphens/>
                    <w:ind w:right="-108"/>
                    <w:contextualSpacing/>
                    <w:rPr>
                      <w:sz w:val="22"/>
                      <w:szCs w:val="24"/>
                    </w:rPr>
                  </w:pPr>
                  <w:r>
                    <w:rPr>
                      <w:sz w:val="22"/>
                      <w:szCs w:val="24"/>
                    </w:rPr>
                    <w:t>2.3</w:t>
                  </w:r>
                </w:p>
              </w:tc>
              <w:tc>
                <w:tcPr>
                  <w:tcW w:w="3515" w:type="dxa"/>
                  <w:vMerge w:val="restart"/>
                  <w:tcBorders>
                    <w:left w:val="single" w:sz="4" w:space="0" w:color="auto"/>
                    <w:right w:val="single" w:sz="4" w:space="0" w:color="auto"/>
                  </w:tcBorders>
                </w:tcPr>
                <w:p w14:paraId="35441C2E" w14:textId="79E02D27" w:rsidR="000620A8" w:rsidRDefault="000620A8" w:rsidP="000620A8">
                  <w:pPr>
                    <w:suppressAutoHyphens/>
                    <w:ind w:right="-108"/>
                    <w:contextualSpacing/>
                    <w:rPr>
                      <w:sz w:val="22"/>
                      <w:szCs w:val="24"/>
                    </w:rPr>
                  </w:pPr>
                  <w:r>
                    <w:rPr>
                      <w:sz w:val="22"/>
                      <w:szCs w:val="24"/>
                    </w:rPr>
                    <w:t>Н</w:t>
                  </w:r>
                  <w:r w:rsidRPr="00873465">
                    <w:rPr>
                      <w:sz w:val="22"/>
                      <w:szCs w:val="24"/>
                    </w:rPr>
                    <w:t>аличие собственного электронного банка данных</w:t>
                  </w:r>
                  <w:r>
                    <w:rPr>
                      <w:rStyle w:val="afd"/>
                      <w:sz w:val="22"/>
                      <w:szCs w:val="24"/>
                    </w:rPr>
                    <w:footnoteReference w:id="1"/>
                  </w:r>
                  <w:r>
                    <w:rPr>
                      <w:sz w:val="22"/>
                      <w:szCs w:val="24"/>
                    </w:rPr>
                    <w:t>.</w:t>
                  </w:r>
                </w:p>
              </w:tc>
              <w:tc>
                <w:tcPr>
                  <w:tcW w:w="1417" w:type="dxa"/>
                  <w:tcBorders>
                    <w:top w:val="single" w:sz="4" w:space="0" w:color="auto"/>
                    <w:left w:val="single" w:sz="4" w:space="0" w:color="auto"/>
                    <w:right w:val="single" w:sz="4" w:space="0" w:color="auto"/>
                  </w:tcBorders>
                  <w:vAlign w:val="center"/>
                </w:tcPr>
                <w:p w14:paraId="10F9F0D9" w14:textId="509DA105" w:rsidR="000620A8" w:rsidRDefault="000620A8" w:rsidP="00D340AF">
                  <w:pPr>
                    <w:suppressAutoHyphens/>
                    <w:ind w:right="-108"/>
                    <w:contextualSpacing/>
                    <w:rPr>
                      <w:sz w:val="22"/>
                      <w:szCs w:val="24"/>
                    </w:rPr>
                  </w:pPr>
                  <w:r>
                    <w:rPr>
                      <w:sz w:val="22"/>
                      <w:szCs w:val="24"/>
                    </w:rPr>
                    <w:t>наличие</w:t>
                  </w:r>
                </w:p>
              </w:tc>
              <w:tc>
                <w:tcPr>
                  <w:tcW w:w="992" w:type="dxa"/>
                  <w:tcBorders>
                    <w:left w:val="single" w:sz="4" w:space="0" w:color="auto"/>
                    <w:right w:val="single" w:sz="4" w:space="0" w:color="auto"/>
                  </w:tcBorders>
                  <w:vAlign w:val="center"/>
                </w:tcPr>
                <w:p w14:paraId="5F996A08" w14:textId="48A27C4B" w:rsidR="000620A8" w:rsidRDefault="000620A8" w:rsidP="00D340AF">
                  <w:pPr>
                    <w:suppressAutoHyphens/>
                    <w:ind w:right="-108"/>
                    <w:contextualSpacing/>
                    <w:jc w:val="center"/>
                    <w:rPr>
                      <w:sz w:val="22"/>
                      <w:szCs w:val="24"/>
                    </w:rPr>
                  </w:pPr>
                  <w:r>
                    <w:rPr>
                      <w:sz w:val="22"/>
                      <w:szCs w:val="24"/>
                    </w:rPr>
                    <w:t>15</w:t>
                  </w:r>
                </w:p>
              </w:tc>
              <w:tc>
                <w:tcPr>
                  <w:tcW w:w="3856" w:type="dxa"/>
                  <w:vMerge w:val="restart"/>
                  <w:tcBorders>
                    <w:left w:val="single" w:sz="4" w:space="0" w:color="auto"/>
                    <w:right w:val="single" w:sz="4" w:space="0" w:color="auto"/>
                  </w:tcBorders>
                </w:tcPr>
                <w:p w14:paraId="71CB1FC8" w14:textId="77777777" w:rsidR="000620A8" w:rsidRDefault="000620A8" w:rsidP="00D340AF">
                  <w:pPr>
                    <w:suppressAutoHyphens/>
                    <w:ind w:right="-108"/>
                    <w:contextualSpacing/>
                    <w:jc w:val="center"/>
                    <w:rPr>
                      <w:sz w:val="22"/>
                      <w:szCs w:val="24"/>
                    </w:rPr>
                  </w:pPr>
                  <w:r w:rsidRPr="000620A8">
                    <w:rPr>
                      <w:sz w:val="22"/>
                      <w:szCs w:val="24"/>
                    </w:rPr>
                    <w:t>Форма 6. Сведения о материально-технических ресурсах. Участник закупки представляет описание данного ресурса.</w:t>
                  </w:r>
                </w:p>
                <w:p w14:paraId="1B858D66" w14:textId="78959A6C" w:rsidR="000620A8" w:rsidRDefault="000620A8" w:rsidP="000620A8">
                  <w:pPr>
                    <w:suppressAutoHyphens/>
                    <w:ind w:right="-108"/>
                    <w:contextualSpacing/>
                    <w:jc w:val="center"/>
                    <w:rPr>
                      <w:sz w:val="22"/>
                      <w:szCs w:val="24"/>
                    </w:rPr>
                  </w:pPr>
                </w:p>
              </w:tc>
            </w:tr>
            <w:tr w:rsidR="000620A8" w:rsidRPr="00FE7B61" w14:paraId="08FB62B4" w14:textId="77777777" w:rsidTr="000620A8">
              <w:trPr>
                <w:trHeight w:val="321"/>
              </w:trPr>
              <w:tc>
                <w:tcPr>
                  <w:tcW w:w="560" w:type="dxa"/>
                  <w:vMerge/>
                  <w:tcBorders>
                    <w:left w:val="single" w:sz="4" w:space="0" w:color="auto"/>
                    <w:right w:val="single" w:sz="4" w:space="0" w:color="auto"/>
                  </w:tcBorders>
                  <w:vAlign w:val="center"/>
                </w:tcPr>
                <w:p w14:paraId="06A231D0" w14:textId="77777777" w:rsidR="000620A8" w:rsidRPr="00FE7B61" w:rsidRDefault="000620A8" w:rsidP="00D340AF">
                  <w:pPr>
                    <w:suppressAutoHyphens/>
                    <w:ind w:right="-108"/>
                    <w:contextualSpacing/>
                    <w:rPr>
                      <w:sz w:val="22"/>
                      <w:szCs w:val="24"/>
                    </w:rPr>
                  </w:pPr>
                </w:p>
              </w:tc>
              <w:tc>
                <w:tcPr>
                  <w:tcW w:w="3515" w:type="dxa"/>
                  <w:vMerge/>
                  <w:tcBorders>
                    <w:left w:val="single" w:sz="4" w:space="0" w:color="auto"/>
                    <w:right w:val="single" w:sz="4" w:space="0" w:color="auto"/>
                  </w:tcBorders>
                </w:tcPr>
                <w:p w14:paraId="175D99C2" w14:textId="77777777" w:rsidR="000620A8" w:rsidRDefault="000620A8" w:rsidP="000620A8">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7CE06CDB" w14:textId="3DF72202" w:rsidR="000620A8" w:rsidRDefault="000620A8" w:rsidP="00D340AF">
                  <w:pPr>
                    <w:suppressAutoHyphens/>
                    <w:ind w:right="-108"/>
                    <w:contextualSpacing/>
                    <w:rPr>
                      <w:sz w:val="22"/>
                      <w:szCs w:val="24"/>
                    </w:rPr>
                  </w:pPr>
                  <w:r>
                    <w:rPr>
                      <w:sz w:val="22"/>
                      <w:szCs w:val="24"/>
                    </w:rPr>
                    <w:t>отсутствие</w:t>
                  </w:r>
                </w:p>
              </w:tc>
              <w:tc>
                <w:tcPr>
                  <w:tcW w:w="992" w:type="dxa"/>
                  <w:tcBorders>
                    <w:left w:val="single" w:sz="4" w:space="0" w:color="auto"/>
                    <w:right w:val="single" w:sz="4" w:space="0" w:color="auto"/>
                  </w:tcBorders>
                  <w:vAlign w:val="center"/>
                </w:tcPr>
                <w:p w14:paraId="48BD1567" w14:textId="4CE06943" w:rsidR="000620A8" w:rsidRDefault="000620A8" w:rsidP="00D340AF">
                  <w:pPr>
                    <w:suppressAutoHyphens/>
                    <w:ind w:right="-108"/>
                    <w:contextualSpacing/>
                    <w:jc w:val="center"/>
                    <w:rPr>
                      <w:sz w:val="22"/>
                      <w:szCs w:val="24"/>
                    </w:rPr>
                  </w:pPr>
                  <w:r>
                    <w:rPr>
                      <w:sz w:val="22"/>
                      <w:szCs w:val="24"/>
                    </w:rPr>
                    <w:t>0</w:t>
                  </w:r>
                </w:p>
              </w:tc>
              <w:tc>
                <w:tcPr>
                  <w:tcW w:w="3856" w:type="dxa"/>
                  <w:vMerge/>
                  <w:tcBorders>
                    <w:left w:val="single" w:sz="4" w:space="0" w:color="auto"/>
                    <w:right w:val="single" w:sz="4" w:space="0" w:color="auto"/>
                  </w:tcBorders>
                </w:tcPr>
                <w:p w14:paraId="18EAF666" w14:textId="365B90B4" w:rsidR="000620A8" w:rsidRDefault="000620A8" w:rsidP="000620A8">
                  <w:pPr>
                    <w:suppressAutoHyphens/>
                    <w:ind w:right="-108"/>
                    <w:contextualSpacing/>
                    <w:jc w:val="center"/>
                    <w:rPr>
                      <w:sz w:val="22"/>
                      <w:szCs w:val="24"/>
                    </w:rPr>
                  </w:pPr>
                </w:p>
              </w:tc>
            </w:tr>
            <w:tr w:rsidR="000620A8" w:rsidRPr="00FE7B61" w14:paraId="580F1661" w14:textId="77777777" w:rsidTr="000620A8">
              <w:trPr>
                <w:trHeight w:val="501"/>
              </w:trPr>
              <w:tc>
                <w:tcPr>
                  <w:tcW w:w="560" w:type="dxa"/>
                  <w:vMerge w:val="restart"/>
                  <w:tcBorders>
                    <w:left w:val="single" w:sz="4" w:space="0" w:color="auto"/>
                    <w:right w:val="single" w:sz="4" w:space="0" w:color="auto"/>
                  </w:tcBorders>
                  <w:vAlign w:val="center"/>
                </w:tcPr>
                <w:p w14:paraId="3180F93A" w14:textId="35E7E5DE" w:rsidR="000620A8" w:rsidRPr="00FE7B61" w:rsidRDefault="000620A8" w:rsidP="000620A8">
                  <w:pPr>
                    <w:suppressAutoHyphens/>
                    <w:ind w:right="-108"/>
                    <w:contextualSpacing/>
                    <w:rPr>
                      <w:sz w:val="22"/>
                      <w:szCs w:val="24"/>
                    </w:rPr>
                  </w:pPr>
                  <w:r>
                    <w:rPr>
                      <w:sz w:val="22"/>
                      <w:szCs w:val="24"/>
                    </w:rPr>
                    <w:t>2.4</w:t>
                  </w:r>
                </w:p>
              </w:tc>
              <w:tc>
                <w:tcPr>
                  <w:tcW w:w="3515" w:type="dxa"/>
                  <w:vMerge w:val="restart"/>
                  <w:tcBorders>
                    <w:left w:val="single" w:sz="4" w:space="0" w:color="auto"/>
                    <w:right w:val="single" w:sz="4" w:space="0" w:color="auto"/>
                  </w:tcBorders>
                </w:tcPr>
                <w:p w14:paraId="3BE5E5D6" w14:textId="0472711D" w:rsidR="000620A8" w:rsidRDefault="000620A8" w:rsidP="000620A8">
                  <w:pPr>
                    <w:suppressAutoHyphens/>
                    <w:ind w:right="-108"/>
                    <w:contextualSpacing/>
                    <w:rPr>
                      <w:sz w:val="22"/>
                      <w:szCs w:val="24"/>
                    </w:rPr>
                  </w:pPr>
                  <w:r>
                    <w:rPr>
                      <w:sz w:val="22"/>
                      <w:szCs w:val="24"/>
                    </w:rPr>
                    <w:t>Н</w:t>
                  </w:r>
                  <w:r w:rsidRPr="00873465">
                    <w:rPr>
                      <w:sz w:val="22"/>
                      <w:szCs w:val="24"/>
                    </w:rPr>
                    <w:t>аличие собственного фотоархив</w:t>
                  </w:r>
                  <w:r>
                    <w:rPr>
                      <w:sz w:val="22"/>
                      <w:szCs w:val="24"/>
                    </w:rPr>
                    <w:t>а</w:t>
                  </w:r>
                  <w:r w:rsidRPr="00873465">
                    <w:rPr>
                      <w:sz w:val="22"/>
                      <w:szCs w:val="24"/>
                    </w:rPr>
                    <w:t xml:space="preserve"> объемом не менее 1 млн. фотоизображений и глубиной поиска не менее 50 лет</w:t>
                  </w:r>
                </w:p>
              </w:tc>
              <w:tc>
                <w:tcPr>
                  <w:tcW w:w="1417" w:type="dxa"/>
                  <w:tcBorders>
                    <w:top w:val="single" w:sz="4" w:space="0" w:color="auto"/>
                    <w:left w:val="single" w:sz="4" w:space="0" w:color="auto"/>
                    <w:right w:val="single" w:sz="4" w:space="0" w:color="auto"/>
                  </w:tcBorders>
                  <w:vAlign w:val="center"/>
                </w:tcPr>
                <w:p w14:paraId="7DAF0C51" w14:textId="41C9A943" w:rsidR="000620A8" w:rsidRDefault="000620A8" w:rsidP="00D340AF">
                  <w:pPr>
                    <w:suppressAutoHyphens/>
                    <w:ind w:right="-108"/>
                    <w:contextualSpacing/>
                    <w:rPr>
                      <w:sz w:val="22"/>
                      <w:szCs w:val="24"/>
                    </w:rPr>
                  </w:pPr>
                  <w:r>
                    <w:rPr>
                      <w:sz w:val="22"/>
                      <w:szCs w:val="24"/>
                    </w:rPr>
                    <w:t>наличие</w:t>
                  </w:r>
                </w:p>
              </w:tc>
              <w:tc>
                <w:tcPr>
                  <w:tcW w:w="992" w:type="dxa"/>
                  <w:tcBorders>
                    <w:left w:val="single" w:sz="4" w:space="0" w:color="auto"/>
                    <w:right w:val="single" w:sz="4" w:space="0" w:color="auto"/>
                  </w:tcBorders>
                  <w:vAlign w:val="center"/>
                </w:tcPr>
                <w:p w14:paraId="3F788DDD" w14:textId="7A94F1E2" w:rsidR="000620A8" w:rsidRDefault="000620A8" w:rsidP="00D340AF">
                  <w:pPr>
                    <w:suppressAutoHyphens/>
                    <w:ind w:right="-108"/>
                    <w:contextualSpacing/>
                    <w:jc w:val="center"/>
                    <w:rPr>
                      <w:sz w:val="22"/>
                      <w:szCs w:val="24"/>
                    </w:rPr>
                  </w:pPr>
                  <w:r>
                    <w:rPr>
                      <w:sz w:val="22"/>
                      <w:szCs w:val="24"/>
                    </w:rPr>
                    <w:t>15</w:t>
                  </w:r>
                </w:p>
              </w:tc>
              <w:tc>
                <w:tcPr>
                  <w:tcW w:w="3856" w:type="dxa"/>
                  <w:vMerge/>
                  <w:tcBorders>
                    <w:left w:val="single" w:sz="4" w:space="0" w:color="auto"/>
                    <w:right w:val="single" w:sz="4" w:space="0" w:color="auto"/>
                  </w:tcBorders>
                </w:tcPr>
                <w:p w14:paraId="0EE73CAB" w14:textId="49A0B731" w:rsidR="000620A8" w:rsidRDefault="000620A8" w:rsidP="000620A8">
                  <w:pPr>
                    <w:suppressAutoHyphens/>
                    <w:ind w:right="-108"/>
                    <w:contextualSpacing/>
                    <w:jc w:val="center"/>
                    <w:rPr>
                      <w:sz w:val="22"/>
                      <w:szCs w:val="24"/>
                    </w:rPr>
                  </w:pPr>
                </w:p>
              </w:tc>
            </w:tr>
            <w:tr w:rsidR="000620A8" w:rsidRPr="00FE7B61" w14:paraId="427E26B0" w14:textId="77777777" w:rsidTr="000620A8">
              <w:trPr>
                <w:trHeight w:val="501"/>
              </w:trPr>
              <w:tc>
                <w:tcPr>
                  <w:tcW w:w="560" w:type="dxa"/>
                  <w:vMerge/>
                  <w:tcBorders>
                    <w:left w:val="single" w:sz="4" w:space="0" w:color="auto"/>
                    <w:right w:val="single" w:sz="4" w:space="0" w:color="auto"/>
                  </w:tcBorders>
                  <w:vAlign w:val="center"/>
                </w:tcPr>
                <w:p w14:paraId="55DA7229" w14:textId="77777777" w:rsidR="000620A8" w:rsidRPr="00FE7B61" w:rsidRDefault="000620A8" w:rsidP="00D340AF">
                  <w:pPr>
                    <w:suppressAutoHyphens/>
                    <w:ind w:right="-108"/>
                    <w:contextualSpacing/>
                    <w:rPr>
                      <w:sz w:val="22"/>
                      <w:szCs w:val="24"/>
                    </w:rPr>
                  </w:pPr>
                </w:p>
              </w:tc>
              <w:tc>
                <w:tcPr>
                  <w:tcW w:w="3515" w:type="dxa"/>
                  <w:vMerge/>
                  <w:tcBorders>
                    <w:left w:val="single" w:sz="4" w:space="0" w:color="auto"/>
                    <w:right w:val="single" w:sz="4" w:space="0" w:color="auto"/>
                  </w:tcBorders>
                </w:tcPr>
                <w:p w14:paraId="385A7074" w14:textId="77777777" w:rsidR="000620A8" w:rsidRDefault="000620A8" w:rsidP="000620A8">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0098D8A7" w14:textId="7A3FE565" w:rsidR="000620A8" w:rsidRDefault="000620A8" w:rsidP="00D340AF">
                  <w:pPr>
                    <w:suppressAutoHyphens/>
                    <w:ind w:right="-108"/>
                    <w:contextualSpacing/>
                    <w:rPr>
                      <w:sz w:val="22"/>
                      <w:szCs w:val="24"/>
                    </w:rPr>
                  </w:pPr>
                  <w:r>
                    <w:rPr>
                      <w:sz w:val="22"/>
                      <w:szCs w:val="24"/>
                    </w:rPr>
                    <w:t>отсутствие</w:t>
                  </w:r>
                </w:p>
              </w:tc>
              <w:tc>
                <w:tcPr>
                  <w:tcW w:w="992" w:type="dxa"/>
                  <w:tcBorders>
                    <w:left w:val="single" w:sz="4" w:space="0" w:color="auto"/>
                    <w:right w:val="single" w:sz="4" w:space="0" w:color="auto"/>
                  </w:tcBorders>
                  <w:vAlign w:val="center"/>
                </w:tcPr>
                <w:p w14:paraId="02BC2F3A" w14:textId="00504968" w:rsidR="000620A8" w:rsidRDefault="000620A8" w:rsidP="00D340AF">
                  <w:pPr>
                    <w:suppressAutoHyphens/>
                    <w:ind w:right="-108"/>
                    <w:contextualSpacing/>
                    <w:jc w:val="center"/>
                    <w:rPr>
                      <w:sz w:val="22"/>
                      <w:szCs w:val="24"/>
                    </w:rPr>
                  </w:pPr>
                  <w:r>
                    <w:rPr>
                      <w:sz w:val="22"/>
                      <w:szCs w:val="24"/>
                    </w:rPr>
                    <w:t>0</w:t>
                  </w:r>
                </w:p>
              </w:tc>
              <w:tc>
                <w:tcPr>
                  <w:tcW w:w="3856" w:type="dxa"/>
                  <w:vMerge/>
                  <w:tcBorders>
                    <w:left w:val="single" w:sz="4" w:space="0" w:color="auto"/>
                    <w:right w:val="single" w:sz="4" w:space="0" w:color="auto"/>
                  </w:tcBorders>
                </w:tcPr>
                <w:p w14:paraId="086C6C29" w14:textId="77777777" w:rsidR="000620A8" w:rsidRDefault="000620A8" w:rsidP="00D340AF">
                  <w:pPr>
                    <w:suppressAutoHyphens/>
                    <w:ind w:right="-108"/>
                    <w:contextualSpacing/>
                    <w:jc w:val="center"/>
                    <w:rPr>
                      <w:sz w:val="22"/>
                      <w:szCs w:val="24"/>
                    </w:rPr>
                  </w:pPr>
                </w:p>
              </w:tc>
            </w:tr>
            <w:tr w:rsidR="000620A8" w:rsidRPr="00FE7B61" w14:paraId="0990934B" w14:textId="77777777" w:rsidTr="000620A8">
              <w:trPr>
                <w:trHeight w:val="880"/>
              </w:trPr>
              <w:tc>
                <w:tcPr>
                  <w:tcW w:w="560" w:type="dxa"/>
                  <w:vMerge w:val="restart"/>
                  <w:tcBorders>
                    <w:left w:val="single" w:sz="4" w:space="0" w:color="auto"/>
                    <w:right w:val="single" w:sz="4" w:space="0" w:color="auto"/>
                  </w:tcBorders>
                  <w:vAlign w:val="center"/>
                </w:tcPr>
                <w:p w14:paraId="68AC9E6D" w14:textId="356420FD" w:rsidR="000620A8" w:rsidRPr="00FE7B61" w:rsidRDefault="000620A8" w:rsidP="000620A8">
                  <w:pPr>
                    <w:suppressAutoHyphens/>
                    <w:ind w:right="-108"/>
                    <w:contextualSpacing/>
                    <w:rPr>
                      <w:sz w:val="22"/>
                      <w:szCs w:val="24"/>
                    </w:rPr>
                  </w:pPr>
                  <w:r>
                    <w:rPr>
                      <w:sz w:val="22"/>
                      <w:szCs w:val="24"/>
                    </w:rPr>
                    <w:t>2.5</w:t>
                  </w:r>
                </w:p>
              </w:tc>
              <w:tc>
                <w:tcPr>
                  <w:tcW w:w="3515" w:type="dxa"/>
                  <w:vMerge w:val="restart"/>
                  <w:tcBorders>
                    <w:left w:val="single" w:sz="4" w:space="0" w:color="auto"/>
                    <w:right w:val="single" w:sz="4" w:space="0" w:color="auto"/>
                  </w:tcBorders>
                </w:tcPr>
                <w:p w14:paraId="4146980F" w14:textId="77777777" w:rsidR="000620A8" w:rsidRPr="00EB1D15" w:rsidRDefault="000620A8" w:rsidP="000620A8">
                  <w:pPr>
                    <w:rPr>
                      <w:sz w:val="22"/>
                      <w:szCs w:val="24"/>
                    </w:rPr>
                  </w:pPr>
                  <w:r w:rsidRPr="000620A8">
                    <w:rPr>
                      <w:sz w:val="22"/>
                      <w:szCs w:val="24"/>
                    </w:rPr>
                    <w:t>Наличие собственной корреспондентской сети не менее чем в 50 субъектах Российской Федерации и не менее чем в 50 зарубежных странах</w:t>
                  </w:r>
                  <w:r w:rsidRPr="00EB1D15">
                    <w:rPr>
                      <w:sz w:val="22"/>
                      <w:szCs w:val="24"/>
                    </w:rPr>
                    <w:t xml:space="preserve"> </w:t>
                  </w:r>
                </w:p>
              </w:tc>
              <w:tc>
                <w:tcPr>
                  <w:tcW w:w="1417" w:type="dxa"/>
                  <w:tcBorders>
                    <w:top w:val="single" w:sz="4" w:space="0" w:color="auto"/>
                    <w:left w:val="single" w:sz="4" w:space="0" w:color="auto"/>
                    <w:right w:val="single" w:sz="4" w:space="0" w:color="auto"/>
                  </w:tcBorders>
                  <w:vAlign w:val="center"/>
                </w:tcPr>
                <w:p w14:paraId="4C4456D5" w14:textId="77777777" w:rsidR="000620A8" w:rsidRDefault="000620A8" w:rsidP="000620A8">
                  <w:pPr>
                    <w:rPr>
                      <w:sz w:val="22"/>
                      <w:szCs w:val="24"/>
                    </w:rPr>
                  </w:pPr>
                  <w:r>
                    <w:rPr>
                      <w:sz w:val="22"/>
                      <w:szCs w:val="24"/>
                    </w:rPr>
                    <w:t>наличие</w:t>
                  </w:r>
                </w:p>
              </w:tc>
              <w:tc>
                <w:tcPr>
                  <w:tcW w:w="992" w:type="dxa"/>
                  <w:tcBorders>
                    <w:left w:val="single" w:sz="4" w:space="0" w:color="auto"/>
                    <w:right w:val="single" w:sz="4" w:space="0" w:color="auto"/>
                  </w:tcBorders>
                  <w:vAlign w:val="center"/>
                </w:tcPr>
                <w:p w14:paraId="74C40BFB" w14:textId="77777777" w:rsidR="000620A8" w:rsidRDefault="000620A8" w:rsidP="000620A8">
                  <w:pPr>
                    <w:jc w:val="center"/>
                    <w:rPr>
                      <w:sz w:val="22"/>
                      <w:szCs w:val="24"/>
                    </w:rPr>
                  </w:pPr>
                  <w:r>
                    <w:rPr>
                      <w:sz w:val="22"/>
                      <w:szCs w:val="24"/>
                    </w:rPr>
                    <w:t>10</w:t>
                  </w:r>
                </w:p>
              </w:tc>
              <w:tc>
                <w:tcPr>
                  <w:tcW w:w="3856" w:type="dxa"/>
                  <w:vMerge w:val="restart"/>
                  <w:tcBorders>
                    <w:left w:val="single" w:sz="4" w:space="0" w:color="auto"/>
                    <w:right w:val="single" w:sz="4" w:space="0" w:color="auto"/>
                  </w:tcBorders>
                </w:tcPr>
                <w:p w14:paraId="1F11D121" w14:textId="0FFAA352" w:rsidR="000620A8" w:rsidRDefault="000620A8" w:rsidP="000620A8">
                  <w:pPr>
                    <w:jc w:val="center"/>
                    <w:rPr>
                      <w:sz w:val="22"/>
                      <w:szCs w:val="24"/>
                    </w:rPr>
                  </w:pPr>
                  <w:r>
                    <w:rPr>
                      <w:sz w:val="22"/>
                      <w:szCs w:val="24"/>
                    </w:rPr>
                    <w:t>Форма 5. Сведения о кадровых ресурсах. Участник закупки представляет выписку из штатного расписания с указанием наименования структурных подразделений в субъектах РФ и зарубежных странах.</w:t>
                  </w:r>
                </w:p>
              </w:tc>
            </w:tr>
            <w:tr w:rsidR="000620A8" w:rsidRPr="00FE7B61" w14:paraId="35EFB175" w14:textId="77777777" w:rsidTr="000620A8">
              <w:trPr>
                <w:trHeight w:val="881"/>
              </w:trPr>
              <w:tc>
                <w:tcPr>
                  <w:tcW w:w="560" w:type="dxa"/>
                  <w:vMerge/>
                  <w:tcBorders>
                    <w:left w:val="single" w:sz="4" w:space="0" w:color="auto"/>
                    <w:right w:val="single" w:sz="4" w:space="0" w:color="auto"/>
                  </w:tcBorders>
                  <w:vAlign w:val="center"/>
                </w:tcPr>
                <w:p w14:paraId="0A6F4F7C" w14:textId="77777777" w:rsidR="000620A8" w:rsidRPr="00FE7B61" w:rsidRDefault="000620A8" w:rsidP="007E4AA6">
                  <w:pPr>
                    <w:suppressAutoHyphens/>
                    <w:ind w:right="-108"/>
                    <w:contextualSpacing/>
                    <w:rPr>
                      <w:sz w:val="22"/>
                      <w:szCs w:val="24"/>
                    </w:rPr>
                  </w:pPr>
                </w:p>
              </w:tc>
              <w:tc>
                <w:tcPr>
                  <w:tcW w:w="3515" w:type="dxa"/>
                  <w:vMerge/>
                  <w:tcBorders>
                    <w:left w:val="single" w:sz="4" w:space="0" w:color="auto"/>
                    <w:right w:val="single" w:sz="4" w:space="0" w:color="auto"/>
                  </w:tcBorders>
                </w:tcPr>
                <w:p w14:paraId="6B48F41A" w14:textId="77777777" w:rsidR="000620A8" w:rsidRDefault="000620A8" w:rsidP="007E4AA6">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68C98227" w14:textId="77777777" w:rsidR="000620A8" w:rsidRDefault="000620A8" w:rsidP="007E4AA6">
                  <w:pPr>
                    <w:suppressAutoHyphens/>
                    <w:ind w:right="-108"/>
                    <w:contextualSpacing/>
                    <w:rPr>
                      <w:sz w:val="22"/>
                      <w:szCs w:val="24"/>
                    </w:rPr>
                  </w:pPr>
                  <w:r>
                    <w:rPr>
                      <w:sz w:val="22"/>
                      <w:szCs w:val="24"/>
                    </w:rPr>
                    <w:t>отсутствие</w:t>
                  </w:r>
                </w:p>
              </w:tc>
              <w:tc>
                <w:tcPr>
                  <w:tcW w:w="992" w:type="dxa"/>
                  <w:tcBorders>
                    <w:left w:val="single" w:sz="4" w:space="0" w:color="auto"/>
                    <w:right w:val="single" w:sz="4" w:space="0" w:color="auto"/>
                  </w:tcBorders>
                  <w:vAlign w:val="center"/>
                </w:tcPr>
                <w:p w14:paraId="159303FD" w14:textId="77777777" w:rsidR="000620A8" w:rsidRDefault="000620A8" w:rsidP="007E4AA6">
                  <w:pPr>
                    <w:suppressAutoHyphens/>
                    <w:ind w:right="-108"/>
                    <w:contextualSpacing/>
                    <w:jc w:val="center"/>
                    <w:rPr>
                      <w:sz w:val="22"/>
                      <w:szCs w:val="24"/>
                    </w:rPr>
                  </w:pPr>
                  <w:r>
                    <w:rPr>
                      <w:sz w:val="22"/>
                      <w:szCs w:val="24"/>
                    </w:rPr>
                    <w:t>0</w:t>
                  </w:r>
                </w:p>
              </w:tc>
              <w:tc>
                <w:tcPr>
                  <w:tcW w:w="3856" w:type="dxa"/>
                  <w:vMerge/>
                  <w:tcBorders>
                    <w:left w:val="single" w:sz="4" w:space="0" w:color="auto"/>
                    <w:right w:val="single" w:sz="4" w:space="0" w:color="auto"/>
                  </w:tcBorders>
                </w:tcPr>
                <w:p w14:paraId="440CB104" w14:textId="77777777" w:rsidR="000620A8" w:rsidRDefault="000620A8" w:rsidP="007E4AA6">
                  <w:pPr>
                    <w:suppressAutoHyphens/>
                    <w:ind w:right="-108"/>
                    <w:contextualSpacing/>
                    <w:jc w:val="center"/>
                    <w:rPr>
                      <w:sz w:val="22"/>
                      <w:szCs w:val="24"/>
                    </w:rPr>
                  </w:pPr>
                </w:p>
              </w:tc>
            </w:tr>
            <w:tr w:rsidR="00E02020" w:rsidRPr="00FE7B61" w14:paraId="60E3EB6A" w14:textId="77777777" w:rsidTr="000620A8">
              <w:trPr>
                <w:trHeight w:val="501"/>
              </w:trPr>
              <w:tc>
                <w:tcPr>
                  <w:tcW w:w="560" w:type="dxa"/>
                  <w:vMerge w:val="restart"/>
                  <w:tcBorders>
                    <w:left w:val="single" w:sz="4" w:space="0" w:color="auto"/>
                    <w:right w:val="single" w:sz="4" w:space="0" w:color="auto"/>
                  </w:tcBorders>
                  <w:vAlign w:val="center"/>
                </w:tcPr>
                <w:p w14:paraId="57E5C7DB" w14:textId="3B4B3F9F" w:rsidR="00E02020" w:rsidRPr="00D340AF" w:rsidRDefault="00E02020" w:rsidP="000620A8">
                  <w:pPr>
                    <w:ind w:right="-108"/>
                    <w:rPr>
                      <w:sz w:val="22"/>
                      <w:szCs w:val="24"/>
                    </w:rPr>
                  </w:pPr>
                  <w:r>
                    <w:rPr>
                      <w:sz w:val="22"/>
                      <w:szCs w:val="24"/>
                    </w:rPr>
                    <w:t>2.</w:t>
                  </w:r>
                  <w:r w:rsidR="000620A8">
                    <w:rPr>
                      <w:sz w:val="22"/>
                      <w:szCs w:val="24"/>
                    </w:rPr>
                    <w:t>6</w:t>
                  </w:r>
                </w:p>
              </w:tc>
              <w:tc>
                <w:tcPr>
                  <w:tcW w:w="3515" w:type="dxa"/>
                  <w:vMerge w:val="restart"/>
                  <w:tcBorders>
                    <w:left w:val="single" w:sz="4" w:space="0" w:color="auto"/>
                    <w:right w:val="single" w:sz="4" w:space="0" w:color="auto"/>
                  </w:tcBorders>
                </w:tcPr>
                <w:p w14:paraId="2530F26E" w14:textId="77777777" w:rsidR="00E02020" w:rsidRDefault="00E02020" w:rsidP="007E4AA6">
                  <w:pPr>
                    <w:ind w:right="-108"/>
                    <w:rPr>
                      <w:sz w:val="22"/>
                      <w:szCs w:val="22"/>
                    </w:rPr>
                  </w:pPr>
                  <w:r>
                    <w:rPr>
                      <w:sz w:val="22"/>
                      <w:szCs w:val="24"/>
                    </w:rPr>
                    <w:t>Наличие положительных отзывов, рекомендаций, благодарственных писем, наград.</w:t>
                  </w:r>
                </w:p>
              </w:tc>
              <w:tc>
                <w:tcPr>
                  <w:tcW w:w="1417" w:type="dxa"/>
                  <w:tcBorders>
                    <w:left w:val="single" w:sz="4" w:space="0" w:color="auto"/>
                    <w:bottom w:val="single" w:sz="4" w:space="0" w:color="auto"/>
                    <w:right w:val="single" w:sz="4" w:space="0" w:color="auto"/>
                  </w:tcBorders>
                  <w:vAlign w:val="center"/>
                </w:tcPr>
                <w:p w14:paraId="61D11F94" w14:textId="77777777" w:rsidR="00E02020" w:rsidRDefault="00E02020" w:rsidP="007E4AA6">
                  <w:pPr>
                    <w:suppressAutoHyphens/>
                    <w:ind w:right="-108"/>
                    <w:contextualSpacing/>
                    <w:rPr>
                      <w:sz w:val="22"/>
                      <w:szCs w:val="24"/>
                    </w:rPr>
                  </w:pPr>
                  <w:r>
                    <w:rPr>
                      <w:sz w:val="22"/>
                      <w:szCs w:val="24"/>
                    </w:rPr>
                    <w:t xml:space="preserve">31 и более </w:t>
                  </w:r>
                </w:p>
              </w:tc>
              <w:tc>
                <w:tcPr>
                  <w:tcW w:w="992" w:type="dxa"/>
                  <w:tcBorders>
                    <w:left w:val="single" w:sz="4" w:space="0" w:color="auto"/>
                    <w:bottom w:val="single" w:sz="4" w:space="0" w:color="auto"/>
                    <w:right w:val="single" w:sz="4" w:space="0" w:color="auto"/>
                  </w:tcBorders>
                  <w:vAlign w:val="center"/>
                </w:tcPr>
                <w:p w14:paraId="2EB564C2" w14:textId="77777777" w:rsidR="00E02020" w:rsidRDefault="00E02020" w:rsidP="007E4AA6">
                  <w:pPr>
                    <w:suppressAutoHyphens/>
                    <w:ind w:right="-108"/>
                    <w:contextualSpacing/>
                    <w:jc w:val="center"/>
                    <w:rPr>
                      <w:sz w:val="22"/>
                      <w:szCs w:val="24"/>
                    </w:rPr>
                  </w:pPr>
                  <w:r>
                    <w:rPr>
                      <w:sz w:val="22"/>
                      <w:szCs w:val="24"/>
                    </w:rPr>
                    <w:t>10</w:t>
                  </w:r>
                </w:p>
              </w:tc>
              <w:tc>
                <w:tcPr>
                  <w:tcW w:w="3856" w:type="dxa"/>
                  <w:vMerge w:val="restart"/>
                  <w:tcBorders>
                    <w:left w:val="single" w:sz="4" w:space="0" w:color="auto"/>
                    <w:right w:val="single" w:sz="4" w:space="0" w:color="auto"/>
                  </w:tcBorders>
                </w:tcPr>
                <w:p w14:paraId="7FE720D8" w14:textId="77777777" w:rsidR="00E02020" w:rsidRDefault="00E02020" w:rsidP="007E4AA6">
                  <w:pPr>
                    <w:suppressAutoHyphens/>
                    <w:ind w:right="-108"/>
                    <w:contextualSpacing/>
                    <w:jc w:val="center"/>
                    <w:rPr>
                      <w:sz w:val="22"/>
                      <w:szCs w:val="24"/>
                    </w:rPr>
                  </w:pPr>
                  <w:r>
                    <w:rPr>
                      <w:sz w:val="22"/>
                      <w:szCs w:val="24"/>
                    </w:rPr>
                    <w:t>Участник закупки представляет копии документов, свидетельствующие о деловой репутации.</w:t>
                  </w:r>
                </w:p>
              </w:tc>
            </w:tr>
            <w:tr w:rsidR="00E02020" w:rsidRPr="00FE7B61" w14:paraId="41564529" w14:textId="77777777" w:rsidTr="000620A8">
              <w:trPr>
                <w:trHeight w:val="501"/>
              </w:trPr>
              <w:tc>
                <w:tcPr>
                  <w:tcW w:w="560" w:type="dxa"/>
                  <w:vMerge/>
                  <w:tcBorders>
                    <w:left w:val="single" w:sz="4" w:space="0" w:color="auto"/>
                    <w:right w:val="single" w:sz="4" w:space="0" w:color="auto"/>
                  </w:tcBorders>
                  <w:vAlign w:val="center"/>
                </w:tcPr>
                <w:p w14:paraId="22CB1F8C" w14:textId="77777777" w:rsidR="00E02020" w:rsidRPr="00D340AF" w:rsidRDefault="00E02020" w:rsidP="007E4AA6">
                  <w:pPr>
                    <w:ind w:right="-108"/>
                    <w:rPr>
                      <w:sz w:val="22"/>
                      <w:szCs w:val="24"/>
                    </w:rPr>
                  </w:pPr>
                </w:p>
              </w:tc>
              <w:tc>
                <w:tcPr>
                  <w:tcW w:w="3515" w:type="dxa"/>
                  <w:vMerge/>
                  <w:tcBorders>
                    <w:left w:val="single" w:sz="4" w:space="0" w:color="auto"/>
                    <w:right w:val="single" w:sz="4" w:space="0" w:color="auto"/>
                  </w:tcBorders>
                </w:tcPr>
                <w:p w14:paraId="6585EFC2" w14:textId="77777777" w:rsidR="00E02020" w:rsidRDefault="00E02020" w:rsidP="007E4AA6">
                  <w:pPr>
                    <w:ind w:right="-108"/>
                    <w:rPr>
                      <w:sz w:val="22"/>
                      <w:szCs w:val="22"/>
                    </w:rPr>
                  </w:pPr>
                </w:p>
              </w:tc>
              <w:tc>
                <w:tcPr>
                  <w:tcW w:w="1417" w:type="dxa"/>
                  <w:tcBorders>
                    <w:left w:val="single" w:sz="4" w:space="0" w:color="auto"/>
                    <w:bottom w:val="single" w:sz="4" w:space="0" w:color="auto"/>
                    <w:right w:val="single" w:sz="4" w:space="0" w:color="auto"/>
                  </w:tcBorders>
                  <w:vAlign w:val="center"/>
                </w:tcPr>
                <w:p w14:paraId="5E4BE4A1" w14:textId="77777777" w:rsidR="00E02020" w:rsidRDefault="00E02020" w:rsidP="007E4AA6">
                  <w:pPr>
                    <w:suppressAutoHyphens/>
                    <w:ind w:right="-108"/>
                    <w:contextualSpacing/>
                    <w:rPr>
                      <w:sz w:val="22"/>
                      <w:szCs w:val="24"/>
                    </w:rPr>
                  </w:pPr>
                  <w:r>
                    <w:rPr>
                      <w:sz w:val="22"/>
                      <w:szCs w:val="24"/>
                    </w:rPr>
                    <w:t>от 11 до 30 шт.</w:t>
                  </w:r>
                </w:p>
              </w:tc>
              <w:tc>
                <w:tcPr>
                  <w:tcW w:w="992" w:type="dxa"/>
                  <w:tcBorders>
                    <w:left w:val="single" w:sz="4" w:space="0" w:color="auto"/>
                    <w:bottom w:val="single" w:sz="4" w:space="0" w:color="auto"/>
                    <w:right w:val="single" w:sz="4" w:space="0" w:color="auto"/>
                  </w:tcBorders>
                  <w:vAlign w:val="center"/>
                </w:tcPr>
                <w:p w14:paraId="208ED7B2" w14:textId="77777777" w:rsidR="00E02020" w:rsidRDefault="00E02020" w:rsidP="007E4AA6">
                  <w:pPr>
                    <w:suppressAutoHyphens/>
                    <w:ind w:right="-108"/>
                    <w:contextualSpacing/>
                    <w:jc w:val="center"/>
                    <w:rPr>
                      <w:sz w:val="22"/>
                      <w:szCs w:val="24"/>
                    </w:rPr>
                  </w:pPr>
                  <w:r>
                    <w:rPr>
                      <w:sz w:val="22"/>
                      <w:szCs w:val="24"/>
                    </w:rPr>
                    <w:t>5</w:t>
                  </w:r>
                </w:p>
              </w:tc>
              <w:tc>
                <w:tcPr>
                  <w:tcW w:w="3856" w:type="dxa"/>
                  <w:vMerge/>
                  <w:tcBorders>
                    <w:left w:val="single" w:sz="4" w:space="0" w:color="auto"/>
                    <w:right w:val="single" w:sz="4" w:space="0" w:color="auto"/>
                  </w:tcBorders>
                </w:tcPr>
                <w:p w14:paraId="22F58E06" w14:textId="77777777" w:rsidR="00E02020" w:rsidRDefault="00E02020" w:rsidP="007E4AA6">
                  <w:pPr>
                    <w:suppressAutoHyphens/>
                    <w:ind w:right="-108"/>
                    <w:contextualSpacing/>
                    <w:jc w:val="center"/>
                    <w:rPr>
                      <w:sz w:val="22"/>
                      <w:szCs w:val="24"/>
                    </w:rPr>
                  </w:pPr>
                </w:p>
              </w:tc>
            </w:tr>
            <w:tr w:rsidR="00E02020" w:rsidRPr="00FE7B61" w14:paraId="32819BFB" w14:textId="77777777" w:rsidTr="000620A8">
              <w:trPr>
                <w:trHeight w:val="501"/>
              </w:trPr>
              <w:tc>
                <w:tcPr>
                  <w:tcW w:w="560" w:type="dxa"/>
                  <w:vMerge/>
                  <w:tcBorders>
                    <w:left w:val="single" w:sz="4" w:space="0" w:color="auto"/>
                    <w:right w:val="single" w:sz="4" w:space="0" w:color="auto"/>
                  </w:tcBorders>
                  <w:vAlign w:val="center"/>
                </w:tcPr>
                <w:p w14:paraId="25A80C97" w14:textId="77777777" w:rsidR="00E02020" w:rsidRPr="00D340AF" w:rsidRDefault="00E02020" w:rsidP="007E4AA6">
                  <w:pPr>
                    <w:ind w:right="-108"/>
                    <w:rPr>
                      <w:sz w:val="22"/>
                      <w:szCs w:val="24"/>
                    </w:rPr>
                  </w:pPr>
                </w:p>
              </w:tc>
              <w:tc>
                <w:tcPr>
                  <w:tcW w:w="3515" w:type="dxa"/>
                  <w:vMerge/>
                  <w:tcBorders>
                    <w:left w:val="single" w:sz="4" w:space="0" w:color="auto"/>
                    <w:right w:val="single" w:sz="4" w:space="0" w:color="auto"/>
                  </w:tcBorders>
                </w:tcPr>
                <w:p w14:paraId="3AF7B667" w14:textId="77777777" w:rsidR="00E02020" w:rsidRDefault="00E02020" w:rsidP="007E4AA6">
                  <w:pPr>
                    <w:ind w:right="-108"/>
                    <w:rPr>
                      <w:sz w:val="22"/>
                      <w:szCs w:val="22"/>
                    </w:rPr>
                  </w:pPr>
                </w:p>
              </w:tc>
              <w:tc>
                <w:tcPr>
                  <w:tcW w:w="1417" w:type="dxa"/>
                  <w:tcBorders>
                    <w:left w:val="single" w:sz="4" w:space="0" w:color="auto"/>
                    <w:bottom w:val="single" w:sz="4" w:space="0" w:color="auto"/>
                    <w:right w:val="single" w:sz="4" w:space="0" w:color="auto"/>
                  </w:tcBorders>
                  <w:vAlign w:val="center"/>
                </w:tcPr>
                <w:p w14:paraId="4C1D5413" w14:textId="77777777" w:rsidR="00E02020" w:rsidRDefault="00E02020" w:rsidP="007E4AA6">
                  <w:pPr>
                    <w:suppressAutoHyphens/>
                    <w:ind w:right="-108"/>
                    <w:contextualSpacing/>
                    <w:rPr>
                      <w:sz w:val="22"/>
                      <w:szCs w:val="24"/>
                    </w:rPr>
                  </w:pPr>
                  <w:r>
                    <w:rPr>
                      <w:sz w:val="22"/>
                      <w:szCs w:val="24"/>
                    </w:rPr>
                    <w:t>до 10 шт.</w:t>
                  </w:r>
                </w:p>
              </w:tc>
              <w:tc>
                <w:tcPr>
                  <w:tcW w:w="992" w:type="dxa"/>
                  <w:tcBorders>
                    <w:left w:val="single" w:sz="4" w:space="0" w:color="auto"/>
                    <w:bottom w:val="single" w:sz="4" w:space="0" w:color="auto"/>
                    <w:right w:val="single" w:sz="4" w:space="0" w:color="auto"/>
                  </w:tcBorders>
                  <w:vAlign w:val="center"/>
                </w:tcPr>
                <w:p w14:paraId="1C2F41C2" w14:textId="77777777" w:rsidR="00E02020" w:rsidRDefault="00E02020" w:rsidP="007E4AA6">
                  <w:pPr>
                    <w:suppressAutoHyphens/>
                    <w:ind w:right="-108"/>
                    <w:contextualSpacing/>
                    <w:jc w:val="center"/>
                    <w:rPr>
                      <w:sz w:val="22"/>
                      <w:szCs w:val="24"/>
                    </w:rPr>
                  </w:pPr>
                  <w:r>
                    <w:rPr>
                      <w:sz w:val="22"/>
                      <w:szCs w:val="24"/>
                    </w:rPr>
                    <w:t>0</w:t>
                  </w:r>
                </w:p>
              </w:tc>
              <w:tc>
                <w:tcPr>
                  <w:tcW w:w="3856" w:type="dxa"/>
                  <w:vMerge/>
                  <w:tcBorders>
                    <w:left w:val="single" w:sz="4" w:space="0" w:color="auto"/>
                    <w:right w:val="single" w:sz="4" w:space="0" w:color="auto"/>
                  </w:tcBorders>
                </w:tcPr>
                <w:p w14:paraId="5BFA75AF" w14:textId="77777777" w:rsidR="00E02020" w:rsidRDefault="00E02020" w:rsidP="007E4AA6">
                  <w:pPr>
                    <w:suppressAutoHyphens/>
                    <w:ind w:right="-108"/>
                    <w:contextualSpacing/>
                    <w:jc w:val="center"/>
                    <w:rPr>
                      <w:sz w:val="22"/>
                      <w:szCs w:val="24"/>
                    </w:rPr>
                  </w:pPr>
                </w:p>
              </w:tc>
            </w:tr>
            <w:tr w:rsidR="00D340AF" w:rsidRPr="00FE7B61" w14:paraId="5F28F37C" w14:textId="77777777" w:rsidTr="000620A8">
              <w:tc>
                <w:tcPr>
                  <w:tcW w:w="560" w:type="dxa"/>
                  <w:tcBorders>
                    <w:top w:val="single" w:sz="4" w:space="0" w:color="auto"/>
                    <w:left w:val="single" w:sz="4" w:space="0" w:color="auto"/>
                    <w:bottom w:val="single" w:sz="4" w:space="0" w:color="auto"/>
                    <w:right w:val="single" w:sz="4" w:space="0" w:color="auto"/>
                  </w:tcBorders>
                </w:tcPr>
                <w:p w14:paraId="1F465AE6" w14:textId="77777777" w:rsidR="00D340AF" w:rsidRPr="00FE7B61" w:rsidRDefault="00D340AF" w:rsidP="00D340AF">
                  <w:pPr>
                    <w:suppressAutoHyphens/>
                    <w:ind w:right="-108"/>
                    <w:contextualSpacing/>
                    <w:rPr>
                      <w:sz w:val="22"/>
                      <w:szCs w:val="24"/>
                    </w:rPr>
                  </w:pPr>
                </w:p>
              </w:tc>
              <w:tc>
                <w:tcPr>
                  <w:tcW w:w="5924" w:type="dxa"/>
                  <w:gridSpan w:val="3"/>
                  <w:tcBorders>
                    <w:top w:val="single" w:sz="4" w:space="0" w:color="auto"/>
                    <w:left w:val="single" w:sz="4" w:space="0" w:color="auto"/>
                    <w:bottom w:val="single" w:sz="4" w:space="0" w:color="auto"/>
                    <w:right w:val="single" w:sz="4" w:space="0" w:color="auto"/>
                  </w:tcBorders>
                  <w:vAlign w:val="center"/>
                  <w:hideMark/>
                </w:tcPr>
                <w:p w14:paraId="2437FFEE" w14:textId="74317E33" w:rsidR="00D340AF" w:rsidRPr="000620A8" w:rsidRDefault="002D4460" w:rsidP="000620A8">
                  <w:pPr>
                    <w:autoSpaceDE w:val="0"/>
                    <w:autoSpaceDN w:val="0"/>
                    <w:adjustRightInd w:val="0"/>
                    <w:ind w:firstLine="540"/>
                    <w:jc w:val="center"/>
                    <w:rPr>
                      <w:sz w:val="24"/>
                      <w:szCs w:val="24"/>
                    </w:rPr>
                  </w:pP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w:r w:rsidR="000620A8" w:rsidRPr="00E02020">
                    <w:rPr>
                      <w:sz w:val="24"/>
                      <w:szCs w:val="24"/>
                    </w:rPr>
                    <w:t>;</w:t>
                  </w:r>
                </w:p>
              </w:tc>
              <w:tc>
                <w:tcPr>
                  <w:tcW w:w="3856" w:type="dxa"/>
                  <w:tcBorders>
                    <w:top w:val="single" w:sz="4" w:space="0" w:color="auto"/>
                    <w:left w:val="single" w:sz="4" w:space="0" w:color="auto"/>
                    <w:bottom w:val="single" w:sz="4" w:space="0" w:color="auto"/>
                    <w:right w:val="single" w:sz="4" w:space="0" w:color="auto"/>
                  </w:tcBorders>
                </w:tcPr>
                <w:p w14:paraId="322F6456" w14:textId="77777777" w:rsidR="00D340AF" w:rsidRPr="00FE7B61" w:rsidRDefault="00D340AF" w:rsidP="00D340AF">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124C0F66" w:rsidR="00F92A41" w:rsidRPr="00AF713C" w:rsidRDefault="00140579"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50031726" w:rsidR="00F92A41" w:rsidRPr="00AF713C" w:rsidRDefault="00140579"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5E34E7D" w:rsidR="00F92A41" w:rsidRPr="00AF713C" w:rsidRDefault="00140579"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3C0B9656" w:rsidR="00F92A41" w:rsidRPr="00AF713C" w:rsidRDefault="00140579"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Default="005807CC">
      <w:pPr>
        <w:rPr>
          <w:b/>
          <w:sz w:val="32"/>
          <w:szCs w:val="32"/>
        </w:rPr>
        <w:sectPr w:rsidR="005807CC" w:rsidSect="000415DC">
          <w:headerReference w:type="default" r:id="rId28"/>
          <w:pgSz w:w="11907" w:h="16840" w:code="9"/>
          <w:pgMar w:top="851" w:right="851" w:bottom="851" w:left="1276" w:header="720" w:footer="403" w:gutter="0"/>
          <w:cols w:space="720"/>
          <w:noEndnote/>
        </w:sectPr>
      </w:pPr>
    </w:p>
    <w:p w14:paraId="0DA180A5" w14:textId="77777777" w:rsidR="009141F5" w:rsidRDefault="009141F5" w:rsidP="009141F5">
      <w:pPr>
        <w:pStyle w:val="10"/>
      </w:pPr>
      <w:bookmarkStart w:id="83" w:name="_ОБРАЗЦЫ_ФОРМ_И"/>
      <w:bookmarkStart w:id="84" w:name="_Toc465240946"/>
      <w:bookmarkStart w:id="85" w:name="_Toc465240947"/>
      <w:bookmarkEnd w:id="83"/>
      <w:r>
        <w:t>ТЕХНИЧЕСКОЕ ЗАДАНИЕ</w:t>
      </w:r>
      <w:bookmarkEnd w:id="84"/>
    </w:p>
    <w:p w14:paraId="07D104F3" w14:textId="77777777" w:rsidR="009141F5" w:rsidRPr="00DE2C85" w:rsidRDefault="009141F5" w:rsidP="009141F5">
      <w:pPr>
        <w:pStyle w:val="af"/>
        <w:spacing w:after="0"/>
        <w:ind w:right="-1"/>
        <w:jc w:val="center"/>
        <w:rPr>
          <w:sz w:val="28"/>
          <w:szCs w:val="28"/>
        </w:rPr>
      </w:pPr>
      <w:r w:rsidRPr="001629AD">
        <w:rPr>
          <w:sz w:val="28"/>
          <w:szCs w:val="28"/>
        </w:rPr>
        <w:t xml:space="preserve">на </w:t>
      </w:r>
      <w:r w:rsidRPr="00AA0AAB">
        <w:rPr>
          <w:sz w:val="28"/>
          <w:szCs w:val="28"/>
        </w:rPr>
        <w:t xml:space="preserve">оказание </w:t>
      </w:r>
      <w:r w:rsidRPr="001629AD">
        <w:rPr>
          <w:sz w:val="28"/>
          <w:szCs w:val="28"/>
        </w:rPr>
        <w:t xml:space="preserve">информационных услуг </w:t>
      </w:r>
    </w:p>
    <w:p w14:paraId="78B78AEE" w14:textId="77777777" w:rsidR="009141F5" w:rsidRPr="00DE2C85" w:rsidRDefault="009141F5" w:rsidP="009141F5">
      <w:pPr>
        <w:pStyle w:val="af"/>
        <w:spacing w:after="0"/>
        <w:ind w:right="-1"/>
        <w:jc w:val="center"/>
        <w:rPr>
          <w:sz w:val="28"/>
          <w:szCs w:val="28"/>
        </w:rPr>
      </w:pPr>
      <w:r w:rsidRPr="00DE2C85">
        <w:rPr>
          <w:sz w:val="28"/>
          <w:szCs w:val="28"/>
        </w:rPr>
        <w:t xml:space="preserve">на Интернет-ресурсе федерального </w:t>
      </w:r>
      <w:r>
        <w:rPr>
          <w:sz w:val="28"/>
          <w:szCs w:val="28"/>
        </w:rPr>
        <w:t xml:space="preserve">информационного </w:t>
      </w:r>
      <w:r w:rsidRPr="00DE2C85">
        <w:rPr>
          <w:sz w:val="28"/>
          <w:szCs w:val="28"/>
        </w:rPr>
        <w:t>агентства</w:t>
      </w:r>
      <w:r>
        <w:rPr>
          <w:sz w:val="28"/>
          <w:szCs w:val="28"/>
        </w:rPr>
        <w:t>.</w:t>
      </w:r>
    </w:p>
    <w:p w14:paraId="3459D68E" w14:textId="77777777" w:rsidR="009141F5" w:rsidRPr="002900FD" w:rsidRDefault="009141F5" w:rsidP="009141F5">
      <w:pPr>
        <w:tabs>
          <w:tab w:val="left" w:pos="360"/>
        </w:tabs>
        <w:jc w:val="center"/>
        <w:rPr>
          <w:i/>
          <w:color w:val="A6A6A6" w:themeColor="background1" w:themeShade="A6"/>
          <w:sz w:val="24"/>
          <w:szCs w:val="24"/>
        </w:rPr>
      </w:pPr>
    </w:p>
    <w:p w14:paraId="7588D66E" w14:textId="77777777" w:rsidR="009141F5" w:rsidRPr="00274CFF" w:rsidRDefault="009141F5" w:rsidP="009141F5">
      <w:pPr>
        <w:pStyle w:val="afff3"/>
        <w:numPr>
          <w:ilvl w:val="0"/>
          <w:numId w:val="44"/>
        </w:numPr>
        <w:tabs>
          <w:tab w:val="clear" w:pos="1695"/>
        </w:tabs>
        <w:ind w:left="426" w:hanging="426"/>
        <w:jc w:val="both"/>
        <w:rPr>
          <w:sz w:val="24"/>
          <w:szCs w:val="24"/>
        </w:rPr>
      </w:pPr>
      <w:r w:rsidRPr="00BE1E0E">
        <w:rPr>
          <w:b/>
          <w:sz w:val="24"/>
          <w:szCs w:val="24"/>
        </w:rPr>
        <w:t>Сроки оказания услуг:</w:t>
      </w:r>
      <w:r>
        <w:rPr>
          <w:sz w:val="24"/>
          <w:szCs w:val="24"/>
        </w:rPr>
        <w:t xml:space="preserve"> с</w:t>
      </w:r>
      <w:r w:rsidRPr="00BE1E0E">
        <w:rPr>
          <w:sz w:val="24"/>
          <w:szCs w:val="24"/>
        </w:rPr>
        <w:t xml:space="preserve"> момента подписания договора до </w:t>
      </w:r>
      <w:r>
        <w:rPr>
          <w:sz w:val="24"/>
          <w:szCs w:val="24"/>
        </w:rPr>
        <w:t>31 декабря 2018 г.</w:t>
      </w:r>
    </w:p>
    <w:p w14:paraId="1D9739CB" w14:textId="41D44109" w:rsidR="009141F5" w:rsidRPr="00A51CCA" w:rsidRDefault="009141F5" w:rsidP="009141F5">
      <w:pPr>
        <w:tabs>
          <w:tab w:val="left" w:pos="360"/>
        </w:tabs>
        <w:jc w:val="both"/>
        <w:rPr>
          <w:sz w:val="24"/>
          <w:szCs w:val="24"/>
        </w:rPr>
      </w:pPr>
      <w:r w:rsidRPr="00A51CCA">
        <w:rPr>
          <w:b/>
          <w:sz w:val="24"/>
          <w:szCs w:val="24"/>
        </w:rPr>
        <w:t xml:space="preserve">Начальная (максимальная) цена договора: </w:t>
      </w:r>
      <w:r w:rsidR="002A468D" w:rsidRPr="002A468D">
        <w:rPr>
          <w:sz w:val="24"/>
          <w:szCs w:val="24"/>
        </w:rPr>
        <w:t>5 666 666 (Пять миллионов шестьсот шестьдесят шесть тысяч шестьсот шестьдесят шесть) рублей 67</w:t>
      </w:r>
      <w:r w:rsidR="002A468D">
        <w:rPr>
          <w:sz w:val="24"/>
          <w:szCs w:val="24"/>
        </w:rPr>
        <w:t xml:space="preserve"> копеек, в т. ч. НДС 18 % - 864 </w:t>
      </w:r>
      <w:r w:rsidR="002A468D" w:rsidRPr="002A468D">
        <w:rPr>
          <w:sz w:val="24"/>
          <w:szCs w:val="24"/>
        </w:rPr>
        <w:t>406 (Восемьсот шестьдесят четыре тысячи четыреста шесть) рублей 78 копеек.</w:t>
      </w:r>
      <w:r w:rsidRPr="00A51CCA">
        <w:rPr>
          <w:sz w:val="24"/>
          <w:szCs w:val="24"/>
        </w:rPr>
        <w:t xml:space="preserve"> </w:t>
      </w:r>
    </w:p>
    <w:p w14:paraId="4D90CF93" w14:textId="77777777" w:rsidR="009141F5" w:rsidRDefault="009141F5" w:rsidP="009141F5">
      <w:pPr>
        <w:tabs>
          <w:tab w:val="left" w:pos="360"/>
        </w:tabs>
        <w:spacing w:after="240"/>
        <w:jc w:val="both"/>
        <w:rPr>
          <w:sz w:val="24"/>
          <w:szCs w:val="24"/>
        </w:rPr>
      </w:pPr>
      <w:r w:rsidRPr="001629AD">
        <w:rPr>
          <w:sz w:val="24"/>
          <w:szCs w:val="24"/>
        </w:rPr>
        <w:t xml:space="preserve">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 </w:t>
      </w:r>
    </w:p>
    <w:p w14:paraId="47782866" w14:textId="77777777" w:rsidR="009141F5" w:rsidRDefault="009141F5" w:rsidP="009141F5">
      <w:pPr>
        <w:pStyle w:val="afff3"/>
        <w:numPr>
          <w:ilvl w:val="0"/>
          <w:numId w:val="44"/>
        </w:numPr>
        <w:tabs>
          <w:tab w:val="clear" w:pos="1695"/>
        </w:tabs>
        <w:ind w:left="426" w:hanging="426"/>
        <w:jc w:val="both"/>
        <w:rPr>
          <w:b/>
          <w:sz w:val="24"/>
          <w:szCs w:val="24"/>
        </w:rPr>
      </w:pPr>
      <w:r w:rsidRPr="00A445BA">
        <w:rPr>
          <w:b/>
          <w:sz w:val="24"/>
          <w:szCs w:val="24"/>
        </w:rPr>
        <w:t xml:space="preserve">Требования к качеству и объему оказываемых услуг </w:t>
      </w:r>
    </w:p>
    <w:p w14:paraId="67B29D68" w14:textId="77777777" w:rsidR="009141F5" w:rsidRDefault="009141F5" w:rsidP="009141F5">
      <w:pPr>
        <w:rPr>
          <w:highlight w:val="yellow"/>
        </w:rPr>
      </w:pPr>
    </w:p>
    <w:tbl>
      <w:tblPr>
        <w:tblpPr w:leftFromText="180" w:rightFromText="180" w:vertAnchor="text" w:horzAnchor="page" w:tblpX="788" w:tblpY="176"/>
        <w:tblW w:w="10687" w:type="dxa"/>
        <w:tblLayout w:type="fixed"/>
        <w:tblCellMar>
          <w:top w:w="55" w:type="dxa"/>
          <w:left w:w="55" w:type="dxa"/>
          <w:bottom w:w="55" w:type="dxa"/>
          <w:right w:w="55" w:type="dxa"/>
        </w:tblCellMar>
        <w:tblLook w:val="0000" w:firstRow="0" w:lastRow="0" w:firstColumn="0" w:lastColumn="0" w:noHBand="0" w:noVBand="0"/>
      </w:tblPr>
      <w:tblGrid>
        <w:gridCol w:w="906"/>
        <w:gridCol w:w="4252"/>
        <w:gridCol w:w="1843"/>
        <w:gridCol w:w="3686"/>
      </w:tblGrid>
      <w:tr w:rsidR="009141F5" w:rsidRPr="00A0504F" w14:paraId="1E2562D0" w14:textId="2C70A76B" w:rsidTr="009141F5">
        <w:tc>
          <w:tcPr>
            <w:tcW w:w="906" w:type="dxa"/>
            <w:tcBorders>
              <w:top w:val="single" w:sz="1" w:space="0" w:color="000000"/>
              <w:left w:val="single" w:sz="1" w:space="0" w:color="000000"/>
              <w:bottom w:val="single" w:sz="1" w:space="0" w:color="000000"/>
            </w:tcBorders>
            <w:shd w:val="clear" w:color="auto" w:fill="auto"/>
            <w:vAlign w:val="center"/>
          </w:tcPr>
          <w:p w14:paraId="4A4D7C24" w14:textId="77777777" w:rsidR="009141F5" w:rsidRPr="00A0504F" w:rsidRDefault="009141F5" w:rsidP="009141F5">
            <w:pPr>
              <w:pStyle w:val="affff4"/>
              <w:spacing w:line="0" w:lineRule="atLeast"/>
              <w:ind w:left="2" w:right="2"/>
              <w:contextualSpacing/>
              <w:jc w:val="center"/>
              <w:rPr>
                <w:b/>
              </w:rPr>
            </w:pPr>
            <w:r w:rsidRPr="00A0504F">
              <w:rPr>
                <w:b/>
              </w:rPr>
              <w:t>№ п/п</w:t>
            </w:r>
          </w:p>
        </w:tc>
        <w:tc>
          <w:tcPr>
            <w:tcW w:w="4252" w:type="dxa"/>
            <w:tcBorders>
              <w:top w:val="single" w:sz="1" w:space="0" w:color="000000"/>
              <w:left w:val="single" w:sz="1" w:space="0" w:color="000000"/>
              <w:bottom w:val="single" w:sz="1" w:space="0" w:color="000000"/>
            </w:tcBorders>
            <w:shd w:val="clear" w:color="auto" w:fill="auto"/>
            <w:vAlign w:val="center"/>
          </w:tcPr>
          <w:p w14:paraId="19A0575C" w14:textId="77777777" w:rsidR="009141F5" w:rsidRPr="00A0504F" w:rsidRDefault="009141F5" w:rsidP="009141F5">
            <w:pPr>
              <w:pStyle w:val="affff4"/>
              <w:spacing w:line="0" w:lineRule="atLeast"/>
              <w:contextualSpacing/>
              <w:jc w:val="center"/>
              <w:rPr>
                <w:b/>
              </w:rPr>
            </w:pPr>
            <w:r w:rsidRPr="00A0504F">
              <w:rPr>
                <w:b/>
              </w:rPr>
              <w:t>Наименование услуги</w:t>
            </w:r>
          </w:p>
        </w:tc>
        <w:tc>
          <w:tcPr>
            <w:tcW w:w="1843" w:type="dxa"/>
            <w:tcBorders>
              <w:top w:val="single" w:sz="1" w:space="0" w:color="000000"/>
              <w:left w:val="single" w:sz="1" w:space="0" w:color="000000"/>
              <w:bottom w:val="single" w:sz="1" w:space="0" w:color="000000"/>
              <w:right w:val="single" w:sz="1" w:space="0" w:color="000000"/>
            </w:tcBorders>
            <w:vAlign w:val="center"/>
          </w:tcPr>
          <w:p w14:paraId="49FC883C" w14:textId="77777777" w:rsidR="009141F5" w:rsidRDefault="009141F5" w:rsidP="009141F5">
            <w:pPr>
              <w:pStyle w:val="affff4"/>
              <w:spacing w:line="0" w:lineRule="atLeast"/>
              <w:contextualSpacing/>
              <w:jc w:val="center"/>
              <w:rPr>
                <w:b/>
              </w:rPr>
            </w:pPr>
          </w:p>
          <w:p w14:paraId="78034BD9" w14:textId="77777777" w:rsidR="009141F5" w:rsidRDefault="009141F5" w:rsidP="009141F5">
            <w:pPr>
              <w:pStyle w:val="affff4"/>
              <w:spacing w:line="0" w:lineRule="atLeast"/>
              <w:contextualSpacing/>
              <w:jc w:val="center"/>
              <w:rPr>
                <w:b/>
              </w:rPr>
            </w:pPr>
            <w:r>
              <w:rPr>
                <w:b/>
              </w:rPr>
              <w:t>Кол-во</w:t>
            </w:r>
          </w:p>
        </w:tc>
        <w:tc>
          <w:tcPr>
            <w:tcW w:w="3686" w:type="dxa"/>
            <w:tcBorders>
              <w:top w:val="single" w:sz="1" w:space="0" w:color="000000"/>
              <w:left w:val="single" w:sz="1" w:space="0" w:color="000000"/>
              <w:bottom w:val="single" w:sz="1" w:space="0" w:color="000000"/>
              <w:right w:val="single" w:sz="1" w:space="0" w:color="000000"/>
            </w:tcBorders>
            <w:vAlign w:val="center"/>
          </w:tcPr>
          <w:p w14:paraId="78D376B4" w14:textId="2E297886" w:rsidR="009141F5" w:rsidRDefault="009141F5" w:rsidP="009141F5">
            <w:pPr>
              <w:pStyle w:val="affff4"/>
              <w:spacing w:line="0" w:lineRule="atLeast"/>
              <w:ind w:left="-197" w:firstLine="197"/>
              <w:contextualSpacing/>
              <w:jc w:val="center"/>
              <w:rPr>
                <w:b/>
              </w:rPr>
            </w:pPr>
            <w:r>
              <w:rPr>
                <w:b/>
              </w:rPr>
              <w:t>Цена</w:t>
            </w:r>
          </w:p>
        </w:tc>
      </w:tr>
      <w:tr w:rsidR="009141F5" w:rsidRPr="00A0504F" w14:paraId="3B00423B" w14:textId="637DD87E" w:rsidTr="009141F5">
        <w:tc>
          <w:tcPr>
            <w:tcW w:w="906" w:type="dxa"/>
            <w:tcBorders>
              <w:left w:val="single" w:sz="1" w:space="0" w:color="000000"/>
              <w:bottom w:val="single" w:sz="1" w:space="0" w:color="000000"/>
            </w:tcBorders>
            <w:shd w:val="clear" w:color="auto" w:fill="auto"/>
            <w:vAlign w:val="center"/>
          </w:tcPr>
          <w:p w14:paraId="1B4C7CDD" w14:textId="77777777" w:rsidR="009141F5" w:rsidRPr="00A0504F" w:rsidRDefault="009141F5" w:rsidP="009141F5">
            <w:pPr>
              <w:pStyle w:val="affff4"/>
              <w:spacing w:line="0" w:lineRule="atLeast"/>
              <w:contextualSpacing/>
              <w:jc w:val="center"/>
            </w:pPr>
            <w:r w:rsidRPr="00A0504F">
              <w:t>1.</w:t>
            </w:r>
          </w:p>
        </w:tc>
        <w:tc>
          <w:tcPr>
            <w:tcW w:w="4252" w:type="dxa"/>
            <w:tcBorders>
              <w:left w:val="single" w:sz="1" w:space="0" w:color="000000"/>
              <w:bottom w:val="single" w:sz="1" w:space="0" w:color="000000"/>
            </w:tcBorders>
            <w:shd w:val="clear" w:color="auto" w:fill="auto"/>
            <w:vAlign w:val="center"/>
          </w:tcPr>
          <w:p w14:paraId="605EDFB5" w14:textId="77777777" w:rsidR="009141F5" w:rsidRPr="002C1CF2" w:rsidRDefault="009141F5" w:rsidP="009141F5">
            <w:pPr>
              <w:pStyle w:val="afff3"/>
              <w:tabs>
                <w:tab w:val="left" w:pos="426"/>
              </w:tabs>
              <w:ind w:left="0"/>
              <w:jc w:val="both"/>
              <w:rPr>
                <w:sz w:val="24"/>
                <w:szCs w:val="24"/>
              </w:rPr>
            </w:pPr>
            <w:r w:rsidRPr="002C1CF2">
              <w:rPr>
                <w:sz w:val="24"/>
                <w:szCs w:val="24"/>
              </w:rPr>
              <w:t>Предоставление права Заказчик</w:t>
            </w:r>
            <w:r>
              <w:rPr>
                <w:sz w:val="24"/>
                <w:szCs w:val="24"/>
              </w:rPr>
              <w:t>у</w:t>
            </w:r>
            <w:r w:rsidRPr="002C1CF2">
              <w:rPr>
                <w:sz w:val="24"/>
                <w:szCs w:val="24"/>
              </w:rPr>
              <w:t xml:space="preserve"> на использование фотоизображений, размещенных на са</w:t>
            </w:r>
            <w:r>
              <w:rPr>
                <w:sz w:val="24"/>
                <w:szCs w:val="24"/>
              </w:rPr>
              <w:t xml:space="preserve">йте Исполнителя в сети Интернет </w:t>
            </w:r>
            <w:r w:rsidRPr="002C1CF2">
              <w:rPr>
                <w:sz w:val="24"/>
                <w:szCs w:val="24"/>
              </w:rPr>
              <w:t>на условиях простой (неисключительной) лицензии, без права передачи использования фотоизображений третьим лицам.</w:t>
            </w:r>
          </w:p>
          <w:p w14:paraId="32B91026" w14:textId="4508852A" w:rsidR="009141F5" w:rsidRDefault="009141F5" w:rsidP="009141F5">
            <w:pPr>
              <w:pStyle w:val="afff3"/>
              <w:tabs>
                <w:tab w:val="left" w:pos="426"/>
              </w:tabs>
              <w:ind w:left="0"/>
              <w:jc w:val="both"/>
              <w:rPr>
                <w:sz w:val="24"/>
                <w:szCs w:val="24"/>
              </w:rPr>
            </w:pPr>
            <w:r w:rsidRPr="00CE1D29">
              <w:rPr>
                <w:sz w:val="24"/>
                <w:szCs w:val="24"/>
              </w:rPr>
              <w:t xml:space="preserve">За весь срок действия Договора Заказчику предоставляется право </w:t>
            </w:r>
            <w:r>
              <w:rPr>
                <w:sz w:val="24"/>
                <w:szCs w:val="24"/>
              </w:rPr>
              <w:t xml:space="preserve">на </w:t>
            </w:r>
            <w:r w:rsidRPr="00CE1D29">
              <w:rPr>
                <w:sz w:val="24"/>
                <w:szCs w:val="24"/>
              </w:rPr>
              <w:t>5</w:t>
            </w:r>
            <w:r>
              <w:rPr>
                <w:sz w:val="24"/>
                <w:szCs w:val="24"/>
              </w:rPr>
              <w:t>5</w:t>
            </w:r>
            <w:r w:rsidRPr="00CE1D29">
              <w:rPr>
                <w:sz w:val="24"/>
                <w:szCs w:val="24"/>
              </w:rPr>
              <w:t xml:space="preserve">0 скачиваний фотоизображений с </w:t>
            </w:r>
            <w:r>
              <w:rPr>
                <w:sz w:val="24"/>
                <w:szCs w:val="24"/>
              </w:rPr>
              <w:t>ресурса</w:t>
            </w:r>
            <w:r w:rsidRPr="00CE1D29">
              <w:rPr>
                <w:sz w:val="24"/>
                <w:szCs w:val="24"/>
              </w:rPr>
              <w:t xml:space="preserve"> Исполнителя с правом воспроизведения на сайт</w:t>
            </w:r>
            <w:r>
              <w:rPr>
                <w:sz w:val="24"/>
                <w:szCs w:val="24"/>
              </w:rPr>
              <w:t>е</w:t>
            </w:r>
            <w:r w:rsidRPr="00CE1D29">
              <w:rPr>
                <w:sz w:val="24"/>
                <w:szCs w:val="24"/>
              </w:rPr>
              <w:t xml:space="preserve"> Заказчика </w:t>
            </w:r>
            <w:hyperlink r:id="rId29" w:history="1">
              <w:r w:rsidRPr="00BF478D">
                <w:rPr>
                  <w:rStyle w:val="a9"/>
                  <w:szCs w:val="24"/>
                  <w:lang w:val="en-US"/>
                </w:rPr>
                <w:t>www</w:t>
              </w:r>
              <w:r w:rsidRPr="00A445BA">
                <w:rPr>
                  <w:rStyle w:val="a9"/>
                  <w:szCs w:val="24"/>
                </w:rPr>
                <w:t>.</w:t>
              </w:r>
              <w:r w:rsidRPr="00BF478D">
                <w:rPr>
                  <w:rStyle w:val="a9"/>
                  <w:szCs w:val="24"/>
                  <w:lang w:val="en-US"/>
                </w:rPr>
                <w:t>asi</w:t>
              </w:r>
              <w:r w:rsidRPr="00A445BA">
                <w:rPr>
                  <w:rStyle w:val="a9"/>
                  <w:szCs w:val="24"/>
                </w:rPr>
                <w:t>.</w:t>
              </w:r>
              <w:r w:rsidRPr="00BF478D">
                <w:rPr>
                  <w:rStyle w:val="a9"/>
                  <w:szCs w:val="24"/>
                  <w:lang w:val="en-US"/>
                </w:rPr>
                <w:t>ru</w:t>
              </w:r>
            </w:hyperlink>
            <w:r w:rsidRPr="00A445BA">
              <w:rPr>
                <w:rStyle w:val="a9"/>
              </w:rPr>
              <w:t>.</w:t>
            </w:r>
            <w:r>
              <w:rPr>
                <w:sz w:val="24"/>
                <w:szCs w:val="24"/>
              </w:rPr>
              <w:t xml:space="preserve"> </w:t>
            </w:r>
            <w:r w:rsidRPr="00CE1D29">
              <w:rPr>
                <w:sz w:val="24"/>
                <w:szCs w:val="24"/>
              </w:rPr>
              <w:t>Исполнитель предоставляет Заказчику фотоизображения в электронном виде (в виде файлов) на сайте</w:t>
            </w:r>
            <w:r>
              <w:rPr>
                <w:sz w:val="24"/>
                <w:szCs w:val="24"/>
              </w:rPr>
              <w:t xml:space="preserve"> Исполнителя</w:t>
            </w:r>
            <w:r>
              <w:rPr>
                <w:sz w:val="28"/>
                <w:szCs w:val="24"/>
              </w:rPr>
              <w:t xml:space="preserve"> </w:t>
            </w:r>
            <w:r w:rsidRPr="00CE1D29">
              <w:rPr>
                <w:sz w:val="24"/>
                <w:szCs w:val="24"/>
              </w:rPr>
              <w:t>по предоставленному Лицензиату уникальному ключу (пароль доступа на сайт), на определенный Договором срок.</w:t>
            </w:r>
          </w:p>
          <w:p w14:paraId="00AD6324" w14:textId="77777777" w:rsidR="009141F5" w:rsidRPr="005A4D1A" w:rsidRDefault="009141F5" w:rsidP="009141F5">
            <w:pPr>
              <w:pStyle w:val="afff3"/>
              <w:tabs>
                <w:tab w:val="left" w:pos="426"/>
                <w:tab w:val="left" w:pos="993"/>
              </w:tabs>
              <w:ind w:left="0"/>
              <w:jc w:val="both"/>
              <w:rPr>
                <w:sz w:val="24"/>
                <w:szCs w:val="24"/>
              </w:rPr>
            </w:pPr>
            <w:r w:rsidRPr="00953F1C">
              <w:rPr>
                <w:sz w:val="24"/>
                <w:szCs w:val="24"/>
              </w:rPr>
              <w:t>Предоставление Заказчику 2 точек доступа к информационным новостным визуальным              продуктам Исполнителя, к ежедневным фото новостям и архиву фотоснимков Москвы, регионов, ближнего и дальнего зарубежья до истечения срока Договора.</w:t>
            </w:r>
          </w:p>
        </w:tc>
        <w:tc>
          <w:tcPr>
            <w:tcW w:w="1843" w:type="dxa"/>
            <w:tcBorders>
              <w:left w:val="single" w:sz="1" w:space="0" w:color="000000"/>
              <w:bottom w:val="single" w:sz="1" w:space="0" w:color="000000"/>
              <w:right w:val="single" w:sz="1" w:space="0" w:color="000000"/>
            </w:tcBorders>
            <w:vAlign w:val="center"/>
          </w:tcPr>
          <w:p w14:paraId="16C10DAF" w14:textId="57DF4897" w:rsidR="009141F5" w:rsidRPr="00CD3B9D" w:rsidRDefault="009141F5" w:rsidP="009141F5">
            <w:pPr>
              <w:pStyle w:val="affff4"/>
              <w:spacing w:line="0" w:lineRule="atLeast"/>
              <w:contextualSpacing/>
              <w:jc w:val="center"/>
            </w:pPr>
            <w:r w:rsidRPr="00CD3B9D">
              <w:t>550</w:t>
            </w:r>
            <w:r w:rsidR="001F0D18">
              <w:t xml:space="preserve"> скачиваний</w:t>
            </w:r>
          </w:p>
        </w:tc>
        <w:tc>
          <w:tcPr>
            <w:tcW w:w="3686" w:type="dxa"/>
            <w:tcBorders>
              <w:left w:val="single" w:sz="1" w:space="0" w:color="000000"/>
              <w:bottom w:val="single" w:sz="1" w:space="0" w:color="000000"/>
              <w:right w:val="single" w:sz="1" w:space="0" w:color="000000"/>
            </w:tcBorders>
            <w:vAlign w:val="center"/>
          </w:tcPr>
          <w:p w14:paraId="6DE73269" w14:textId="08017C55" w:rsidR="009141F5" w:rsidRPr="009141F5" w:rsidRDefault="009141F5" w:rsidP="009141F5">
            <w:pPr>
              <w:pStyle w:val="affff4"/>
              <w:spacing w:line="0" w:lineRule="atLeast"/>
              <w:ind w:left="-55" w:firstLine="55"/>
              <w:contextualSpacing/>
              <w:jc w:val="center"/>
              <w:rPr>
                <w:b/>
                <w:sz w:val="24"/>
                <w:szCs w:val="24"/>
              </w:rPr>
            </w:pPr>
            <w:r w:rsidRPr="009141F5">
              <w:rPr>
                <w:b/>
                <w:sz w:val="24"/>
                <w:szCs w:val="24"/>
              </w:rPr>
              <w:t>1 скачивание</w:t>
            </w:r>
          </w:p>
        </w:tc>
      </w:tr>
      <w:tr w:rsidR="009141F5" w:rsidRPr="004A030B" w14:paraId="084FD1AF" w14:textId="5985E1C6" w:rsidTr="009141F5">
        <w:tc>
          <w:tcPr>
            <w:tcW w:w="906" w:type="dxa"/>
            <w:tcBorders>
              <w:left w:val="single" w:sz="1" w:space="0" w:color="000000"/>
              <w:bottom w:val="single" w:sz="1" w:space="0" w:color="000000"/>
            </w:tcBorders>
            <w:shd w:val="clear" w:color="auto" w:fill="auto"/>
            <w:vAlign w:val="center"/>
          </w:tcPr>
          <w:p w14:paraId="13F99A31" w14:textId="77777777" w:rsidR="009141F5" w:rsidRPr="004A030B" w:rsidRDefault="009141F5" w:rsidP="009141F5">
            <w:pPr>
              <w:pStyle w:val="affff4"/>
              <w:spacing w:line="0" w:lineRule="atLeast"/>
              <w:contextualSpacing/>
              <w:jc w:val="center"/>
            </w:pPr>
            <w:r>
              <w:t>2</w:t>
            </w:r>
            <w:r w:rsidRPr="004A030B">
              <w:t>.</w:t>
            </w:r>
          </w:p>
        </w:tc>
        <w:tc>
          <w:tcPr>
            <w:tcW w:w="4252" w:type="dxa"/>
            <w:tcBorders>
              <w:left w:val="single" w:sz="1" w:space="0" w:color="000000"/>
              <w:bottom w:val="single" w:sz="1" w:space="0" w:color="000000"/>
            </w:tcBorders>
            <w:shd w:val="clear" w:color="auto" w:fill="auto"/>
            <w:vAlign w:val="center"/>
          </w:tcPr>
          <w:p w14:paraId="699D0B96" w14:textId="77777777" w:rsidR="009141F5" w:rsidRPr="00953F1C" w:rsidRDefault="009141F5" w:rsidP="009141F5">
            <w:pPr>
              <w:pStyle w:val="afff3"/>
              <w:tabs>
                <w:tab w:val="left" w:pos="426"/>
                <w:tab w:val="left" w:pos="993"/>
              </w:tabs>
              <w:ind w:left="0"/>
              <w:jc w:val="both"/>
              <w:rPr>
                <w:sz w:val="24"/>
                <w:szCs w:val="24"/>
              </w:rPr>
            </w:pPr>
            <w:r>
              <w:rPr>
                <w:sz w:val="24"/>
                <w:szCs w:val="24"/>
              </w:rPr>
              <w:t xml:space="preserve">Подготовка и размещение </w:t>
            </w:r>
            <w:r w:rsidRPr="00953F1C">
              <w:rPr>
                <w:sz w:val="24"/>
                <w:szCs w:val="24"/>
              </w:rPr>
              <w:t>информационных</w:t>
            </w:r>
            <w:r>
              <w:rPr>
                <w:sz w:val="24"/>
                <w:szCs w:val="24"/>
              </w:rPr>
              <w:t xml:space="preserve"> материалов </w:t>
            </w:r>
            <w:r w:rsidRPr="00953F1C">
              <w:rPr>
                <w:sz w:val="24"/>
                <w:szCs w:val="24"/>
              </w:rPr>
              <w:t xml:space="preserve">о деятельности Заказчика, </w:t>
            </w:r>
            <w:r>
              <w:rPr>
                <w:sz w:val="24"/>
                <w:szCs w:val="24"/>
              </w:rPr>
              <w:t>на русской версии</w:t>
            </w:r>
            <w:r w:rsidRPr="00953F1C">
              <w:rPr>
                <w:sz w:val="24"/>
                <w:szCs w:val="24"/>
              </w:rPr>
              <w:t xml:space="preserve"> сайта Исполнителя. Информационные материалы могут сопровождаться фотоизображениями</w:t>
            </w:r>
            <w:r>
              <w:rPr>
                <w:sz w:val="24"/>
                <w:szCs w:val="24"/>
              </w:rPr>
              <w:t>.</w:t>
            </w:r>
          </w:p>
          <w:p w14:paraId="48D265C3" w14:textId="77777777" w:rsidR="009141F5" w:rsidRPr="004A030B" w:rsidRDefault="009141F5" w:rsidP="009141F5">
            <w:pPr>
              <w:pStyle w:val="afff3"/>
              <w:tabs>
                <w:tab w:val="left" w:pos="426"/>
                <w:tab w:val="left" w:pos="993"/>
              </w:tabs>
              <w:ind w:left="0"/>
              <w:jc w:val="both"/>
            </w:pPr>
          </w:p>
        </w:tc>
        <w:tc>
          <w:tcPr>
            <w:tcW w:w="1843" w:type="dxa"/>
            <w:tcBorders>
              <w:left w:val="single" w:sz="1" w:space="0" w:color="000000"/>
              <w:bottom w:val="single" w:sz="1" w:space="0" w:color="000000"/>
              <w:right w:val="single" w:sz="1" w:space="0" w:color="000000"/>
            </w:tcBorders>
            <w:vAlign w:val="center"/>
          </w:tcPr>
          <w:p w14:paraId="4A96D5BC" w14:textId="77777777" w:rsidR="009141F5" w:rsidRPr="00CD3B9D" w:rsidRDefault="009141F5" w:rsidP="009141F5">
            <w:pPr>
              <w:pStyle w:val="afff3"/>
              <w:tabs>
                <w:tab w:val="left" w:pos="426"/>
                <w:tab w:val="left" w:pos="993"/>
              </w:tabs>
              <w:spacing w:line="0" w:lineRule="atLeast"/>
              <w:ind w:left="0"/>
              <w:jc w:val="center"/>
              <w:rPr>
                <w:sz w:val="24"/>
                <w:szCs w:val="24"/>
              </w:rPr>
            </w:pPr>
            <w:r w:rsidRPr="00CD3B9D">
              <w:rPr>
                <w:sz w:val="24"/>
                <w:szCs w:val="24"/>
              </w:rPr>
              <w:t>45</w:t>
            </w:r>
          </w:p>
        </w:tc>
        <w:tc>
          <w:tcPr>
            <w:tcW w:w="3686" w:type="dxa"/>
            <w:tcBorders>
              <w:left w:val="single" w:sz="1" w:space="0" w:color="000000"/>
              <w:bottom w:val="single" w:sz="1" w:space="0" w:color="000000"/>
              <w:right w:val="single" w:sz="1" w:space="0" w:color="000000"/>
            </w:tcBorders>
            <w:vAlign w:val="center"/>
          </w:tcPr>
          <w:p w14:paraId="00335DE6" w14:textId="4C603A19" w:rsidR="009141F5" w:rsidRPr="009141F5" w:rsidRDefault="009141F5" w:rsidP="009141F5">
            <w:pPr>
              <w:pStyle w:val="afff3"/>
              <w:tabs>
                <w:tab w:val="left" w:pos="426"/>
                <w:tab w:val="left" w:pos="993"/>
              </w:tabs>
              <w:spacing w:line="0" w:lineRule="atLeast"/>
              <w:ind w:left="-55" w:firstLine="55"/>
              <w:jc w:val="center"/>
              <w:rPr>
                <w:b/>
                <w:sz w:val="24"/>
                <w:szCs w:val="24"/>
              </w:rPr>
            </w:pPr>
            <w:r w:rsidRPr="009141F5">
              <w:rPr>
                <w:b/>
                <w:sz w:val="24"/>
                <w:szCs w:val="24"/>
              </w:rPr>
              <w:t>За 1 информационный материал</w:t>
            </w:r>
          </w:p>
        </w:tc>
      </w:tr>
      <w:tr w:rsidR="009141F5" w:rsidRPr="004A030B" w14:paraId="73FE937C" w14:textId="4DA5E26C" w:rsidTr="009141F5">
        <w:tc>
          <w:tcPr>
            <w:tcW w:w="906" w:type="dxa"/>
            <w:tcBorders>
              <w:left w:val="single" w:sz="1" w:space="0" w:color="000000"/>
            </w:tcBorders>
            <w:shd w:val="clear" w:color="auto" w:fill="auto"/>
            <w:vAlign w:val="center"/>
          </w:tcPr>
          <w:p w14:paraId="792BE18A" w14:textId="77777777" w:rsidR="009141F5" w:rsidRPr="004A030B" w:rsidRDefault="009141F5" w:rsidP="009141F5">
            <w:pPr>
              <w:pStyle w:val="affff4"/>
              <w:spacing w:line="0" w:lineRule="atLeast"/>
              <w:contextualSpacing/>
              <w:jc w:val="center"/>
            </w:pPr>
            <w:r>
              <w:t>3</w:t>
            </w:r>
            <w:r w:rsidRPr="004A030B">
              <w:t>.</w:t>
            </w:r>
          </w:p>
        </w:tc>
        <w:tc>
          <w:tcPr>
            <w:tcW w:w="4252" w:type="dxa"/>
            <w:tcBorders>
              <w:left w:val="single" w:sz="1" w:space="0" w:color="000000"/>
            </w:tcBorders>
            <w:shd w:val="clear" w:color="auto" w:fill="auto"/>
            <w:vAlign w:val="center"/>
          </w:tcPr>
          <w:p w14:paraId="23786977" w14:textId="77777777" w:rsidR="009141F5" w:rsidRPr="00CE1D29" w:rsidRDefault="009141F5" w:rsidP="009141F5">
            <w:pPr>
              <w:pStyle w:val="afff3"/>
              <w:tabs>
                <w:tab w:val="left" w:pos="426"/>
                <w:tab w:val="left" w:pos="993"/>
              </w:tabs>
              <w:ind w:left="0"/>
              <w:jc w:val="both"/>
              <w:rPr>
                <w:sz w:val="24"/>
                <w:szCs w:val="24"/>
              </w:rPr>
            </w:pPr>
            <w:r w:rsidRPr="00CE1D29">
              <w:rPr>
                <w:sz w:val="24"/>
                <w:szCs w:val="24"/>
              </w:rPr>
              <w:t>Производство</w:t>
            </w:r>
            <w:r>
              <w:rPr>
                <w:sz w:val="24"/>
                <w:szCs w:val="24"/>
              </w:rPr>
              <w:t xml:space="preserve"> </w:t>
            </w:r>
            <w:r w:rsidRPr="00CE1D29">
              <w:rPr>
                <w:sz w:val="24"/>
                <w:szCs w:val="24"/>
              </w:rPr>
              <w:t>анонсирующих баннеров с информацией:</w:t>
            </w:r>
          </w:p>
          <w:p w14:paraId="5D72B725" w14:textId="77777777" w:rsidR="009141F5" w:rsidRDefault="009141F5" w:rsidP="009141F5">
            <w:pPr>
              <w:pStyle w:val="afff3"/>
              <w:numPr>
                <w:ilvl w:val="0"/>
                <w:numId w:val="53"/>
              </w:numPr>
              <w:tabs>
                <w:tab w:val="left" w:pos="426"/>
                <w:tab w:val="left" w:pos="993"/>
              </w:tabs>
              <w:ind w:left="0" w:firstLine="0"/>
              <w:jc w:val="both"/>
              <w:rPr>
                <w:sz w:val="24"/>
                <w:szCs w:val="24"/>
              </w:rPr>
            </w:pPr>
            <w:r>
              <w:rPr>
                <w:sz w:val="24"/>
                <w:szCs w:val="24"/>
              </w:rPr>
              <w:t>1</w:t>
            </w:r>
            <w:r w:rsidRPr="00CE1D29">
              <w:rPr>
                <w:sz w:val="24"/>
                <w:szCs w:val="24"/>
              </w:rPr>
              <w:t xml:space="preserve"> баннера </w:t>
            </w:r>
            <w:r>
              <w:rPr>
                <w:sz w:val="24"/>
                <w:szCs w:val="24"/>
              </w:rPr>
              <w:t xml:space="preserve">размером не менее 240х400 Рх </w:t>
            </w:r>
            <w:r w:rsidRPr="00CE1D29">
              <w:rPr>
                <w:sz w:val="24"/>
                <w:szCs w:val="24"/>
              </w:rPr>
              <w:t xml:space="preserve">с видом размещения – динамика, </w:t>
            </w:r>
            <w:r>
              <w:rPr>
                <w:sz w:val="24"/>
                <w:szCs w:val="24"/>
              </w:rPr>
              <w:t xml:space="preserve">для </w:t>
            </w:r>
            <w:r w:rsidRPr="00CE1D29">
              <w:rPr>
                <w:sz w:val="24"/>
                <w:szCs w:val="24"/>
              </w:rPr>
              <w:t>русско</w:t>
            </w:r>
            <w:r>
              <w:rPr>
                <w:sz w:val="24"/>
                <w:szCs w:val="24"/>
              </w:rPr>
              <w:t>й</w:t>
            </w:r>
            <w:r w:rsidRPr="00CE1D29">
              <w:rPr>
                <w:sz w:val="24"/>
                <w:szCs w:val="24"/>
              </w:rPr>
              <w:t xml:space="preserve"> версии сайта Исполнителя</w:t>
            </w:r>
            <w:r w:rsidRPr="00953F1C">
              <w:rPr>
                <w:sz w:val="24"/>
                <w:szCs w:val="24"/>
              </w:rPr>
              <w:t>;</w:t>
            </w:r>
          </w:p>
          <w:p w14:paraId="14E8FA22" w14:textId="77777777" w:rsidR="009141F5" w:rsidRPr="00AE5C6C" w:rsidRDefault="009141F5" w:rsidP="009141F5">
            <w:pPr>
              <w:pStyle w:val="afff3"/>
              <w:numPr>
                <w:ilvl w:val="0"/>
                <w:numId w:val="53"/>
              </w:numPr>
              <w:tabs>
                <w:tab w:val="left" w:pos="426"/>
                <w:tab w:val="left" w:pos="993"/>
              </w:tabs>
              <w:ind w:left="0" w:firstLine="0"/>
              <w:jc w:val="both"/>
              <w:rPr>
                <w:sz w:val="24"/>
                <w:szCs w:val="24"/>
              </w:rPr>
            </w:pPr>
            <w:r>
              <w:rPr>
                <w:sz w:val="24"/>
                <w:szCs w:val="24"/>
              </w:rPr>
              <w:t>1</w:t>
            </w:r>
            <w:r w:rsidRPr="00CE1D29">
              <w:rPr>
                <w:sz w:val="24"/>
                <w:szCs w:val="24"/>
              </w:rPr>
              <w:t xml:space="preserve"> баннера </w:t>
            </w:r>
            <w:r>
              <w:rPr>
                <w:sz w:val="24"/>
                <w:szCs w:val="24"/>
              </w:rPr>
              <w:t xml:space="preserve">размером не менее 240х400 Рх </w:t>
            </w:r>
            <w:r w:rsidRPr="00CE1D29">
              <w:rPr>
                <w:sz w:val="24"/>
                <w:szCs w:val="24"/>
              </w:rPr>
              <w:t xml:space="preserve">с видом размещения – динамика, </w:t>
            </w:r>
            <w:r>
              <w:rPr>
                <w:sz w:val="24"/>
                <w:szCs w:val="24"/>
              </w:rPr>
              <w:t xml:space="preserve">для </w:t>
            </w:r>
            <w:r w:rsidRPr="00CE1D29">
              <w:rPr>
                <w:sz w:val="24"/>
                <w:szCs w:val="24"/>
              </w:rPr>
              <w:t>англоязычной</w:t>
            </w:r>
            <w:r>
              <w:rPr>
                <w:sz w:val="24"/>
                <w:szCs w:val="24"/>
              </w:rPr>
              <w:t xml:space="preserve"> </w:t>
            </w:r>
            <w:r w:rsidRPr="00CE1D29">
              <w:rPr>
                <w:sz w:val="24"/>
                <w:szCs w:val="24"/>
              </w:rPr>
              <w:t>версии сайта Исполнителя</w:t>
            </w:r>
            <w:r w:rsidRPr="00953F1C">
              <w:rPr>
                <w:sz w:val="24"/>
                <w:szCs w:val="24"/>
              </w:rPr>
              <w:t>;</w:t>
            </w:r>
          </w:p>
          <w:p w14:paraId="48D0AF36" w14:textId="77777777" w:rsidR="009141F5" w:rsidRPr="00E82B27" w:rsidRDefault="009141F5" w:rsidP="009141F5">
            <w:pPr>
              <w:pStyle w:val="afff3"/>
              <w:numPr>
                <w:ilvl w:val="0"/>
                <w:numId w:val="53"/>
              </w:numPr>
              <w:tabs>
                <w:tab w:val="left" w:pos="426"/>
                <w:tab w:val="left" w:pos="993"/>
              </w:tabs>
              <w:ind w:left="0" w:firstLine="0"/>
              <w:jc w:val="both"/>
              <w:rPr>
                <w:sz w:val="24"/>
                <w:szCs w:val="24"/>
                <w:u w:val="single"/>
              </w:rPr>
            </w:pPr>
            <w:r w:rsidRPr="00CE1D29">
              <w:rPr>
                <w:sz w:val="24"/>
                <w:szCs w:val="24"/>
              </w:rPr>
              <w:t xml:space="preserve">1 баннер (версия для мобильных телефонов) размером </w:t>
            </w:r>
            <w:r>
              <w:rPr>
                <w:sz w:val="24"/>
                <w:szCs w:val="24"/>
              </w:rPr>
              <w:t>не менее 300х</w:t>
            </w:r>
            <w:r w:rsidRPr="002A1D1C">
              <w:rPr>
                <w:sz w:val="24"/>
                <w:szCs w:val="24"/>
              </w:rPr>
              <w:t>250</w:t>
            </w:r>
            <w:r>
              <w:rPr>
                <w:sz w:val="24"/>
                <w:szCs w:val="24"/>
              </w:rPr>
              <w:t xml:space="preserve"> Рх </w:t>
            </w:r>
            <w:r w:rsidRPr="00CE1D29">
              <w:rPr>
                <w:sz w:val="24"/>
                <w:szCs w:val="24"/>
              </w:rPr>
              <w:t xml:space="preserve">с видом размещения – динамика, </w:t>
            </w:r>
            <w:r>
              <w:rPr>
                <w:sz w:val="24"/>
                <w:szCs w:val="24"/>
              </w:rPr>
              <w:t xml:space="preserve">для </w:t>
            </w:r>
            <w:r w:rsidRPr="00CE1D29">
              <w:rPr>
                <w:sz w:val="24"/>
                <w:szCs w:val="24"/>
              </w:rPr>
              <w:t>русской версии сайта Исполнителя</w:t>
            </w:r>
            <w:r w:rsidRPr="00A843B0">
              <w:rPr>
                <w:sz w:val="24"/>
                <w:szCs w:val="24"/>
              </w:rPr>
              <w:t>.</w:t>
            </w:r>
          </w:p>
          <w:p w14:paraId="08DE81B0" w14:textId="77777777" w:rsidR="009141F5" w:rsidRPr="004A030B" w:rsidRDefault="009141F5" w:rsidP="009141F5">
            <w:pPr>
              <w:pStyle w:val="afff3"/>
              <w:tabs>
                <w:tab w:val="left" w:pos="426"/>
              </w:tabs>
              <w:ind w:left="0"/>
              <w:jc w:val="both"/>
            </w:pPr>
          </w:p>
        </w:tc>
        <w:tc>
          <w:tcPr>
            <w:tcW w:w="1843" w:type="dxa"/>
            <w:tcBorders>
              <w:left w:val="single" w:sz="1" w:space="0" w:color="000000"/>
              <w:right w:val="single" w:sz="1" w:space="0" w:color="000000"/>
            </w:tcBorders>
            <w:vAlign w:val="center"/>
          </w:tcPr>
          <w:p w14:paraId="5B21F2F6" w14:textId="77777777" w:rsidR="009141F5" w:rsidRPr="00CD3B9D" w:rsidRDefault="009141F5" w:rsidP="009141F5">
            <w:pPr>
              <w:pStyle w:val="afff3"/>
              <w:tabs>
                <w:tab w:val="left" w:pos="426"/>
              </w:tabs>
              <w:spacing w:line="0" w:lineRule="atLeast"/>
              <w:ind w:left="0"/>
              <w:jc w:val="center"/>
            </w:pPr>
          </w:p>
          <w:p w14:paraId="40729FC8" w14:textId="77777777" w:rsidR="009141F5" w:rsidRPr="00CD3B9D" w:rsidRDefault="009141F5" w:rsidP="009141F5">
            <w:pPr>
              <w:pStyle w:val="afff3"/>
              <w:tabs>
                <w:tab w:val="left" w:pos="426"/>
              </w:tabs>
              <w:spacing w:line="0" w:lineRule="atLeast"/>
              <w:ind w:left="0"/>
              <w:jc w:val="center"/>
            </w:pPr>
            <w:r w:rsidRPr="00CD3B9D">
              <w:rPr>
                <w:sz w:val="24"/>
                <w:szCs w:val="24"/>
              </w:rPr>
              <w:t>3</w:t>
            </w:r>
          </w:p>
        </w:tc>
        <w:tc>
          <w:tcPr>
            <w:tcW w:w="3686" w:type="dxa"/>
            <w:tcBorders>
              <w:left w:val="single" w:sz="1" w:space="0" w:color="000000"/>
              <w:right w:val="single" w:sz="1" w:space="0" w:color="000000"/>
            </w:tcBorders>
            <w:vAlign w:val="center"/>
          </w:tcPr>
          <w:p w14:paraId="6FEC26F8" w14:textId="22A19EDC" w:rsidR="009141F5" w:rsidRPr="009141F5" w:rsidRDefault="009141F5" w:rsidP="009141F5">
            <w:pPr>
              <w:pStyle w:val="afff3"/>
              <w:tabs>
                <w:tab w:val="left" w:pos="426"/>
              </w:tabs>
              <w:spacing w:line="0" w:lineRule="atLeast"/>
              <w:ind w:left="-55" w:firstLine="55"/>
              <w:jc w:val="center"/>
              <w:rPr>
                <w:b/>
                <w:sz w:val="24"/>
                <w:szCs w:val="24"/>
              </w:rPr>
            </w:pPr>
            <w:r w:rsidRPr="009141F5">
              <w:rPr>
                <w:b/>
                <w:sz w:val="24"/>
                <w:szCs w:val="24"/>
              </w:rPr>
              <w:t>За 1 баннер</w:t>
            </w:r>
          </w:p>
        </w:tc>
      </w:tr>
      <w:tr w:rsidR="009141F5" w:rsidRPr="004A030B" w14:paraId="2A9B6FF8" w14:textId="519FE93C" w:rsidTr="009141F5">
        <w:tc>
          <w:tcPr>
            <w:tcW w:w="906" w:type="dxa"/>
            <w:tcBorders>
              <w:top w:val="single" w:sz="4" w:space="0" w:color="auto"/>
              <w:left w:val="single" w:sz="1" w:space="0" w:color="000000"/>
              <w:bottom w:val="single" w:sz="4" w:space="0" w:color="auto"/>
            </w:tcBorders>
            <w:shd w:val="clear" w:color="auto" w:fill="auto"/>
            <w:vAlign w:val="center"/>
          </w:tcPr>
          <w:p w14:paraId="086CEC38" w14:textId="77777777" w:rsidR="009141F5" w:rsidRDefault="009141F5" w:rsidP="009141F5">
            <w:pPr>
              <w:pStyle w:val="affff4"/>
              <w:spacing w:line="0" w:lineRule="atLeast"/>
              <w:contextualSpacing/>
              <w:jc w:val="center"/>
            </w:pPr>
            <w:r>
              <w:t>4</w:t>
            </w:r>
          </w:p>
        </w:tc>
        <w:tc>
          <w:tcPr>
            <w:tcW w:w="4252" w:type="dxa"/>
            <w:tcBorders>
              <w:top w:val="single" w:sz="4" w:space="0" w:color="auto"/>
              <w:left w:val="single" w:sz="1" w:space="0" w:color="000000"/>
              <w:bottom w:val="single" w:sz="4" w:space="0" w:color="auto"/>
            </w:tcBorders>
            <w:shd w:val="clear" w:color="auto" w:fill="auto"/>
            <w:vAlign w:val="center"/>
          </w:tcPr>
          <w:p w14:paraId="55AED0AC" w14:textId="77777777" w:rsidR="009141F5" w:rsidRPr="00CE1D29" w:rsidRDefault="009141F5" w:rsidP="009141F5">
            <w:pPr>
              <w:pStyle w:val="afff3"/>
              <w:tabs>
                <w:tab w:val="left" w:pos="426"/>
                <w:tab w:val="left" w:pos="993"/>
              </w:tabs>
              <w:ind w:left="0"/>
              <w:jc w:val="both"/>
              <w:rPr>
                <w:sz w:val="24"/>
                <w:szCs w:val="24"/>
              </w:rPr>
            </w:pPr>
            <w:r>
              <w:rPr>
                <w:sz w:val="24"/>
                <w:szCs w:val="24"/>
              </w:rPr>
              <w:t>Размещение</w:t>
            </w:r>
            <w:r w:rsidRPr="00CE1D29">
              <w:rPr>
                <w:sz w:val="24"/>
                <w:szCs w:val="24"/>
              </w:rPr>
              <w:t xml:space="preserve"> анонсирующих баннеров</w:t>
            </w:r>
            <w:r>
              <w:rPr>
                <w:sz w:val="24"/>
                <w:szCs w:val="24"/>
              </w:rPr>
              <w:t xml:space="preserve"> </w:t>
            </w:r>
            <w:r w:rsidRPr="00CE1D29">
              <w:rPr>
                <w:sz w:val="24"/>
                <w:szCs w:val="24"/>
              </w:rPr>
              <w:t>с информацией:</w:t>
            </w:r>
          </w:p>
          <w:p w14:paraId="2E883665" w14:textId="77777777" w:rsidR="009141F5" w:rsidRDefault="009141F5" w:rsidP="009141F5">
            <w:pPr>
              <w:pStyle w:val="afff3"/>
              <w:numPr>
                <w:ilvl w:val="0"/>
                <w:numId w:val="53"/>
              </w:numPr>
              <w:tabs>
                <w:tab w:val="left" w:pos="426"/>
                <w:tab w:val="left" w:pos="993"/>
              </w:tabs>
              <w:ind w:left="0" w:firstLine="0"/>
              <w:jc w:val="both"/>
              <w:rPr>
                <w:sz w:val="24"/>
                <w:szCs w:val="24"/>
              </w:rPr>
            </w:pPr>
            <w:r>
              <w:rPr>
                <w:sz w:val="24"/>
                <w:szCs w:val="24"/>
              </w:rPr>
              <w:t>1</w:t>
            </w:r>
            <w:r w:rsidRPr="00CE1D29">
              <w:rPr>
                <w:sz w:val="24"/>
                <w:szCs w:val="24"/>
              </w:rPr>
              <w:t xml:space="preserve"> баннера </w:t>
            </w:r>
            <w:r>
              <w:rPr>
                <w:sz w:val="24"/>
                <w:szCs w:val="24"/>
              </w:rPr>
              <w:t xml:space="preserve">размером не менее 240х400 Рх </w:t>
            </w:r>
            <w:r w:rsidRPr="00CE1D29">
              <w:rPr>
                <w:sz w:val="24"/>
                <w:szCs w:val="24"/>
              </w:rPr>
              <w:t>с видом размещения – динамика, должны быть размещены на русской версии сайта Исполнителя</w:t>
            </w:r>
            <w:r w:rsidRPr="00953F1C">
              <w:rPr>
                <w:sz w:val="24"/>
                <w:szCs w:val="24"/>
              </w:rPr>
              <w:t>;</w:t>
            </w:r>
          </w:p>
          <w:p w14:paraId="3A9B8759" w14:textId="77777777" w:rsidR="009141F5" w:rsidRPr="00AE5C6C" w:rsidRDefault="009141F5" w:rsidP="009141F5">
            <w:pPr>
              <w:pStyle w:val="afff3"/>
              <w:numPr>
                <w:ilvl w:val="0"/>
                <w:numId w:val="53"/>
              </w:numPr>
              <w:tabs>
                <w:tab w:val="left" w:pos="426"/>
                <w:tab w:val="left" w:pos="993"/>
              </w:tabs>
              <w:ind w:left="0" w:firstLine="0"/>
              <w:jc w:val="both"/>
              <w:rPr>
                <w:sz w:val="24"/>
                <w:szCs w:val="24"/>
              </w:rPr>
            </w:pPr>
            <w:r>
              <w:rPr>
                <w:sz w:val="24"/>
                <w:szCs w:val="24"/>
              </w:rPr>
              <w:t>1</w:t>
            </w:r>
            <w:r w:rsidRPr="00CE1D29">
              <w:rPr>
                <w:sz w:val="24"/>
                <w:szCs w:val="24"/>
              </w:rPr>
              <w:t xml:space="preserve"> баннера </w:t>
            </w:r>
            <w:r>
              <w:rPr>
                <w:sz w:val="24"/>
                <w:szCs w:val="24"/>
              </w:rPr>
              <w:t xml:space="preserve">размером не менее 240х400 Рх </w:t>
            </w:r>
            <w:r w:rsidRPr="00CE1D29">
              <w:rPr>
                <w:sz w:val="24"/>
                <w:szCs w:val="24"/>
              </w:rPr>
              <w:t xml:space="preserve">с видом размещения – динамика, должны быть размещены на </w:t>
            </w:r>
            <w:r>
              <w:rPr>
                <w:sz w:val="24"/>
                <w:szCs w:val="24"/>
              </w:rPr>
              <w:t xml:space="preserve">англоязычной </w:t>
            </w:r>
            <w:r w:rsidRPr="00CE1D29">
              <w:rPr>
                <w:sz w:val="24"/>
                <w:szCs w:val="24"/>
              </w:rPr>
              <w:t>версии сайта Исполнителя</w:t>
            </w:r>
            <w:r w:rsidRPr="00953F1C">
              <w:rPr>
                <w:sz w:val="24"/>
                <w:szCs w:val="24"/>
              </w:rPr>
              <w:t>;</w:t>
            </w:r>
          </w:p>
          <w:p w14:paraId="7BA4462F" w14:textId="77777777" w:rsidR="009141F5" w:rsidRPr="00E82B27" w:rsidRDefault="009141F5" w:rsidP="009141F5">
            <w:pPr>
              <w:pStyle w:val="afff3"/>
              <w:numPr>
                <w:ilvl w:val="0"/>
                <w:numId w:val="53"/>
              </w:numPr>
              <w:tabs>
                <w:tab w:val="left" w:pos="426"/>
                <w:tab w:val="left" w:pos="993"/>
              </w:tabs>
              <w:ind w:left="0" w:firstLine="0"/>
              <w:jc w:val="both"/>
              <w:rPr>
                <w:sz w:val="24"/>
                <w:szCs w:val="24"/>
                <w:u w:val="single"/>
              </w:rPr>
            </w:pPr>
            <w:r w:rsidRPr="00CE1D29">
              <w:rPr>
                <w:sz w:val="24"/>
                <w:szCs w:val="24"/>
              </w:rPr>
              <w:t xml:space="preserve">1 баннер (версия для мобильных телефонов) размером </w:t>
            </w:r>
            <w:r>
              <w:rPr>
                <w:sz w:val="24"/>
                <w:szCs w:val="24"/>
              </w:rPr>
              <w:t xml:space="preserve">не менее </w:t>
            </w:r>
            <w:r w:rsidRPr="002A1D1C">
              <w:rPr>
                <w:sz w:val="24"/>
                <w:szCs w:val="24"/>
              </w:rPr>
              <w:t>300Х250</w:t>
            </w:r>
            <w:r>
              <w:rPr>
                <w:sz w:val="24"/>
                <w:szCs w:val="24"/>
              </w:rPr>
              <w:t xml:space="preserve"> Рх </w:t>
            </w:r>
            <w:r w:rsidRPr="00CE1D29">
              <w:rPr>
                <w:sz w:val="24"/>
                <w:szCs w:val="24"/>
              </w:rPr>
              <w:t>с видом размещения – динамика, должны быть размещены на русской версии сайта Исполнителя</w:t>
            </w:r>
            <w:r w:rsidRPr="00A843B0">
              <w:rPr>
                <w:sz w:val="24"/>
                <w:szCs w:val="24"/>
              </w:rPr>
              <w:t>.</w:t>
            </w:r>
          </w:p>
          <w:p w14:paraId="682565A5" w14:textId="77777777" w:rsidR="009141F5" w:rsidRDefault="009141F5" w:rsidP="009141F5">
            <w:pPr>
              <w:pStyle w:val="afff3"/>
              <w:tabs>
                <w:tab w:val="left" w:pos="426"/>
              </w:tabs>
              <w:ind w:left="0"/>
              <w:jc w:val="both"/>
              <w:rPr>
                <w:sz w:val="24"/>
                <w:szCs w:val="24"/>
              </w:rPr>
            </w:pPr>
            <w:r w:rsidRPr="002C1CF2">
              <w:rPr>
                <w:sz w:val="24"/>
                <w:szCs w:val="24"/>
              </w:rPr>
              <w:t>Таргетинг в разделах сайта «Экономика» или «Бизнес».</w:t>
            </w:r>
          </w:p>
          <w:p w14:paraId="7DB94C6B" w14:textId="77777777" w:rsidR="009141F5" w:rsidRPr="00CE1D29" w:rsidRDefault="009141F5" w:rsidP="009141F5">
            <w:pPr>
              <w:pStyle w:val="afff3"/>
              <w:tabs>
                <w:tab w:val="left" w:pos="426"/>
                <w:tab w:val="left" w:pos="993"/>
              </w:tabs>
              <w:ind w:left="0"/>
              <w:jc w:val="both"/>
              <w:rPr>
                <w:sz w:val="24"/>
                <w:szCs w:val="24"/>
              </w:rPr>
            </w:pPr>
          </w:p>
        </w:tc>
        <w:tc>
          <w:tcPr>
            <w:tcW w:w="1843" w:type="dxa"/>
            <w:tcBorders>
              <w:top w:val="single" w:sz="4" w:space="0" w:color="auto"/>
              <w:left w:val="single" w:sz="1" w:space="0" w:color="000000"/>
              <w:bottom w:val="single" w:sz="4" w:space="0" w:color="auto"/>
              <w:right w:val="single" w:sz="1" w:space="0" w:color="000000"/>
            </w:tcBorders>
            <w:vAlign w:val="center"/>
          </w:tcPr>
          <w:p w14:paraId="48B5B123" w14:textId="77777777" w:rsidR="009141F5" w:rsidRPr="00CD3B9D" w:rsidRDefault="009141F5" w:rsidP="009141F5">
            <w:pPr>
              <w:pStyle w:val="afff3"/>
              <w:tabs>
                <w:tab w:val="left" w:pos="426"/>
              </w:tabs>
              <w:spacing w:line="0" w:lineRule="atLeast"/>
              <w:ind w:left="0"/>
              <w:jc w:val="center"/>
              <w:rPr>
                <w:sz w:val="24"/>
                <w:szCs w:val="24"/>
              </w:rPr>
            </w:pPr>
          </w:p>
          <w:p w14:paraId="7D5966C0" w14:textId="5249059E" w:rsidR="009141F5" w:rsidRPr="00CD3B9D" w:rsidRDefault="009141F5" w:rsidP="009141F5">
            <w:pPr>
              <w:pStyle w:val="afff3"/>
              <w:tabs>
                <w:tab w:val="left" w:pos="426"/>
              </w:tabs>
              <w:spacing w:line="0" w:lineRule="atLeast"/>
              <w:ind w:left="0"/>
              <w:jc w:val="center"/>
              <w:rPr>
                <w:sz w:val="24"/>
                <w:szCs w:val="24"/>
              </w:rPr>
            </w:pPr>
            <w:r>
              <w:rPr>
                <w:sz w:val="24"/>
                <w:szCs w:val="24"/>
              </w:rPr>
              <w:t>3</w:t>
            </w:r>
          </w:p>
        </w:tc>
        <w:tc>
          <w:tcPr>
            <w:tcW w:w="3686" w:type="dxa"/>
            <w:tcBorders>
              <w:top w:val="single" w:sz="4" w:space="0" w:color="auto"/>
              <w:left w:val="single" w:sz="1" w:space="0" w:color="000000"/>
              <w:bottom w:val="single" w:sz="4" w:space="0" w:color="auto"/>
              <w:right w:val="single" w:sz="1" w:space="0" w:color="000000"/>
            </w:tcBorders>
            <w:vAlign w:val="center"/>
          </w:tcPr>
          <w:p w14:paraId="7EC38746" w14:textId="2D58263B" w:rsidR="009141F5" w:rsidRPr="009141F5" w:rsidRDefault="009141F5" w:rsidP="009141F5">
            <w:pPr>
              <w:pStyle w:val="afff3"/>
              <w:tabs>
                <w:tab w:val="left" w:pos="426"/>
              </w:tabs>
              <w:spacing w:line="0" w:lineRule="atLeast"/>
              <w:ind w:left="-55" w:firstLine="55"/>
              <w:jc w:val="center"/>
              <w:rPr>
                <w:b/>
                <w:sz w:val="24"/>
                <w:szCs w:val="24"/>
              </w:rPr>
            </w:pPr>
            <w:r w:rsidRPr="009141F5">
              <w:rPr>
                <w:b/>
                <w:sz w:val="24"/>
                <w:szCs w:val="24"/>
              </w:rPr>
              <w:t>За 1 баннер</w:t>
            </w:r>
          </w:p>
        </w:tc>
      </w:tr>
    </w:tbl>
    <w:p w14:paraId="28235596" w14:textId="77777777" w:rsidR="009141F5" w:rsidRDefault="009141F5" w:rsidP="009141F5">
      <w:pPr>
        <w:pStyle w:val="10"/>
        <w:numPr>
          <w:ilvl w:val="0"/>
          <w:numId w:val="0"/>
        </w:numPr>
        <w:ind w:left="720" w:hanging="360"/>
        <w:jc w:val="left"/>
        <w:rPr>
          <w:rStyle w:val="af7"/>
          <w:b/>
          <w:sz w:val="28"/>
        </w:rPr>
      </w:pPr>
    </w:p>
    <w:p w14:paraId="371FCF7F" w14:textId="77777777" w:rsidR="009141F5" w:rsidRDefault="009141F5" w:rsidP="009141F5">
      <w:pPr>
        <w:pStyle w:val="10"/>
        <w:numPr>
          <w:ilvl w:val="0"/>
          <w:numId w:val="0"/>
        </w:numPr>
        <w:ind w:left="720" w:hanging="360"/>
        <w:jc w:val="left"/>
        <w:rPr>
          <w:b w:val="0"/>
          <w:kern w:val="0"/>
          <w:sz w:val="20"/>
        </w:rPr>
      </w:pPr>
    </w:p>
    <w:p w14:paraId="5F023AAD" w14:textId="77777777" w:rsidR="009141F5" w:rsidRDefault="009141F5" w:rsidP="009141F5"/>
    <w:p w14:paraId="7391DEFA" w14:textId="77777777" w:rsidR="009141F5" w:rsidRDefault="009141F5" w:rsidP="009141F5"/>
    <w:p w14:paraId="3E241EBF" w14:textId="77777777" w:rsidR="009141F5" w:rsidRDefault="009141F5" w:rsidP="009141F5"/>
    <w:p w14:paraId="0ABC5DE1" w14:textId="77777777" w:rsidR="009141F5" w:rsidRDefault="009141F5" w:rsidP="009141F5"/>
    <w:p w14:paraId="776A4811" w14:textId="77777777" w:rsidR="009141F5" w:rsidRDefault="009141F5" w:rsidP="009141F5"/>
    <w:p w14:paraId="435BB162" w14:textId="77777777" w:rsidR="009141F5" w:rsidRDefault="009141F5" w:rsidP="009141F5"/>
    <w:p w14:paraId="2FB0C429" w14:textId="77777777" w:rsidR="009141F5" w:rsidRDefault="009141F5" w:rsidP="009141F5"/>
    <w:p w14:paraId="2B621E48" w14:textId="77777777" w:rsidR="009141F5" w:rsidRDefault="009141F5" w:rsidP="009141F5"/>
    <w:p w14:paraId="6E306B46" w14:textId="77777777" w:rsidR="009141F5" w:rsidRDefault="009141F5" w:rsidP="009141F5"/>
    <w:p w14:paraId="52904255" w14:textId="77777777" w:rsidR="009141F5" w:rsidRDefault="009141F5" w:rsidP="009141F5"/>
    <w:p w14:paraId="034D91EC" w14:textId="77777777" w:rsidR="009141F5" w:rsidRDefault="009141F5" w:rsidP="009141F5"/>
    <w:p w14:paraId="775BB878" w14:textId="77777777" w:rsidR="009141F5" w:rsidRDefault="009141F5" w:rsidP="001F0D18">
      <w:pPr>
        <w:pStyle w:val="10"/>
        <w:numPr>
          <w:ilvl w:val="0"/>
          <w:numId w:val="0"/>
        </w:numPr>
        <w:jc w:val="left"/>
        <w:rPr>
          <w:rStyle w:val="af7"/>
          <w:b/>
          <w:sz w:val="28"/>
        </w:rPr>
      </w:pPr>
    </w:p>
    <w:p w14:paraId="7F49D969" w14:textId="48EA26B0" w:rsidR="00B228B6" w:rsidRPr="00B85548" w:rsidRDefault="00B228B6" w:rsidP="00B85548">
      <w:pPr>
        <w:pStyle w:val="10"/>
        <w:rPr>
          <w:rStyle w:val="af7"/>
          <w:b/>
          <w:sz w:val="28"/>
        </w:rPr>
      </w:pPr>
      <w:r w:rsidRPr="00B85548">
        <w:rPr>
          <w:rStyle w:val="af7"/>
          <w:b/>
          <w:sz w:val="28"/>
        </w:rPr>
        <w:t>ОБРАЗЦЫ ФОРМ ДЛЯ ЗАПОЛНЕНИЯ УЧАСТНИКАМИ ПРОЦЕДУРЫ ЗАКУПКИ</w:t>
      </w:r>
      <w:bookmarkEnd w:id="85"/>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7" w:name="_Ref166329400"/>
      <w:r w:rsidRPr="00297AEF">
        <w:t xml:space="preserve">На бланке участника </w:t>
      </w:r>
      <w:bookmarkEnd w:id="87"/>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2A468D" w:rsidRPr="002A468D" w14:paraId="618A54F1" w14:textId="77777777" w:rsidTr="002A468D">
        <w:trPr>
          <w:trHeight w:val="349"/>
          <w:jc w:val="center"/>
        </w:trPr>
        <w:tc>
          <w:tcPr>
            <w:tcW w:w="836" w:type="dxa"/>
            <w:shd w:val="clear" w:color="000000" w:fill="auto"/>
            <w:vAlign w:val="center"/>
          </w:tcPr>
          <w:p w14:paraId="1A00BD81" w14:textId="77777777" w:rsidR="00C808BC" w:rsidRPr="002A468D" w:rsidRDefault="00C808BC" w:rsidP="003120C9">
            <w:pPr>
              <w:jc w:val="center"/>
            </w:pPr>
            <w:r w:rsidRPr="002A468D">
              <w:t>1</w:t>
            </w:r>
          </w:p>
        </w:tc>
        <w:tc>
          <w:tcPr>
            <w:tcW w:w="4693" w:type="dxa"/>
            <w:shd w:val="clear" w:color="000000" w:fill="auto"/>
            <w:vAlign w:val="center"/>
          </w:tcPr>
          <w:p w14:paraId="2972B397" w14:textId="2CAB37B2" w:rsidR="00C808BC" w:rsidRPr="002A468D" w:rsidRDefault="00E1739A" w:rsidP="006E0447">
            <w:pPr>
              <w:jc w:val="center"/>
            </w:pPr>
            <w:r w:rsidRPr="002A468D">
              <w:t>Цена договора</w:t>
            </w:r>
          </w:p>
        </w:tc>
        <w:tc>
          <w:tcPr>
            <w:tcW w:w="2127" w:type="dxa"/>
            <w:shd w:val="clear" w:color="000000" w:fill="auto"/>
            <w:vAlign w:val="center"/>
          </w:tcPr>
          <w:p w14:paraId="30606466" w14:textId="77777777" w:rsidR="00C808BC" w:rsidRPr="002A468D" w:rsidRDefault="00C808BC" w:rsidP="003120C9">
            <w:pPr>
              <w:jc w:val="center"/>
            </w:pPr>
            <w:r w:rsidRPr="002A468D">
              <w:t>руб.</w:t>
            </w:r>
          </w:p>
        </w:tc>
        <w:tc>
          <w:tcPr>
            <w:tcW w:w="1984" w:type="dxa"/>
            <w:shd w:val="clear" w:color="000000" w:fill="auto"/>
            <w:vAlign w:val="center"/>
          </w:tcPr>
          <w:p w14:paraId="7CF86DE6" w14:textId="77777777" w:rsidR="00C808BC" w:rsidRPr="002A468D"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0620A8">
        <w:trPr>
          <w:trHeight w:val="20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0620A8">
        <w:trPr>
          <w:trHeight w:val="24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0620A8">
        <w:trPr>
          <w:trHeight w:val="20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679C1CDB" w14:textId="10FE1440"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7171054E" w14:textId="77777777" w:rsidR="000828B4" w:rsidRDefault="000828B4" w:rsidP="000828B4">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8" w:name="_ФОРМА_2._Форма"/>
      <w:bookmarkEnd w:id="88"/>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89" w:name="_ФОРМА_3._ОПИСЬ"/>
      <w:bookmarkEnd w:id="89"/>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620A8">
          <w:headerReference w:type="default" r:id="rId30"/>
          <w:pgSz w:w="11907" w:h="16840" w:code="9"/>
          <w:pgMar w:top="851" w:right="851" w:bottom="568"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2D4460" w:rsidRDefault="002D4460" w:rsidP="00486ED5">
                            <w:r w:rsidRPr="00AE4917">
                              <w:t xml:space="preserve">Комиссия по закупочной деятельности </w:t>
                            </w:r>
                            <w:r>
                              <w:t>/Комиссия по аккредитации</w:t>
                            </w:r>
                          </w:p>
                          <w:p w14:paraId="199B95AD" w14:textId="77777777" w:rsidR="002D4460" w:rsidRDefault="002D4460" w:rsidP="00486ED5"/>
                          <w:p w14:paraId="00C9CC6B" w14:textId="7E4CC102" w:rsidR="002D4460" w:rsidRDefault="002D4460" w:rsidP="00486ED5">
                            <w:r>
                              <w:t>В зависимости от содержимого конверта:</w:t>
                            </w:r>
                          </w:p>
                          <w:p w14:paraId="4FECEBF1" w14:textId="38A3C886" w:rsidR="002D4460" w:rsidRDefault="002D4460" w:rsidP="00273019">
                            <w:pPr>
                              <w:pStyle w:val="afff3"/>
                              <w:numPr>
                                <w:ilvl w:val="0"/>
                                <w:numId w:val="17"/>
                              </w:numPr>
                            </w:pPr>
                            <w:r>
                              <w:t>АККРЕДИТАЦИЯ</w:t>
                            </w:r>
                          </w:p>
                          <w:p w14:paraId="61955326" w14:textId="5A039BE4" w:rsidR="002D4460" w:rsidRPr="00AE4917" w:rsidRDefault="002D4460" w:rsidP="00273019">
                            <w:pPr>
                              <w:pStyle w:val="afff3"/>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2D4460" w:rsidRDefault="002D4460" w:rsidP="00486ED5">
                      <w:r w:rsidRPr="00AE4917">
                        <w:t xml:space="preserve">Комиссия по закупочной деятельности </w:t>
                      </w:r>
                      <w:r>
                        <w:t>/Комиссия по аккредитации</w:t>
                      </w:r>
                    </w:p>
                    <w:p w14:paraId="199B95AD" w14:textId="77777777" w:rsidR="002D4460" w:rsidRDefault="002D4460" w:rsidP="00486ED5"/>
                    <w:p w14:paraId="00C9CC6B" w14:textId="7E4CC102" w:rsidR="002D4460" w:rsidRDefault="002D4460" w:rsidP="00486ED5">
                      <w:r>
                        <w:t>В зависимости от содержимого конверта:</w:t>
                      </w:r>
                    </w:p>
                    <w:p w14:paraId="4FECEBF1" w14:textId="38A3C886" w:rsidR="002D4460" w:rsidRDefault="002D4460" w:rsidP="00273019">
                      <w:pPr>
                        <w:pStyle w:val="afff3"/>
                        <w:numPr>
                          <w:ilvl w:val="0"/>
                          <w:numId w:val="17"/>
                        </w:numPr>
                      </w:pPr>
                      <w:r>
                        <w:t>АККРЕДИТАЦИЯ</w:t>
                      </w:r>
                    </w:p>
                    <w:p w14:paraId="61955326" w14:textId="5A039BE4" w:rsidR="002D4460" w:rsidRPr="00AE4917" w:rsidRDefault="002D4460" w:rsidP="00273019">
                      <w:pPr>
                        <w:pStyle w:val="afff3"/>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2D4460" w:rsidRPr="008D0025" w:rsidRDefault="002D4460" w:rsidP="00486ED5">
                            <w:pPr>
                              <w:rPr>
                                <w:rFonts w:ascii="Arial" w:hAnsi="Arial" w:cs="Arial"/>
                              </w:rPr>
                            </w:pPr>
                            <w:r>
                              <w:rPr>
                                <w:rFonts w:ascii="Arial" w:hAnsi="Arial" w:cs="Arial"/>
                              </w:rPr>
                              <w:t>Адрес подачи:</w:t>
                            </w:r>
                          </w:p>
                          <w:p w14:paraId="00FD9240" w14:textId="77777777" w:rsidR="002D4460" w:rsidRPr="006E58C7" w:rsidRDefault="002D4460"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2D4460" w:rsidRPr="008D0025" w:rsidRDefault="002D4460"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2D4460" w:rsidRPr="008D0025" w:rsidRDefault="002D4460" w:rsidP="00486ED5">
                      <w:pPr>
                        <w:rPr>
                          <w:rFonts w:ascii="Arial" w:hAnsi="Arial" w:cs="Arial"/>
                        </w:rPr>
                      </w:pPr>
                      <w:r>
                        <w:rPr>
                          <w:rFonts w:ascii="Arial" w:hAnsi="Arial" w:cs="Arial"/>
                        </w:rPr>
                        <w:t>Адрес подачи:</w:t>
                      </w:r>
                    </w:p>
                    <w:p w14:paraId="00FD9240" w14:textId="77777777" w:rsidR="002D4460" w:rsidRPr="006E58C7" w:rsidRDefault="002D4460"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2D4460" w:rsidRPr="008D0025" w:rsidRDefault="002D4460"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2D4460" w:rsidRDefault="002D4460"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2D4460" w:rsidRDefault="002D4460"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2D4460" w:rsidRDefault="002D4460"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2D4460" w:rsidRDefault="002D4460"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2D4460" w:rsidRDefault="002D4460"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2D4460" w:rsidRDefault="002D4460"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C93AF"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8D96C"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8658A"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2D4460" w:rsidRDefault="002D4460" w:rsidP="00486ED5">
                            <w:pPr>
                              <w:jc w:val="center"/>
                            </w:pPr>
                            <w:r>
                              <w:t>_________</w:t>
                            </w:r>
                          </w:p>
                          <w:p w14:paraId="5A4A2F33" w14:textId="77777777" w:rsidR="002D4460" w:rsidRPr="00191D86" w:rsidRDefault="002D4460"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2D4460" w:rsidRDefault="002D4460" w:rsidP="00486ED5">
                      <w:pPr>
                        <w:jc w:val="center"/>
                      </w:pPr>
                      <w:r>
                        <w:t>_________</w:t>
                      </w:r>
                    </w:p>
                    <w:p w14:paraId="5A4A2F33" w14:textId="77777777" w:rsidR="002D4460" w:rsidRPr="00191D86" w:rsidRDefault="002D4460"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5C42C3"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F5C75E"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2D4460" w:rsidRPr="00191D86" w:rsidRDefault="002D4460" w:rsidP="00486ED5">
                            <w:pPr>
                              <w:jc w:val="center"/>
                              <w:rPr>
                                <w:rFonts w:ascii="Arial" w:hAnsi="Arial" w:cs="Arial"/>
                                <w:b/>
                              </w:rPr>
                            </w:pPr>
                          </w:p>
                          <w:p w14:paraId="7892D226" w14:textId="135D6AF4" w:rsidR="002D4460" w:rsidRPr="00486ED5" w:rsidRDefault="002D4460"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2D4460" w:rsidRPr="00191D86" w:rsidRDefault="002D4460"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2D4460" w:rsidRPr="00191D86" w:rsidRDefault="002D4460" w:rsidP="00486ED5">
                      <w:pPr>
                        <w:jc w:val="center"/>
                        <w:rPr>
                          <w:rFonts w:ascii="Arial" w:hAnsi="Arial" w:cs="Arial"/>
                          <w:b/>
                        </w:rPr>
                      </w:pPr>
                    </w:p>
                    <w:p w14:paraId="7892D226" w14:textId="135D6AF4" w:rsidR="002D4460" w:rsidRPr="00486ED5" w:rsidRDefault="002D4460"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2D4460" w:rsidRPr="00191D86" w:rsidRDefault="002D4460"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2D4460" w:rsidRPr="008D0025" w:rsidRDefault="002D4460"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2D4460" w:rsidRPr="00D377EA" w:rsidRDefault="002D4460"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2D4460" w:rsidRPr="008D0025" w:rsidRDefault="002D4460"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2D4460" w:rsidRPr="008D0025" w:rsidRDefault="002D4460"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2D4460" w:rsidRPr="00D377EA" w:rsidRDefault="002D4460"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2D4460" w:rsidRPr="008D0025" w:rsidRDefault="002D4460"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2D4460" w:rsidRDefault="002D4460"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2D4460" w:rsidRDefault="002D4460"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2D4460" w:rsidRDefault="002D4460"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2D4460" w:rsidRDefault="002D4460"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0" w:name="_Toc465240948"/>
      <w:r w:rsidRPr="00C20CF1">
        <w:t>ПРОЕКТ ДОГОВОРА</w:t>
      </w:r>
      <w:bookmarkEnd w:id="90"/>
    </w:p>
    <w:p w14:paraId="5F4A3E12" w14:textId="77777777" w:rsidR="00E1739A" w:rsidRDefault="00E1739A" w:rsidP="00E1739A">
      <w:pPr>
        <w:jc w:val="center"/>
        <w:rPr>
          <w:b/>
        </w:rPr>
      </w:pPr>
    </w:p>
    <w:p w14:paraId="21EC642F" w14:textId="6573265E" w:rsidR="000828B4" w:rsidRDefault="000828B4" w:rsidP="000828B4">
      <w:pPr>
        <w:jc w:val="center"/>
        <w:rPr>
          <w:b/>
        </w:rPr>
      </w:pPr>
      <w:r>
        <w:rPr>
          <w:b/>
        </w:rPr>
        <w:t>ДОГОВОР ОКАЗАНИЯ УСЛУГ №_____</w:t>
      </w:r>
    </w:p>
    <w:p w14:paraId="04CC2B6E" w14:textId="77777777" w:rsidR="000828B4" w:rsidRDefault="000828B4" w:rsidP="000828B4"/>
    <w:p w14:paraId="27AAD1F6" w14:textId="77777777" w:rsidR="000828B4" w:rsidRDefault="000828B4" w:rsidP="000828B4"/>
    <w:p w14:paraId="5F458A48" w14:textId="5810EFAD" w:rsidR="000828B4" w:rsidRDefault="000828B4" w:rsidP="000828B4">
      <w:pPr>
        <w:tabs>
          <w:tab w:val="left" w:pos="7594"/>
        </w:tabs>
        <w:ind w:left="610" w:hanging="610"/>
      </w:pPr>
      <w:r>
        <w:t xml:space="preserve">г. Москва                                                                                                                           </w:t>
      </w:r>
      <w:r w:rsidR="007E4AA6">
        <w:t xml:space="preserve">           «____» __________2018</w:t>
      </w:r>
      <w:r>
        <w:t xml:space="preserve"> г.</w:t>
      </w:r>
    </w:p>
    <w:p w14:paraId="09D6C3AD" w14:textId="77777777" w:rsidR="000828B4" w:rsidRDefault="000828B4" w:rsidP="000828B4">
      <w:pPr>
        <w:tabs>
          <w:tab w:val="left" w:pos="7594"/>
        </w:tabs>
        <w:rPr>
          <w:lang w:eastAsia="ar-SA"/>
        </w:rPr>
      </w:pPr>
    </w:p>
    <w:p w14:paraId="5729329F" w14:textId="7B7AC5A4" w:rsidR="000828B4" w:rsidRPr="0010071C" w:rsidRDefault="000828B4" w:rsidP="007E4AA6">
      <w:pPr>
        <w:autoSpaceDE w:val="0"/>
        <w:autoSpaceDN w:val="0"/>
        <w:adjustRightInd w:val="0"/>
        <w:jc w:val="both"/>
        <w:rPr>
          <w:color w:val="000000"/>
          <w:sz w:val="24"/>
          <w:szCs w:val="24"/>
        </w:rPr>
      </w:pPr>
      <w:r w:rsidRPr="0010071C">
        <w:rPr>
          <w:b/>
          <w:color w:val="000000"/>
          <w:sz w:val="24"/>
          <w:szCs w:val="24"/>
        </w:rPr>
        <w:t>Автономная некоммерческая организация «Агентство стратегических инициатив по продвижению новых проектов»</w:t>
      </w:r>
      <w:r w:rsidRPr="0010071C">
        <w:rPr>
          <w:color w:val="000000"/>
          <w:sz w:val="24"/>
          <w:szCs w:val="24"/>
        </w:rPr>
        <w:t xml:space="preserve">, именуемая в дальнейшем «Заказчик», в лице </w:t>
      </w:r>
      <w:r w:rsidRPr="000828B4">
        <w:rPr>
          <w:color w:val="000000"/>
          <w:sz w:val="24"/>
          <w:szCs w:val="24"/>
        </w:rPr>
        <w:t>Административного директора – Заместителя</w:t>
      </w:r>
      <w:r w:rsidR="00310F7B">
        <w:rPr>
          <w:color w:val="000000"/>
          <w:sz w:val="24"/>
          <w:szCs w:val="24"/>
        </w:rPr>
        <w:t xml:space="preserve"> Генерального директора Шепелевой</w:t>
      </w:r>
      <w:r w:rsidRPr="000828B4">
        <w:rPr>
          <w:color w:val="000000"/>
          <w:sz w:val="24"/>
          <w:szCs w:val="24"/>
        </w:rPr>
        <w:t xml:space="preserve"> Людмил</w:t>
      </w:r>
      <w:r w:rsidR="00310F7B">
        <w:rPr>
          <w:color w:val="000000"/>
          <w:sz w:val="24"/>
          <w:szCs w:val="24"/>
        </w:rPr>
        <w:t>ы Георгиевны</w:t>
      </w:r>
      <w:r w:rsidRPr="0010071C">
        <w:rPr>
          <w:color w:val="000000"/>
          <w:sz w:val="24"/>
          <w:szCs w:val="24"/>
        </w:rPr>
        <w:t>, действующе</w:t>
      </w:r>
      <w:r>
        <w:rPr>
          <w:color w:val="000000"/>
          <w:sz w:val="24"/>
          <w:szCs w:val="24"/>
        </w:rPr>
        <w:t>й</w:t>
      </w:r>
      <w:r w:rsidRPr="0010071C">
        <w:rPr>
          <w:color w:val="000000"/>
          <w:sz w:val="24"/>
          <w:szCs w:val="24"/>
        </w:rPr>
        <w:t xml:space="preserve"> на основании доверенности № </w:t>
      </w:r>
      <w:r w:rsidR="007E4AA6">
        <w:rPr>
          <w:color w:val="000000"/>
          <w:sz w:val="24"/>
          <w:szCs w:val="24"/>
        </w:rPr>
        <w:t>12</w:t>
      </w:r>
      <w:r w:rsidRPr="0010071C">
        <w:rPr>
          <w:color w:val="000000"/>
          <w:sz w:val="24"/>
          <w:szCs w:val="24"/>
        </w:rPr>
        <w:t>/Д от «</w:t>
      </w:r>
      <w:r w:rsidR="007E4AA6">
        <w:rPr>
          <w:color w:val="000000"/>
          <w:sz w:val="24"/>
          <w:szCs w:val="24"/>
        </w:rPr>
        <w:t>02</w:t>
      </w:r>
      <w:r w:rsidRPr="0010071C">
        <w:rPr>
          <w:color w:val="000000"/>
          <w:sz w:val="24"/>
          <w:szCs w:val="24"/>
        </w:rPr>
        <w:t xml:space="preserve">» </w:t>
      </w:r>
      <w:r>
        <w:rPr>
          <w:color w:val="000000"/>
          <w:sz w:val="24"/>
          <w:szCs w:val="24"/>
        </w:rPr>
        <w:t>апреля</w:t>
      </w:r>
      <w:r w:rsidRPr="0010071C">
        <w:rPr>
          <w:color w:val="000000"/>
          <w:sz w:val="24"/>
          <w:szCs w:val="24"/>
        </w:rPr>
        <w:t xml:space="preserve"> 201</w:t>
      </w:r>
      <w:r w:rsidR="007E4AA6">
        <w:rPr>
          <w:color w:val="000000"/>
          <w:sz w:val="24"/>
          <w:szCs w:val="24"/>
        </w:rPr>
        <w:t>8</w:t>
      </w:r>
      <w:r w:rsidRPr="0010071C">
        <w:rPr>
          <w:color w:val="000000"/>
          <w:sz w:val="24"/>
          <w:szCs w:val="24"/>
        </w:rPr>
        <w:t xml:space="preserve"> г., с одной</w:t>
      </w:r>
      <w:r w:rsidR="007E4AA6">
        <w:rPr>
          <w:color w:val="000000"/>
          <w:sz w:val="24"/>
          <w:szCs w:val="24"/>
        </w:rPr>
        <w:t xml:space="preserve"> стороны, </w:t>
      </w:r>
      <w:r w:rsidRPr="000828B4">
        <w:rPr>
          <w:color w:val="000000"/>
          <w:sz w:val="24"/>
          <w:szCs w:val="24"/>
        </w:rPr>
        <w:t>и</w:t>
      </w:r>
      <w:r w:rsidR="007E4AA6">
        <w:rPr>
          <w:color w:val="000000"/>
          <w:sz w:val="24"/>
          <w:szCs w:val="24"/>
        </w:rPr>
        <w:t xml:space="preserve"> </w:t>
      </w:r>
      <w:r>
        <w:rPr>
          <w:b/>
          <w:sz w:val="24"/>
          <w:szCs w:val="24"/>
        </w:rPr>
        <w:t>___________________________________________________________________________</w:t>
      </w:r>
      <w:r w:rsidRPr="0010071C">
        <w:rPr>
          <w:color w:val="000000"/>
          <w:sz w:val="24"/>
          <w:szCs w:val="24"/>
        </w:rPr>
        <w:t xml:space="preserve">, именуемое в дальнейшем «Исполнитель», в лице </w:t>
      </w:r>
      <w:r>
        <w:rPr>
          <w:sz w:val="24"/>
          <w:szCs w:val="24"/>
        </w:rPr>
        <w:t>_____________________________________________</w:t>
      </w:r>
      <w:r w:rsidRPr="0010071C">
        <w:rPr>
          <w:sz w:val="24"/>
          <w:szCs w:val="24"/>
        </w:rPr>
        <w:t xml:space="preserve">, действующего на основании </w:t>
      </w:r>
      <w:r>
        <w:rPr>
          <w:sz w:val="24"/>
          <w:szCs w:val="24"/>
        </w:rPr>
        <w:t>_______________________________________________</w:t>
      </w:r>
      <w:r w:rsidRPr="0010071C">
        <w:rPr>
          <w:color w:val="000000"/>
          <w:sz w:val="24"/>
          <w:szCs w:val="24"/>
        </w:rPr>
        <w:t>, с другой стороны, далее совместно именуемые «Стороны», а по отдельности – «Сторона», заключили настоящий Договор о нижеследующем.</w:t>
      </w:r>
    </w:p>
    <w:p w14:paraId="6287E4DC" w14:textId="77777777" w:rsidR="000828B4" w:rsidRPr="0010071C" w:rsidRDefault="000828B4" w:rsidP="000828B4">
      <w:pPr>
        <w:widowControl w:val="0"/>
        <w:numPr>
          <w:ilvl w:val="0"/>
          <w:numId w:val="14"/>
        </w:numPr>
        <w:tabs>
          <w:tab w:val="clear" w:pos="1050"/>
          <w:tab w:val="left" w:pos="284"/>
        </w:tabs>
        <w:autoSpaceDE w:val="0"/>
        <w:autoSpaceDN w:val="0"/>
        <w:adjustRightInd w:val="0"/>
        <w:spacing w:before="240" w:after="240"/>
        <w:ind w:left="0" w:firstLine="0"/>
        <w:jc w:val="center"/>
        <w:rPr>
          <w:b/>
          <w:bCs/>
          <w:sz w:val="24"/>
          <w:szCs w:val="24"/>
        </w:rPr>
      </w:pPr>
      <w:r w:rsidRPr="0010071C">
        <w:rPr>
          <w:b/>
          <w:bCs/>
          <w:sz w:val="24"/>
          <w:szCs w:val="24"/>
        </w:rPr>
        <w:t>ПРЕДМЕТ ДОГОВОРА</w:t>
      </w:r>
    </w:p>
    <w:p w14:paraId="3E8AA602" w14:textId="454C4FD0" w:rsidR="00F02ABC" w:rsidRPr="0010071C" w:rsidRDefault="000828B4" w:rsidP="00F02ABC">
      <w:pPr>
        <w:pStyle w:val="afff3"/>
        <w:widowControl w:val="0"/>
        <w:numPr>
          <w:ilvl w:val="1"/>
          <w:numId w:val="14"/>
        </w:numPr>
        <w:tabs>
          <w:tab w:val="clear" w:pos="2043"/>
          <w:tab w:val="num" w:pos="0"/>
          <w:tab w:val="left" w:pos="1276"/>
        </w:tabs>
        <w:ind w:left="0" w:firstLine="709"/>
        <w:contextualSpacing w:val="0"/>
        <w:jc w:val="both"/>
        <w:rPr>
          <w:color w:val="000000"/>
          <w:sz w:val="24"/>
          <w:szCs w:val="24"/>
        </w:rPr>
      </w:pPr>
      <w:r w:rsidRPr="00F02ABC">
        <w:rPr>
          <w:color w:val="000000"/>
          <w:sz w:val="24"/>
          <w:szCs w:val="24"/>
        </w:rPr>
        <w:t xml:space="preserve">По настоящему Договору Исполнитель обязуется по заданию Заказчика оказать </w:t>
      </w:r>
      <w:r w:rsidR="00F02ABC">
        <w:rPr>
          <w:color w:val="000000"/>
          <w:sz w:val="24"/>
          <w:szCs w:val="24"/>
        </w:rPr>
        <w:t xml:space="preserve">комплекс </w:t>
      </w:r>
      <w:r w:rsidR="00F02ABC" w:rsidRPr="0010071C">
        <w:rPr>
          <w:color w:val="000000"/>
          <w:sz w:val="24"/>
          <w:szCs w:val="24"/>
        </w:rPr>
        <w:t>информационны</w:t>
      </w:r>
      <w:r w:rsidR="00F02ABC">
        <w:rPr>
          <w:color w:val="000000"/>
          <w:sz w:val="24"/>
          <w:szCs w:val="24"/>
        </w:rPr>
        <w:t>х</w:t>
      </w:r>
      <w:r w:rsidR="00F02ABC" w:rsidRPr="0010071C">
        <w:rPr>
          <w:color w:val="000000"/>
          <w:sz w:val="24"/>
          <w:szCs w:val="24"/>
        </w:rPr>
        <w:t xml:space="preserve"> услуг </w:t>
      </w:r>
      <w:r w:rsidR="00F02ABC">
        <w:rPr>
          <w:color w:val="000000"/>
          <w:sz w:val="24"/>
          <w:szCs w:val="24"/>
        </w:rPr>
        <w:t xml:space="preserve">  в соответствии с Заданием на оказание информационных услуг (Приложение № 1 к настоящему Договору)</w:t>
      </w:r>
      <w:r w:rsidR="00F02ABC" w:rsidRPr="0010071C">
        <w:rPr>
          <w:color w:val="000000"/>
          <w:sz w:val="24"/>
          <w:szCs w:val="24"/>
        </w:rPr>
        <w:t xml:space="preserve"> </w:t>
      </w:r>
      <w:r w:rsidR="00A27412" w:rsidRPr="0010071C">
        <w:rPr>
          <w:color w:val="000000"/>
          <w:sz w:val="24"/>
          <w:szCs w:val="24"/>
        </w:rPr>
        <w:t xml:space="preserve">на </w:t>
      </w:r>
      <w:r w:rsidR="00A27412" w:rsidRPr="000828B4">
        <w:rPr>
          <w:color w:val="000000"/>
          <w:sz w:val="24"/>
          <w:szCs w:val="24"/>
        </w:rPr>
        <w:t>Интернет</w:t>
      </w:r>
      <w:r w:rsidR="00F02ABC" w:rsidRPr="000828B4">
        <w:rPr>
          <w:color w:val="000000"/>
          <w:sz w:val="24"/>
          <w:szCs w:val="24"/>
        </w:rPr>
        <w:t xml:space="preserve">-ресурсе федерального </w:t>
      </w:r>
      <w:r w:rsidR="00F02ABC">
        <w:rPr>
          <w:color w:val="000000"/>
          <w:sz w:val="24"/>
          <w:szCs w:val="24"/>
        </w:rPr>
        <w:t xml:space="preserve">информационного </w:t>
      </w:r>
      <w:r w:rsidR="00F02ABC" w:rsidRPr="000828B4">
        <w:rPr>
          <w:color w:val="000000"/>
          <w:sz w:val="24"/>
          <w:szCs w:val="24"/>
        </w:rPr>
        <w:t>агентства</w:t>
      </w:r>
      <w:r w:rsidR="00F02ABC" w:rsidRPr="0010071C">
        <w:rPr>
          <w:color w:val="000000"/>
          <w:sz w:val="24"/>
          <w:szCs w:val="24"/>
        </w:rPr>
        <w:t xml:space="preserve"> (далее – услуги), а Заказчик обязуется оплатить эти услуги в размере, указанном в настоящем Договоре.</w:t>
      </w:r>
    </w:p>
    <w:p w14:paraId="193EBD70" w14:textId="2485DD61" w:rsidR="000828B4" w:rsidRPr="00F02ABC" w:rsidRDefault="000828B4" w:rsidP="000828B4">
      <w:pPr>
        <w:pStyle w:val="afff3"/>
        <w:widowControl w:val="0"/>
        <w:numPr>
          <w:ilvl w:val="1"/>
          <w:numId w:val="14"/>
        </w:numPr>
        <w:tabs>
          <w:tab w:val="clear" w:pos="2043"/>
          <w:tab w:val="num" w:pos="0"/>
          <w:tab w:val="left" w:pos="1276"/>
        </w:tabs>
        <w:ind w:left="57" w:firstLine="651"/>
        <w:contextualSpacing w:val="0"/>
        <w:jc w:val="both"/>
        <w:rPr>
          <w:color w:val="000000"/>
          <w:sz w:val="24"/>
          <w:szCs w:val="24"/>
        </w:rPr>
      </w:pPr>
      <w:r w:rsidRPr="00F02ABC">
        <w:rPr>
          <w:color w:val="000000"/>
          <w:sz w:val="24"/>
          <w:szCs w:val="24"/>
        </w:rPr>
        <w:t>Объем услуг, их перечень, требования к услугам указаны в Задании</w:t>
      </w:r>
      <w:r w:rsidRPr="00F02ABC">
        <w:rPr>
          <w:bCs/>
          <w:sz w:val="24"/>
          <w:szCs w:val="24"/>
        </w:rPr>
        <w:t xml:space="preserve"> на оказание информационных услуг</w:t>
      </w:r>
      <w:r w:rsidRPr="00F02ABC">
        <w:rPr>
          <w:color w:val="000000"/>
          <w:sz w:val="24"/>
          <w:szCs w:val="24"/>
        </w:rPr>
        <w:t xml:space="preserve"> (Приложение №1 к настоящему Договору), являющемся неотъемлемой частью настоящего Договора. </w:t>
      </w:r>
    </w:p>
    <w:p w14:paraId="16F63580" w14:textId="77777777" w:rsidR="000828B4" w:rsidRPr="0010071C" w:rsidRDefault="000828B4" w:rsidP="000828B4">
      <w:pPr>
        <w:pStyle w:val="afff3"/>
        <w:widowControl w:val="0"/>
        <w:numPr>
          <w:ilvl w:val="1"/>
          <w:numId w:val="14"/>
        </w:numPr>
        <w:tabs>
          <w:tab w:val="clear" w:pos="2043"/>
          <w:tab w:val="num" w:pos="0"/>
          <w:tab w:val="left" w:pos="1276"/>
        </w:tabs>
        <w:ind w:left="57" w:firstLine="651"/>
        <w:contextualSpacing w:val="0"/>
        <w:jc w:val="both"/>
        <w:rPr>
          <w:color w:val="000000"/>
          <w:sz w:val="24"/>
          <w:szCs w:val="24"/>
        </w:rPr>
      </w:pPr>
      <w:r w:rsidRPr="0010071C">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E6F31BC" w14:textId="77777777" w:rsidR="000828B4" w:rsidRPr="0010071C" w:rsidRDefault="000828B4" w:rsidP="000828B4">
      <w:pPr>
        <w:widowControl w:val="0"/>
        <w:spacing w:before="240" w:after="240"/>
        <w:ind w:firstLine="709"/>
        <w:jc w:val="center"/>
        <w:rPr>
          <w:b/>
          <w:bCs/>
          <w:sz w:val="24"/>
          <w:szCs w:val="24"/>
        </w:rPr>
      </w:pPr>
      <w:r w:rsidRPr="0010071C">
        <w:rPr>
          <w:b/>
          <w:bCs/>
          <w:sz w:val="24"/>
          <w:szCs w:val="24"/>
        </w:rPr>
        <w:t>2. СТОИМОСТЬ УСЛУГ И ПОРЯДОК РАСЧЕТОВ</w:t>
      </w:r>
    </w:p>
    <w:p w14:paraId="0AD3E905" w14:textId="57421650" w:rsidR="000828B4" w:rsidRPr="0010071C" w:rsidRDefault="000828B4" w:rsidP="000828B4">
      <w:pPr>
        <w:widowControl w:val="0"/>
        <w:ind w:firstLine="709"/>
        <w:jc w:val="both"/>
        <w:rPr>
          <w:color w:val="000000"/>
          <w:sz w:val="24"/>
          <w:szCs w:val="24"/>
        </w:rPr>
      </w:pPr>
      <w:r w:rsidRPr="0010071C">
        <w:rPr>
          <w:color w:val="000000"/>
          <w:sz w:val="24"/>
          <w:szCs w:val="24"/>
        </w:rPr>
        <w:t xml:space="preserve">2.1. Общая стоимость услуг по настоящему Договору составляет                                        </w:t>
      </w:r>
      <w:r w:rsidR="00C01DC0">
        <w:rPr>
          <w:b/>
          <w:color w:val="000000"/>
          <w:sz w:val="24"/>
          <w:szCs w:val="24"/>
        </w:rPr>
        <w:t>___________________________________________________</w:t>
      </w:r>
      <w:r w:rsidRPr="0010071C">
        <w:rPr>
          <w:color w:val="000000"/>
          <w:sz w:val="24"/>
          <w:szCs w:val="24"/>
        </w:rPr>
        <w:t xml:space="preserve">, в том числе НДС 18% в размере </w:t>
      </w:r>
      <w:r w:rsidR="00C01DC0">
        <w:rPr>
          <w:color w:val="000000"/>
          <w:sz w:val="24"/>
          <w:szCs w:val="24"/>
        </w:rPr>
        <w:t>________________________________________________________________</w:t>
      </w:r>
      <w:r w:rsidRPr="0010071C">
        <w:rPr>
          <w:color w:val="000000"/>
          <w:sz w:val="24"/>
          <w:szCs w:val="24"/>
        </w:rPr>
        <w:t xml:space="preserve">. </w:t>
      </w:r>
    </w:p>
    <w:p w14:paraId="7E9F11B2" w14:textId="57B3C812" w:rsidR="000828B4" w:rsidRDefault="000828B4" w:rsidP="000828B4">
      <w:pPr>
        <w:pStyle w:val="afff3"/>
        <w:widowControl w:val="0"/>
        <w:tabs>
          <w:tab w:val="left" w:pos="0"/>
        </w:tabs>
        <w:ind w:left="0" w:firstLine="709"/>
        <w:contextualSpacing w:val="0"/>
        <w:jc w:val="both"/>
        <w:rPr>
          <w:color w:val="000000"/>
          <w:sz w:val="24"/>
          <w:szCs w:val="24"/>
        </w:rPr>
      </w:pPr>
      <w:r w:rsidRPr="0010071C">
        <w:rPr>
          <w:color w:val="000000"/>
          <w:sz w:val="24"/>
          <w:szCs w:val="24"/>
        </w:rPr>
        <w:t>2.2.</w:t>
      </w:r>
      <w:r w:rsidRPr="0010071C">
        <w:rPr>
          <w:sz w:val="24"/>
          <w:szCs w:val="24"/>
          <w:lang w:eastAsia="en-US"/>
        </w:rPr>
        <w:t xml:space="preserve"> Оплата услуг производится Заказчиком ежемесячно </w:t>
      </w:r>
      <w:r w:rsidRPr="0010071C">
        <w:rPr>
          <w:color w:val="000000"/>
          <w:sz w:val="24"/>
          <w:szCs w:val="24"/>
        </w:rPr>
        <w:t xml:space="preserve">в размере </w:t>
      </w:r>
      <w:r w:rsidR="00C01DC0">
        <w:rPr>
          <w:color w:val="000000"/>
          <w:sz w:val="24"/>
          <w:szCs w:val="24"/>
        </w:rPr>
        <w:t>________</w:t>
      </w:r>
      <w:r w:rsidRPr="0010071C">
        <w:rPr>
          <w:color w:val="000000"/>
          <w:sz w:val="24"/>
          <w:szCs w:val="24"/>
        </w:rPr>
        <w:t xml:space="preserve"> (</w:t>
      </w:r>
      <w:r w:rsidR="00C01DC0">
        <w:rPr>
          <w:color w:val="000000"/>
          <w:sz w:val="24"/>
          <w:szCs w:val="24"/>
        </w:rPr>
        <w:t>___________________________________</w:t>
      </w:r>
      <w:r w:rsidRPr="0010071C">
        <w:rPr>
          <w:color w:val="000000"/>
          <w:sz w:val="24"/>
          <w:szCs w:val="24"/>
        </w:rPr>
        <w:t xml:space="preserve">) рублей </w:t>
      </w:r>
      <w:r w:rsidR="00C01DC0">
        <w:rPr>
          <w:color w:val="000000"/>
          <w:sz w:val="24"/>
          <w:szCs w:val="24"/>
        </w:rPr>
        <w:t>__</w:t>
      </w:r>
      <w:r w:rsidRPr="0010071C">
        <w:rPr>
          <w:color w:val="000000"/>
          <w:sz w:val="24"/>
          <w:szCs w:val="24"/>
        </w:rPr>
        <w:t xml:space="preserve"> коп</w:t>
      </w:r>
      <w:r>
        <w:rPr>
          <w:color w:val="000000"/>
          <w:sz w:val="24"/>
          <w:szCs w:val="24"/>
        </w:rPr>
        <w:t>еек</w:t>
      </w:r>
      <w:r w:rsidRPr="0010071C">
        <w:rPr>
          <w:color w:val="000000"/>
          <w:sz w:val="24"/>
          <w:szCs w:val="24"/>
        </w:rPr>
        <w:t xml:space="preserve">, включая НДС 18% в размере </w:t>
      </w:r>
      <w:r w:rsidR="00C01DC0">
        <w:rPr>
          <w:color w:val="000000"/>
          <w:sz w:val="24"/>
          <w:szCs w:val="24"/>
        </w:rPr>
        <w:t>__________________</w:t>
      </w:r>
      <w:r w:rsidRPr="0010071C">
        <w:rPr>
          <w:color w:val="000000"/>
          <w:sz w:val="24"/>
          <w:szCs w:val="24"/>
        </w:rPr>
        <w:t xml:space="preserve"> (</w:t>
      </w:r>
      <w:r w:rsidR="00C01DC0">
        <w:rPr>
          <w:color w:val="000000"/>
          <w:sz w:val="24"/>
          <w:szCs w:val="24"/>
        </w:rPr>
        <w:t>____________________________</w:t>
      </w:r>
      <w:r w:rsidRPr="0010071C">
        <w:rPr>
          <w:color w:val="000000"/>
          <w:sz w:val="24"/>
          <w:szCs w:val="24"/>
        </w:rPr>
        <w:t>) рубл</w:t>
      </w:r>
      <w:r w:rsidR="00782300">
        <w:rPr>
          <w:color w:val="000000"/>
          <w:sz w:val="24"/>
          <w:szCs w:val="24"/>
        </w:rPr>
        <w:t>ей</w:t>
      </w:r>
      <w:r w:rsidRPr="0010071C">
        <w:rPr>
          <w:color w:val="000000"/>
          <w:sz w:val="24"/>
          <w:szCs w:val="24"/>
        </w:rPr>
        <w:t xml:space="preserve"> </w:t>
      </w:r>
      <w:r w:rsidR="00C01DC0">
        <w:rPr>
          <w:color w:val="000000"/>
          <w:sz w:val="24"/>
          <w:szCs w:val="24"/>
        </w:rPr>
        <w:t>__</w:t>
      </w:r>
      <w:r>
        <w:rPr>
          <w:color w:val="000000"/>
          <w:sz w:val="24"/>
          <w:szCs w:val="24"/>
        </w:rPr>
        <w:t xml:space="preserve"> копеек</w:t>
      </w:r>
      <w:r w:rsidRPr="0010071C">
        <w:rPr>
          <w:color w:val="000000"/>
          <w:sz w:val="24"/>
          <w:szCs w:val="24"/>
        </w:rPr>
        <w:t xml:space="preserve">, в </w:t>
      </w:r>
      <w:r>
        <w:rPr>
          <w:color w:val="000000"/>
          <w:sz w:val="24"/>
          <w:szCs w:val="24"/>
        </w:rPr>
        <w:t xml:space="preserve">период с </w:t>
      </w:r>
      <w:r w:rsidR="00E9147E">
        <w:rPr>
          <w:color w:val="000000"/>
          <w:sz w:val="24"/>
          <w:szCs w:val="24"/>
        </w:rPr>
        <w:softHyphen/>
      </w:r>
      <w:r w:rsidR="00E9147E">
        <w:rPr>
          <w:color w:val="000000"/>
          <w:sz w:val="24"/>
          <w:szCs w:val="24"/>
        </w:rPr>
        <w:softHyphen/>
      </w:r>
      <w:r w:rsidR="00E9147E">
        <w:rPr>
          <w:color w:val="000000"/>
          <w:sz w:val="24"/>
          <w:szCs w:val="24"/>
        </w:rPr>
        <w:softHyphen/>
      </w:r>
      <w:r w:rsidR="00E9147E">
        <w:rPr>
          <w:color w:val="000000"/>
          <w:sz w:val="24"/>
          <w:szCs w:val="24"/>
        </w:rPr>
        <w:softHyphen/>
      </w:r>
      <w:r w:rsidR="00E9147E">
        <w:rPr>
          <w:color w:val="000000"/>
          <w:sz w:val="24"/>
          <w:szCs w:val="24"/>
        </w:rPr>
        <w:softHyphen/>
      </w:r>
      <w:r w:rsidR="00E9147E">
        <w:rPr>
          <w:color w:val="000000"/>
          <w:sz w:val="24"/>
          <w:szCs w:val="24"/>
        </w:rPr>
        <w:softHyphen/>
      </w:r>
      <w:r w:rsidR="00E9147E">
        <w:rPr>
          <w:color w:val="000000"/>
          <w:sz w:val="24"/>
          <w:szCs w:val="24"/>
        </w:rPr>
        <w:softHyphen/>
      </w:r>
      <w:r w:rsidR="00E9147E">
        <w:rPr>
          <w:color w:val="000000"/>
          <w:sz w:val="24"/>
          <w:szCs w:val="24"/>
        </w:rPr>
        <w:softHyphen/>
      </w:r>
      <w:r w:rsidR="00E9147E">
        <w:rPr>
          <w:color w:val="000000"/>
          <w:sz w:val="24"/>
          <w:szCs w:val="24"/>
        </w:rPr>
        <w:softHyphen/>
      </w:r>
      <w:r w:rsidR="00E9147E">
        <w:rPr>
          <w:color w:val="000000"/>
          <w:sz w:val="24"/>
          <w:szCs w:val="24"/>
        </w:rPr>
        <w:softHyphen/>
      </w:r>
      <w:r>
        <w:rPr>
          <w:color w:val="000000"/>
          <w:sz w:val="24"/>
          <w:szCs w:val="24"/>
        </w:rPr>
        <w:t xml:space="preserve"> по </w:t>
      </w:r>
      <w:r w:rsidR="00E9147E">
        <w:rPr>
          <w:color w:val="000000"/>
          <w:sz w:val="24"/>
          <w:szCs w:val="24"/>
        </w:rPr>
        <w:softHyphen/>
      </w:r>
      <w:r w:rsidR="00E9147E">
        <w:rPr>
          <w:color w:val="000000"/>
          <w:sz w:val="24"/>
          <w:szCs w:val="24"/>
        </w:rPr>
        <w:softHyphen/>
      </w:r>
      <w:r w:rsidR="00E9147E">
        <w:rPr>
          <w:color w:val="000000"/>
          <w:sz w:val="24"/>
          <w:szCs w:val="24"/>
        </w:rPr>
        <w:softHyphen/>
      </w:r>
      <w:r w:rsidR="00E9147E">
        <w:rPr>
          <w:color w:val="000000"/>
          <w:sz w:val="24"/>
          <w:szCs w:val="24"/>
        </w:rPr>
        <w:softHyphen/>
      </w:r>
      <w:r w:rsidR="00E9147E">
        <w:rPr>
          <w:color w:val="000000"/>
          <w:sz w:val="24"/>
          <w:szCs w:val="24"/>
        </w:rPr>
        <w:softHyphen/>
      </w:r>
      <w:r w:rsidR="00E9147E">
        <w:rPr>
          <w:color w:val="000000"/>
          <w:sz w:val="24"/>
          <w:szCs w:val="24"/>
        </w:rPr>
        <w:softHyphen/>
      </w:r>
      <w:r w:rsidR="00E9147E">
        <w:rPr>
          <w:color w:val="000000"/>
          <w:sz w:val="24"/>
          <w:szCs w:val="24"/>
        </w:rPr>
        <w:softHyphen/>
      </w:r>
      <w:r w:rsidR="00E9147E">
        <w:rPr>
          <w:color w:val="000000"/>
          <w:sz w:val="24"/>
          <w:szCs w:val="24"/>
        </w:rPr>
        <w:softHyphen/>
      </w:r>
      <w:r w:rsidR="00E9147E">
        <w:rPr>
          <w:color w:val="000000"/>
          <w:sz w:val="24"/>
          <w:szCs w:val="24"/>
        </w:rPr>
        <w:softHyphen/>
        <w:t>_____________</w:t>
      </w:r>
      <w:r>
        <w:rPr>
          <w:color w:val="000000"/>
          <w:sz w:val="24"/>
          <w:szCs w:val="24"/>
        </w:rPr>
        <w:t>201</w:t>
      </w:r>
      <w:r w:rsidR="000D7087">
        <w:rPr>
          <w:color w:val="000000"/>
          <w:sz w:val="24"/>
          <w:szCs w:val="24"/>
        </w:rPr>
        <w:t>8</w:t>
      </w:r>
      <w:r w:rsidR="00C01DC0">
        <w:rPr>
          <w:color w:val="000000"/>
          <w:sz w:val="24"/>
          <w:szCs w:val="24"/>
        </w:rPr>
        <w:t xml:space="preserve"> г. </w:t>
      </w:r>
    </w:p>
    <w:p w14:paraId="3776D24D" w14:textId="77777777" w:rsidR="000828B4" w:rsidRPr="0010071C" w:rsidRDefault="000828B4" w:rsidP="000828B4">
      <w:pPr>
        <w:pStyle w:val="afff3"/>
        <w:widowControl w:val="0"/>
        <w:tabs>
          <w:tab w:val="left" w:pos="0"/>
        </w:tabs>
        <w:ind w:left="0" w:firstLine="709"/>
        <w:contextualSpacing w:val="0"/>
        <w:jc w:val="both"/>
        <w:rPr>
          <w:sz w:val="24"/>
          <w:szCs w:val="24"/>
          <w:lang w:eastAsia="en-US"/>
        </w:rPr>
      </w:pPr>
      <w:r>
        <w:rPr>
          <w:color w:val="000000"/>
          <w:sz w:val="24"/>
          <w:szCs w:val="24"/>
        </w:rPr>
        <w:t xml:space="preserve">2.3. </w:t>
      </w:r>
      <w:r w:rsidRPr="0010071C">
        <w:rPr>
          <w:sz w:val="24"/>
          <w:szCs w:val="24"/>
          <w:lang w:eastAsia="en-US"/>
        </w:rPr>
        <w:t xml:space="preserve">Оплата услуг производится Заказчиком </w:t>
      </w:r>
      <w:r>
        <w:rPr>
          <w:sz w:val="24"/>
          <w:szCs w:val="24"/>
          <w:lang w:eastAsia="en-US"/>
        </w:rPr>
        <w:t xml:space="preserve">в течение </w:t>
      </w:r>
      <w:r w:rsidRPr="0010071C">
        <w:rPr>
          <w:color w:val="000000"/>
          <w:sz w:val="24"/>
          <w:szCs w:val="24"/>
        </w:rPr>
        <w:t xml:space="preserve">20 (Двадцати) рабочих дней с даты получения Заказчиком от Исполнителя надлежащим образом оформленного счета, выставленного на основании подписанного Сторонами </w:t>
      </w:r>
      <w:r w:rsidRPr="0010071C">
        <w:rPr>
          <w:sz w:val="24"/>
          <w:szCs w:val="24"/>
        </w:rPr>
        <w:t>Акта сдачи-приемки услуг.</w:t>
      </w:r>
    </w:p>
    <w:p w14:paraId="646E9861" w14:textId="77777777" w:rsidR="000828B4" w:rsidRPr="00F16EAE" w:rsidRDefault="000828B4" w:rsidP="00273019">
      <w:pPr>
        <w:pStyle w:val="afff3"/>
        <w:widowControl w:val="0"/>
        <w:numPr>
          <w:ilvl w:val="0"/>
          <w:numId w:val="46"/>
        </w:numPr>
        <w:tabs>
          <w:tab w:val="left" w:pos="0"/>
          <w:tab w:val="left" w:pos="1276"/>
        </w:tabs>
        <w:contextualSpacing w:val="0"/>
        <w:jc w:val="both"/>
        <w:rPr>
          <w:vanish/>
          <w:sz w:val="24"/>
          <w:szCs w:val="24"/>
        </w:rPr>
      </w:pPr>
    </w:p>
    <w:p w14:paraId="01D8BB3A" w14:textId="77777777" w:rsidR="000828B4" w:rsidRPr="00F16EAE" w:rsidRDefault="000828B4" w:rsidP="00273019">
      <w:pPr>
        <w:pStyle w:val="afff3"/>
        <w:widowControl w:val="0"/>
        <w:numPr>
          <w:ilvl w:val="1"/>
          <w:numId w:val="46"/>
        </w:numPr>
        <w:tabs>
          <w:tab w:val="left" w:pos="0"/>
          <w:tab w:val="left" w:pos="1276"/>
        </w:tabs>
        <w:contextualSpacing w:val="0"/>
        <w:jc w:val="both"/>
        <w:rPr>
          <w:vanish/>
          <w:sz w:val="24"/>
          <w:szCs w:val="24"/>
        </w:rPr>
      </w:pPr>
    </w:p>
    <w:p w14:paraId="72934874" w14:textId="77777777" w:rsidR="000828B4" w:rsidRPr="001E79FD" w:rsidRDefault="000828B4" w:rsidP="00273019">
      <w:pPr>
        <w:pStyle w:val="afff3"/>
        <w:widowControl w:val="0"/>
        <w:numPr>
          <w:ilvl w:val="1"/>
          <w:numId w:val="48"/>
        </w:numPr>
        <w:tabs>
          <w:tab w:val="left" w:pos="0"/>
        </w:tabs>
        <w:ind w:left="0" w:firstLine="709"/>
        <w:jc w:val="both"/>
        <w:rPr>
          <w:sz w:val="24"/>
          <w:szCs w:val="24"/>
          <w:lang w:eastAsia="en-US"/>
        </w:rPr>
      </w:pPr>
      <w:r w:rsidRPr="001E79FD">
        <w:rPr>
          <w:color w:val="000000"/>
          <w:sz w:val="24"/>
          <w:szCs w:val="24"/>
        </w:rPr>
        <w:t xml:space="preserve">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w:t>
      </w:r>
      <w:r w:rsidRPr="001E79FD">
        <w:rPr>
          <w:sz w:val="24"/>
          <w:szCs w:val="24"/>
        </w:rPr>
        <w:t xml:space="preserve"> средств с расчетного счета Заказчика. </w:t>
      </w:r>
    </w:p>
    <w:p w14:paraId="174F86AD" w14:textId="79EB9761" w:rsidR="000828B4" w:rsidRPr="00C01DC0" w:rsidRDefault="000828B4" w:rsidP="00273019">
      <w:pPr>
        <w:pStyle w:val="afff3"/>
        <w:widowControl w:val="0"/>
        <w:numPr>
          <w:ilvl w:val="1"/>
          <w:numId w:val="48"/>
        </w:numPr>
        <w:ind w:left="0" w:firstLine="709"/>
        <w:jc w:val="both"/>
        <w:rPr>
          <w:color w:val="000000"/>
          <w:sz w:val="24"/>
          <w:szCs w:val="24"/>
        </w:rPr>
      </w:pPr>
      <w:r w:rsidRPr="00C01DC0">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8A0BFD1" w14:textId="77777777" w:rsidR="00C01DC0" w:rsidRPr="00C01DC0" w:rsidRDefault="00C01DC0" w:rsidP="00C01DC0">
      <w:pPr>
        <w:pStyle w:val="afff3"/>
        <w:widowControl w:val="0"/>
        <w:ind w:left="360"/>
        <w:jc w:val="both"/>
        <w:rPr>
          <w:color w:val="000000"/>
          <w:sz w:val="24"/>
          <w:szCs w:val="24"/>
        </w:rPr>
      </w:pPr>
    </w:p>
    <w:p w14:paraId="60EE60E7" w14:textId="77777777" w:rsidR="000828B4" w:rsidRPr="0010071C" w:rsidRDefault="000828B4" w:rsidP="000828B4">
      <w:pPr>
        <w:widowControl w:val="0"/>
        <w:spacing w:before="240" w:after="240"/>
        <w:jc w:val="center"/>
        <w:rPr>
          <w:b/>
          <w:bCs/>
          <w:sz w:val="24"/>
          <w:szCs w:val="24"/>
        </w:rPr>
      </w:pPr>
      <w:r w:rsidRPr="0010071C">
        <w:rPr>
          <w:b/>
          <w:bCs/>
          <w:sz w:val="24"/>
          <w:szCs w:val="24"/>
        </w:rPr>
        <w:t>3. ПОРЯДОК СДАЧИ-ПРИЕМКИ УСЛУГ</w:t>
      </w:r>
    </w:p>
    <w:p w14:paraId="340877C1"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3.1. Исполнитель обязан оказать Заказчику услуги в соответствии с </w:t>
      </w:r>
      <w:r>
        <w:rPr>
          <w:color w:val="000000"/>
          <w:sz w:val="24"/>
          <w:szCs w:val="24"/>
        </w:rPr>
        <w:t>настоящим Договором и приложениями к нему</w:t>
      </w:r>
      <w:r w:rsidRPr="0010071C">
        <w:rPr>
          <w:color w:val="000000"/>
          <w:sz w:val="24"/>
          <w:szCs w:val="24"/>
        </w:rPr>
        <w:t xml:space="preserve">. </w:t>
      </w:r>
    </w:p>
    <w:p w14:paraId="43E6E7ED" w14:textId="057267C6" w:rsidR="000828B4" w:rsidRPr="0010071C" w:rsidRDefault="000828B4" w:rsidP="000828B4">
      <w:pPr>
        <w:widowControl w:val="0"/>
        <w:ind w:firstLine="709"/>
        <w:jc w:val="both"/>
        <w:rPr>
          <w:color w:val="000000"/>
          <w:sz w:val="24"/>
          <w:szCs w:val="24"/>
        </w:rPr>
      </w:pPr>
      <w:r w:rsidRPr="0010071C">
        <w:rPr>
          <w:color w:val="000000"/>
          <w:sz w:val="24"/>
          <w:szCs w:val="24"/>
        </w:rPr>
        <w:t xml:space="preserve">3.2. Приемка оказанных услуг, указанных в настоящем Договоре и Приложении №1 к настоящему Договору, осуществляется </w:t>
      </w:r>
      <w:r w:rsidR="001576F9" w:rsidRPr="001576F9">
        <w:rPr>
          <w:sz w:val="24"/>
          <w:szCs w:val="24"/>
        </w:rPr>
        <w:t>ежемесячно, в течение</w:t>
      </w:r>
      <w:r w:rsidR="001F0D18">
        <w:rPr>
          <w:sz w:val="24"/>
          <w:szCs w:val="24"/>
        </w:rPr>
        <w:t xml:space="preserve"> 10</w:t>
      </w:r>
      <w:r w:rsidR="001576F9" w:rsidRPr="001576F9">
        <w:rPr>
          <w:sz w:val="24"/>
          <w:szCs w:val="24"/>
        </w:rPr>
        <w:t xml:space="preserve"> </w:t>
      </w:r>
      <w:r w:rsidR="001F0D18">
        <w:rPr>
          <w:sz w:val="24"/>
          <w:szCs w:val="24"/>
        </w:rPr>
        <w:t>(</w:t>
      </w:r>
      <w:r w:rsidR="001576F9" w:rsidRPr="001576F9">
        <w:rPr>
          <w:sz w:val="24"/>
          <w:szCs w:val="24"/>
        </w:rPr>
        <w:t>десяти</w:t>
      </w:r>
      <w:r w:rsidR="001F0D18">
        <w:rPr>
          <w:sz w:val="24"/>
          <w:szCs w:val="24"/>
        </w:rPr>
        <w:t>)</w:t>
      </w:r>
      <w:r w:rsidR="001576F9" w:rsidRPr="001576F9">
        <w:rPr>
          <w:sz w:val="24"/>
          <w:szCs w:val="24"/>
        </w:rPr>
        <w:t xml:space="preserve"> рабочих дней с момента окончания отчётного периода</w:t>
      </w:r>
      <w:r w:rsidR="001576F9" w:rsidRPr="001576F9">
        <w:t xml:space="preserve"> </w:t>
      </w:r>
      <w:r w:rsidR="001576F9" w:rsidRPr="001F0D18">
        <w:rPr>
          <w:sz w:val="24"/>
          <w:szCs w:val="24"/>
        </w:rPr>
        <w:t>путем</w:t>
      </w:r>
      <w:r w:rsidR="001576F9">
        <w:t xml:space="preserve"> </w:t>
      </w:r>
      <w:r w:rsidR="001576F9">
        <w:rPr>
          <w:sz w:val="24"/>
          <w:szCs w:val="24"/>
        </w:rPr>
        <w:t>предоставления</w:t>
      </w:r>
      <w:r w:rsidR="001576F9" w:rsidRPr="001576F9">
        <w:rPr>
          <w:sz w:val="24"/>
          <w:szCs w:val="24"/>
        </w:rPr>
        <w:t xml:space="preserve"> Исполнителем по адресу нахождения Заказчика отчета об оказанных услугах на бумажном носителе в количестве 1 (Одного) экземпляр</w:t>
      </w:r>
      <w:r w:rsidR="001576F9">
        <w:rPr>
          <w:sz w:val="24"/>
          <w:szCs w:val="24"/>
        </w:rPr>
        <w:t>а</w:t>
      </w:r>
      <w:r w:rsidRPr="0010071C">
        <w:rPr>
          <w:color w:val="000000"/>
          <w:sz w:val="24"/>
          <w:szCs w:val="24"/>
        </w:rPr>
        <w:t>.</w:t>
      </w:r>
    </w:p>
    <w:p w14:paraId="0C5C4D83" w14:textId="5F3D908D" w:rsidR="000828B4" w:rsidRPr="0010071C" w:rsidRDefault="000828B4" w:rsidP="000828B4">
      <w:pPr>
        <w:widowControl w:val="0"/>
        <w:ind w:firstLine="709"/>
        <w:jc w:val="both"/>
        <w:rPr>
          <w:color w:val="000000"/>
          <w:sz w:val="24"/>
          <w:szCs w:val="24"/>
        </w:rPr>
      </w:pPr>
      <w:r w:rsidRPr="0010071C">
        <w:rPr>
          <w:color w:val="000000"/>
          <w:sz w:val="24"/>
          <w:szCs w:val="24"/>
        </w:rPr>
        <w:t xml:space="preserve">3.3. Заказчик обязан принять </w:t>
      </w:r>
      <w:r w:rsidRPr="0010071C">
        <w:rPr>
          <w:sz w:val="24"/>
          <w:szCs w:val="24"/>
        </w:rPr>
        <w:t>услуги</w:t>
      </w:r>
      <w:r w:rsidRPr="0010071C">
        <w:rPr>
          <w:color w:val="FF0000"/>
          <w:sz w:val="24"/>
          <w:szCs w:val="24"/>
        </w:rPr>
        <w:t xml:space="preserve"> </w:t>
      </w:r>
      <w:r w:rsidRPr="0010071C">
        <w:rPr>
          <w:color w:val="000000"/>
          <w:sz w:val="24"/>
          <w:szCs w:val="24"/>
        </w:rPr>
        <w:t xml:space="preserve">по </w:t>
      </w:r>
      <w:r w:rsidR="001F0D18">
        <w:rPr>
          <w:color w:val="000000"/>
          <w:sz w:val="24"/>
          <w:szCs w:val="24"/>
        </w:rPr>
        <w:t>отчету об</w:t>
      </w:r>
      <w:r w:rsidRPr="0010071C">
        <w:rPr>
          <w:color w:val="000000"/>
          <w:sz w:val="24"/>
          <w:szCs w:val="24"/>
        </w:rPr>
        <w:t xml:space="preserve"> оказанных услуг</w:t>
      </w:r>
      <w:r w:rsidR="001F0D18">
        <w:rPr>
          <w:color w:val="000000"/>
          <w:sz w:val="24"/>
          <w:szCs w:val="24"/>
        </w:rPr>
        <w:t>ах</w:t>
      </w:r>
      <w:r w:rsidRPr="0010071C">
        <w:rPr>
          <w:color w:val="000000"/>
          <w:sz w:val="24"/>
          <w:szCs w:val="24"/>
        </w:rPr>
        <w:t xml:space="preserve"> в течение 10 (Десяти) рабочих дней со дня его получения. </w:t>
      </w:r>
    </w:p>
    <w:p w14:paraId="4C1648F8" w14:textId="77777777" w:rsidR="000828B4" w:rsidRPr="0010071C" w:rsidRDefault="000828B4" w:rsidP="000828B4">
      <w:pPr>
        <w:widowControl w:val="0"/>
        <w:ind w:firstLine="709"/>
        <w:jc w:val="both"/>
        <w:rPr>
          <w:color w:val="000000"/>
          <w:sz w:val="24"/>
          <w:szCs w:val="24"/>
        </w:rPr>
      </w:pPr>
      <w:r w:rsidRPr="0010071C">
        <w:rPr>
          <w:color w:val="000000"/>
          <w:sz w:val="24"/>
          <w:szCs w:val="24"/>
        </w:rPr>
        <w:t>3.4. При отсутствии замечаний Заказчик направляет Исполнителю подписанный акт сдачи-приемки оказанных услуг.</w:t>
      </w:r>
    </w:p>
    <w:p w14:paraId="0DFA3CA5" w14:textId="77777777" w:rsidR="000828B4" w:rsidRPr="0010071C" w:rsidRDefault="000828B4" w:rsidP="000828B4">
      <w:pPr>
        <w:widowControl w:val="0"/>
        <w:ind w:firstLine="709"/>
        <w:jc w:val="both"/>
        <w:rPr>
          <w:color w:val="000000"/>
          <w:sz w:val="24"/>
          <w:szCs w:val="24"/>
        </w:rPr>
      </w:pPr>
      <w:r w:rsidRPr="0010071C">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3F544A8"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3.6. Исполнитель устраняет недостатки оказанных услуг в согласовываемые Сторонами сроки. </w:t>
      </w:r>
    </w:p>
    <w:p w14:paraId="0357BC26"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3.7. После устранения Исполнителем недостатков Заказчик проводит приемку оказанных услуг в порядке, предусмотренном п. 3.2-3.6 настоящего Договора. </w:t>
      </w:r>
    </w:p>
    <w:p w14:paraId="57D9AC7C" w14:textId="77777777" w:rsidR="000828B4" w:rsidRPr="0010071C" w:rsidRDefault="000828B4" w:rsidP="000828B4">
      <w:pPr>
        <w:widowControl w:val="0"/>
        <w:spacing w:before="240" w:after="240"/>
        <w:jc w:val="center"/>
        <w:rPr>
          <w:b/>
          <w:bCs/>
          <w:sz w:val="24"/>
          <w:szCs w:val="24"/>
        </w:rPr>
      </w:pPr>
      <w:r w:rsidRPr="0010071C">
        <w:rPr>
          <w:b/>
          <w:bCs/>
          <w:sz w:val="24"/>
          <w:szCs w:val="24"/>
        </w:rPr>
        <w:t>4. ПРАВА И ОБЯЗАННОСТИ СТОРОН</w:t>
      </w:r>
    </w:p>
    <w:p w14:paraId="54BAF11B"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4.1. Заказчик обязуется: </w:t>
      </w:r>
    </w:p>
    <w:p w14:paraId="22C06D68" w14:textId="77777777" w:rsidR="000828B4" w:rsidRPr="0010071C" w:rsidRDefault="000828B4" w:rsidP="000828B4">
      <w:pPr>
        <w:widowControl w:val="0"/>
        <w:ind w:firstLine="709"/>
        <w:jc w:val="both"/>
        <w:rPr>
          <w:color w:val="000000"/>
          <w:sz w:val="24"/>
          <w:szCs w:val="24"/>
        </w:rPr>
      </w:pPr>
      <w:r w:rsidRPr="0010071C">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4B31E507" w14:textId="77777777" w:rsidR="000828B4" w:rsidRPr="0010071C" w:rsidRDefault="000828B4" w:rsidP="000828B4">
      <w:pPr>
        <w:widowControl w:val="0"/>
        <w:ind w:firstLine="709"/>
        <w:jc w:val="both"/>
        <w:rPr>
          <w:color w:val="000000"/>
          <w:sz w:val="24"/>
          <w:szCs w:val="24"/>
        </w:rPr>
      </w:pPr>
      <w:r w:rsidRPr="0010071C">
        <w:rPr>
          <w:color w:val="000000"/>
          <w:sz w:val="24"/>
          <w:szCs w:val="24"/>
        </w:rPr>
        <w:t>4.1.2. Оплатить Исполнителю оказанные в полном соответствии с настоящим Договором услуги.</w:t>
      </w:r>
    </w:p>
    <w:p w14:paraId="542C2ADD" w14:textId="77777777" w:rsidR="000828B4" w:rsidRPr="0010071C" w:rsidRDefault="000828B4" w:rsidP="000828B4">
      <w:pPr>
        <w:widowControl w:val="0"/>
        <w:ind w:firstLine="709"/>
        <w:jc w:val="both"/>
        <w:rPr>
          <w:color w:val="000000"/>
          <w:sz w:val="24"/>
          <w:szCs w:val="24"/>
        </w:rPr>
      </w:pPr>
      <w:r w:rsidRPr="0010071C">
        <w:rPr>
          <w:color w:val="000000"/>
          <w:sz w:val="24"/>
          <w:szCs w:val="24"/>
        </w:rPr>
        <w:t>4.2. Заказчик вправе:</w:t>
      </w:r>
    </w:p>
    <w:p w14:paraId="3D753AA6" w14:textId="77777777" w:rsidR="000828B4" w:rsidRPr="0010071C" w:rsidRDefault="000828B4" w:rsidP="000828B4">
      <w:pPr>
        <w:widowControl w:val="0"/>
        <w:ind w:firstLine="709"/>
        <w:jc w:val="both"/>
        <w:rPr>
          <w:color w:val="000000"/>
          <w:sz w:val="24"/>
          <w:szCs w:val="24"/>
        </w:rPr>
      </w:pPr>
      <w:r w:rsidRPr="0010071C">
        <w:rPr>
          <w:color w:val="000000"/>
          <w:sz w:val="24"/>
          <w:szCs w:val="24"/>
        </w:rPr>
        <w:t>4.2.1. Требовать предоставления ему всей информации о ходе исполнения настоящего Договора;</w:t>
      </w:r>
    </w:p>
    <w:p w14:paraId="5557CE64" w14:textId="77777777" w:rsidR="000828B4" w:rsidRPr="0010071C" w:rsidRDefault="000828B4" w:rsidP="000828B4">
      <w:pPr>
        <w:widowControl w:val="0"/>
        <w:ind w:firstLine="709"/>
        <w:jc w:val="both"/>
        <w:rPr>
          <w:color w:val="000000"/>
          <w:sz w:val="24"/>
          <w:szCs w:val="24"/>
        </w:rPr>
      </w:pPr>
      <w:r w:rsidRPr="0010071C">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495B53C" w14:textId="77777777" w:rsidR="000828B4" w:rsidRPr="0010071C" w:rsidRDefault="000828B4" w:rsidP="000828B4">
      <w:pPr>
        <w:widowControl w:val="0"/>
        <w:ind w:firstLine="709"/>
        <w:jc w:val="both"/>
        <w:rPr>
          <w:color w:val="000000"/>
          <w:sz w:val="24"/>
          <w:szCs w:val="24"/>
        </w:rPr>
      </w:pPr>
      <w:r w:rsidRPr="0010071C">
        <w:rPr>
          <w:color w:val="000000"/>
          <w:sz w:val="24"/>
          <w:szCs w:val="24"/>
        </w:rPr>
        <w:t>4.3. Исполнитель обязуется:</w:t>
      </w:r>
    </w:p>
    <w:p w14:paraId="1E568FA6"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79D18667" w14:textId="77777777" w:rsidR="000828B4" w:rsidRPr="0010071C" w:rsidRDefault="000828B4" w:rsidP="000828B4">
      <w:pPr>
        <w:widowControl w:val="0"/>
        <w:ind w:firstLine="709"/>
        <w:jc w:val="both"/>
        <w:rPr>
          <w:color w:val="000000"/>
          <w:sz w:val="24"/>
          <w:szCs w:val="24"/>
        </w:rPr>
      </w:pPr>
      <w:r w:rsidRPr="0010071C">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761E18F9"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4.3.3. </w:t>
      </w:r>
      <w:r w:rsidRPr="0010071C">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7BB0F686" w14:textId="77777777" w:rsidR="000828B4" w:rsidRPr="0010071C" w:rsidRDefault="000828B4" w:rsidP="000828B4">
      <w:pPr>
        <w:widowControl w:val="0"/>
        <w:ind w:firstLine="709"/>
        <w:jc w:val="both"/>
        <w:rPr>
          <w:color w:val="000000"/>
          <w:sz w:val="24"/>
          <w:szCs w:val="24"/>
        </w:rPr>
      </w:pPr>
      <w:r w:rsidRPr="0010071C">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4EEE6C70" w14:textId="77777777" w:rsidR="000828B4" w:rsidRPr="0010071C" w:rsidRDefault="000828B4" w:rsidP="000828B4">
      <w:pPr>
        <w:widowControl w:val="0"/>
        <w:ind w:firstLine="709"/>
        <w:jc w:val="both"/>
        <w:rPr>
          <w:color w:val="000000"/>
          <w:sz w:val="24"/>
          <w:szCs w:val="24"/>
        </w:rPr>
      </w:pPr>
      <w:r w:rsidRPr="0010071C">
        <w:rPr>
          <w:color w:val="000000"/>
          <w:sz w:val="24"/>
          <w:szCs w:val="24"/>
        </w:rPr>
        <w:t>4.4. Исполнитель вправе:</w:t>
      </w:r>
    </w:p>
    <w:p w14:paraId="2BC2E4F9" w14:textId="77777777" w:rsidR="000828B4" w:rsidRPr="0010071C" w:rsidRDefault="000828B4" w:rsidP="000828B4">
      <w:pPr>
        <w:widowControl w:val="0"/>
        <w:ind w:firstLine="709"/>
        <w:jc w:val="both"/>
        <w:rPr>
          <w:color w:val="000000"/>
          <w:sz w:val="24"/>
          <w:szCs w:val="24"/>
        </w:rPr>
      </w:pPr>
      <w:r w:rsidRPr="0010071C">
        <w:rPr>
          <w:color w:val="000000"/>
          <w:sz w:val="24"/>
          <w:szCs w:val="24"/>
        </w:rPr>
        <w:t>4.4.</w:t>
      </w:r>
      <w:r>
        <w:rPr>
          <w:color w:val="000000"/>
          <w:sz w:val="24"/>
          <w:szCs w:val="24"/>
        </w:rPr>
        <w:t>1</w:t>
      </w:r>
      <w:r w:rsidRPr="0010071C">
        <w:rPr>
          <w:color w:val="000000"/>
          <w:sz w:val="24"/>
          <w:szCs w:val="24"/>
        </w:rPr>
        <w:t xml:space="preserve">. </w:t>
      </w:r>
      <w:r>
        <w:rPr>
          <w:color w:val="000000"/>
          <w:sz w:val="24"/>
          <w:szCs w:val="24"/>
        </w:rPr>
        <w:t>По согласованию с Заказчиком р</w:t>
      </w:r>
      <w:r w:rsidRPr="0010071C">
        <w:rPr>
          <w:color w:val="000000"/>
          <w:sz w:val="24"/>
          <w:szCs w:val="24"/>
        </w:rPr>
        <w:t>асширить объем оказания услуг по настоящему Договору, без компенсации со стороны Заказчика.</w:t>
      </w:r>
    </w:p>
    <w:p w14:paraId="6ED6E797" w14:textId="77777777" w:rsidR="000828B4" w:rsidRPr="0010071C" w:rsidRDefault="000828B4" w:rsidP="000828B4">
      <w:pPr>
        <w:widowControl w:val="0"/>
        <w:ind w:firstLine="709"/>
        <w:jc w:val="both"/>
        <w:rPr>
          <w:color w:val="000000"/>
          <w:sz w:val="24"/>
          <w:szCs w:val="24"/>
        </w:rPr>
      </w:pPr>
      <w:r>
        <w:rPr>
          <w:color w:val="000000"/>
          <w:sz w:val="24"/>
          <w:szCs w:val="24"/>
        </w:rPr>
        <w:t>4.4.2</w:t>
      </w:r>
      <w:r w:rsidRPr="0010071C">
        <w:rPr>
          <w:color w:val="000000"/>
          <w:sz w:val="24"/>
          <w:szCs w:val="24"/>
        </w:rPr>
        <w:t xml:space="preserve">. </w:t>
      </w:r>
      <w:r w:rsidRPr="0010071C">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457F8278" w14:textId="77777777" w:rsidR="000828B4" w:rsidRPr="0010071C" w:rsidRDefault="000828B4" w:rsidP="000828B4">
      <w:pPr>
        <w:widowControl w:val="0"/>
        <w:spacing w:before="240" w:after="240"/>
        <w:jc w:val="center"/>
        <w:rPr>
          <w:b/>
          <w:bCs/>
          <w:sz w:val="24"/>
          <w:szCs w:val="24"/>
        </w:rPr>
      </w:pPr>
      <w:r w:rsidRPr="0010071C">
        <w:rPr>
          <w:b/>
          <w:bCs/>
          <w:sz w:val="24"/>
          <w:szCs w:val="24"/>
        </w:rPr>
        <w:t>5. ОТВЕТСТВЕННОСТЬ СТОРОН</w:t>
      </w:r>
    </w:p>
    <w:p w14:paraId="47BCFDC0"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85F8585" w14:textId="77777777" w:rsidR="000828B4" w:rsidRPr="0010071C" w:rsidRDefault="000828B4" w:rsidP="000828B4">
      <w:pPr>
        <w:widowControl w:val="0"/>
        <w:ind w:firstLine="709"/>
        <w:jc w:val="both"/>
        <w:rPr>
          <w:color w:val="000000"/>
          <w:sz w:val="24"/>
          <w:szCs w:val="24"/>
        </w:rPr>
      </w:pPr>
      <w:r w:rsidRPr="0010071C">
        <w:rPr>
          <w:color w:val="000000"/>
          <w:sz w:val="24"/>
          <w:szCs w:val="24"/>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391FFD4" w14:textId="77777777" w:rsidR="000828B4" w:rsidRPr="0010071C" w:rsidRDefault="000828B4" w:rsidP="000828B4">
      <w:pPr>
        <w:widowControl w:val="0"/>
        <w:ind w:firstLine="709"/>
        <w:jc w:val="both"/>
        <w:rPr>
          <w:color w:val="000000"/>
          <w:sz w:val="24"/>
          <w:szCs w:val="24"/>
        </w:rPr>
      </w:pPr>
      <w:r w:rsidRPr="0010071C">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531050EA" w14:textId="77777777" w:rsidR="000828B4" w:rsidRPr="0010071C" w:rsidRDefault="000828B4" w:rsidP="000828B4">
      <w:pPr>
        <w:widowControl w:val="0"/>
        <w:ind w:firstLine="709"/>
        <w:jc w:val="both"/>
        <w:rPr>
          <w:color w:val="000000"/>
          <w:sz w:val="24"/>
          <w:szCs w:val="24"/>
        </w:rPr>
      </w:pPr>
      <w:r w:rsidRPr="0010071C">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3FD063D" w14:textId="77777777" w:rsidR="000828B4" w:rsidRPr="0010071C" w:rsidRDefault="000828B4" w:rsidP="000828B4">
      <w:pPr>
        <w:widowControl w:val="0"/>
        <w:spacing w:before="240" w:after="240"/>
        <w:ind w:firstLine="426"/>
        <w:jc w:val="center"/>
        <w:rPr>
          <w:b/>
          <w:bCs/>
          <w:sz w:val="24"/>
          <w:szCs w:val="24"/>
        </w:rPr>
      </w:pPr>
      <w:r w:rsidRPr="0010071C">
        <w:rPr>
          <w:b/>
          <w:bCs/>
          <w:sz w:val="24"/>
          <w:szCs w:val="24"/>
        </w:rPr>
        <w:t>6. ПРАВА СТОРОН НА РЕЗУЛЬТАТ ИНТЕЛЛЕКТУАЛЬНОЙ ДЕЯТЕЛЬНОСТИ</w:t>
      </w:r>
    </w:p>
    <w:p w14:paraId="0CE514DA" w14:textId="77777777" w:rsidR="000828B4" w:rsidRPr="0010071C" w:rsidRDefault="000828B4" w:rsidP="000828B4">
      <w:pPr>
        <w:widowControl w:val="0"/>
        <w:ind w:firstLine="709"/>
        <w:jc w:val="both"/>
        <w:rPr>
          <w:color w:val="000000"/>
          <w:sz w:val="24"/>
          <w:szCs w:val="24"/>
        </w:rPr>
      </w:pPr>
      <w:r w:rsidRPr="0010071C">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ГК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4B5D95A2" w14:textId="77777777" w:rsidR="000828B4" w:rsidRPr="0010071C" w:rsidRDefault="000828B4" w:rsidP="000828B4">
      <w:pPr>
        <w:widowControl w:val="0"/>
        <w:ind w:firstLine="709"/>
        <w:jc w:val="both"/>
        <w:rPr>
          <w:color w:val="000000"/>
          <w:sz w:val="24"/>
          <w:szCs w:val="24"/>
        </w:rPr>
      </w:pPr>
      <w:r w:rsidRPr="0010071C">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604248A8"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9EA48F1" w14:textId="77777777" w:rsidR="000828B4" w:rsidRPr="0010071C" w:rsidRDefault="000828B4" w:rsidP="000828B4">
      <w:pPr>
        <w:widowControl w:val="0"/>
        <w:ind w:firstLine="709"/>
        <w:jc w:val="both"/>
        <w:rPr>
          <w:color w:val="000000"/>
          <w:sz w:val="24"/>
          <w:szCs w:val="24"/>
        </w:rPr>
      </w:pPr>
      <w:r w:rsidRPr="0010071C">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BFD45AD" w14:textId="77777777" w:rsidR="000828B4" w:rsidRPr="0010071C" w:rsidRDefault="000828B4" w:rsidP="000828B4">
      <w:pPr>
        <w:widowControl w:val="0"/>
        <w:ind w:firstLine="709"/>
        <w:jc w:val="both"/>
        <w:rPr>
          <w:color w:val="000000"/>
          <w:sz w:val="24"/>
          <w:szCs w:val="24"/>
        </w:rPr>
      </w:pPr>
      <w:r w:rsidRPr="0010071C">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E66EEEB" w14:textId="77777777" w:rsidR="000828B4" w:rsidRPr="0010071C" w:rsidRDefault="000828B4" w:rsidP="000828B4">
      <w:pPr>
        <w:widowControl w:val="0"/>
        <w:ind w:firstLine="708"/>
        <w:jc w:val="both"/>
        <w:rPr>
          <w:sz w:val="24"/>
          <w:szCs w:val="24"/>
        </w:rPr>
      </w:pPr>
      <w:r w:rsidRPr="0010071C">
        <w:rPr>
          <w:color w:val="000000"/>
          <w:sz w:val="24"/>
          <w:szCs w:val="24"/>
        </w:rPr>
        <w:t xml:space="preserve">6.6. В предусмотренном в данном пункте случае </w:t>
      </w:r>
      <w:r w:rsidRPr="0010071C">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6DE86484" w14:textId="77777777" w:rsidR="000828B4" w:rsidRPr="0010071C" w:rsidRDefault="000828B4" w:rsidP="000828B4">
      <w:pPr>
        <w:widowControl w:val="0"/>
        <w:spacing w:before="240" w:after="240"/>
        <w:jc w:val="center"/>
        <w:rPr>
          <w:b/>
          <w:sz w:val="24"/>
          <w:szCs w:val="24"/>
        </w:rPr>
      </w:pPr>
      <w:r w:rsidRPr="0010071C">
        <w:rPr>
          <w:b/>
          <w:sz w:val="24"/>
          <w:szCs w:val="24"/>
        </w:rPr>
        <w:t>7. КОНФИДЕНЦИАЛЬНОСТЬ</w:t>
      </w:r>
    </w:p>
    <w:p w14:paraId="0765102C" w14:textId="77777777" w:rsidR="000828B4" w:rsidRPr="0010071C" w:rsidRDefault="000828B4" w:rsidP="000828B4">
      <w:pPr>
        <w:widowControl w:val="0"/>
        <w:ind w:firstLine="709"/>
        <w:jc w:val="both"/>
        <w:rPr>
          <w:sz w:val="24"/>
          <w:szCs w:val="24"/>
        </w:rPr>
      </w:pPr>
      <w:r w:rsidRPr="0010071C">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4B2A10F8" w14:textId="77777777" w:rsidR="000828B4" w:rsidRPr="0010071C" w:rsidRDefault="000828B4" w:rsidP="000828B4">
      <w:pPr>
        <w:widowControl w:val="0"/>
        <w:ind w:firstLine="709"/>
        <w:jc w:val="both"/>
        <w:rPr>
          <w:sz w:val="24"/>
          <w:szCs w:val="24"/>
        </w:rPr>
      </w:pPr>
      <w:r w:rsidRPr="0010071C">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27D9E1A5" w14:textId="77777777" w:rsidR="000828B4" w:rsidRPr="0010071C" w:rsidRDefault="000828B4" w:rsidP="000828B4">
      <w:pPr>
        <w:widowControl w:val="0"/>
        <w:ind w:firstLine="709"/>
        <w:jc w:val="both"/>
        <w:rPr>
          <w:sz w:val="24"/>
          <w:szCs w:val="24"/>
        </w:rPr>
      </w:pPr>
      <w:r w:rsidRPr="0010071C">
        <w:rPr>
          <w:sz w:val="24"/>
          <w:szCs w:val="24"/>
        </w:rPr>
        <w:t xml:space="preserve">(1) разглашение Конфиденциальной информации с письменного согласия Заказчика; </w:t>
      </w:r>
    </w:p>
    <w:p w14:paraId="6CB251D4" w14:textId="77777777" w:rsidR="000828B4" w:rsidRPr="0010071C" w:rsidRDefault="000828B4" w:rsidP="000828B4">
      <w:pPr>
        <w:widowControl w:val="0"/>
        <w:ind w:firstLine="709"/>
        <w:jc w:val="both"/>
        <w:rPr>
          <w:sz w:val="24"/>
          <w:szCs w:val="24"/>
        </w:rPr>
      </w:pPr>
      <w:r w:rsidRPr="0010071C">
        <w:rPr>
          <w:sz w:val="24"/>
          <w:szCs w:val="24"/>
        </w:rPr>
        <w:t xml:space="preserve">(2) сведения, составляющие Конфиденциальную информацию, стали общеизвестными не по вине Исполнителя; </w:t>
      </w:r>
    </w:p>
    <w:p w14:paraId="0FFA1885" w14:textId="77777777" w:rsidR="000828B4" w:rsidRPr="0010071C" w:rsidRDefault="000828B4" w:rsidP="000828B4">
      <w:pPr>
        <w:widowControl w:val="0"/>
        <w:ind w:firstLine="709"/>
        <w:jc w:val="both"/>
        <w:rPr>
          <w:sz w:val="24"/>
          <w:szCs w:val="24"/>
        </w:rPr>
      </w:pPr>
      <w:r w:rsidRPr="0010071C">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88B6C61" w14:textId="77777777" w:rsidR="000828B4" w:rsidRPr="0010071C" w:rsidRDefault="000828B4" w:rsidP="000828B4">
      <w:pPr>
        <w:widowControl w:val="0"/>
        <w:ind w:firstLine="709"/>
        <w:jc w:val="both"/>
        <w:rPr>
          <w:sz w:val="24"/>
          <w:szCs w:val="24"/>
        </w:rPr>
      </w:pPr>
      <w:r w:rsidRPr="0010071C">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7C97258" w14:textId="77777777" w:rsidR="000828B4" w:rsidRPr="0010071C" w:rsidRDefault="000828B4" w:rsidP="000828B4">
      <w:pPr>
        <w:widowControl w:val="0"/>
        <w:ind w:firstLine="709"/>
        <w:jc w:val="both"/>
        <w:rPr>
          <w:sz w:val="24"/>
          <w:szCs w:val="24"/>
        </w:rPr>
      </w:pPr>
      <w:r w:rsidRPr="0010071C">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6348125" w14:textId="77777777" w:rsidR="000828B4" w:rsidRPr="0010071C" w:rsidRDefault="000828B4" w:rsidP="000828B4">
      <w:pPr>
        <w:widowControl w:val="0"/>
        <w:spacing w:before="240" w:after="240"/>
        <w:jc w:val="center"/>
        <w:rPr>
          <w:b/>
          <w:bCs/>
          <w:sz w:val="24"/>
          <w:szCs w:val="24"/>
        </w:rPr>
      </w:pPr>
      <w:r w:rsidRPr="0010071C">
        <w:rPr>
          <w:b/>
          <w:bCs/>
          <w:sz w:val="24"/>
          <w:szCs w:val="24"/>
        </w:rPr>
        <w:t>8. ГАРАНТИИ И ЗАВЕРЕНИЯ СТОРОН</w:t>
      </w:r>
    </w:p>
    <w:p w14:paraId="174B46DB" w14:textId="77777777" w:rsidR="000828B4" w:rsidRPr="0010071C" w:rsidRDefault="000828B4" w:rsidP="000828B4">
      <w:pPr>
        <w:pStyle w:val="afff3"/>
        <w:widowControl w:val="0"/>
        <w:tabs>
          <w:tab w:val="left" w:pos="0"/>
          <w:tab w:val="left" w:pos="180"/>
        </w:tabs>
        <w:ind w:left="0" w:firstLine="709"/>
        <w:contextualSpacing w:val="0"/>
        <w:jc w:val="both"/>
        <w:rPr>
          <w:color w:val="000000"/>
          <w:sz w:val="24"/>
          <w:szCs w:val="24"/>
        </w:rPr>
      </w:pPr>
      <w:r w:rsidRPr="0010071C">
        <w:rPr>
          <w:sz w:val="24"/>
          <w:szCs w:val="24"/>
        </w:rPr>
        <w:t xml:space="preserve">8.1. </w:t>
      </w:r>
      <w:r w:rsidRPr="0010071C">
        <w:rPr>
          <w:color w:val="000000"/>
          <w:sz w:val="24"/>
          <w:szCs w:val="24"/>
        </w:rPr>
        <w:t>Исполнитель гарантирует и заверяет Заказчика, что:</w:t>
      </w:r>
    </w:p>
    <w:p w14:paraId="3DE9EDF1" w14:textId="77777777" w:rsidR="000828B4" w:rsidRPr="0010071C" w:rsidRDefault="000828B4" w:rsidP="000828B4">
      <w:pPr>
        <w:widowControl w:val="0"/>
        <w:shd w:val="clear" w:color="auto" w:fill="FFFFFF"/>
        <w:tabs>
          <w:tab w:val="left" w:pos="0"/>
          <w:tab w:val="left" w:pos="1276"/>
        </w:tabs>
        <w:ind w:firstLine="709"/>
        <w:jc w:val="both"/>
        <w:rPr>
          <w:color w:val="000000"/>
          <w:sz w:val="24"/>
          <w:szCs w:val="24"/>
        </w:rPr>
      </w:pPr>
      <w:r w:rsidRPr="0010071C">
        <w:rPr>
          <w:sz w:val="24"/>
          <w:szCs w:val="24"/>
        </w:rPr>
        <w:t>(</w:t>
      </w:r>
      <w:r w:rsidRPr="0010071C">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259FABC" w14:textId="77777777" w:rsidR="000828B4" w:rsidRPr="0010071C" w:rsidRDefault="000828B4" w:rsidP="000828B4">
      <w:pPr>
        <w:widowControl w:val="0"/>
        <w:shd w:val="clear" w:color="auto" w:fill="FFFFFF"/>
        <w:tabs>
          <w:tab w:val="left" w:pos="0"/>
          <w:tab w:val="left" w:pos="1418"/>
        </w:tabs>
        <w:ind w:firstLine="709"/>
        <w:jc w:val="both"/>
        <w:rPr>
          <w:color w:val="000000"/>
          <w:sz w:val="24"/>
          <w:szCs w:val="24"/>
        </w:rPr>
      </w:pPr>
      <w:r w:rsidRPr="0010071C">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60F4E360" w14:textId="77777777" w:rsidR="000828B4" w:rsidRPr="0010071C" w:rsidRDefault="000828B4" w:rsidP="000828B4">
      <w:pPr>
        <w:widowControl w:val="0"/>
        <w:shd w:val="clear" w:color="auto" w:fill="FFFFFF"/>
        <w:tabs>
          <w:tab w:val="left" w:pos="0"/>
          <w:tab w:val="left" w:pos="1276"/>
        </w:tabs>
        <w:ind w:firstLine="709"/>
        <w:jc w:val="both"/>
        <w:rPr>
          <w:color w:val="000000"/>
          <w:sz w:val="24"/>
          <w:szCs w:val="24"/>
        </w:rPr>
      </w:pPr>
      <w:r w:rsidRPr="0010071C">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2DC3B4FD" w14:textId="77777777" w:rsidR="000828B4" w:rsidRPr="0010071C" w:rsidRDefault="000828B4" w:rsidP="000828B4">
      <w:pPr>
        <w:widowControl w:val="0"/>
        <w:shd w:val="clear" w:color="auto" w:fill="FFFFFF"/>
        <w:tabs>
          <w:tab w:val="left" w:pos="0"/>
          <w:tab w:val="left" w:pos="1276"/>
        </w:tabs>
        <w:ind w:firstLine="709"/>
        <w:jc w:val="both"/>
        <w:rPr>
          <w:color w:val="000000"/>
          <w:sz w:val="24"/>
          <w:szCs w:val="24"/>
        </w:rPr>
      </w:pPr>
      <w:r w:rsidRPr="0010071C">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80322F4" w14:textId="77777777" w:rsidR="000828B4" w:rsidRPr="0010071C" w:rsidRDefault="000828B4" w:rsidP="000828B4">
      <w:pPr>
        <w:widowControl w:val="0"/>
        <w:shd w:val="clear" w:color="auto" w:fill="FFFFFF"/>
        <w:tabs>
          <w:tab w:val="left" w:pos="0"/>
          <w:tab w:val="left" w:pos="1276"/>
        </w:tabs>
        <w:ind w:firstLine="709"/>
        <w:jc w:val="both"/>
        <w:rPr>
          <w:color w:val="000000"/>
          <w:sz w:val="24"/>
          <w:szCs w:val="24"/>
        </w:rPr>
      </w:pPr>
      <w:r w:rsidRPr="0010071C">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B60CAB3" w14:textId="77777777" w:rsidR="000828B4" w:rsidRPr="0010071C" w:rsidRDefault="000828B4" w:rsidP="000828B4">
      <w:pPr>
        <w:widowControl w:val="0"/>
        <w:shd w:val="clear" w:color="auto" w:fill="FFFFFF"/>
        <w:tabs>
          <w:tab w:val="left" w:pos="0"/>
          <w:tab w:val="left" w:pos="1276"/>
        </w:tabs>
        <w:ind w:firstLine="709"/>
        <w:jc w:val="both"/>
        <w:rPr>
          <w:color w:val="000000"/>
          <w:sz w:val="24"/>
          <w:szCs w:val="24"/>
        </w:rPr>
      </w:pPr>
      <w:r w:rsidRPr="0010071C">
        <w:rPr>
          <w:color w:val="000000"/>
          <w:sz w:val="24"/>
          <w:szCs w:val="24"/>
        </w:rPr>
        <w:t>(6)  имеет все необходимые ресурсы, персонал и опыт работы для оказания услуг по настоящему Договору.</w:t>
      </w:r>
    </w:p>
    <w:p w14:paraId="0B4D09A0" w14:textId="77777777" w:rsidR="000828B4" w:rsidRPr="0010071C" w:rsidRDefault="000828B4" w:rsidP="00273019">
      <w:pPr>
        <w:pStyle w:val="afff3"/>
        <w:widowControl w:val="0"/>
        <w:numPr>
          <w:ilvl w:val="1"/>
          <w:numId w:val="47"/>
        </w:numPr>
        <w:shd w:val="clear" w:color="auto" w:fill="FFFFFF"/>
        <w:tabs>
          <w:tab w:val="left" w:pos="0"/>
        </w:tabs>
        <w:contextualSpacing w:val="0"/>
        <w:jc w:val="both"/>
        <w:rPr>
          <w:color w:val="000000"/>
          <w:sz w:val="24"/>
          <w:szCs w:val="24"/>
        </w:rPr>
      </w:pPr>
      <w:r w:rsidRPr="0010071C">
        <w:rPr>
          <w:color w:val="000000"/>
          <w:sz w:val="24"/>
          <w:szCs w:val="24"/>
        </w:rPr>
        <w:t xml:space="preserve"> Заказчик гарантирует и заверяет Исполнителя, что:</w:t>
      </w:r>
    </w:p>
    <w:p w14:paraId="2576F560"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FB02AD5"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46807BF"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5FDE01D"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78B7514"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C17511D"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58F9F01"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1D39831"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D827DCB" w14:textId="77777777" w:rsidR="000828B4"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7220C775" w14:textId="77777777" w:rsidR="000828B4" w:rsidRPr="0010071C" w:rsidRDefault="000828B4" w:rsidP="000828B4">
      <w:pPr>
        <w:widowControl w:val="0"/>
        <w:shd w:val="clear" w:color="auto" w:fill="FFFFFF"/>
        <w:tabs>
          <w:tab w:val="left" w:pos="0"/>
          <w:tab w:val="left" w:pos="1418"/>
        </w:tabs>
        <w:ind w:firstLine="709"/>
        <w:jc w:val="both"/>
        <w:rPr>
          <w:color w:val="000000"/>
          <w:sz w:val="24"/>
          <w:szCs w:val="24"/>
        </w:rPr>
      </w:pPr>
      <w:r w:rsidRPr="0010071C">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Pr>
          <w:color w:val="000000"/>
          <w:sz w:val="24"/>
          <w:szCs w:val="24"/>
        </w:rPr>
        <w:t>подтверждающие гарантии</w:t>
      </w:r>
      <w:r w:rsidRPr="0010071C">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6E90D73A"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59DB259" w14:textId="77777777" w:rsidR="000828B4" w:rsidRPr="0010071C" w:rsidRDefault="000828B4" w:rsidP="000828B4">
      <w:pPr>
        <w:widowControl w:val="0"/>
        <w:ind w:firstLine="709"/>
        <w:jc w:val="both"/>
        <w:rPr>
          <w:color w:val="000000"/>
          <w:sz w:val="24"/>
          <w:szCs w:val="24"/>
        </w:rPr>
      </w:pPr>
      <w:r w:rsidRPr="0010071C">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4DCFD7EC" w14:textId="77777777" w:rsidR="000828B4" w:rsidRPr="00F16EAE" w:rsidRDefault="000828B4" w:rsidP="000828B4">
      <w:pPr>
        <w:widowControl w:val="0"/>
        <w:spacing w:before="240" w:after="240"/>
        <w:jc w:val="center"/>
        <w:rPr>
          <w:b/>
          <w:sz w:val="24"/>
          <w:szCs w:val="24"/>
        </w:rPr>
      </w:pPr>
      <w:r>
        <w:rPr>
          <w:b/>
          <w:sz w:val="24"/>
          <w:szCs w:val="24"/>
        </w:rPr>
        <w:t>9.  </w:t>
      </w:r>
      <w:r w:rsidRPr="00F16EAE">
        <w:rPr>
          <w:b/>
          <w:sz w:val="24"/>
          <w:szCs w:val="24"/>
        </w:rPr>
        <w:t>АНТИКОРРУПЦИОННЫЕ УСЛОВИЯ</w:t>
      </w:r>
    </w:p>
    <w:p w14:paraId="399B5F89" w14:textId="77777777" w:rsidR="000828B4" w:rsidRPr="0010071C" w:rsidRDefault="000828B4" w:rsidP="000828B4">
      <w:pPr>
        <w:widowControl w:val="0"/>
        <w:ind w:firstLine="709"/>
        <w:jc w:val="both"/>
        <w:rPr>
          <w:sz w:val="24"/>
          <w:szCs w:val="24"/>
        </w:rPr>
      </w:pPr>
      <w:r w:rsidRPr="0010071C">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8ACECB4" w14:textId="77777777" w:rsidR="000828B4" w:rsidRPr="0010071C" w:rsidRDefault="000828B4" w:rsidP="000828B4">
      <w:pPr>
        <w:widowControl w:val="0"/>
        <w:ind w:firstLine="709"/>
        <w:jc w:val="both"/>
        <w:rPr>
          <w:sz w:val="24"/>
          <w:szCs w:val="24"/>
        </w:rPr>
      </w:pPr>
      <w:r w:rsidRPr="0010071C">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D017861" w14:textId="77777777" w:rsidR="000828B4" w:rsidRPr="0010071C" w:rsidRDefault="000828B4" w:rsidP="000828B4">
      <w:pPr>
        <w:widowControl w:val="0"/>
        <w:ind w:firstLine="709"/>
        <w:jc w:val="both"/>
        <w:rPr>
          <w:sz w:val="24"/>
          <w:szCs w:val="24"/>
        </w:rPr>
      </w:pPr>
      <w:r w:rsidRPr="0010071C">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10071C">
        <w:rPr>
          <w:sz w:val="24"/>
          <w:szCs w:val="24"/>
          <w:lang w:val="en-US"/>
        </w:rPr>
        <w:t> </w:t>
      </w:r>
      <w:r w:rsidRPr="0010071C">
        <w:rPr>
          <w:sz w:val="24"/>
          <w:szCs w:val="24"/>
        </w:rPr>
        <w:t>направленного на обеспечение выполнения этим работником каких-либо действий в пользу стимулирующей его Стороны.</w:t>
      </w:r>
    </w:p>
    <w:p w14:paraId="7C73E38C" w14:textId="77777777" w:rsidR="000828B4" w:rsidRPr="0010071C" w:rsidRDefault="000828B4" w:rsidP="000828B4">
      <w:pPr>
        <w:widowControl w:val="0"/>
        <w:ind w:firstLine="709"/>
        <w:jc w:val="both"/>
        <w:rPr>
          <w:sz w:val="24"/>
          <w:szCs w:val="24"/>
        </w:rPr>
      </w:pPr>
      <w:r w:rsidRPr="0010071C">
        <w:rPr>
          <w:sz w:val="24"/>
          <w:szCs w:val="24"/>
        </w:rPr>
        <w:t>Под действиями работника, осуществляемыми в пользу стимулирующей его Стороны, понимаются:</w:t>
      </w:r>
    </w:p>
    <w:p w14:paraId="04ED688D" w14:textId="77777777" w:rsidR="000828B4" w:rsidRPr="0010071C" w:rsidRDefault="000828B4" w:rsidP="00273019">
      <w:pPr>
        <w:pStyle w:val="afff3"/>
        <w:widowControl w:val="0"/>
        <w:numPr>
          <w:ilvl w:val="0"/>
          <w:numId w:val="15"/>
        </w:numPr>
        <w:tabs>
          <w:tab w:val="left" w:pos="1134"/>
        </w:tabs>
        <w:autoSpaceDE w:val="0"/>
        <w:autoSpaceDN w:val="0"/>
        <w:adjustRightInd w:val="0"/>
        <w:ind w:left="0" w:firstLine="709"/>
        <w:contextualSpacing w:val="0"/>
        <w:jc w:val="both"/>
        <w:rPr>
          <w:sz w:val="24"/>
          <w:szCs w:val="24"/>
        </w:rPr>
      </w:pPr>
      <w:r w:rsidRPr="0010071C">
        <w:rPr>
          <w:sz w:val="24"/>
          <w:szCs w:val="24"/>
        </w:rPr>
        <w:t>предоставление неоправданных преимуществ по сравнению с другими контрагентами;</w:t>
      </w:r>
    </w:p>
    <w:p w14:paraId="22D091E9" w14:textId="77777777" w:rsidR="000828B4" w:rsidRPr="0010071C" w:rsidRDefault="000828B4" w:rsidP="00273019">
      <w:pPr>
        <w:pStyle w:val="afff3"/>
        <w:widowControl w:val="0"/>
        <w:numPr>
          <w:ilvl w:val="0"/>
          <w:numId w:val="15"/>
        </w:numPr>
        <w:tabs>
          <w:tab w:val="left" w:pos="1134"/>
        </w:tabs>
        <w:autoSpaceDE w:val="0"/>
        <w:autoSpaceDN w:val="0"/>
        <w:adjustRightInd w:val="0"/>
        <w:ind w:left="0" w:firstLine="709"/>
        <w:contextualSpacing w:val="0"/>
        <w:jc w:val="both"/>
        <w:rPr>
          <w:sz w:val="24"/>
          <w:szCs w:val="24"/>
        </w:rPr>
      </w:pPr>
      <w:r w:rsidRPr="0010071C">
        <w:rPr>
          <w:sz w:val="24"/>
          <w:szCs w:val="24"/>
        </w:rPr>
        <w:t>предоставление каких-либо гарантий;</w:t>
      </w:r>
    </w:p>
    <w:p w14:paraId="367A6353" w14:textId="77777777" w:rsidR="000828B4" w:rsidRPr="0010071C" w:rsidRDefault="000828B4" w:rsidP="00273019">
      <w:pPr>
        <w:pStyle w:val="afff3"/>
        <w:widowControl w:val="0"/>
        <w:numPr>
          <w:ilvl w:val="0"/>
          <w:numId w:val="15"/>
        </w:numPr>
        <w:tabs>
          <w:tab w:val="left" w:pos="1134"/>
        </w:tabs>
        <w:autoSpaceDE w:val="0"/>
        <w:autoSpaceDN w:val="0"/>
        <w:adjustRightInd w:val="0"/>
        <w:ind w:left="0" w:firstLine="709"/>
        <w:contextualSpacing w:val="0"/>
        <w:jc w:val="both"/>
        <w:rPr>
          <w:sz w:val="24"/>
          <w:szCs w:val="24"/>
        </w:rPr>
      </w:pPr>
      <w:r w:rsidRPr="0010071C">
        <w:rPr>
          <w:sz w:val="24"/>
          <w:szCs w:val="24"/>
        </w:rPr>
        <w:t>ускорение существующих процедур;</w:t>
      </w:r>
    </w:p>
    <w:p w14:paraId="10412C2A" w14:textId="77777777" w:rsidR="000828B4" w:rsidRPr="0010071C" w:rsidRDefault="000828B4" w:rsidP="00273019">
      <w:pPr>
        <w:pStyle w:val="afff3"/>
        <w:widowControl w:val="0"/>
        <w:numPr>
          <w:ilvl w:val="0"/>
          <w:numId w:val="15"/>
        </w:numPr>
        <w:tabs>
          <w:tab w:val="left" w:pos="1134"/>
        </w:tabs>
        <w:autoSpaceDE w:val="0"/>
        <w:autoSpaceDN w:val="0"/>
        <w:adjustRightInd w:val="0"/>
        <w:ind w:left="0" w:firstLine="709"/>
        <w:contextualSpacing w:val="0"/>
        <w:jc w:val="both"/>
        <w:rPr>
          <w:sz w:val="24"/>
          <w:szCs w:val="24"/>
        </w:rPr>
      </w:pPr>
      <w:r w:rsidRPr="0010071C">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F4805E6" w14:textId="77777777" w:rsidR="000828B4" w:rsidRPr="0010071C" w:rsidRDefault="000828B4" w:rsidP="000828B4">
      <w:pPr>
        <w:widowControl w:val="0"/>
        <w:ind w:firstLine="709"/>
        <w:jc w:val="both"/>
        <w:rPr>
          <w:bCs/>
          <w:sz w:val="24"/>
          <w:szCs w:val="24"/>
        </w:rPr>
      </w:pPr>
      <w:r w:rsidRPr="0010071C">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10071C">
        <w:rPr>
          <w:b/>
          <w:bCs/>
          <w:sz w:val="24"/>
          <w:szCs w:val="24"/>
        </w:rPr>
        <w:t xml:space="preserve"> </w:t>
      </w:r>
      <w:r w:rsidRPr="0010071C">
        <w:rPr>
          <w:bCs/>
          <w:sz w:val="24"/>
          <w:szCs w:val="24"/>
        </w:rPr>
        <w:t>Это подтверждение должно быть направлено в течение 5 (Пяти) рабочих дней с даты направления письменного уведомления.</w:t>
      </w:r>
    </w:p>
    <w:p w14:paraId="79171CB2" w14:textId="77777777" w:rsidR="000828B4" w:rsidRPr="0010071C" w:rsidRDefault="000828B4" w:rsidP="000828B4">
      <w:pPr>
        <w:widowControl w:val="0"/>
        <w:ind w:firstLine="709"/>
        <w:jc w:val="both"/>
        <w:rPr>
          <w:sz w:val="24"/>
          <w:szCs w:val="24"/>
        </w:rPr>
      </w:pPr>
      <w:r w:rsidRPr="0010071C">
        <w:rPr>
          <w:bCs/>
          <w:sz w:val="24"/>
          <w:szCs w:val="24"/>
        </w:rPr>
        <w:t xml:space="preserve">9.5. </w:t>
      </w:r>
      <w:r w:rsidRPr="0010071C">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6B4D832" w14:textId="77777777" w:rsidR="000828B4" w:rsidRPr="0010071C" w:rsidRDefault="000828B4" w:rsidP="000828B4">
      <w:pPr>
        <w:widowControl w:val="0"/>
        <w:ind w:firstLine="709"/>
        <w:jc w:val="both"/>
        <w:rPr>
          <w:sz w:val="24"/>
          <w:szCs w:val="24"/>
        </w:rPr>
      </w:pPr>
      <w:r w:rsidRPr="0010071C">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2D6AF7B" w14:textId="77777777" w:rsidR="000828B4" w:rsidRPr="0010071C" w:rsidRDefault="000828B4" w:rsidP="000828B4">
      <w:pPr>
        <w:widowControl w:val="0"/>
        <w:ind w:firstLine="709"/>
        <w:jc w:val="both"/>
        <w:rPr>
          <w:sz w:val="24"/>
          <w:szCs w:val="24"/>
        </w:rPr>
      </w:pPr>
      <w:r w:rsidRPr="0010071C">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1170029" w14:textId="77777777" w:rsidR="000828B4" w:rsidRPr="0010071C" w:rsidRDefault="000828B4" w:rsidP="000828B4">
      <w:pPr>
        <w:widowControl w:val="0"/>
        <w:ind w:firstLine="709"/>
        <w:jc w:val="both"/>
        <w:rPr>
          <w:sz w:val="24"/>
          <w:szCs w:val="24"/>
        </w:rPr>
      </w:pPr>
      <w:r w:rsidRPr="0010071C">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A6E161C" w14:textId="77777777" w:rsidR="000828B4" w:rsidRPr="0010071C" w:rsidRDefault="000828B4" w:rsidP="000828B4">
      <w:pPr>
        <w:widowControl w:val="0"/>
        <w:ind w:firstLine="709"/>
        <w:jc w:val="both"/>
        <w:rPr>
          <w:sz w:val="24"/>
          <w:szCs w:val="24"/>
        </w:rPr>
      </w:pPr>
      <w:r w:rsidRPr="0010071C">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C531B9E" w14:textId="77777777" w:rsidR="000828B4" w:rsidRPr="0010071C" w:rsidRDefault="000828B4" w:rsidP="00273019">
      <w:pPr>
        <w:pStyle w:val="afff3"/>
        <w:widowControl w:val="0"/>
        <w:numPr>
          <w:ilvl w:val="0"/>
          <w:numId w:val="16"/>
        </w:numPr>
        <w:tabs>
          <w:tab w:val="left" w:pos="142"/>
        </w:tabs>
        <w:spacing w:before="240" w:after="240"/>
        <w:ind w:left="0" w:firstLine="0"/>
        <w:contextualSpacing w:val="0"/>
        <w:jc w:val="center"/>
        <w:rPr>
          <w:b/>
          <w:bCs/>
          <w:sz w:val="24"/>
          <w:szCs w:val="24"/>
        </w:rPr>
      </w:pPr>
      <w:r w:rsidRPr="0010071C">
        <w:rPr>
          <w:b/>
          <w:bCs/>
          <w:sz w:val="24"/>
          <w:szCs w:val="24"/>
        </w:rPr>
        <w:t>ОБСТОЯТЕЛЬСТВА НЕПРЕОДОЛИМОЙ СИЛЫ (ФОРС-МАЖОР)</w:t>
      </w:r>
    </w:p>
    <w:p w14:paraId="1B57685F" w14:textId="77777777" w:rsidR="000828B4" w:rsidRPr="0010071C" w:rsidRDefault="000828B4" w:rsidP="000828B4">
      <w:pPr>
        <w:widowControl w:val="0"/>
        <w:ind w:firstLine="709"/>
        <w:jc w:val="both"/>
        <w:rPr>
          <w:sz w:val="24"/>
          <w:szCs w:val="24"/>
        </w:rPr>
      </w:pPr>
      <w:r w:rsidRPr="0010071C">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34BD49D" w14:textId="77777777" w:rsidR="000828B4" w:rsidRPr="0010071C" w:rsidRDefault="000828B4" w:rsidP="000828B4">
      <w:pPr>
        <w:widowControl w:val="0"/>
        <w:ind w:firstLine="709"/>
        <w:jc w:val="both"/>
        <w:rPr>
          <w:sz w:val="24"/>
          <w:szCs w:val="24"/>
        </w:rPr>
      </w:pPr>
      <w:r w:rsidRPr="0010071C">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0F28452F" w14:textId="77777777" w:rsidR="000828B4" w:rsidRPr="0010071C" w:rsidRDefault="000828B4" w:rsidP="000828B4">
      <w:pPr>
        <w:widowControl w:val="0"/>
        <w:ind w:firstLine="709"/>
        <w:jc w:val="both"/>
        <w:rPr>
          <w:sz w:val="24"/>
          <w:szCs w:val="24"/>
        </w:rPr>
      </w:pPr>
      <w:r w:rsidRPr="0010071C">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16F2CDC2" w14:textId="77777777" w:rsidR="000828B4" w:rsidRPr="0010071C" w:rsidRDefault="000828B4" w:rsidP="000828B4">
      <w:pPr>
        <w:widowControl w:val="0"/>
        <w:ind w:firstLine="709"/>
        <w:jc w:val="both"/>
        <w:rPr>
          <w:sz w:val="24"/>
          <w:szCs w:val="24"/>
        </w:rPr>
      </w:pPr>
      <w:r w:rsidRPr="0010071C">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7BCC3FFF" w14:textId="77777777" w:rsidR="000828B4" w:rsidRPr="0010071C" w:rsidRDefault="000828B4" w:rsidP="000828B4">
      <w:pPr>
        <w:pStyle w:val="23"/>
        <w:widowControl w:val="0"/>
        <w:ind w:firstLine="709"/>
        <w:rPr>
          <w:szCs w:val="24"/>
        </w:rPr>
      </w:pPr>
      <w:r w:rsidRPr="0010071C">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65C02680" w14:textId="77777777" w:rsidR="000828B4" w:rsidRPr="0010071C" w:rsidRDefault="000828B4" w:rsidP="000828B4">
      <w:pPr>
        <w:widowControl w:val="0"/>
        <w:spacing w:before="240" w:after="240"/>
        <w:jc w:val="center"/>
        <w:rPr>
          <w:b/>
          <w:bCs/>
          <w:sz w:val="24"/>
          <w:szCs w:val="24"/>
        </w:rPr>
      </w:pPr>
      <w:r w:rsidRPr="0010071C">
        <w:rPr>
          <w:b/>
          <w:bCs/>
          <w:sz w:val="24"/>
          <w:szCs w:val="24"/>
        </w:rPr>
        <w:t>11. СРОК ДЕЙСТВИЯ ДОГОВОРА</w:t>
      </w:r>
    </w:p>
    <w:p w14:paraId="1791E8ED" w14:textId="5866793F" w:rsidR="000828B4" w:rsidRPr="0010071C" w:rsidRDefault="000828B4" w:rsidP="000828B4">
      <w:pPr>
        <w:widowControl w:val="0"/>
        <w:ind w:firstLine="720"/>
        <w:jc w:val="both"/>
        <w:rPr>
          <w:sz w:val="24"/>
          <w:szCs w:val="24"/>
        </w:rPr>
      </w:pPr>
      <w:r w:rsidRPr="0010071C">
        <w:rPr>
          <w:sz w:val="24"/>
          <w:szCs w:val="24"/>
        </w:rPr>
        <w:t xml:space="preserve">11.1. Настоящий Договор вступает в силу с момента подписания и действует до </w:t>
      </w:r>
      <w:r>
        <w:rPr>
          <w:sz w:val="24"/>
          <w:szCs w:val="24"/>
        </w:rPr>
        <w:t xml:space="preserve">      «</w:t>
      </w:r>
      <w:r w:rsidRPr="0010071C">
        <w:rPr>
          <w:sz w:val="24"/>
          <w:szCs w:val="24"/>
        </w:rPr>
        <w:t>31</w:t>
      </w:r>
      <w:r>
        <w:rPr>
          <w:sz w:val="24"/>
          <w:szCs w:val="24"/>
        </w:rPr>
        <w:t>»</w:t>
      </w:r>
      <w:r w:rsidRPr="0010071C">
        <w:rPr>
          <w:sz w:val="24"/>
          <w:szCs w:val="24"/>
        </w:rPr>
        <w:t xml:space="preserve"> декабря 201</w:t>
      </w:r>
      <w:r w:rsidR="00055E98">
        <w:rPr>
          <w:sz w:val="24"/>
          <w:szCs w:val="24"/>
        </w:rPr>
        <w:t>8</w:t>
      </w:r>
      <w:r w:rsidRPr="0010071C">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53A17934" w14:textId="77777777" w:rsidR="000828B4" w:rsidRPr="0010071C" w:rsidRDefault="000828B4" w:rsidP="000828B4">
      <w:pPr>
        <w:widowControl w:val="0"/>
        <w:spacing w:before="240" w:after="240"/>
        <w:jc w:val="center"/>
        <w:rPr>
          <w:b/>
          <w:bCs/>
          <w:sz w:val="24"/>
          <w:szCs w:val="24"/>
        </w:rPr>
      </w:pPr>
      <w:r w:rsidRPr="0010071C">
        <w:rPr>
          <w:b/>
          <w:bCs/>
          <w:sz w:val="24"/>
          <w:szCs w:val="24"/>
        </w:rPr>
        <w:t>12. ПОРЯДОК И ОСНОВАНИЯ ИЗМЕНЕНИЯ И РАСТОРЖЕНИЕ ДОГОВОРА</w:t>
      </w:r>
    </w:p>
    <w:p w14:paraId="74B3A710" w14:textId="77777777" w:rsidR="000828B4" w:rsidRPr="0010071C" w:rsidRDefault="000828B4" w:rsidP="000828B4">
      <w:pPr>
        <w:widowControl w:val="0"/>
        <w:ind w:firstLine="720"/>
        <w:jc w:val="both"/>
        <w:rPr>
          <w:sz w:val="24"/>
          <w:szCs w:val="24"/>
        </w:rPr>
      </w:pPr>
      <w:r w:rsidRPr="0010071C">
        <w:rPr>
          <w:sz w:val="24"/>
          <w:szCs w:val="24"/>
        </w:rPr>
        <w:t>12.1. Досрочное расторжение настоящего Договора допускается по письменному соглашению Сторон.</w:t>
      </w:r>
    </w:p>
    <w:p w14:paraId="2B1D1596" w14:textId="77777777" w:rsidR="000828B4" w:rsidRPr="0010071C" w:rsidRDefault="000828B4" w:rsidP="000828B4">
      <w:pPr>
        <w:widowControl w:val="0"/>
        <w:ind w:firstLine="720"/>
        <w:jc w:val="both"/>
        <w:rPr>
          <w:sz w:val="24"/>
          <w:szCs w:val="24"/>
        </w:rPr>
      </w:pPr>
      <w:r w:rsidRPr="0010071C">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15D1F03D" w14:textId="77777777" w:rsidR="000828B4" w:rsidRPr="0010071C" w:rsidRDefault="000828B4" w:rsidP="000828B4">
      <w:pPr>
        <w:widowControl w:val="0"/>
        <w:ind w:firstLine="720"/>
        <w:jc w:val="both"/>
        <w:rPr>
          <w:sz w:val="24"/>
          <w:szCs w:val="24"/>
        </w:rPr>
      </w:pPr>
      <w:r w:rsidRPr="0010071C">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1FA1859" w14:textId="77777777" w:rsidR="000828B4" w:rsidRPr="0010071C" w:rsidRDefault="000828B4" w:rsidP="000828B4">
      <w:pPr>
        <w:widowControl w:val="0"/>
        <w:ind w:firstLine="720"/>
        <w:jc w:val="both"/>
        <w:rPr>
          <w:sz w:val="24"/>
          <w:szCs w:val="24"/>
        </w:rPr>
      </w:pPr>
      <w:r w:rsidRPr="0010071C">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284CD0C" w14:textId="77777777" w:rsidR="000828B4" w:rsidRPr="0010071C" w:rsidRDefault="000828B4" w:rsidP="000828B4">
      <w:pPr>
        <w:widowControl w:val="0"/>
        <w:spacing w:before="240" w:after="240"/>
        <w:jc w:val="center"/>
        <w:rPr>
          <w:b/>
          <w:bCs/>
          <w:sz w:val="24"/>
          <w:szCs w:val="24"/>
        </w:rPr>
      </w:pPr>
      <w:r w:rsidRPr="0010071C">
        <w:rPr>
          <w:b/>
          <w:bCs/>
          <w:sz w:val="24"/>
          <w:szCs w:val="24"/>
        </w:rPr>
        <w:t>13. ПОРЯДОК РАССМОТРЕНИЯ СПОРОВ</w:t>
      </w:r>
    </w:p>
    <w:p w14:paraId="1BBB207A" w14:textId="77777777" w:rsidR="000828B4" w:rsidRPr="0010071C" w:rsidRDefault="000828B4" w:rsidP="000828B4">
      <w:pPr>
        <w:widowControl w:val="0"/>
        <w:ind w:firstLine="709"/>
        <w:jc w:val="both"/>
        <w:rPr>
          <w:color w:val="000000"/>
          <w:sz w:val="24"/>
          <w:szCs w:val="24"/>
        </w:rPr>
      </w:pPr>
      <w:r w:rsidRPr="0010071C">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4D996FF" w14:textId="77777777" w:rsidR="000828B4" w:rsidRPr="0010071C" w:rsidRDefault="000828B4" w:rsidP="000828B4">
      <w:pPr>
        <w:widowControl w:val="0"/>
        <w:ind w:firstLine="709"/>
        <w:jc w:val="both"/>
        <w:rPr>
          <w:color w:val="000000"/>
          <w:sz w:val="24"/>
          <w:szCs w:val="24"/>
        </w:rPr>
      </w:pPr>
      <w:r w:rsidRPr="0010071C">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A82BB0F" w14:textId="77777777" w:rsidR="000828B4" w:rsidRPr="0010071C" w:rsidRDefault="000828B4" w:rsidP="000828B4">
      <w:pPr>
        <w:widowControl w:val="0"/>
        <w:spacing w:before="240" w:after="240"/>
        <w:jc w:val="center"/>
        <w:rPr>
          <w:b/>
          <w:bCs/>
          <w:sz w:val="24"/>
          <w:szCs w:val="24"/>
        </w:rPr>
      </w:pPr>
      <w:r w:rsidRPr="0010071C">
        <w:rPr>
          <w:b/>
          <w:bCs/>
          <w:sz w:val="24"/>
          <w:szCs w:val="24"/>
        </w:rPr>
        <w:t>14. ТРЕБОВАНИЯ К ПОДПИСИ</w:t>
      </w:r>
    </w:p>
    <w:p w14:paraId="644F030B" w14:textId="77777777" w:rsidR="000828B4" w:rsidRPr="0010071C" w:rsidRDefault="000828B4" w:rsidP="000828B4">
      <w:pPr>
        <w:widowControl w:val="0"/>
        <w:ind w:firstLine="720"/>
        <w:jc w:val="both"/>
        <w:rPr>
          <w:sz w:val="24"/>
          <w:szCs w:val="24"/>
        </w:rPr>
      </w:pPr>
      <w:r w:rsidRPr="0010071C">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4634999B" w14:textId="77777777" w:rsidR="000828B4" w:rsidRPr="0010071C" w:rsidRDefault="000828B4" w:rsidP="000828B4">
      <w:pPr>
        <w:widowControl w:val="0"/>
        <w:ind w:firstLine="720"/>
        <w:jc w:val="both"/>
        <w:rPr>
          <w:sz w:val="24"/>
          <w:szCs w:val="24"/>
        </w:rPr>
      </w:pPr>
      <w:r w:rsidRPr="0010071C">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AF5BCA0" w14:textId="77777777" w:rsidR="000828B4" w:rsidRPr="0010071C" w:rsidRDefault="000828B4" w:rsidP="000828B4">
      <w:pPr>
        <w:widowControl w:val="0"/>
        <w:spacing w:before="240" w:after="240"/>
        <w:jc w:val="center"/>
        <w:rPr>
          <w:b/>
          <w:bCs/>
          <w:sz w:val="24"/>
          <w:szCs w:val="24"/>
        </w:rPr>
      </w:pPr>
      <w:r w:rsidRPr="0010071C">
        <w:rPr>
          <w:b/>
          <w:bCs/>
          <w:sz w:val="24"/>
          <w:szCs w:val="24"/>
        </w:rPr>
        <w:t>15. ЗАКЛЮЧИТЕЛЬНЫЕ ПОЛОЖЕНИЯ</w:t>
      </w:r>
    </w:p>
    <w:p w14:paraId="705246D9" w14:textId="77777777" w:rsidR="000828B4" w:rsidRPr="0010071C" w:rsidRDefault="000828B4" w:rsidP="000828B4">
      <w:pPr>
        <w:widowControl w:val="0"/>
        <w:ind w:firstLine="720"/>
        <w:jc w:val="both"/>
        <w:rPr>
          <w:sz w:val="24"/>
          <w:szCs w:val="24"/>
        </w:rPr>
      </w:pPr>
      <w:r w:rsidRPr="0010071C">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1F74F549" w14:textId="77777777" w:rsidR="000828B4" w:rsidRPr="0010071C" w:rsidRDefault="000828B4" w:rsidP="000828B4">
      <w:pPr>
        <w:widowControl w:val="0"/>
        <w:ind w:firstLine="720"/>
        <w:jc w:val="both"/>
        <w:rPr>
          <w:sz w:val="24"/>
          <w:szCs w:val="24"/>
        </w:rPr>
      </w:pPr>
      <w:r w:rsidRPr="0010071C">
        <w:rPr>
          <w:sz w:val="24"/>
          <w:szCs w:val="24"/>
        </w:rPr>
        <w:t>15.2. Настоящий Договор составлен в двух экземплярах, имеющих одинаковую юридическую силу, по одному для каждой из Сторон.</w:t>
      </w:r>
    </w:p>
    <w:p w14:paraId="64F2AE22" w14:textId="77777777" w:rsidR="000828B4" w:rsidRPr="0010071C" w:rsidRDefault="000828B4" w:rsidP="000828B4">
      <w:pPr>
        <w:widowControl w:val="0"/>
        <w:ind w:left="720"/>
        <w:jc w:val="both"/>
        <w:rPr>
          <w:sz w:val="24"/>
          <w:szCs w:val="24"/>
        </w:rPr>
      </w:pPr>
      <w:r w:rsidRPr="0010071C">
        <w:rPr>
          <w:sz w:val="24"/>
          <w:szCs w:val="24"/>
        </w:rPr>
        <w:t>15.3. К настоящему Договору прилагаются и являются его неотъемлемой частью:</w:t>
      </w:r>
    </w:p>
    <w:p w14:paraId="4D0F4C88" w14:textId="77777777" w:rsidR="000828B4" w:rsidRPr="0010071C" w:rsidRDefault="000828B4" w:rsidP="000828B4">
      <w:pPr>
        <w:widowControl w:val="0"/>
        <w:ind w:firstLine="709"/>
        <w:jc w:val="both"/>
        <w:rPr>
          <w:bCs/>
          <w:sz w:val="24"/>
          <w:szCs w:val="24"/>
        </w:rPr>
      </w:pPr>
      <w:r>
        <w:rPr>
          <w:bCs/>
          <w:sz w:val="24"/>
          <w:szCs w:val="24"/>
        </w:rPr>
        <w:t>Приложение № 1: З</w:t>
      </w:r>
      <w:r w:rsidRPr="0010071C">
        <w:rPr>
          <w:bCs/>
          <w:sz w:val="24"/>
          <w:szCs w:val="24"/>
        </w:rPr>
        <w:t xml:space="preserve">адание </w:t>
      </w:r>
      <w:r>
        <w:rPr>
          <w:bCs/>
          <w:sz w:val="24"/>
          <w:szCs w:val="24"/>
        </w:rPr>
        <w:t>на оказание информационных услуг</w:t>
      </w:r>
      <w:r w:rsidRPr="0010071C">
        <w:rPr>
          <w:bCs/>
          <w:sz w:val="24"/>
          <w:szCs w:val="24"/>
        </w:rPr>
        <w:t>.</w:t>
      </w:r>
    </w:p>
    <w:p w14:paraId="5EF7D2BF" w14:textId="77777777" w:rsidR="000828B4" w:rsidRPr="0010071C" w:rsidRDefault="000828B4" w:rsidP="000828B4">
      <w:pPr>
        <w:widowControl w:val="0"/>
        <w:spacing w:before="240" w:after="240"/>
        <w:jc w:val="center"/>
        <w:rPr>
          <w:b/>
          <w:sz w:val="24"/>
          <w:szCs w:val="24"/>
        </w:rPr>
      </w:pPr>
      <w:r w:rsidRPr="0010071C">
        <w:rPr>
          <w:b/>
          <w:sz w:val="24"/>
          <w:szCs w:val="24"/>
        </w:rPr>
        <w:t>16. АДРЕСА, РЕКВИЗИТЫ И ПОДПИСИ СТОРОН</w:t>
      </w:r>
    </w:p>
    <w:p w14:paraId="645CE551" w14:textId="77777777" w:rsidR="000828B4" w:rsidRPr="0010071C" w:rsidRDefault="000828B4" w:rsidP="000828B4">
      <w:pPr>
        <w:widowControl w:val="0"/>
        <w:ind w:firstLine="542"/>
        <w:jc w:val="center"/>
        <w:rPr>
          <w:b/>
          <w:sz w:val="24"/>
          <w:szCs w:val="24"/>
        </w:rPr>
      </w:pPr>
    </w:p>
    <w:tbl>
      <w:tblPr>
        <w:tblpPr w:leftFromText="180" w:rightFromText="180" w:vertAnchor="text" w:horzAnchor="margin" w:tblpY="129"/>
        <w:tblW w:w="5155" w:type="pct"/>
        <w:tblLook w:val="0000" w:firstRow="0" w:lastRow="0" w:firstColumn="0" w:lastColumn="0" w:noHBand="0" w:noVBand="0"/>
      </w:tblPr>
      <w:tblGrid>
        <w:gridCol w:w="5343"/>
        <w:gridCol w:w="4963"/>
      </w:tblGrid>
      <w:tr w:rsidR="000828B4" w:rsidRPr="0010071C" w14:paraId="006CBD65" w14:textId="77777777" w:rsidTr="00D555C4">
        <w:tc>
          <w:tcPr>
            <w:tcW w:w="2592" w:type="pct"/>
            <w:shd w:val="clear" w:color="auto" w:fill="auto"/>
          </w:tcPr>
          <w:p w14:paraId="5AD63EE6" w14:textId="77777777" w:rsidR="000828B4" w:rsidRPr="0010071C" w:rsidRDefault="000828B4" w:rsidP="00D555C4">
            <w:pPr>
              <w:widowControl w:val="0"/>
              <w:tabs>
                <w:tab w:val="left" w:pos="5245"/>
              </w:tabs>
              <w:ind w:right="602"/>
              <w:rPr>
                <w:sz w:val="24"/>
                <w:szCs w:val="24"/>
              </w:rPr>
            </w:pPr>
            <w:r w:rsidRPr="0010071C">
              <w:rPr>
                <w:sz w:val="24"/>
                <w:szCs w:val="24"/>
              </w:rPr>
              <w:t>Заказчик:</w:t>
            </w:r>
          </w:p>
          <w:p w14:paraId="6837DBAA" w14:textId="77777777" w:rsidR="000828B4" w:rsidRPr="0010071C" w:rsidRDefault="000828B4" w:rsidP="00D555C4">
            <w:pPr>
              <w:widowControl w:val="0"/>
              <w:tabs>
                <w:tab w:val="left" w:pos="5245"/>
              </w:tabs>
              <w:ind w:right="602"/>
              <w:rPr>
                <w:b/>
                <w:sz w:val="24"/>
                <w:szCs w:val="24"/>
              </w:rPr>
            </w:pPr>
            <w:r w:rsidRPr="0010071C">
              <w:rPr>
                <w:b/>
                <w:sz w:val="24"/>
                <w:szCs w:val="24"/>
              </w:rPr>
              <w:t>Автономная некоммерческая организация «Агентство стратегических инициатив по продвижению новых проектов»</w:t>
            </w:r>
          </w:p>
          <w:p w14:paraId="1EBACFF2" w14:textId="77777777" w:rsidR="000828B4" w:rsidRPr="0010071C" w:rsidRDefault="000828B4" w:rsidP="00D555C4">
            <w:pPr>
              <w:widowControl w:val="0"/>
              <w:tabs>
                <w:tab w:val="left" w:pos="5245"/>
              </w:tabs>
              <w:ind w:right="602"/>
              <w:rPr>
                <w:b/>
                <w:sz w:val="24"/>
                <w:szCs w:val="24"/>
              </w:rPr>
            </w:pPr>
          </w:p>
          <w:p w14:paraId="7FC83420" w14:textId="77777777" w:rsidR="000828B4" w:rsidRPr="0010071C" w:rsidRDefault="000828B4" w:rsidP="00D555C4">
            <w:pPr>
              <w:widowControl w:val="0"/>
              <w:tabs>
                <w:tab w:val="left" w:pos="5245"/>
              </w:tabs>
              <w:ind w:right="602"/>
              <w:rPr>
                <w:sz w:val="24"/>
                <w:szCs w:val="24"/>
              </w:rPr>
            </w:pPr>
            <w:r w:rsidRPr="0010071C">
              <w:rPr>
                <w:sz w:val="24"/>
                <w:szCs w:val="24"/>
              </w:rPr>
              <w:t xml:space="preserve">Местонахождение: 121099, г. Москва, </w:t>
            </w:r>
          </w:p>
          <w:p w14:paraId="3E84BF30" w14:textId="7F10D862" w:rsidR="000828B4" w:rsidRPr="0010071C" w:rsidRDefault="000828B4" w:rsidP="00D555C4">
            <w:pPr>
              <w:widowControl w:val="0"/>
              <w:tabs>
                <w:tab w:val="left" w:pos="5245"/>
              </w:tabs>
              <w:ind w:right="602"/>
              <w:rPr>
                <w:sz w:val="24"/>
                <w:szCs w:val="24"/>
              </w:rPr>
            </w:pPr>
            <w:r w:rsidRPr="0010071C">
              <w:rPr>
                <w:sz w:val="24"/>
                <w:szCs w:val="24"/>
              </w:rPr>
              <w:t>ул. Новый Арбат, д.36</w:t>
            </w:r>
          </w:p>
          <w:p w14:paraId="05A76F2E" w14:textId="77777777" w:rsidR="000828B4" w:rsidRPr="0010071C" w:rsidRDefault="000828B4" w:rsidP="00D555C4">
            <w:pPr>
              <w:widowControl w:val="0"/>
              <w:tabs>
                <w:tab w:val="left" w:pos="5245"/>
              </w:tabs>
              <w:ind w:right="602"/>
              <w:rPr>
                <w:sz w:val="24"/>
                <w:szCs w:val="24"/>
              </w:rPr>
            </w:pPr>
            <w:r w:rsidRPr="0010071C">
              <w:rPr>
                <w:sz w:val="24"/>
                <w:szCs w:val="24"/>
              </w:rPr>
              <w:t xml:space="preserve">Тел.: (495) 690-91-29, Факс: (495) 690-91-39 </w:t>
            </w:r>
          </w:p>
          <w:p w14:paraId="0360E9EB" w14:textId="77777777" w:rsidR="000828B4" w:rsidRPr="0010071C" w:rsidRDefault="000828B4" w:rsidP="00D555C4">
            <w:pPr>
              <w:widowControl w:val="0"/>
              <w:tabs>
                <w:tab w:val="left" w:pos="5245"/>
              </w:tabs>
              <w:ind w:right="602"/>
              <w:rPr>
                <w:sz w:val="24"/>
                <w:szCs w:val="24"/>
              </w:rPr>
            </w:pPr>
            <w:r w:rsidRPr="0010071C">
              <w:rPr>
                <w:sz w:val="24"/>
                <w:szCs w:val="24"/>
                <w:lang w:val="en-US"/>
              </w:rPr>
              <w:t>E</w:t>
            </w:r>
            <w:r w:rsidRPr="0010071C">
              <w:rPr>
                <w:sz w:val="24"/>
                <w:szCs w:val="24"/>
              </w:rPr>
              <w:t>-</w:t>
            </w:r>
            <w:r w:rsidRPr="0010071C">
              <w:rPr>
                <w:sz w:val="24"/>
                <w:szCs w:val="24"/>
                <w:lang w:val="en-US"/>
              </w:rPr>
              <w:t>mail</w:t>
            </w:r>
            <w:r w:rsidRPr="0010071C">
              <w:rPr>
                <w:sz w:val="24"/>
                <w:szCs w:val="24"/>
              </w:rPr>
              <w:t xml:space="preserve">: </w:t>
            </w:r>
            <w:hyperlink r:id="rId31" w:history="1">
              <w:r w:rsidRPr="0010071C">
                <w:rPr>
                  <w:rStyle w:val="a9"/>
                  <w:sz w:val="24"/>
                  <w:szCs w:val="24"/>
                  <w:lang w:val="en-US"/>
                </w:rPr>
                <w:t>asi</w:t>
              </w:r>
              <w:r w:rsidRPr="0010071C">
                <w:rPr>
                  <w:rStyle w:val="a9"/>
                  <w:sz w:val="24"/>
                  <w:szCs w:val="24"/>
                </w:rPr>
                <w:t>@</w:t>
              </w:r>
              <w:r w:rsidRPr="0010071C">
                <w:rPr>
                  <w:rStyle w:val="a9"/>
                  <w:sz w:val="24"/>
                  <w:szCs w:val="24"/>
                  <w:lang w:val="en-US"/>
                </w:rPr>
                <w:t>asi</w:t>
              </w:r>
              <w:r w:rsidRPr="0010071C">
                <w:rPr>
                  <w:rStyle w:val="a9"/>
                  <w:sz w:val="24"/>
                  <w:szCs w:val="24"/>
                </w:rPr>
                <w:t>.</w:t>
              </w:r>
              <w:r w:rsidRPr="0010071C">
                <w:rPr>
                  <w:rStyle w:val="a9"/>
                  <w:sz w:val="24"/>
                  <w:szCs w:val="24"/>
                  <w:lang w:val="en-US"/>
                </w:rPr>
                <w:t>ru</w:t>
              </w:r>
            </w:hyperlink>
            <w:r w:rsidRPr="0010071C">
              <w:rPr>
                <w:sz w:val="24"/>
                <w:szCs w:val="24"/>
              </w:rPr>
              <w:t xml:space="preserve"> </w:t>
            </w:r>
          </w:p>
          <w:p w14:paraId="37FA844F" w14:textId="77777777" w:rsidR="000828B4" w:rsidRPr="0010071C" w:rsidRDefault="000828B4" w:rsidP="00D555C4">
            <w:pPr>
              <w:widowControl w:val="0"/>
              <w:tabs>
                <w:tab w:val="left" w:pos="5245"/>
              </w:tabs>
              <w:ind w:right="602"/>
              <w:rPr>
                <w:sz w:val="24"/>
                <w:szCs w:val="24"/>
              </w:rPr>
            </w:pPr>
            <w:r w:rsidRPr="0010071C">
              <w:rPr>
                <w:sz w:val="24"/>
                <w:szCs w:val="24"/>
              </w:rPr>
              <w:t>ОГРН 1117799016829 ОКПО 30145767</w:t>
            </w:r>
          </w:p>
          <w:p w14:paraId="20B29D6C" w14:textId="77777777" w:rsidR="000828B4" w:rsidRPr="0010071C" w:rsidRDefault="000828B4" w:rsidP="00D555C4">
            <w:pPr>
              <w:widowControl w:val="0"/>
              <w:tabs>
                <w:tab w:val="left" w:pos="5245"/>
              </w:tabs>
              <w:ind w:right="602"/>
              <w:rPr>
                <w:sz w:val="24"/>
                <w:szCs w:val="24"/>
              </w:rPr>
            </w:pPr>
            <w:r w:rsidRPr="0010071C">
              <w:rPr>
                <w:sz w:val="24"/>
                <w:szCs w:val="24"/>
              </w:rPr>
              <w:t>ИНН 7704278735 КПП 770401001</w:t>
            </w:r>
          </w:p>
          <w:p w14:paraId="7F4E0016" w14:textId="77777777" w:rsidR="000828B4" w:rsidRPr="0010071C" w:rsidRDefault="000828B4" w:rsidP="00D555C4">
            <w:pPr>
              <w:widowControl w:val="0"/>
              <w:tabs>
                <w:tab w:val="left" w:pos="5245"/>
              </w:tabs>
              <w:ind w:right="602"/>
              <w:rPr>
                <w:sz w:val="24"/>
                <w:szCs w:val="24"/>
              </w:rPr>
            </w:pPr>
            <w:r w:rsidRPr="0010071C">
              <w:rPr>
                <w:sz w:val="24"/>
                <w:szCs w:val="24"/>
              </w:rPr>
              <w:t>р/с 40703810638170002348</w:t>
            </w:r>
          </w:p>
          <w:p w14:paraId="6E66539C" w14:textId="77777777" w:rsidR="000828B4" w:rsidRPr="0010071C" w:rsidRDefault="000828B4" w:rsidP="00D555C4">
            <w:pPr>
              <w:widowControl w:val="0"/>
              <w:tabs>
                <w:tab w:val="left" w:pos="5245"/>
              </w:tabs>
              <w:ind w:right="602"/>
              <w:rPr>
                <w:sz w:val="24"/>
                <w:szCs w:val="24"/>
              </w:rPr>
            </w:pPr>
            <w:r w:rsidRPr="0010071C">
              <w:rPr>
                <w:sz w:val="24"/>
                <w:szCs w:val="24"/>
              </w:rPr>
              <w:t>в ПАО «Сбербанк России», г. Москва</w:t>
            </w:r>
          </w:p>
          <w:p w14:paraId="66A27F08" w14:textId="77777777" w:rsidR="000828B4" w:rsidRPr="0010071C" w:rsidRDefault="000828B4" w:rsidP="00D555C4">
            <w:pPr>
              <w:widowControl w:val="0"/>
              <w:tabs>
                <w:tab w:val="left" w:pos="5245"/>
              </w:tabs>
              <w:ind w:right="602"/>
              <w:rPr>
                <w:sz w:val="24"/>
                <w:szCs w:val="24"/>
              </w:rPr>
            </w:pPr>
            <w:r w:rsidRPr="0010071C">
              <w:rPr>
                <w:sz w:val="24"/>
                <w:szCs w:val="24"/>
              </w:rPr>
              <w:t>к/с 30101810400000000225</w:t>
            </w:r>
          </w:p>
          <w:p w14:paraId="02F03D63" w14:textId="77777777" w:rsidR="000828B4" w:rsidRPr="0010071C" w:rsidRDefault="000828B4" w:rsidP="00D555C4">
            <w:pPr>
              <w:widowControl w:val="0"/>
              <w:tabs>
                <w:tab w:val="left" w:pos="5245"/>
              </w:tabs>
              <w:ind w:right="602"/>
              <w:rPr>
                <w:sz w:val="24"/>
                <w:szCs w:val="24"/>
              </w:rPr>
            </w:pPr>
            <w:r w:rsidRPr="0010071C">
              <w:rPr>
                <w:sz w:val="24"/>
                <w:szCs w:val="24"/>
              </w:rPr>
              <w:t>БИК 044525225</w:t>
            </w:r>
          </w:p>
          <w:p w14:paraId="556FAC85" w14:textId="77777777" w:rsidR="000828B4" w:rsidRPr="0010071C" w:rsidRDefault="000828B4" w:rsidP="00D555C4">
            <w:pPr>
              <w:widowControl w:val="0"/>
              <w:tabs>
                <w:tab w:val="left" w:pos="5245"/>
              </w:tabs>
              <w:ind w:right="602"/>
              <w:rPr>
                <w:sz w:val="24"/>
                <w:szCs w:val="24"/>
              </w:rPr>
            </w:pPr>
          </w:p>
          <w:p w14:paraId="383A54F1" w14:textId="0BCDF6A4" w:rsidR="000828B4" w:rsidRDefault="00C01DC0" w:rsidP="00D555C4">
            <w:pPr>
              <w:widowControl w:val="0"/>
              <w:tabs>
                <w:tab w:val="left" w:pos="5245"/>
              </w:tabs>
              <w:ind w:right="602"/>
              <w:rPr>
                <w:sz w:val="24"/>
                <w:szCs w:val="24"/>
              </w:rPr>
            </w:pPr>
            <w:r>
              <w:rPr>
                <w:sz w:val="24"/>
                <w:szCs w:val="24"/>
              </w:rPr>
              <w:t>Административный директор – Заместитель Генерального директора</w:t>
            </w:r>
          </w:p>
          <w:p w14:paraId="30D97E3D" w14:textId="77777777" w:rsidR="000828B4" w:rsidRDefault="000828B4" w:rsidP="00D555C4">
            <w:pPr>
              <w:widowControl w:val="0"/>
              <w:tabs>
                <w:tab w:val="left" w:pos="5245"/>
              </w:tabs>
              <w:ind w:right="602"/>
              <w:rPr>
                <w:sz w:val="24"/>
                <w:szCs w:val="24"/>
              </w:rPr>
            </w:pPr>
          </w:p>
          <w:p w14:paraId="22BEFA3D" w14:textId="77777777" w:rsidR="000828B4" w:rsidRPr="0010071C" w:rsidRDefault="000828B4" w:rsidP="00D555C4">
            <w:pPr>
              <w:widowControl w:val="0"/>
              <w:tabs>
                <w:tab w:val="left" w:pos="5245"/>
              </w:tabs>
              <w:ind w:right="602"/>
              <w:rPr>
                <w:sz w:val="24"/>
                <w:szCs w:val="24"/>
              </w:rPr>
            </w:pPr>
          </w:p>
          <w:p w14:paraId="1392AC43" w14:textId="631C9AFC" w:rsidR="000828B4" w:rsidRPr="0010071C" w:rsidRDefault="000828B4" w:rsidP="00D555C4">
            <w:pPr>
              <w:widowControl w:val="0"/>
              <w:ind w:firstLine="35"/>
              <w:rPr>
                <w:sz w:val="24"/>
                <w:szCs w:val="24"/>
              </w:rPr>
            </w:pPr>
            <w:r w:rsidRPr="0010071C">
              <w:rPr>
                <w:sz w:val="24"/>
                <w:szCs w:val="24"/>
              </w:rPr>
              <w:t xml:space="preserve">_____________________ </w:t>
            </w:r>
            <w:r w:rsidR="00C01DC0">
              <w:rPr>
                <w:sz w:val="24"/>
                <w:szCs w:val="24"/>
              </w:rPr>
              <w:t>Л</w:t>
            </w:r>
            <w:r w:rsidRPr="0010071C">
              <w:rPr>
                <w:sz w:val="24"/>
                <w:szCs w:val="24"/>
              </w:rPr>
              <w:t>.</w:t>
            </w:r>
            <w:r w:rsidR="00C01DC0">
              <w:rPr>
                <w:sz w:val="24"/>
                <w:szCs w:val="24"/>
              </w:rPr>
              <w:t>Г</w:t>
            </w:r>
            <w:r w:rsidRPr="0010071C">
              <w:rPr>
                <w:sz w:val="24"/>
                <w:szCs w:val="24"/>
              </w:rPr>
              <w:t>.</w:t>
            </w:r>
            <w:r>
              <w:rPr>
                <w:sz w:val="24"/>
                <w:szCs w:val="24"/>
              </w:rPr>
              <w:t xml:space="preserve"> </w:t>
            </w:r>
            <w:r w:rsidR="00C01DC0">
              <w:rPr>
                <w:sz w:val="24"/>
                <w:szCs w:val="24"/>
              </w:rPr>
              <w:t>Шепелева</w:t>
            </w:r>
          </w:p>
          <w:p w14:paraId="7CE73F5B" w14:textId="77777777" w:rsidR="000828B4" w:rsidRPr="0010071C" w:rsidRDefault="000828B4" w:rsidP="00D555C4">
            <w:pPr>
              <w:widowControl w:val="0"/>
              <w:ind w:firstLine="35"/>
              <w:rPr>
                <w:b/>
                <w:bCs/>
                <w:sz w:val="24"/>
                <w:szCs w:val="24"/>
              </w:rPr>
            </w:pPr>
            <w:r w:rsidRPr="0010071C">
              <w:rPr>
                <w:sz w:val="24"/>
                <w:szCs w:val="24"/>
              </w:rPr>
              <w:t>М.П.</w:t>
            </w:r>
            <w:r w:rsidRPr="0010071C">
              <w:rPr>
                <w:bCs/>
                <w:sz w:val="24"/>
                <w:szCs w:val="24"/>
              </w:rPr>
              <w:t xml:space="preserve"> </w:t>
            </w:r>
          </w:p>
        </w:tc>
        <w:tc>
          <w:tcPr>
            <w:tcW w:w="2408" w:type="pct"/>
            <w:shd w:val="clear" w:color="auto" w:fill="auto"/>
          </w:tcPr>
          <w:p w14:paraId="4E768F07" w14:textId="77777777" w:rsidR="000828B4" w:rsidRPr="0010071C" w:rsidRDefault="000828B4" w:rsidP="00D555C4">
            <w:pPr>
              <w:widowControl w:val="0"/>
              <w:rPr>
                <w:sz w:val="24"/>
                <w:szCs w:val="24"/>
              </w:rPr>
            </w:pPr>
            <w:r w:rsidRPr="0010071C">
              <w:rPr>
                <w:sz w:val="24"/>
                <w:szCs w:val="24"/>
              </w:rPr>
              <w:t>Исполнитель:</w:t>
            </w:r>
          </w:p>
          <w:p w14:paraId="532ED3B0" w14:textId="7A4AB9DA" w:rsidR="000828B4" w:rsidRPr="0010071C" w:rsidRDefault="000828B4" w:rsidP="00D555C4">
            <w:pPr>
              <w:widowControl w:val="0"/>
              <w:autoSpaceDE w:val="0"/>
              <w:ind w:right="489"/>
              <w:rPr>
                <w:b/>
                <w:sz w:val="24"/>
                <w:szCs w:val="24"/>
                <w:lang w:eastAsia="ar-SA"/>
              </w:rPr>
            </w:pPr>
            <w:r w:rsidRPr="0010071C">
              <w:rPr>
                <w:b/>
                <w:sz w:val="24"/>
                <w:szCs w:val="24"/>
                <w:lang w:eastAsia="ar-SA"/>
              </w:rPr>
              <w:t xml:space="preserve"> </w:t>
            </w:r>
          </w:p>
          <w:p w14:paraId="467BDAA2" w14:textId="77777777" w:rsidR="000828B4" w:rsidRPr="0010071C" w:rsidRDefault="000828B4" w:rsidP="00D555C4">
            <w:pPr>
              <w:widowControl w:val="0"/>
              <w:autoSpaceDE w:val="0"/>
              <w:ind w:right="489"/>
              <w:rPr>
                <w:b/>
                <w:iCs/>
                <w:sz w:val="24"/>
                <w:szCs w:val="24"/>
                <w:lang w:eastAsia="ar-SA"/>
              </w:rPr>
            </w:pPr>
          </w:p>
          <w:p w14:paraId="0484DEF5" w14:textId="77777777" w:rsidR="000828B4" w:rsidRDefault="000828B4" w:rsidP="00D555C4">
            <w:pPr>
              <w:widowControl w:val="0"/>
              <w:autoSpaceDE w:val="0"/>
              <w:ind w:right="489"/>
              <w:rPr>
                <w:sz w:val="24"/>
                <w:szCs w:val="24"/>
                <w:lang w:eastAsia="ar-SA"/>
              </w:rPr>
            </w:pPr>
          </w:p>
          <w:p w14:paraId="185A5617" w14:textId="77777777" w:rsidR="00C01DC0" w:rsidRDefault="00C01DC0" w:rsidP="00D555C4">
            <w:pPr>
              <w:widowControl w:val="0"/>
              <w:autoSpaceDE w:val="0"/>
              <w:ind w:right="489"/>
              <w:rPr>
                <w:sz w:val="24"/>
                <w:szCs w:val="24"/>
                <w:lang w:eastAsia="ar-SA"/>
              </w:rPr>
            </w:pPr>
          </w:p>
          <w:p w14:paraId="5CA57F2E" w14:textId="77777777" w:rsidR="00C01DC0" w:rsidRDefault="00C01DC0" w:rsidP="00D555C4">
            <w:pPr>
              <w:widowControl w:val="0"/>
              <w:autoSpaceDE w:val="0"/>
              <w:ind w:right="489"/>
              <w:rPr>
                <w:sz w:val="24"/>
                <w:szCs w:val="24"/>
                <w:lang w:eastAsia="ar-SA"/>
              </w:rPr>
            </w:pPr>
          </w:p>
          <w:p w14:paraId="540CE4D9" w14:textId="77777777" w:rsidR="00C01DC0" w:rsidRDefault="00C01DC0" w:rsidP="00D555C4">
            <w:pPr>
              <w:widowControl w:val="0"/>
              <w:autoSpaceDE w:val="0"/>
              <w:ind w:right="489"/>
              <w:rPr>
                <w:sz w:val="24"/>
                <w:szCs w:val="24"/>
                <w:lang w:eastAsia="ar-SA"/>
              </w:rPr>
            </w:pPr>
          </w:p>
          <w:p w14:paraId="0DB42A35" w14:textId="77777777" w:rsidR="00C01DC0" w:rsidRDefault="00C01DC0" w:rsidP="00D555C4">
            <w:pPr>
              <w:widowControl w:val="0"/>
              <w:autoSpaceDE w:val="0"/>
              <w:ind w:right="489"/>
              <w:rPr>
                <w:sz w:val="24"/>
                <w:szCs w:val="24"/>
                <w:lang w:eastAsia="ar-SA"/>
              </w:rPr>
            </w:pPr>
          </w:p>
          <w:p w14:paraId="53C3F0C5" w14:textId="77777777" w:rsidR="00C01DC0" w:rsidRDefault="00C01DC0" w:rsidP="00D555C4">
            <w:pPr>
              <w:widowControl w:val="0"/>
              <w:autoSpaceDE w:val="0"/>
              <w:ind w:right="489"/>
              <w:rPr>
                <w:sz w:val="24"/>
                <w:szCs w:val="24"/>
                <w:lang w:eastAsia="ar-SA"/>
              </w:rPr>
            </w:pPr>
          </w:p>
          <w:p w14:paraId="1EF89447" w14:textId="77777777" w:rsidR="00C01DC0" w:rsidRDefault="00C01DC0" w:rsidP="00D555C4">
            <w:pPr>
              <w:widowControl w:val="0"/>
              <w:autoSpaceDE w:val="0"/>
              <w:ind w:right="489"/>
              <w:rPr>
                <w:sz w:val="24"/>
                <w:szCs w:val="24"/>
                <w:lang w:eastAsia="ar-SA"/>
              </w:rPr>
            </w:pPr>
          </w:p>
          <w:p w14:paraId="415D320C" w14:textId="77777777" w:rsidR="00C01DC0" w:rsidRDefault="00C01DC0" w:rsidP="00D555C4">
            <w:pPr>
              <w:widowControl w:val="0"/>
              <w:autoSpaceDE w:val="0"/>
              <w:ind w:right="489"/>
              <w:rPr>
                <w:sz w:val="24"/>
                <w:szCs w:val="24"/>
                <w:lang w:eastAsia="ar-SA"/>
              </w:rPr>
            </w:pPr>
          </w:p>
          <w:p w14:paraId="2F55D06D" w14:textId="77777777" w:rsidR="00C01DC0" w:rsidRDefault="00C01DC0" w:rsidP="00D555C4">
            <w:pPr>
              <w:widowControl w:val="0"/>
              <w:autoSpaceDE w:val="0"/>
              <w:ind w:right="489"/>
              <w:rPr>
                <w:sz w:val="24"/>
                <w:szCs w:val="24"/>
                <w:lang w:eastAsia="ar-SA"/>
              </w:rPr>
            </w:pPr>
          </w:p>
          <w:p w14:paraId="0A29A5D1" w14:textId="77777777" w:rsidR="00C01DC0" w:rsidRDefault="00C01DC0" w:rsidP="00D555C4">
            <w:pPr>
              <w:widowControl w:val="0"/>
              <w:autoSpaceDE w:val="0"/>
              <w:ind w:right="489"/>
              <w:rPr>
                <w:sz w:val="24"/>
                <w:szCs w:val="24"/>
                <w:lang w:eastAsia="ar-SA"/>
              </w:rPr>
            </w:pPr>
          </w:p>
          <w:p w14:paraId="7ACAE996" w14:textId="77777777" w:rsidR="00C01DC0" w:rsidRDefault="00C01DC0" w:rsidP="00D555C4">
            <w:pPr>
              <w:widowControl w:val="0"/>
              <w:autoSpaceDE w:val="0"/>
              <w:ind w:right="489"/>
              <w:rPr>
                <w:sz w:val="24"/>
                <w:szCs w:val="24"/>
                <w:lang w:eastAsia="ar-SA"/>
              </w:rPr>
            </w:pPr>
          </w:p>
          <w:p w14:paraId="55701534" w14:textId="77777777" w:rsidR="00C01DC0" w:rsidRDefault="00C01DC0" w:rsidP="00D555C4">
            <w:pPr>
              <w:widowControl w:val="0"/>
              <w:autoSpaceDE w:val="0"/>
              <w:ind w:right="489"/>
              <w:rPr>
                <w:sz w:val="24"/>
                <w:szCs w:val="24"/>
                <w:lang w:eastAsia="ar-SA"/>
              </w:rPr>
            </w:pPr>
          </w:p>
          <w:p w14:paraId="47EA5384" w14:textId="77777777" w:rsidR="00C01DC0" w:rsidRDefault="00C01DC0" w:rsidP="00D555C4">
            <w:pPr>
              <w:widowControl w:val="0"/>
              <w:autoSpaceDE w:val="0"/>
              <w:ind w:right="489"/>
              <w:rPr>
                <w:sz w:val="24"/>
                <w:szCs w:val="24"/>
                <w:lang w:eastAsia="ar-SA"/>
              </w:rPr>
            </w:pPr>
          </w:p>
          <w:p w14:paraId="0392D0D0" w14:textId="77777777" w:rsidR="00C01DC0" w:rsidRDefault="00C01DC0" w:rsidP="00D555C4">
            <w:pPr>
              <w:widowControl w:val="0"/>
              <w:autoSpaceDE w:val="0"/>
              <w:ind w:right="489"/>
              <w:rPr>
                <w:sz w:val="24"/>
                <w:szCs w:val="24"/>
                <w:lang w:eastAsia="ar-SA"/>
              </w:rPr>
            </w:pPr>
          </w:p>
          <w:p w14:paraId="786A1918" w14:textId="79204542" w:rsidR="000828B4" w:rsidRDefault="00C01DC0" w:rsidP="00D555C4">
            <w:pPr>
              <w:widowControl w:val="0"/>
              <w:autoSpaceDE w:val="0"/>
              <w:ind w:right="489"/>
              <w:rPr>
                <w:sz w:val="24"/>
                <w:szCs w:val="24"/>
                <w:lang w:eastAsia="ar-SA"/>
              </w:rPr>
            </w:pPr>
            <w:r>
              <w:rPr>
                <w:sz w:val="24"/>
                <w:szCs w:val="24"/>
                <w:lang w:eastAsia="ar-SA"/>
              </w:rPr>
              <w:t>_______________________________</w:t>
            </w:r>
          </w:p>
          <w:p w14:paraId="1951A17C" w14:textId="77777777" w:rsidR="000828B4" w:rsidRDefault="000828B4" w:rsidP="00D555C4">
            <w:pPr>
              <w:widowControl w:val="0"/>
              <w:autoSpaceDE w:val="0"/>
              <w:ind w:right="489"/>
              <w:rPr>
                <w:sz w:val="24"/>
                <w:szCs w:val="24"/>
                <w:lang w:eastAsia="ar-SA"/>
              </w:rPr>
            </w:pPr>
          </w:p>
          <w:p w14:paraId="6BACDDF2" w14:textId="77777777" w:rsidR="000828B4" w:rsidRPr="0010071C" w:rsidRDefault="000828B4" w:rsidP="00D555C4">
            <w:pPr>
              <w:widowControl w:val="0"/>
              <w:autoSpaceDE w:val="0"/>
              <w:ind w:right="489"/>
              <w:rPr>
                <w:iCs/>
                <w:sz w:val="24"/>
                <w:szCs w:val="24"/>
                <w:lang w:eastAsia="ar-SA"/>
              </w:rPr>
            </w:pPr>
          </w:p>
          <w:p w14:paraId="61CB8D31" w14:textId="77777777" w:rsidR="000828B4" w:rsidRPr="0010071C" w:rsidRDefault="000828B4" w:rsidP="00D555C4">
            <w:pPr>
              <w:widowControl w:val="0"/>
              <w:autoSpaceDE w:val="0"/>
              <w:ind w:right="489"/>
              <w:rPr>
                <w:iCs/>
                <w:sz w:val="24"/>
                <w:szCs w:val="24"/>
                <w:lang w:eastAsia="ar-SA"/>
              </w:rPr>
            </w:pPr>
          </w:p>
          <w:p w14:paraId="58F46971" w14:textId="3F6CE3EE" w:rsidR="000828B4" w:rsidRPr="0010071C" w:rsidRDefault="000828B4" w:rsidP="00D555C4">
            <w:pPr>
              <w:widowControl w:val="0"/>
              <w:jc w:val="both"/>
              <w:rPr>
                <w:b/>
                <w:bCs/>
                <w:sz w:val="24"/>
                <w:szCs w:val="24"/>
              </w:rPr>
            </w:pPr>
            <w:r w:rsidRPr="0010071C">
              <w:rPr>
                <w:sz w:val="24"/>
                <w:szCs w:val="24"/>
                <w:lang w:eastAsia="ar-SA"/>
              </w:rPr>
              <w:t>______________________</w:t>
            </w:r>
            <w:r w:rsidR="00C01DC0">
              <w:rPr>
                <w:sz w:val="24"/>
                <w:szCs w:val="24"/>
                <w:lang w:eastAsia="ar-SA"/>
              </w:rPr>
              <w:t>______</w:t>
            </w:r>
            <w:r w:rsidRPr="0010071C">
              <w:rPr>
                <w:b/>
                <w:sz w:val="24"/>
                <w:szCs w:val="24"/>
                <w:lang w:eastAsia="ar-SA"/>
              </w:rPr>
              <w:t xml:space="preserve">      </w:t>
            </w:r>
          </w:p>
          <w:p w14:paraId="337DE952" w14:textId="77777777" w:rsidR="000828B4" w:rsidRPr="0010071C" w:rsidRDefault="000828B4" w:rsidP="00D555C4">
            <w:pPr>
              <w:widowControl w:val="0"/>
              <w:rPr>
                <w:sz w:val="24"/>
                <w:szCs w:val="24"/>
              </w:rPr>
            </w:pPr>
            <w:r w:rsidRPr="0010071C">
              <w:rPr>
                <w:sz w:val="24"/>
                <w:szCs w:val="24"/>
              </w:rPr>
              <w:t>М.П.</w:t>
            </w:r>
          </w:p>
        </w:tc>
      </w:tr>
    </w:tbl>
    <w:p w14:paraId="66AA6D8F" w14:textId="77777777" w:rsidR="000828B4" w:rsidRPr="0010071C" w:rsidRDefault="000828B4" w:rsidP="000828B4">
      <w:pPr>
        <w:widowControl w:val="0"/>
        <w:tabs>
          <w:tab w:val="left" w:pos="3165"/>
        </w:tabs>
        <w:rPr>
          <w:sz w:val="24"/>
          <w:szCs w:val="24"/>
        </w:rPr>
        <w:sectPr w:rsidR="000828B4" w:rsidRPr="0010071C" w:rsidSect="00D555C4">
          <w:footerReference w:type="default" r:id="rId32"/>
          <w:pgSz w:w="11906" w:h="16838"/>
          <w:pgMar w:top="851" w:right="850" w:bottom="993" w:left="1276"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0828B4" w:rsidRPr="0010071C" w14:paraId="6000035C" w14:textId="77777777" w:rsidTr="00D555C4">
        <w:trPr>
          <w:trHeight w:val="708"/>
        </w:trPr>
        <w:tc>
          <w:tcPr>
            <w:tcW w:w="4820" w:type="dxa"/>
            <w:tcBorders>
              <w:top w:val="nil"/>
              <w:left w:val="nil"/>
              <w:bottom w:val="nil"/>
              <w:right w:val="nil"/>
            </w:tcBorders>
            <w:shd w:val="clear" w:color="auto" w:fill="auto"/>
          </w:tcPr>
          <w:p w14:paraId="3339E4B0" w14:textId="77777777" w:rsidR="000828B4" w:rsidRPr="0010071C" w:rsidRDefault="000828B4" w:rsidP="00D555C4">
            <w:pPr>
              <w:widowControl w:val="0"/>
              <w:jc w:val="right"/>
              <w:rPr>
                <w:sz w:val="24"/>
                <w:szCs w:val="24"/>
              </w:rPr>
            </w:pPr>
            <w:r w:rsidRPr="0010071C">
              <w:rPr>
                <w:sz w:val="24"/>
                <w:szCs w:val="24"/>
              </w:rPr>
              <w:t>Приложение № 1</w:t>
            </w:r>
          </w:p>
          <w:p w14:paraId="4F06FBCB" w14:textId="68C2A56F" w:rsidR="000828B4" w:rsidRPr="0010071C" w:rsidRDefault="000828B4" w:rsidP="00D555C4">
            <w:pPr>
              <w:widowControl w:val="0"/>
              <w:jc w:val="right"/>
              <w:rPr>
                <w:sz w:val="24"/>
                <w:szCs w:val="24"/>
              </w:rPr>
            </w:pPr>
            <w:r w:rsidRPr="0010071C">
              <w:rPr>
                <w:sz w:val="24"/>
                <w:szCs w:val="24"/>
              </w:rPr>
              <w:t>к Договору оказания услуг №</w:t>
            </w:r>
            <w:r>
              <w:rPr>
                <w:sz w:val="24"/>
                <w:szCs w:val="24"/>
              </w:rPr>
              <w:t xml:space="preserve"> </w:t>
            </w:r>
            <w:r w:rsidR="004468C2">
              <w:rPr>
                <w:sz w:val="24"/>
                <w:szCs w:val="24"/>
              </w:rPr>
              <w:t>_________</w:t>
            </w:r>
          </w:p>
          <w:p w14:paraId="59F67C00" w14:textId="0657DACF" w:rsidR="000828B4" w:rsidRPr="0010071C" w:rsidRDefault="000828B4" w:rsidP="004468C2">
            <w:pPr>
              <w:widowControl w:val="0"/>
              <w:jc w:val="right"/>
              <w:rPr>
                <w:sz w:val="24"/>
                <w:szCs w:val="24"/>
              </w:rPr>
            </w:pPr>
            <w:r w:rsidRPr="0010071C">
              <w:rPr>
                <w:sz w:val="24"/>
                <w:szCs w:val="24"/>
              </w:rPr>
              <w:t>от «</w:t>
            </w:r>
            <w:r w:rsidR="004468C2">
              <w:rPr>
                <w:sz w:val="24"/>
                <w:szCs w:val="24"/>
              </w:rPr>
              <w:t>__</w:t>
            </w:r>
            <w:r w:rsidRPr="0010071C">
              <w:rPr>
                <w:sz w:val="24"/>
                <w:szCs w:val="24"/>
              </w:rPr>
              <w:t xml:space="preserve">» </w:t>
            </w:r>
            <w:r w:rsidR="004468C2">
              <w:rPr>
                <w:sz w:val="24"/>
                <w:szCs w:val="24"/>
              </w:rPr>
              <w:t>__________</w:t>
            </w:r>
          </w:p>
        </w:tc>
      </w:tr>
    </w:tbl>
    <w:p w14:paraId="7B8DC7D2" w14:textId="77777777" w:rsidR="000828B4" w:rsidRPr="0010071C" w:rsidRDefault="000828B4" w:rsidP="000828B4">
      <w:pPr>
        <w:widowControl w:val="0"/>
        <w:jc w:val="center"/>
        <w:rPr>
          <w:b/>
          <w:bCs/>
          <w:sz w:val="24"/>
          <w:szCs w:val="24"/>
        </w:rPr>
      </w:pPr>
    </w:p>
    <w:p w14:paraId="0937B69B" w14:textId="77777777" w:rsidR="000828B4" w:rsidRPr="0010071C" w:rsidRDefault="000828B4" w:rsidP="000828B4">
      <w:pPr>
        <w:widowControl w:val="0"/>
        <w:jc w:val="center"/>
        <w:rPr>
          <w:b/>
          <w:bCs/>
          <w:sz w:val="24"/>
          <w:szCs w:val="24"/>
        </w:rPr>
      </w:pPr>
    </w:p>
    <w:p w14:paraId="6E46462B" w14:textId="77777777" w:rsidR="00055E98" w:rsidRDefault="00055E98" w:rsidP="00055E98">
      <w:pPr>
        <w:pStyle w:val="10"/>
      </w:pPr>
      <w:r>
        <w:t>ТЕХНИЧЕСКОЕ ЗАДАНИЕ</w:t>
      </w:r>
    </w:p>
    <w:p w14:paraId="18FEC91F" w14:textId="77777777" w:rsidR="00055E98" w:rsidRPr="00DE2C85" w:rsidRDefault="00055E98" w:rsidP="00055E98">
      <w:pPr>
        <w:pStyle w:val="af"/>
        <w:spacing w:after="0"/>
        <w:ind w:right="-1"/>
        <w:jc w:val="center"/>
        <w:rPr>
          <w:sz w:val="28"/>
          <w:szCs w:val="28"/>
        </w:rPr>
      </w:pPr>
      <w:r w:rsidRPr="001629AD">
        <w:rPr>
          <w:sz w:val="28"/>
          <w:szCs w:val="28"/>
        </w:rPr>
        <w:t xml:space="preserve">на </w:t>
      </w:r>
      <w:r w:rsidRPr="00AA0AAB">
        <w:rPr>
          <w:sz w:val="28"/>
          <w:szCs w:val="28"/>
        </w:rPr>
        <w:t xml:space="preserve">оказание </w:t>
      </w:r>
      <w:r w:rsidRPr="001629AD">
        <w:rPr>
          <w:sz w:val="28"/>
          <w:szCs w:val="28"/>
        </w:rPr>
        <w:t xml:space="preserve">информационных услуг </w:t>
      </w:r>
    </w:p>
    <w:p w14:paraId="01767A84" w14:textId="77777777" w:rsidR="00055E98" w:rsidRPr="00DE2C85" w:rsidRDefault="00055E98" w:rsidP="00055E98">
      <w:pPr>
        <w:pStyle w:val="af"/>
        <w:spacing w:after="0"/>
        <w:ind w:right="-1"/>
        <w:jc w:val="center"/>
        <w:rPr>
          <w:sz w:val="28"/>
          <w:szCs w:val="28"/>
        </w:rPr>
      </w:pPr>
      <w:r w:rsidRPr="00DE2C85">
        <w:rPr>
          <w:sz w:val="28"/>
          <w:szCs w:val="28"/>
        </w:rPr>
        <w:t xml:space="preserve">на Интернет-ресурсе федерального </w:t>
      </w:r>
      <w:r>
        <w:rPr>
          <w:sz w:val="28"/>
          <w:szCs w:val="28"/>
        </w:rPr>
        <w:t xml:space="preserve">информационного </w:t>
      </w:r>
      <w:r w:rsidRPr="00DE2C85">
        <w:rPr>
          <w:sz w:val="28"/>
          <w:szCs w:val="28"/>
        </w:rPr>
        <w:t>агентства</w:t>
      </w:r>
      <w:r>
        <w:rPr>
          <w:sz w:val="28"/>
          <w:szCs w:val="28"/>
        </w:rPr>
        <w:t>.</w:t>
      </w:r>
    </w:p>
    <w:p w14:paraId="3946BBAC" w14:textId="77777777" w:rsidR="00055E98" w:rsidRPr="002900FD" w:rsidRDefault="00055E98" w:rsidP="00055E98">
      <w:pPr>
        <w:tabs>
          <w:tab w:val="left" w:pos="360"/>
        </w:tabs>
        <w:jc w:val="center"/>
        <w:rPr>
          <w:i/>
          <w:color w:val="A6A6A6" w:themeColor="background1" w:themeShade="A6"/>
          <w:sz w:val="24"/>
          <w:szCs w:val="24"/>
        </w:rPr>
      </w:pPr>
    </w:p>
    <w:p w14:paraId="699A8548" w14:textId="183DAC9E" w:rsidR="00055E98" w:rsidRPr="00055E98" w:rsidRDefault="00055E98" w:rsidP="00055E98">
      <w:pPr>
        <w:pStyle w:val="afff3"/>
        <w:numPr>
          <w:ilvl w:val="3"/>
          <w:numId w:val="13"/>
        </w:numPr>
        <w:tabs>
          <w:tab w:val="clear" w:pos="2880"/>
          <w:tab w:val="num" w:pos="0"/>
        </w:tabs>
        <w:ind w:left="0" w:firstLine="0"/>
        <w:jc w:val="both"/>
        <w:rPr>
          <w:sz w:val="24"/>
          <w:szCs w:val="24"/>
        </w:rPr>
      </w:pPr>
      <w:r w:rsidRPr="00055E98">
        <w:rPr>
          <w:b/>
          <w:sz w:val="24"/>
          <w:szCs w:val="24"/>
        </w:rPr>
        <w:t>Сроки оказания услуг:</w:t>
      </w:r>
      <w:r w:rsidRPr="00055E98">
        <w:rPr>
          <w:sz w:val="24"/>
          <w:szCs w:val="24"/>
        </w:rPr>
        <w:t xml:space="preserve"> с момента подписания договора до 31 декабря 2018 г.</w:t>
      </w:r>
    </w:p>
    <w:p w14:paraId="67F8119E" w14:textId="20165FB3" w:rsidR="00055E98" w:rsidRPr="00A51CCA" w:rsidRDefault="00055E98" w:rsidP="00055E98">
      <w:pPr>
        <w:tabs>
          <w:tab w:val="left" w:pos="360"/>
        </w:tabs>
        <w:jc w:val="both"/>
        <w:rPr>
          <w:sz w:val="24"/>
          <w:szCs w:val="24"/>
        </w:rPr>
      </w:pPr>
      <w:r w:rsidRPr="00A51CCA">
        <w:rPr>
          <w:b/>
          <w:sz w:val="24"/>
          <w:szCs w:val="24"/>
        </w:rPr>
        <w:t xml:space="preserve">Начальная (максимальная) цена договора: </w:t>
      </w:r>
      <w:r w:rsidR="00E9147E" w:rsidRPr="00E9147E">
        <w:rPr>
          <w:sz w:val="24"/>
          <w:szCs w:val="24"/>
        </w:rPr>
        <w:t>5 666 666 (Пять миллионов шестьсот шестьдесят шесть тысяч шестьсот шестьдесят шесть) рублей 67</w:t>
      </w:r>
      <w:r w:rsidR="00E9147E">
        <w:rPr>
          <w:sz w:val="24"/>
          <w:szCs w:val="24"/>
        </w:rPr>
        <w:t xml:space="preserve"> копеек, в т. ч. НДС 18 % - 864 </w:t>
      </w:r>
      <w:r w:rsidR="00E9147E" w:rsidRPr="00E9147E">
        <w:rPr>
          <w:sz w:val="24"/>
          <w:szCs w:val="24"/>
        </w:rPr>
        <w:t>406 (Восемьсот шестьдесят четыре тысячи четыреста шесть) рублей 78 копеек.</w:t>
      </w:r>
    </w:p>
    <w:p w14:paraId="32C8BAE8" w14:textId="77777777" w:rsidR="00055E98" w:rsidRDefault="00055E98" w:rsidP="00055E98">
      <w:pPr>
        <w:tabs>
          <w:tab w:val="left" w:pos="360"/>
        </w:tabs>
        <w:spacing w:after="240"/>
        <w:jc w:val="both"/>
        <w:rPr>
          <w:sz w:val="24"/>
          <w:szCs w:val="24"/>
        </w:rPr>
      </w:pPr>
      <w:r w:rsidRPr="001629AD">
        <w:rPr>
          <w:sz w:val="24"/>
          <w:szCs w:val="24"/>
        </w:rPr>
        <w:t xml:space="preserve">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 </w:t>
      </w:r>
    </w:p>
    <w:p w14:paraId="59B72E52" w14:textId="185390A9" w:rsidR="00055E98" w:rsidRPr="00055E98" w:rsidRDefault="00055E98" w:rsidP="00055E98">
      <w:pPr>
        <w:pStyle w:val="afff3"/>
        <w:numPr>
          <w:ilvl w:val="3"/>
          <w:numId w:val="13"/>
        </w:numPr>
        <w:tabs>
          <w:tab w:val="clear" w:pos="2880"/>
          <w:tab w:val="num" w:pos="0"/>
        </w:tabs>
        <w:ind w:left="0" w:firstLine="0"/>
        <w:jc w:val="both"/>
        <w:rPr>
          <w:b/>
          <w:sz w:val="24"/>
          <w:szCs w:val="24"/>
        </w:rPr>
      </w:pPr>
      <w:r w:rsidRPr="00055E98">
        <w:rPr>
          <w:b/>
          <w:sz w:val="24"/>
          <w:szCs w:val="24"/>
        </w:rPr>
        <w:t xml:space="preserve">Требования к качеству и объему оказываемых услуг </w:t>
      </w:r>
    </w:p>
    <w:p w14:paraId="6378EA09" w14:textId="77777777" w:rsidR="00055E98" w:rsidRDefault="00055E98" w:rsidP="00055E98">
      <w:pPr>
        <w:rPr>
          <w:highlight w:val="yellow"/>
        </w:rPr>
      </w:pPr>
    </w:p>
    <w:tbl>
      <w:tblPr>
        <w:tblpPr w:leftFromText="180" w:rightFromText="180" w:vertAnchor="text" w:horzAnchor="page" w:tblpX="788" w:tblpY="176"/>
        <w:tblW w:w="10687" w:type="dxa"/>
        <w:tblLayout w:type="fixed"/>
        <w:tblCellMar>
          <w:top w:w="55" w:type="dxa"/>
          <w:left w:w="55" w:type="dxa"/>
          <w:bottom w:w="55" w:type="dxa"/>
          <w:right w:w="55" w:type="dxa"/>
        </w:tblCellMar>
        <w:tblLook w:val="0000" w:firstRow="0" w:lastRow="0" w:firstColumn="0" w:lastColumn="0" w:noHBand="0" w:noVBand="0"/>
      </w:tblPr>
      <w:tblGrid>
        <w:gridCol w:w="906"/>
        <w:gridCol w:w="4252"/>
        <w:gridCol w:w="1843"/>
        <w:gridCol w:w="3686"/>
      </w:tblGrid>
      <w:tr w:rsidR="00055E98" w:rsidRPr="00A0504F" w14:paraId="3E481339" w14:textId="77777777" w:rsidTr="002D4460">
        <w:tc>
          <w:tcPr>
            <w:tcW w:w="906" w:type="dxa"/>
            <w:tcBorders>
              <w:top w:val="single" w:sz="1" w:space="0" w:color="000000"/>
              <w:left w:val="single" w:sz="1" w:space="0" w:color="000000"/>
              <w:bottom w:val="single" w:sz="1" w:space="0" w:color="000000"/>
            </w:tcBorders>
            <w:shd w:val="clear" w:color="auto" w:fill="auto"/>
            <w:vAlign w:val="center"/>
          </w:tcPr>
          <w:p w14:paraId="30B74AD7" w14:textId="77777777" w:rsidR="00055E98" w:rsidRPr="00A0504F" w:rsidRDefault="00055E98" w:rsidP="002D4460">
            <w:pPr>
              <w:pStyle w:val="affff4"/>
              <w:spacing w:line="0" w:lineRule="atLeast"/>
              <w:ind w:left="2" w:right="2"/>
              <w:contextualSpacing/>
              <w:jc w:val="center"/>
              <w:rPr>
                <w:b/>
              </w:rPr>
            </w:pPr>
            <w:r w:rsidRPr="00A0504F">
              <w:rPr>
                <w:b/>
              </w:rPr>
              <w:t>№ п/п</w:t>
            </w:r>
          </w:p>
        </w:tc>
        <w:tc>
          <w:tcPr>
            <w:tcW w:w="4252" w:type="dxa"/>
            <w:tcBorders>
              <w:top w:val="single" w:sz="1" w:space="0" w:color="000000"/>
              <w:left w:val="single" w:sz="1" w:space="0" w:color="000000"/>
              <w:bottom w:val="single" w:sz="1" w:space="0" w:color="000000"/>
            </w:tcBorders>
            <w:shd w:val="clear" w:color="auto" w:fill="auto"/>
            <w:vAlign w:val="center"/>
          </w:tcPr>
          <w:p w14:paraId="02BEDF58" w14:textId="77777777" w:rsidR="00055E98" w:rsidRPr="00A0504F" w:rsidRDefault="00055E98" w:rsidP="002D4460">
            <w:pPr>
              <w:pStyle w:val="affff4"/>
              <w:spacing w:line="0" w:lineRule="atLeast"/>
              <w:contextualSpacing/>
              <w:jc w:val="center"/>
              <w:rPr>
                <w:b/>
              </w:rPr>
            </w:pPr>
            <w:r w:rsidRPr="00A0504F">
              <w:rPr>
                <w:b/>
              </w:rPr>
              <w:t>Наименование услуги</w:t>
            </w:r>
          </w:p>
        </w:tc>
        <w:tc>
          <w:tcPr>
            <w:tcW w:w="1843" w:type="dxa"/>
            <w:tcBorders>
              <w:top w:val="single" w:sz="1" w:space="0" w:color="000000"/>
              <w:left w:val="single" w:sz="1" w:space="0" w:color="000000"/>
              <w:bottom w:val="single" w:sz="1" w:space="0" w:color="000000"/>
              <w:right w:val="single" w:sz="1" w:space="0" w:color="000000"/>
            </w:tcBorders>
            <w:vAlign w:val="center"/>
          </w:tcPr>
          <w:p w14:paraId="6F8AE026" w14:textId="77777777" w:rsidR="00055E98" w:rsidRDefault="00055E98" w:rsidP="002D4460">
            <w:pPr>
              <w:pStyle w:val="affff4"/>
              <w:spacing w:line="0" w:lineRule="atLeast"/>
              <w:contextualSpacing/>
              <w:jc w:val="center"/>
              <w:rPr>
                <w:b/>
              </w:rPr>
            </w:pPr>
          </w:p>
          <w:p w14:paraId="3DC5FFF4" w14:textId="77777777" w:rsidR="00055E98" w:rsidRDefault="00055E98" w:rsidP="002D4460">
            <w:pPr>
              <w:pStyle w:val="affff4"/>
              <w:spacing w:line="0" w:lineRule="atLeast"/>
              <w:contextualSpacing/>
              <w:jc w:val="center"/>
              <w:rPr>
                <w:b/>
              </w:rPr>
            </w:pPr>
            <w:r>
              <w:rPr>
                <w:b/>
              </w:rPr>
              <w:t>Кол-во</w:t>
            </w:r>
          </w:p>
        </w:tc>
        <w:tc>
          <w:tcPr>
            <w:tcW w:w="3686" w:type="dxa"/>
            <w:tcBorders>
              <w:top w:val="single" w:sz="1" w:space="0" w:color="000000"/>
              <w:left w:val="single" w:sz="1" w:space="0" w:color="000000"/>
              <w:bottom w:val="single" w:sz="1" w:space="0" w:color="000000"/>
              <w:right w:val="single" w:sz="1" w:space="0" w:color="000000"/>
            </w:tcBorders>
            <w:vAlign w:val="center"/>
          </w:tcPr>
          <w:p w14:paraId="6FF8FE7E" w14:textId="77777777" w:rsidR="00055E98" w:rsidRDefault="00055E98" w:rsidP="002D4460">
            <w:pPr>
              <w:pStyle w:val="affff4"/>
              <w:spacing w:line="0" w:lineRule="atLeast"/>
              <w:ind w:left="-197" w:firstLine="197"/>
              <w:contextualSpacing/>
              <w:jc w:val="center"/>
              <w:rPr>
                <w:b/>
              </w:rPr>
            </w:pPr>
            <w:r>
              <w:rPr>
                <w:b/>
              </w:rPr>
              <w:t>Цена</w:t>
            </w:r>
          </w:p>
        </w:tc>
      </w:tr>
      <w:tr w:rsidR="00055E98" w:rsidRPr="00A0504F" w14:paraId="093B7F38" w14:textId="77777777" w:rsidTr="002D4460">
        <w:tc>
          <w:tcPr>
            <w:tcW w:w="906" w:type="dxa"/>
            <w:tcBorders>
              <w:left w:val="single" w:sz="1" w:space="0" w:color="000000"/>
              <w:bottom w:val="single" w:sz="1" w:space="0" w:color="000000"/>
            </w:tcBorders>
            <w:shd w:val="clear" w:color="auto" w:fill="auto"/>
            <w:vAlign w:val="center"/>
          </w:tcPr>
          <w:p w14:paraId="6E163750" w14:textId="77777777" w:rsidR="00055E98" w:rsidRPr="00A0504F" w:rsidRDefault="00055E98" w:rsidP="002D4460">
            <w:pPr>
              <w:pStyle w:val="affff4"/>
              <w:spacing w:line="0" w:lineRule="atLeast"/>
              <w:contextualSpacing/>
              <w:jc w:val="center"/>
            </w:pPr>
            <w:r w:rsidRPr="00A0504F">
              <w:t>1.</w:t>
            </w:r>
          </w:p>
        </w:tc>
        <w:tc>
          <w:tcPr>
            <w:tcW w:w="4252" w:type="dxa"/>
            <w:tcBorders>
              <w:left w:val="single" w:sz="1" w:space="0" w:color="000000"/>
              <w:bottom w:val="single" w:sz="1" w:space="0" w:color="000000"/>
            </w:tcBorders>
            <w:shd w:val="clear" w:color="auto" w:fill="auto"/>
            <w:vAlign w:val="center"/>
          </w:tcPr>
          <w:p w14:paraId="6554EE72" w14:textId="77777777" w:rsidR="00055E98" w:rsidRPr="002C1CF2" w:rsidRDefault="00055E98" w:rsidP="002D4460">
            <w:pPr>
              <w:pStyle w:val="afff3"/>
              <w:tabs>
                <w:tab w:val="left" w:pos="426"/>
              </w:tabs>
              <w:ind w:left="0"/>
              <w:jc w:val="both"/>
              <w:rPr>
                <w:sz w:val="24"/>
                <w:szCs w:val="24"/>
              </w:rPr>
            </w:pPr>
            <w:r w:rsidRPr="002C1CF2">
              <w:rPr>
                <w:sz w:val="24"/>
                <w:szCs w:val="24"/>
              </w:rPr>
              <w:t>Предоставление права Заказчик</w:t>
            </w:r>
            <w:r>
              <w:rPr>
                <w:sz w:val="24"/>
                <w:szCs w:val="24"/>
              </w:rPr>
              <w:t>у</w:t>
            </w:r>
            <w:r w:rsidRPr="002C1CF2">
              <w:rPr>
                <w:sz w:val="24"/>
                <w:szCs w:val="24"/>
              </w:rPr>
              <w:t xml:space="preserve"> на использование фотоизображений, размещенных на са</w:t>
            </w:r>
            <w:r>
              <w:rPr>
                <w:sz w:val="24"/>
                <w:szCs w:val="24"/>
              </w:rPr>
              <w:t xml:space="preserve">йте Исполнителя в сети Интернет </w:t>
            </w:r>
            <w:r w:rsidRPr="002C1CF2">
              <w:rPr>
                <w:sz w:val="24"/>
                <w:szCs w:val="24"/>
              </w:rPr>
              <w:t>на условиях простой (неисключительной) лицензии, без права передачи использования фотоизображений третьим лицам.</w:t>
            </w:r>
          </w:p>
          <w:p w14:paraId="064C8B52" w14:textId="77777777" w:rsidR="00055E98" w:rsidRDefault="00055E98" w:rsidP="002D4460">
            <w:pPr>
              <w:pStyle w:val="afff3"/>
              <w:tabs>
                <w:tab w:val="left" w:pos="426"/>
              </w:tabs>
              <w:ind w:left="0"/>
              <w:jc w:val="both"/>
              <w:rPr>
                <w:sz w:val="24"/>
                <w:szCs w:val="24"/>
              </w:rPr>
            </w:pPr>
            <w:r w:rsidRPr="00CE1D29">
              <w:rPr>
                <w:sz w:val="24"/>
                <w:szCs w:val="24"/>
              </w:rPr>
              <w:t xml:space="preserve">За весь срок действия Договора Заказчику предоставляется право </w:t>
            </w:r>
            <w:r>
              <w:rPr>
                <w:sz w:val="24"/>
                <w:szCs w:val="24"/>
              </w:rPr>
              <w:t xml:space="preserve">на </w:t>
            </w:r>
            <w:r w:rsidRPr="00CE1D29">
              <w:rPr>
                <w:sz w:val="24"/>
                <w:szCs w:val="24"/>
              </w:rPr>
              <w:t>5</w:t>
            </w:r>
            <w:r>
              <w:rPr>
                <w:sz w:val="24"/>
                <w:szCs w:val="24"/>
              </w:rPr>
              <w:t>5</w:t>
            </w:r>
            <w:r w:rsidRPr="00CE1D29">
              <w:rPr>
                <w:sz w:val="24"/>
                <w:szCs w:val="24"/>
              </w:rPr>
              <w:t xml:space="preserve">0 скачиваний фотоизображений с </w:t>
            </w:r>
            <w:r>
              <w:rPr>
                <w:sz w:val="24"/>
                <w:szCs w:val="24"/>
              </w:rPr>
              <w:t>ресурса</w:t>
            </w:r>
            <w:r w:rsidRPr="00CE1D29">
              <w:rPr>
                <w:sz w:val="24"/>
                <w:szCs w:val="24"/>
              </w:rPr>
              <w:t xml:space="preserve"> Исполнителя с правом воспроизведения на сайт</w:t>
            </w:r>
            <w:r>
              <w:rPr>
                <w:sz w:val="24"/>
                <w:szCs w:val="24"/>
              </w:rPr>
              <w:t>е</w:t>
            </w:r>
            <w:r w:rsidRPr="00CE1D29">
              <w:rPr>
                <w:sz w:val="24"/>
                <w:szCs w:val="24"/>
              </w:rPr>
              <w:t xml:space="preserve"> Заказчика </w:t>
            </w:r>
            <w:hyperlink r:id="rId33" w:history="1">
              <w:r w:rsidRPr="00BF478D">
                <w:rPr>
                  <w:rStyle w:val="a9"/>
                  <w:szCs w:val="24"/>
                  <w:lang w:val="en-US"/>
                </w:rPr>
                <w:t>www</w:t>
              </w:r>
              <w:r w:rsidRPr="00A445BA">
                <w:rPr>
                  <w:rStyle w:val="a9"/>
                  <w:szCs w:val="24"/>
                </w:rPr>
                <w:t>.</w:t>
              </w:r>
              <w:r w:rsidRPr="00BF478D">
                <w:rPr>
                  <w:rStyle w:val="a9"/>
                  <w:szCs w:val="24"/>
                  <w:lang w:val="en-US"/>
                </w:rPr>
                <w:t>asi</w:t>
              </w:r>
              <w:r w:rsidRPr="00A445BA">
                <w:rPr>
                  <w:rStyle w:val="a9"/>
                  <w:szCs w:val="24"/>
                </w:rPr>
                <w:t>.</w:t>
              </w:r>
              <w:r w:rsidRPr="00BF478D">
                <w:rPr>
                  <w:rStyle w:val="a9"/>
                  <w:szCs w:val="24"/>
                  <w:lang w:val="en-US"/>
                </w:rPr>
                <w:t>ru</w:t>
              </w:r>
            </w:hyperlink>
            <w:r w:rsidRPr="00A445BA">
              <w:rPr>
                <w:rStyle w:val="a9"/>
              </w:rPr>
              <w:t>.</w:t>
            </w:r>
            <w:r>
              <w:rPr>
                <w:sz w:val="24"/>
                <w:szCs w:val="24"/>
              </w:rPr>
              <w:t xml:space="preserve"> </w:t>
            </w:r>
            <w:r w:rsidRPr="00CE1D29">
              <w:rPr>
                <w:sz w:val="24"/>
                <w:szCs w:val="24"/>
              </w:rPr>
              <w:t>Исполнитель предоставляет Заказчику фотоизображения в электронном виде (в виде файлов) на сайте</w:t>
            </w:r>
            <w:r>
              <w:rPr>
                <w:sz w:val="24"/>
                <w:szCs w:val="24"/>
              </w:rPr>
              <w:t xml:space="preserve"> Исполнителя</w:t>
            </w:r>
            <w:r>
              <w:rPr>
                <w:sz w:val="28"/>
                <w:szCs w:val="24"/>
              </w:rPr>
              <w:t xml:space="preserve"> </w:t>
            </w:r>
            <w:r w:rsidRPr="00CE1D29">
              <w:rPr>
                <w:sz w:val="24"/>
                <w:szCs w:val="24"/>
              </w:rPr>
              <w:t>по предоставленному Лицензиату уникальному ключу (пароль доступа на сайт), на определенный Договором срок.</w:t>
            </w:r>
          </w:p>
          <w:p w14:paraId="41897E96" w14:textId="77777777" w:rsidR="00055E98" w:rsidRPr="005A4D1A" w:rsidRDefault="00055E98" w:rsidP="002D4460">
            <w:pPr>
              <w:pStyle w:val="afff3"/>
              <w:tabs>
                <w:tab w:val="left" w:pos="426"/>
                <w:tab w:val="left" w:pos="993"/>
              </w:tabs>
              <w:ind w:left="0"/>
              <w:jc w:val="both"/>
              <w:rPr>
                <w:sz w:val="24"/>
                <w:szCs w:val="24"/>
              </w:rPr>
            </w:pPr>
            <w:r w:rsidRPr="00953F1C">
              <w:rPr>
                <w:sz w:val="24"/>
                <w:szCs w:val="24"/>
              </w:rPr>
              <w:t>Предоставление Заказчику 2 точек доступа к информационным новостным визуальным              продуктам Исполнителя, к ежедневным фото новостям и архиву фотоснимков Москвы, регионов, ближнего и дальнего зарубежья до истечения срока Договора.</w:t>
            </w:r>
          </w:p>
        </w:tc>
        <w:tc>
          <w:tcPr>
            <w:tcW w:w="1843" w:type="dxa"/>
            <w:tcBorders>
              <w:left w:val="single" w:sz="1" w:space="0" w:color="000000"/>
              <w:bottom w:val="single" w:sz="1" w:space="0" w:color="000000"/>
              <w:right w:val="single" w:sz="1" w:space="0" w:color="000000"/>
            </w:tcBorders>
            <w:vAlign w:val="center"/>
          </w:tcPr>
          <w:p w14:paraId="52CA2A5D" w14:textId="77777777" w:rsidR="00055E98" w:rsidRPr="00CD3B9D" w:rsidRDefault="00055E98" w:rsidP="002D4460">
            <w:pPr>
              <w:pStyle w:val="affff4"/>
              <w:spacing w:line="0" w:lineRule="atLeast"/>
              <w:contextualSpacing/>
              <w:jc w:val="center"/>
            </w:pPr>
            <w:r w:rsidRPr="00CD3B9D">
              <w:t>550</w:t>
            </w:r>
          </w:p>
        </w:tc>
        <w:tc>
          <w:tcPr>
            <w:tcW w:w="3686" w:type="dxa"/>
            <w:tcBorders>
              <w:left w:val="single" w:sz="1" w:space="0" w:color="000000"/>
              <w:bottom w:val="single" w:sz="1" w:space="0" w:color="000000"/>
              <w:right w:val="single" w:sz="1" w:space="0" w:color="000000"/>
            </w:tcBorders>
            <w:vAlign w:val="center"/>
          </w:tcPr>
          <w:p w14:paraId="30C824E0" w14:textId="77777777" w:rsidR="00055E98" w:rsidRPr="009141F5" w:rsidRDefault="00055E98" w:rsidP="002D4460">
            <w:pPr>
              <w:pStyle w:val="affff4"/>
              <w:spacing w:line="0" w:lineRule="atLeast"/>
              <w:ind w:left="-55" w:firstLine="55"/>
              <w:contextualSpacing/>
              <w:jc w:val="center"/>
              <w:rPr>
                <w:b/>
                <w:sz w:val="24"/>
                <w:szCs w:val="24"/>
              </w:rPr>
            </w:pPr>
            <w:r w:rsidRPr="009141F5">
              <w:rPr>
                <w:b/>
                <w:sz w:val="24"/>
                <w:szCs w:val="24"/>
              </w:rPr>
              <w:t>1 скачивание</w:t>
            </w:r>
          </w:p>
        </w:tc>
      </w:tr>
      <w:tr w:rsidR="00055E98" w:rsidRPr="004A030B" w14:paraId="5595047D" w14:textId="77777777" w:rsidTr="00055E98">
        <w:trPr>
          <w:trHeight w:val="2219"/>
        </w:trPr>
        <w:tc>
          <w:tcPr>
            <w:tcW w:w="906" w:type="dxa"/>
            <w:tcBorders>
              <w:left w:val="single" w:sz="1" w:space="0" w:color="000000"/>
              <w:bottom w:val="single" w:sz="1" w:space="0" w:color="000000"/>
            </w:tcBorders>
            <w:shd w:val="clear" w:color="auto" w:fill="auto"/>
            <w:vAlign w:val="center"/>
          </w:tcPr>
          <w:p w14:paraId="4A8C32A7" w14:textId="77777777" w:rsidR="00055E98" w:rsidRPr="004A030B" w:rsidRDefault="00055E98" w:rsidP="002D4460">
            <w:pPr>
              <w:pStyle w:val="affff4"/>
              <w:spacing w:line="0" w:lineRule="atLeast"/>
              <w:contextualSpacing/>
              <w:jc w:val="center"/>
            </w:pPr>
            <w:r>
              <w:t>2</w:t>
            </w:r>
            <w:r w:rsidRPr="004A030B">
              <w:t>.</w:t>
            </w:r>
          </w:p>
        </w:tc>
        <w:tc>
          <w:tcPr>
            <w:tcW w:w="4252" w:type="dxa"/>
            <w:tcBorders>
              <w:left w:val="single" w:sz="1" w:space="0" w:color="000000"/>
              <w:bottom w:val="single" w:sz="1" w:space="0" w:color="000000"/>
            </w:tcBorders>
            <w:shd w:val="clear" w:color="auto" w:fill="auto"/>
            <w:vAlign w:val="center"/>
          </w:tcPr>
          <w:p w14:paraId="7F800A0E" w14:textId="77777777" w:rsidR="00055E98" w:rsidRPr="00953F1C" w:rsidRDefault="00055E98" w:rsidP="002D4460">
            <w:pPr>
              <w:pStyle w:val="afff3"/>
              <w:tabs>
                <w:tab w:val="left" w:pos="426"/>
                <w:tab w:val="left" w:pos="993"/>
              </w:tabs>
              <w:ind w:left="0"/>
              <w:jc w:val="both"/>
              <w:rPr>
                <w:sz w:val="24"/>
                <w:szCs w:val="24"/>
              </w:rPr>
            </w:pPr>
            <w:r>
              <w:rPr>
                <w:sz w:val="24"/>
                <w:szCs w:val="24"/>
              </w:rPr>
              <w:t xml:space="preserve">Подготовка и размещение </w:t>
            </w:r>
            <w:r w:rsidRPr="00953F1C">
              <w:rPr>
                <w:sz w:val="24"/>
                <w:szCs w:val="24"/>
              </w:rPr>
              <w:t>информационных</w:t>
            </w:r>
            <w:r>
              <w:rPr>
                <w:sz w:val="24"/>
                <w:szCs w:val="24"/>
              </w:rPr>
              <w:t xml:space="preserve"> материалов </w:t>
            </w:r>
            <w:r w:rsidRPr="00953F1C">
              <w:rPr>
                <w:sz w:val="24"/>
                <w:szCs w:val="24"/>
              </w:rPr>
              <w:t xml:space="preserve">о деятельности Заказчика, </w:t>
            </w:r>
            <w:r>
              <w:rPr>
                <w:sz w:val="24"/>
                <w:szCs w:val="24"/>
              </w:rPr>
              <w:t>на русской версии</w:t>
            </w:r>
            <w:r w:rsidRPr="00953F1C">
              <w:rPr>
                <w:sz w:val="24"/>
                <w:szCs w:val="24"/>
              </w:rPr>
              <w:t xml:space="preserve"> сайта Исполнителя. Информационные материалы могут сопровождаться фотоизображениями</w:t>
            </w:r>
            <w:r>
              <w:rPr>
                <w:sz w:val="24"/>
                <w:szCs w:val="24"/>
              </w:rPr>
              <w:t>.</w:t>
            </w:r>
          </w:p>
          <w:p w14:paraId="6E0EAFAC" w14:textId="77777777" w:rsidR="00055E98" w:rsidRPr="004A030B" w:rsidRDefault="00055E98" w:rsidP="002D4460">
            <w:pPr>
              <w:pStyle w:val="afff3"/>
              <w:tabs>
                <w:tab w:val="left" w:pos="426"/>
                <w:tab w:val="left" w:pos="993"/>
              </w:tabs>
              <w:ind w:left="0"/>
              <w:jc w:val="both"/>
            </w:pPr>
          </w:p>
        </w:tc>
        <w:tc>
          <w:tcPr>
            <w:tcW w:w="1843" w:type="dxa"/>
            <w:tcBorders>
              <w:left w:val="single" w:sz="1" w:space="0" w:color="000000"/>
              <w:bottom w:val="single" w:sz="1" w:space="0" w:color="000000"/>
              <w:right w:val="single" w:sz="1" w:space="0" w:color="000000"/>
            </w:tcBorders>
            <w:vAlign w:val="center"/>
          </w:tcPr>
          <w:p w14:paraId="44764B9A" w14:textId="77777777" w:rsidR="00055E98" w:rsidRPr="00CD3B9D" w:rsidRDefault="00055E98" w:rsidP="002D4460">
            <w:pPr>
              <w:pStyle w:val="afff3"/>
              <w:tabs>
                <w:tab w:val="left" w:pos="426"/>
                <w:tab w:val="left" w:pos="993"/>
              </w:tabs>
              <w:spacing w:line="0" w:lineRule="atLeast"/>
              <w:ind w:left="0"/>
              <w:jc w:val="center"/>
              <w:rPr>
                <w:sz w:val="24"/>
                <w:szCs w:val="24"/>
              </w:rPr>
            </w:pPr>
            <w:r w:rsidRPr="00CD3B9D">
              <w:rPr>
                <w:sz w:val="24"/>
                <w:szCs w:val="24"/>
              </w:rPr>
              <w:t>45</w:t>
            </w:r>
          </w:p>
        </w:tc>
        <w:tc>
          <w:tcPr>
            <w:tcW w:w="3686" w:type="dxa"/>
            <w:tcBorders>
              <w:left w:val="single" w:sz="1" w:space="0" w:color="000000"/>
              <w:bottom w:val="single" w:sz="1" w:space="0" w:color="000000"/>
              <w:right w:val="single" w:sz="1" w:space="0" w:color="000000"/>
            </w:tcBorders>
            <w:vAlign w:val="center"/>
          </w:tcPr>
          <w:p w14:paraId="093F1F00" w14:textId="77777777" w:rsidR="00055E98" w:rsidRPr="009141F5" w:rsidRDefault="00055E98" w:rsidP="002D4460">
            <w:pPr>
              <w:pStyle w:val="afff3"/>
              <w:tabs>
                <w:tab w:val="left" w:pos="426"/>
                <w:tab w:val="left" w:pos="993"/>
              </w:tabs>
              <w:spacing w:line="0" w:lineRule="atLeast"/>
              <w:ind w:left="-55" w:firstLine="55"/>
              <w:jc w:val="center"/>
              <w:rPr>
                <w:b/>
                <w:sz w:val="24"/>
                <w:szCs w:val="24"/>
              </w:rPr>
            </w:pPr>
            <w:r w:rsidRPr="009141F5">
              <w:rPr>
                <w:b/>
                <w:sz w:val="24"/>
                <w:szCs w:val="24"/>
              </w:rPr>
              <w:t>За 1 информационный материал</w:t>
            </w:r>
          </w:p>
        </w:tc>
      </w:tr>
      <w:tr w:rsidR="00055E98" w:rsidRPr="004A030B" w14:paraId="0DA43507" w14:textId="77777777" w:rsidTr="002D4460">
        <w:tc>
          <w:tcPr>
            <w:tcW w:w="906" w:type="dxa"/>
            <w:tcBorders>
              <w:left w:val="single" w:sz="1" w:space="0" w:color="000000"/>
            </w:tcBorders>
            <w:shd w:val="clear" w:color="auto" w:fill="auto"/>
            <w:vAlign w:val="center"/>
          </w:tcPr>
          <w:p w14:paraId="50D9FFCF" w14:textId="77777777" w:rsidR="00055E98" w:rsidRPr="004A030B" w:rsidRDefault="00055E98" w:rsidP="002D4460">
            <w:pPr>
              <w:pStyle w:val="affff4"/>
              <w:spacing w:line="0" w:lineRule="atLeast"/>
              <w:contextualSpacing/>
              <w:jc w:val="center"/>
            </w:pPr>
            <w:r>
              <w:t>3</w:t>
            </w:r>
            <w:r w:rsidRPr="004A030B">
              <w:t>.</w:t>
            </w:r>
          </w:p>
        </w:tc>
        <w:tc>
          <w:tcPr>
            <w:tcW w:w="4252" w:type="dxa"/>
            <w:tcBorders>
              <w:left w:val="single" w:sz="1" w:space="0" w:color="000000"/>
            </w:tcBorders>
            <w:shd w:val="clear" w:color="auto" w:fill="auto"/>
            <w:vAlign w:val="center"/>
          </w:tcPr>
          <w:p w14:paraId="56377E37" w14:textId="77777777" w:rsidR="00055E98" w:rsidRPr="00CE1D29" w:rsidRDefault="00055E98" w:rsidP="002D4460">
            <w:pPr>
              <w:pStyle w:val="afff3"/>
              <w:tabs>
                <w:tab w:val="left" w:pos="426"/>
                <w:tab w:val="left" w:pos="993"/>
              </w:tabs>
              <w:ind w:left="0"/>
              <w:jc w:val="both"/>
              <w:rPr>
                <w:sz w:val="24"/>
                <w:szCs w:val="24"/>
              </w:rPr>
            </w:pPr>
            <w:r w:rsidRPr="00CE1D29">
              <w:rPr>
                <w:sz w:val="24"/>
                <w:szCs w:val="24"/>
              </w:rPr>
              <w:t>Производство</w:t>
            </w:r>
            <w:r>
              <w:rPr>
                <w:sz w:val="24"/>
                <w:szCs w:val="24"/>
              </w:rPr>
              <w:t xml:space="preserve"> </w:t>
            </w:r>
            <w:r w:rsidRPr="00CE1D29">
              <w:rPr>
                <w:sz w:val="24"/>
                <w:szCs w:val="24"/>
              </w:rPr>
              <w:t>анонсирующих баннеров с информацией:</w:t>
            </w:r>
          </w:p>
          <w:p w14:paraId="29F1F1E7" w14:textId="77777777" w:rsidR="00055E98" w:rsidRDefault="00055E98" w:rsidP="002D4460">
            <w:pPr>
              <w:pStyle w:val="afff3"/>
              <w:numPr>
                <w:ilvl w:val="0"/>
                <w:numId w:val="53"/>
              </w:numPr>
              <w:tabs>
                <w:tab w:val="left" w:pos="426"/>
                <w:tab w:val="left" w:pos="993"/>
              </w:tabs>
              <w:ind w:left="0" w:firstLine="0"/>
              <w:jc w:val="both"/>
              <w:rPr>
                <w:sz w:val="24"/>
                <w:szCs w:val="24"/>
              </w:rPr>
            </w:pPr>
            <w:r>
              <w:rPr>
                <w:sz w:val="24"/>
                <w:szCs w:val="24"/>
              </w:rPr>
              <w:t>1</w:t>
            </w:r>
            <w:r w:rsidRPr="00CE1D29">
              <w:rPr>
                <w:sz w:val="24"/>
                <w:szCs w:val="24"/>
              </w:rPr>
              <w:t xml:space="preserve"> баннера </w:t>
            </w:r>
            <w:r>
              <w:rPr>
                <w:sz w:val="24"/>
                <w:szCs w:val="24"/>
              </w:rPr>
              <w:t xml:space="preserve">размером не менее 240х400 Рх </w:t>
            </w:r>
            <w:r w:rsidRPr="00CE1D29">
              <w:rPr>
                <w:sz w:val="24"/>
                <w:szCs w:val="24"/>
              </w:rPr>
              <w:t xml:space="preserve">с видом размещения – динамика, </w:t>
            </w:r>
            <w:r>
              <w:rPr>
                <w:sz w:val="24"/>
                <w:szCs w:val="24"/>
              </w:rPr>
              <w:t xml:space="preserve">для </w:t>
            </w:r>
            <w:r w:rsidRPr="00CE1D29">
              <w:rPr>
                <w:sz w:val="24"/>
                <w:szCs w:val="24"/>
              </w:rPr>
              <w:t>русско</w:t>
            </w:r>
            <w:r>
              <w:rPr>
                <w:sz w:val="24"/>
                <w:szCs w:val="24"/>
              </w:rPr>
              <w:t>й</w:t>
            </w:r>
            <w:r w:rsidRPr="00CE1D29">
              <w:rPr>
                <w:sz w:val="24"/>
                <w:szCs w:val="24"/>
              </w:rPr>
              <w:t xml:space="preserve"> версии сайта Исполнителя</w:t>
            </w:r>
            <w:r w:rsidRPr="00953F1C">
              <w:rPr>
                <w:sz w:val="24"/>
                <w:szCs w:val="24"/>
              </w:rPr>
              <w:t>;</w:t>
            </w:r>
          </w:p>
          <w:p w14:paraId="41D9F04D" w14:textId="77777777" w:rsidR="00055E98" w:rsidRPr="00AE5C6C" w:rsidRDefault="00055E98" w:rsidP="002D4460">
            <w:pPr>
              <w:pStyle w:val="afff3"/>
              <w:numPr>
                <w:ilvl w:val="0"/>
                <w:numId w:val="53"/>
              </w:numPr>
              <w:tabs>
                <w:tab w:val="left" w:pos="426"/>
                <w:tab w:val="left" w:pos="993"/>
              </w:tabs>
              <w:ind w:left="0" w:firstLine="0"/>
              <w:jc w:val="both"/>
              <w:rPr>
                <w:sz w:val="24"/>
                <w:szCs w:val="24"/>
              </w:rPr>
            </w:pPr>
            <w:r>
              <w:rPr>
                <w:sz w:val="24"/>
                <w:szCs w:val="24"/>
              </w:rPr>
              <w:t>1</w:t>
            </w:r>
            <w:r w:rsidRPr="00CE1D29">
              <w:rPr>
                <w:sz w:val="24"/>
                <w:szCs w:val="24"/>
              </w:rPr>
              <w:t xml:space="preserve"> баннера </w:t>
            </w:r>
            <w:r>
              <w:rPr>
                <w:sz w:val="24"/>
                <w:szCs w:val="24"/>
              </w:rPr>
              <w:t xml:space="preserve">размером не менее 240х400 Рх </w:t>
            </w:r>
            <w:r w:rsidRPr="00CE1D29">
              <w:rPr>
                <w:sz w:val="24"/>
                <w:szCs w:val="24"/>
              </w:rPr>
              <w:t xml:space="preserve">с видом размещения – динамика, </w:t>
            </w:r>
            <w:r>
              <w:rPr>
                <w:sz w:val="24"/>
                <w:szCs w:val="24"/>
              </w:rPr>
              <w:t xml:space="preserve">для </w:t>
            </w:r>
            <w:r w:rsidRPr="00CE1D29">
              <w:rPr>
                <w:sz w:val="24"/>
                <w:szCs w:val="24"/>
              </w:rPr>
              <w:t>англоязычной</w:t>
            </w:r>
            <w:r>
              <w:rPr>
                <w:sz w:val="24"/>
                <w:szCs w:val="24"/>
              </w:rPr>
              <w:t xml:space="preserve"> </w:t>
            </w:r>
            <w:r w:rsidRPr="00CE1D29">
              <w:rPr>
                <w:sz w:val="24"/>
                <w:szCs w:val="24"/>
              </w:rPr>
              <w:t>версии сайта Исполнителя</w:t>
            </w:r>
            <w:r w:rsidRPr="00953F1C">
              <w:rPr>
                <w:sz w:val="24"/>
                <w:szCs w:val="24"/>
              </w:rPr>
              <w:t>;</w:t>
            </w:r>
          </w:p>
          <w:p w14:paraId="60E49B74" w14:textId="77777777" w:rsidR="00055E98" w:rsidRPr="00E82B27" w:rsidRDefault="00055E98" w:rsidP="002D4460">
            <w:pPr>
              <w:pStyle w:val="afff3"/>
              <w:numPr>
                <w:ilvl w:val="0"/>
                <w:numId w:val="53"/>
              </w:numPr>
              <w:tabs>
                <w:tab w:val="left" w:pos="426"/>
                <w:tab w:val="left" w:pos="993"/>
              </w:tabs>
              <w:ind w:left="0" w:firstLine="0"/>
              <w:jc w:val="both"/>
              <w:rPr>
                <w:sz w:val="24"/>
                <w:szCs w:val="24"/>
                <w:u w:val="single"/>
              </w:rPr>
            </w:pPr>
            <w:r w:rsidRPr="00CE1D29">
              <w:rPr>
                <w:sz w:val="24"/>
                <w:szCs w:val="24"/>
              </w:rPr>
              <w:t xml:space="preserve">1 баннер (версия для мобильных телефонов) размером </w:t>
            </w:r>
            <w:r>
              <w:rPr>
                <w:sz w:val="24"/>
                <w:szCs w:val="24"/>
              </w:rPr>
              <w:t>не менее 300х</w:t>
            </w:r>
            <w:r w:rsidRPr="002A1D1C">
              <w:rPr>
                <w:sz w:val="24"/>
                <w:szCs w:val="24"/>
              </w:rPr>
              <w:t>250</w:t>
            </w:r>
            <w:r>
              <w:rPr>
                <w:sz w:val="24"/>
                <w:szCs w:val="24"/>
              </w:rPr>
              <w:t xml:space="preserve"> Рх </w:t>
            </w:r>
            <w:r w:rsidRPr="00CE1D29">
              <w:rPr>
                <w:sz w:val="24"/>
                <w:szCs w:val="24"/>
              </w:rPr>
              <w:t xml:space="preserve">с видом размещения – динамика, </w:t>
            </w:r>
            <w:r>
              <w:rPr>
                <w:sz w:val="24"/>
                <w:szCs w:val="24"/>
              </w:rPr>
              <w:t xml:space="preserve">для </w:t>
            </w:r>
            <w:r w:rsidRPr="00CE1D29">
              <w:rPr>
                <w:sz w:val="24"/>
                <w:szCs w:val="24"/>
              </w:rPr>
              <w:t>русской версии сайта Исполнителя</w:t>
            </w:r>
            <w:r w:rsidRPr="00A843B0">
              <w:rPr>
                <w:sz w:val="24"/>
                <w:szCs w:val="24"/>
              </w:rPr>
              <w:t>.</w:t>
            </w:r>
          </w:p>
          <w:p w14:paraId="3D2C970B" w14:textId="77777777" w:rsidR="00055E98" w:rsidRPr="004A030B" w:rsidRDefault="00055E98" w:rsidP="002D4460">
            <w:pPr>
              <w:pStyle w:val="afff3"/>
              <w:tabs>
                <w:tab w:val="left" w:pos="426"/>
              </w:tabs>
              <w:ind w:left="0"/>
              <w:jc w:val="both"/>
            </w:pPr>
          </w:p>
        </w:tc>
        <w:tc>
          <w:tcPr>
            <w:tcW w:w="1843" w:type="dxa"/>
            <w:tcBorders>
              <w:left w:val="single" w:sz="1" w:space="0" w:color="000000"/>
              <w:right w:val="single" w:sz="1" w:space="0" w:color="000000"/>
            </w:tcBorders>
            <w:vAlign w:val="center"/>
          </w:tcPr>
          <w:p w14:paraId="72AB5C08" w14:textId="77777777" w:rsidR="00055E98" w:rsidRPr="00CD3B9D" w:rsidRDefault="00055E98" w:rsidP="002D4460">
            <w:pPr>
              <w:pStyle w:val="afff3"/>
              <w:tabs>
                <w:tab w:val="left" w:pos="426"/>
              </w:tabs>
              <w:spacing w:line="0" w:lineRule="atLeast"/>
              <w:ind w:left="0"/>
              <w:jc w:val="center"/>
            </w:pPr>
          </w:p>
          <w:p w14:paraId="32F69359" w14:textId="77777777" w:rsidR="00055E98" w:rsidRPr="00CD3B9D" w:rsidRDefault="00055E98" w:rsidP="002D4460">
            <w:pPr>
              <w:pStyle w:val="afff3"/>
              <w:tabs>
                <w:tab w:val="left" w:pos="426"/>
              </w:tabs>
              <w:spacing w:line="0" w:lineRule="atLeast"/>
              <w:ind w:left="0"/>
              <w:jc w:val="center"/>
            </w:pPr>
            <w:r w:rsidRPr="00CD3B9D">
              <w:rPr>
                <w:sz w:val="24"/>
                <w:szCs w:val="24"/>
              </w:rPr>
              <w:t>3</w:t>
            </w:r>
          </w:p>
        </w:tc>
        <w:tc>
          <w:tcPr>
            <w:tcW w:w="3686" w:type="dxa"/>
            <w:tcBorders>
              <w:left w:val="single" w:sz="1" w:space="0" w:color="000000"/>
              <w:right w:val="single" w:sz="1" w:space="0" w:color="000000"/>
            </w:tcBorders>
            <w:vAlign w:val="center"/>
          </w:tcPr>
          <w:p w14:paraId="387F7B26" w14:textId="77777777" w:rsidR="00055E98" w:rsidRPr="009141F5" w:rsidRDefault="00055E98" w:rsidP="002D4460">
            <w:pPr>
              <w:pStyle w:val="afff3"/>
              <w:tabs>
                <w:tab w:val="left" w:pos="426"/>
              </w:tabs>
              <w:spacing w:line="0" w:lineRule="atLeast"/>
              <w:ind w:left="-55" w:firstLine="55"/>
              <w:jc w:val="center"/>
              <w:rPr>
                <w:b/>
                <w:sz w:val="24"/>
                <w:szCs w:val="24"/>
              </w:rPr>
            </w:pPr>
            <w:r w:rsidRPr="009141F5">
              <w:rPr>
                <w:b/>
                <w:sz w:val="24"/>
                <w:szCs w:val="24"/>
              </w:rPr>
              <w:t>За 1 баннер</w:t>
            </w:r>
          </w:p>
        </w:tc>
      </w:tr>
      <w:tr w:rsidR="00055E98" w:rsidRPr="004A030B" w14:paraId="6CA5060A" w14:textId="77777777" w:rsidTr="002D4460">
        <w:tc>
          <w:tcPr>
            <w:tcW w:w="906" w:type="dxa"/>
            <w:tcBorders>
              <w:top w:val="single" w:sz="4" w:space="0" w:color="auto"/>
              <w:left w:val="single" w:sz="1" w:space="0" w:color="000000"/>
              <w:bottom w:val="single" w:sz="4" w:space="0" w:color="auto"/>
            </w:tcBorders>
            <w:shd w:val="clear" w:color="auto" w:fill="auto"/>
            <w:vAlign w:val="center"/>
          </w:tcPr>
          <w:p w14:paraId="6F93074F" w14:textId="77777777" w:rsidR="00055E98" w:rsidRDefault="00055E98" w:rsidP="002D4460">
            <w:pPr>
              <w:pStyle w:val="affff4"/>
              <w:spacing w:line="0" w:lineRule="atLeast"/>
              <w:contextualSpacing/>
              <w:jc w:val="center"/>
            </w:pPr>
            <w:r>
              <w:t>4</w:t>
            </w:r>
          </w:p>
        </w:tc>
        <w:tc>
          <w:tcPr>
            <w:tcW w:w="4252" w:type="dxa"/>
            <w:tcBorders>
              <w:top w:val="single" w:sz="4" w:space="0" w:color="auto"/>
              <w:left w:val="single" w:sz="1" w:space="0" w:color="000000"/>
              <w:bottom w:val="single" w:sz="4" w:space="0" w:color="auto"/>
            </w:tcBorders>
            <w:shd w:val="clear" w:color="auto" w:fill="auto"/>
            <w:vAlign w:val="center"/>
          </w:tcPr>
          <w:p w14:paraId="768C639F" w14:textId="77777777" w:rsidR="00055E98" w:rsidRPr="00CE1D29" w:rsidRDefault="00055E98" w:rsidP="002D4460">
            <w:pPr>
              <w:pStyle w:val="afff3"/>
              <w:tabs>
                <w:tab w:val="left" w:pos="426"/>
                <w:tab w:val="left" w:pos="993"/>
              </w:tabs>
              <w:ind w:left="0"/>
              <w:jc w:val="both"/>
              <w:rPr>
                <w:sz w:val="24"/>
                <w:szCs w:val="24"/>
              </w:rPr>
            </w:pPr>
            <w:r>
              <w:rPr>
                <w:sz w:val="24"/>
                <w:szCs w:val="24"/>
              </w:rPr>
              <w:t>Размещение</w:t>
            </w:r>
            <w:r w:rsidRPr="00CE1D29">
              <w:rPr>
                <w:sz w:val="24"/>
                <w:szCs w:val="24"/>
              </w:rPr>
              <w:t xml:space="preserve"> анонсирующих баннеров</w:t>
            </w:r>
            <w:r>
              <w:rPr>
                <w:sz w:val="24"/>
                <w:szCs w:val="24"/>
              </w:rPr>
              <w:t xml:space="preserve"> </w:t>
            </w:r>
            <w:r w:rsidRPr="00CE1D29">
              <w:rPr>
                <w:sz w:val="24"/>
                <w:szCs w:val="24"/>
              </w:rPr>
              <w:t>с информацией:</w:t>
            </w:r>
          </w:p>
          <w:p w14:paraId="02D6C99F" w14:textId="77777777" w:rsidR="00055E98" w:rsidRDefault="00055E98" w:rsidP="002D4460">
            <w:pPr>
              <w:pStyle w:val="afff3"/>
              <w:numPr>
                <w:ilvl w:val="0"/>
                <w:numId w:val="53"/>
              </w:numPr>
              <w:tabs>
                <w:tab w:val="left" w:pos="426"/>
                <w:tab w:val="left" w:pos="993"/>
              </w:tabs>
              <w:ind w:left="0" w:firstLine="0"/>
              <w:jc w:val="both"/>
              <w:rPr>
                <w:sz w:val="24"/>
                <w:szCs w:val="24"/>
              </w:rPr>
            </w:pPr>
            <w:r>
              <w:rPr>
                <w:sz w:val="24"/>
                <w:szCs w:val="24"/>
              </w:rPr>
              <w:t>1</w:t>
            </w:r>
            <w:r w:rsidRPr="00CE1D29">
              <w:rPr>
                <w:sz w:val="24"/>
                <w:szCs w:val="24"/>
              </w:rPr>
              <w:t xml:space="preserve"> баннера </w:t>
            </w:r>
            <w:r>
              <w:rPr>
                <w:sz w:val="24"/>
                <w:szCs w:val="24"/>
              </w:rPr>
              <w:t xml:space="preserve">размером не менее 240х400 Рх </w:t>
            </w:r>
            <w:r w:rsidRPr="00CE1D29">
              <w:rPr>
                <w:sz w:val="24"/>
                <w:szCs w:val="24"/>
              </w:rPr>
              <w:t>с видом размещения – динамика, должны быть размещены на русской версии сайта Исполнителя</w:t>
            </w:r>
            <w:r w:rsidRPr="00953F1C">
              <w:rPr>
                <w:sz w:val="24"/>
                <w:szCs w:val="24"/>
              </w:rPr>
              <w:t>;</w:t>
            </w:r>
          </w:p>
          <w:p w14:paraId="050179CF" w14:textId="77777777" w:rsidR="00055E98" w:rsidRPr="00AE5C6C" w:rsidRDefault="00055E98" w:rsidP="002D4460">
            <w:pPr>
              <w:pStyle w:val="afff3"/>
              <w:numPr>
                <w:ilvl w:val="0"/>
                <w:numId w:val="53"/>
              </w:numPr>
              <w:tabs>
                <w:tab w:val="left" w:pos="426"/>
                <w:tab w:val="left" w:pos="993"/>
              </w:tabs>
              <w:ind w:left="0" w:firstLine="0"/>
              <w:jc w:val="both"/>
              <w:rPr>
                <w:sz w:val="24"/>
                <w:szCs w:val="24"/>
              </w:rPr>
            </w:pPr>
            <w:r>
              <w:rPr>
                <w:sz w:val="24"/>
                <w:szCs w:val="24"/>
              </w:rPr>
              <w:t>1</w:t>
            </w:r>
            <w:r w:rsidRPr="00CE1D29">
              <w:rPr>
                <w:sz w:val="24"/>
                <w:szCs w:val="24"/>
              </w:rPr>
              <w:t xml:space="preserve"> баннера </w:t>
            </w:r>
            <w:r>
              <w:rPr>
                <w:sz w:val="24"/>
                <w:szCs w:val="24"/>
              </w:rPr>
              <w:t xml:space="preserve">размером не менее 240х400 Рх </w:t>
            </w:r>
            <w:r w:rsidRPr="00CE1D29">
              <w:rPr>
                <w:sz w:val="24"/>
                <w:szCs w:val="24"/>
              </w:rPr>
              <w:t xml:space="preserve">с видом размещения – динамика, должны быть размещены на </w:t>
            </w:r>
            <w:r>
              <w:rPr>
                <w:sz w:val="24"/>
                <w:szCs w:val="24"/>
              </w:rPr>
              <w:t xml:space="preserve">англоязычной </w:t>
            </w:r>
            <w:r w:rsidRPr="00CE1D29">
              <w:rPr>
                <w:sz w:val="24"/>
                <w:szCs w:val="24"/>
              </w:rPr>
              <w:t>версии сайта Исполнителя</w:t>
            </w:r>
            <w:r w:rsidRPr="00953F1C">
              <w:rPr>
                <w:sz w:val="24"/>
                <w:szCs w:val="24"/>
              </w:rPr>
              <w:t>;</w:t>
            </w:r>
          </w:p>
          <w:p w14:paraId="24AAB1A7" w14:textId="77777777" w:rsidR="00055E98" w:rsidRPr="00E82B27" w:rsidRDefault="00055E98" w:rsidP="002D4460">
            <w:pPr>
              <w:pStyle w:val="afff3"/>
              <w:numPr>
                <w:ilvl w:val="0"/>
                <w:numId w:val="53"/>
              </w:numPr>
              <w:tabs>
                <w:tab w:val="left" w:pos="426"/>
                <w:tab w:val="left" w:pos="993"/>
              </w:tabs>
              <w:ind w:left="0" w:firstLine="0"/>
              <w:jc w:val="both"/>
              <w:rPr>
                <w:sz w:val="24"/>
                <w:szCs w:val="24"/>
                <w:u w:val="single"/>
              </w:rPr>
            </w:pPr>
            <w:r w:rsidRPr="00CE1D29">
              <w:rPr>
                <w:sz w:val="24"/>
                <w:szCs w:val="24"/>
              </w:rPr>
              <w:t xml:space="preserve">1 баннер (версия для мобильных телефонов) размером </w:t>
            </w:r>
            <w:r>
              <w:rPr>
                <w:sz w:val="24"/>
                <w:szCs w:val="24"/>
              </w:rPr>
              <w:t xml:space="preserve">не менее </w:t>
            </w:r>
            <w:r w:rsidRPr="002A1D1C">
              <w:rPr>
                <w:sz w:val="24"/>
                <w:szCs w:val="24"/>
              </w:rPr>
              <w:t>300Х250</w:t>
            </w:r>
            <w:r>
              <w:rPr>
                <w:sz w:val="24"/>
                <w:szCs w:val="24"/>
              </w:rPr>
              <w:t xml:space="preserve"> Рх </w:t>
            </w:r>
            <w:r w:rsidRPr="00CE1D29">
              <w:rPr>
                <w:sz w:val="24"/>
                <w:szCs w:val="24"/>
              </w:rPr>
              <w:t>с видом размещения – динамика, должны быть размещены на русской версии сайта Исполнителя</w:t>
            </w:r>
            <w:r w:rsidRPr="00A843B0">
              <w:rPr>
                <w:sz w:val="24"/>
                <w:szCs w:val="24"/>
              </w:rPr>
              <w:t>.</w:t>
            </w:r>
          </w:p>
          <w:p w14:paraId="436E07AA" w14:textId="77777777" w:rsidR="00055E98" w:rsidRDefault="00055E98" w:rsidP="002D4460">
            <w:pPr>
              <w:pStyle w:val="afff3"/>
              <w:tabs>
                <w:tab w:val="left" w:pos="426"/>
              </w:tabs>
              <w:ind w:left="0"/>
              <w:jc w:val="both"/>
              <w:rPr>
                <w:sz w:val="24"/>
                <w:szCs w:val="24"/>
              </w:rPr>
            </w:pPr>
            <w:r w:rsidRPr="002C1CF2">
              <w:rPr>
                <w:sz w:val="24"/>
                <w:szCs w:val="24"/>
              </w:rPr>
              <w:t>Таргетинг в разделах сайта «Экономика» или «Бизнес».</w:t>
            </w:r>
          </w:p>
          <w:p w14:paraId="6F28D933" w14:textId="77777777" w:rsidR="00055E98" w:rsidRPr="00CE1D29" w:rsidRDefault="00055E98" w:rsidP="002D4460">
            <w:pPr>
              <w:pStyle w:val="afff3"/>
              <w:tabs>
                <w:tab w:val="left" w:pos="426"/>
                <w:tab w:val="left" w:pos="993"/>
              </w:tabs>
              <w:ind w:left="0"/>
              <w:jc w:val="both"/>
              <w:rPr>
                <w:sz w:val="24"/>
                <w:szCs w:val="24"/>
              </w:rPr>
            </w:pPr>
          </w:p>
        </w:tc>
        <w:tc>
          <w:tcPr>
            <w:tcW w:w="1843" w:type="dxa"/>
            <w:tcBorders>
              <w:top w:val="single" w:sz="4" w:space="0" w:color="auto"/>
              <w:left w:val="single" w:sz="1" w:space="0" w:color="000000"/>
              <w:bottom w:val="single" w:sz="4" w:space="0" w:color="auto"/>
              <w:right w:val="single" w:sz="1" w:space="0" w:color="000000"/>
            </w:tcBorders>
            <w:vAlign w:val="center"/>
          </w:tcPr>
          <w:p w14:paraId="0D216E92" w14:textId="77777777" w:rsidR="00055E98" w:rsidRPr="00CD3B9D" w:rsidRDefault="00055E98" w:rsidP="002D4460">
            <w:pPr>
              <w:pStyle w:val="afff3"/>
              <w:tabs>
                <w:tab w:val="left" w:pos="426"/>
              </w:tabs>
              <w:spacing w:line="0" w:lineRule="atLeast"/>
              <w:ind w:left="0"/>
              <w:jc w:val="center"/>
              <w:rPr>
                <w:sz w:val="24"/>
                <w:szCs w:val="24"/>
              </w:rPr>
            </w:pPr>
          </w:p>
          <w:p w14:paraId="569B7FE0" w14:textId="77777777" w:rsidR="00055E98" w:rsidRPr="00CD3B9D" w:rsidRDefault="00055E98" w:rsidP="002D4460">
            <w:pPr>
              <w:pStyle w:val="afff3"/>
              <w:tabs>
                <w:tab w:val="left" w:pos="426"/>
              </w:tabs>
              <w:spacing w:line="0" w:lineRule="atLeast"/>
              <w:ind w:left="0"/>
              <w:jc w:val="center"/>
              <w:rPr>
                <w:sz w:val="24"/>
                <w:szCs w:val="24"/>
              </w:rPr>
            </w:pPr>
            <w:r>
              <w:rPr>
                <w:sz w:val="24"/>
                <w:szCs w:val="24"/>
              </w:rPr>
              <w:t>3</w:t>
            </w:r>
          </w:p>
        </w:tc>
        <w:tc>
          <w:tcPr>
            <w:tcW w:w="3686" w:type="dxa"/>
            <w:tcBorders>
              <w:top w:val="single" w:sz="4" w:space="0" w:color="auto"/>
              <w:left w:val="single" w:sz="1" w:space="0" w:color="000000"/>
              <w:bottom w:val="single" w:sz="4" w:space="0" w:color="auto"/>
              <w:right w:val="single" w:sz="1" w:space="0" w:color="000000"/>
            </w:tcBorders>
            <w:vAlign w:val="center"/>
          </w:tcPr>
          <w:p w14:paraId="26858DFE" w14:textId="77777777" w:rsidR="00055E98" w:rsidRPr="009141F5" w:rsidRDefault="00055E98" w:rsidP="002D4460">
            <w:pPr>
              <w:pStyle w:val="afff3"/>
              <w:tabs>
                <w:tab w:val="left" w:pos="426"/>
              </w:tabs>
              <w:spacing w:line="0" w:lineRule="atLeast"/>
              <w:ind w:left="-55" w:firstLine="55"/>
              <w:jc w:val="center"/>
              <w:rPr>
                <w:b/>
                <w:sz w:val="24"/>
                <w:szCs w:val="24"/>
              </w:rPr>
            </w:pPr>
            <w:r w:rsidRPr="009141F5">
              <w:rPr>
                <w:b/>
                <w:sz w:val="24"/>
                <w:szCs w:val="24"/>
              </w:rPr>
              <w:t>За 1 баннер</w:t>
            </w:r>
          </w:p>
        </w:tc>
      </w:tr>
    </w:tbl>
    <w:p w14:paraId="6CAEB909" w14:textId="77777777" w:rsidR="000828B4" w:rsidRPr="0010071C" w:rsidRDefault="000828B4" w:rsidP="00F02ABC">
      <w:pPr>
        <w:widowControl w:val="0"/>
        <w:tabs>
          <w:tab w:val="left" w:pos="0"/>
        </w:tabs>
        <w:rPr>
          <w:sz w:val="24"/>
          <w:szCs w:val="24"/>
        </w:rPr>
      </w:pPr>
    </w:p>
    <w:tbl>
      <w:tblPr>
        <w:tblpPr w:leftFromText="180" w:rightFromText="180" w:vertAnchor="text" w:horzAnchor="margin" w:tblpY="129"/>
        <w:tblW w:w="7664" w:type="pct"/>
        <w:tblLook w:val="0000" w:firstRow="0" w:lastRow="0" w:firstColumn="0" w:lastColumn="0" w:noHBand="0" w:noVBand="0"/>
      </w:tblPr>
      <w:tblGrid>
        <w:gridCol w:w="5639"/>
        <w:gridCol w:w="4676"/>
        <w:gridCol w:w="5007"/>
      </w:tblGrid>
      <w:tr w:rsidR="000828B4" w:rsidRPr="0010071C" w14:paraId="696AD3C9" w14:textId="77777777" w:rsidTr="00D555C4">
        <w:trPr>
          <w:trHeight w:val="3124"/>
        </w:trPr>
        <w:tc>
          <w:tcPr>
            <w:tcW w:w="1840" w:type="pct"/>
            <w:shd w:val="clear" w:color="auto" w:fill="auto"/>
          </w:tcPr>
          <w:p w14:paraId="05FD6F61" w14:textId="77777777" w:rsidR="000828B4" w:rsidRPr="0010071C" w:rsidRDefault="000828B4" w:rsidP="00D555C4">
            <w:pPr>
              <w:widowControl w:val="0"/>
              <w:rPr>
                <w:sz w:val="24"/>
                <w:szCs w:val="24"/>
              </w:rPr>
            </w:pPr>
            <w:r w:rsidRPr="0010071C">
              <w:rPr>
                <w:sz w:val="24"/>
                <w:szCs w:val="24"/>
              </w:rPr>
              <w:br w:type="page"/>
              <w:t>Заказчик:</w:t>
            </w:r>
          </w:p>
          <w:p w14:paraId="66A69F4C" w14:textId="77777777" w:rsidR="000828B4" w:rsidRPr="0010071C" w:rsidRDefault="000828B4" w:rsidP="00D555C4">
            <w:pPr>
              <w:widowControl w:val="0"/>
              <w:ind w:right="316"/>
              <w:rPr>
                <w:b/>
                <w:sz w:val="24"/>
                <w:szCs w:val="24"/>
              </w:rPr>
            </w:pPr>
            <w:r w:rsidRPr="0010071C">
              <w:rPr>
                <w:b/>
                <w:sz w:val="24"/>
                <w:szCs w:val="24"/>
              </w:rPr>
              <w:t>Автономная некоммерческая организация «Агентство стратегических инициатив по продвижению новых проектов»</w:t>
            </w:r>
          </w:p>
          <w:p w14:paraId="213A1641" w14:textId="77777777" w:rsidR="000828B4" w:rsidRPr="0010071C" w:rsidRDefault="000828B4" w:rsidP="00D555C4">
            <w:pPr>
              <w:widowControl w:val="0"/>
              <w:rPr>
                <w:sz w:val="24"/>
                <w:szCs w:val="24"/>
              </w:rPr>
            </w:pPr>
          </w:p>
          <w:p w14:paraId="4C7487D1" w14:textId="77777777" w:rsidR="000828B4" w:rsidRPr="0010071C" w:rsidRDefault="000828B4" w:rsidP="00D555C4">
            <w:pPr>
              <w:widowControl w:val="0"/>
              <w:rPr>
                <w:sz w:val="24"/>
                <w:szCs w:val="24"/>
              </w:rPr>
            </w:pPr>
          </w:p>
          <w:p w14:paraId="42C0E3B6" w14:textId="77777777" w:rsidR="007D15BD" w:rsidRDefault="007D15BD" w:rsidP="007D15BD">
            <w:pPr>
              <w:widowControl w:val="0"/>
              <w:tabs>
                <w:tab w:val="left" w:pos="5245"/>
              </w:tabs>
              <w:ind w:right="602"/>
              <w:rPr>
                <w:sz w:val="24"/>
                <w:szCs w:val="24"/>
              </w:rPr>
            </w:pPr>
            <w:r>
              <w:rPr>
                <w:sz w:val="24"/>
                <w:szCs w:val="24"/>
              </w:rPr>
              <w:t>Административный директор – Заместитель Генерального директора</w:t>
            </w:r>
          </w:p>
          <w:p w14:paraId="2F91C1F7" w14:textId="77777777" w:rsidR="000828B4" w:rsidRPr="0010071C" w:rsidRDefault="000828B4" w:rsidP="00D555C4">
            <w:pPr>
              <w:widowControl w:val="0"/>
              <w:ind w:firstLine="35"/>
              <w:rPr>
                <w:sz w:val="24"/>
                <w:szCs w:val="24"/>
              </w:rPr>
            </w:pPr>
          </w:p>
          <w:p w14:paraId="05CAE13F" w14:textId="77777777" w:rsidR="000828B4" w:rsidRPr="0010071C" w:rsidRDefault="000828B4" w:rsidP="00D555C4">
            <w:pPr>
              <w:widowControl w:val="0"/>
              <w:ind w:firstLine="35"/>
              <w:rPr>
                <w:sz w:val="24"/>
                <w:szCs w:val="24"/>
              </w:rPr>
            </w:pPr>
          </w:p>
          <w:p w14:paraId="532FF06C" w14:textId="79DA8E3B" w:rsidR="000828B4" w:rsidRPr="0010071C" w:rsidRDefault="000828B4" w:rsidP="00D555C4">
            <w:pPr>
              <w:widowControl w:val="0"/>
              <w:ind w:firstLine="35"/>
              <w:rPr>
                <w:sz w:val="24"/>
                <w:szCs w:val="24"/>
              </w:rPr>
            </w:pPr>
            <w:r w:rsidRPr="0010071C">
              <w:rPr>
                <w:sz w:val="24"/>
                <w:szCs w:val="24"/>
              </w:rPr>
              <w:t xml:space="preserve">_____________________ </w:t>
            </w:r>
            <w:r w:rsidR="007D15BD">
              <w:rPr>
                <w:sz w:val="24"/>
                <w:szCs w:val="24"/>
              </w:rPr>
              <w:t>Л</w:t>
            </w:r>
            <w:r w:rsidRPr="0010071C">
              <w:rPr>
                <w:sz w:val="24"/>
                <w:szCs w:val="24"/>
              </w:rPr>
              <w:t>.</w:t>
            </w:r>
            <w:r w:rsidR="007D15BD">
              <w:rPr>
                <w:sz w:val="24"/>
                <w:szCs w:val="24"/>
              </w:rPr>
              <w:t>Г</w:t>
            </w:r>
            <w:r w:rsidRPr="0010071C">
              <w:rPr>
                <w:sz w:val="24"/>
                <w:szCs w:val="24"/>
              </w:rPr>
              <w:t xml:space="preserve">. </w:t>
            </w:r>
            <w:r w:rsidR="007D15BD">
              <w:rPr>
                <w:sz w:val="24"/>
                <w:szCs w:val="24"/>
              </w:rPr>
              <w:t>Шепелева</w:t>
            </w:r>
          </w:p>
          <w:p w14:paraId="71274476" w14:textId="77777777" w:rsidR="000828B4" w:rsidRPr="0010071C" w:rsidRDefault="000828B4" w:rsidP="00D555C4">
            <w:pPr>
              <w:widowControl w:val="0"/>
              <w:ind w:firstLine="35"/>
              <w:rPr>
                <w:bCs/>
                <w:sz w:val="24"/>
                <w:szCs w:val="24"/>
              </w:rPr>
            </w:pPr>
            <w:r w:rsidRPr="0010071C">
              <w:rPr>
                <w:sz w:val="24"/>
                <w:szCs w:val="24"/>
              </w:rPr>
              <w:t>М.П.</w:t>
            </w:r>
          </w:p>
        </w:tc>
        <w:tc>
          <w:tcPr>
            <w:tcW w:w="1526" w:type="pct"/>
          </w:tcPr>
          <w:p w14:paraId="0A7A4BEC" w14:textId="77777777" w:rsidR="000828B4" w:rsidRPr="0010071C" w:rsidRDefault="000828B4" w:rsidP="00D555C4">
            <w:pPr>
              <w:widowControl w:val="0"/>
              <w:ind w:right="176"/>
              <w:rPr>
                <w:sz w:val="24"/>
                <w:szCs w:val="24"/>
              </w:rPr>
            </w:pPr>
            <w:r w:rsidRPr="0010071C">
              <w:rPr>
                <w:sz w:val="24"/>
                <w:szCs w:val="24"/>
              </w:rPr>
              <w:t>Исполнитель:</w:t>
            </w:r>
          </w:p>
          <w:p w14:paraId="055B8A6F" w14:textId="77777777" w:rsidR="00E90972" w:rsidRDefault="00E90972" w:rsidP="00D555C4">
            <w:pPr>
              <w:widowControl w:val="0"/>
              <w:autoSpaceDE w:val="0"/>
              <w:ind w:right="489"/>
              <w:rPr>
                <w:b/>
                <w:sz w:val="24"/>
                <w:szCs w:val="24"/>
                <w:lang w:eastAsia="ar-SA"/>
              </w:rPr>
            </w:pPr>
          </w:p>
          <w:p w14:paraId="23DA74A8" w14:textId="77777777" w:rsidR="00E90972" w:rsidRDefault="00E90972" w:rsidP="00D555C4">
            <w:pPr>
              <w:widowControl w:val="0"/>
              <w:autoSpaceDE w:val="0"/>
              <w:ind w:right="489"/>
              <w:rPr>
                <w:b/>
                <w:sz w:val="24"/>
                <w:szCs w:val="24"/>
                <w:lang w:eastAsia="ar-SA"/>
              </w:rPr>
            </w:pPr>
          </w:p>
          <w:p w14:paraId="0EBA0A94" w14:textId="77777777" w:rsidR="00E90972" w:rsidRDefault="00E90972" w:rsidP="00D555C4">
            <w:pPr>
              <w:widowControl w:val="0"/>
              <w:autoSpaceDE w:val="0"/>
              <w:ind w:right="489"/>
              <w:rPr>
                <w:b/>
                <w:sz w:val="24"/>
                <w:szCs w:val="24"/>
                <w:lang w:eastAsia="ar-SA"/>
              </w:rPr>
            </w:pPr>
          </w:p>
          <w:p w14:paraId="1234966D" w14:textId="77777777" w:rsidR="00E90972" w:rsidRDefault="00E90972" w:rsidP="00D555C4">
            <w:pPr>
              <w:widowControl w:val="0"/>
              <w:autoSpaceDE w:val="0"/>
              <w:ind w:right="489"/>
              <w:rPr>
                <w:b/>
                <w:sz w:val="24"/>
                <w:szCs w:val="24"/>
                <w:lang w:eastAsia="ar-SA"/>
              </w:rPr>
            </w:pPr>
          </w:p>
          <w:p w14:paraId="067B9217" w14:textId="77777777" w:rsidR="00E90972" w:rsidRDefault="00E90972" w:rsidP="00D555C4">
            <w:pPr>
              <w:widowControl w:val="0"/>
              <w:autoSpaceDE w:val="0"/>
              <w:ind w:right="489"/>
              <w:rPr>
                <w:b/>
                <w:sz w:val="24"/>
                <w:szCs w:val="24"/>
                <w:lang w:eastAsia="ar-SA"/>
              </w:rPr>
            </w:pPr>
          </w:p>
          <w:p w14:paraId="76382293" w14:textId="77777777" w:rsidR="000828B4" w:rsidRPr="0010071C" w:rsidRDefault="000828B4" w:rsidP="00D555C4">
            <w:pPr>
              <w:widowControl w:val="0"/>
              <w:autoSpaceDE w:val="0"/>
              <w:ind w:right="489"/>
              <w:rPr>
                <w:iCs/>
                <w:sz w:val="24"/>
                <w:szCs w:val="24"/>
                <w:lang w:eastAsia="ar-SA"/>
              </w:rPr>
            </w:pPr>
          </w:p>
          <w:p w14:paraId="62936546" w14:textId="77777777" w:rsidR="000828B4" w:rsidRDefault="000828B4" w:rsidP="00D555C4">
            <w:pPr>
              <w:widowControl w:val="0"/>
              <w:autoSpaceDE w:val="0"/>
              <w:ind w:right="489"/>
              <w:rPr>
                <w:iCs/>
                <w:sz w:val="24"/>
                <w:szCs w:val="24"/>
                <w:lang w:eastAsia="ar-SA"/>
              </w:rPr>
            </w:pPr>
          </w:p>
          <w:p w14:paraId="4BA122A5" w14:textId="77777777" w:rsidR="000828B4" w:rsidRDefault="000828B4" w:rsidP="00D555C4">
            <w:pPr>
              <w:widowControl w:val="0"/>
              <w:autoSpaceDE w:val="0"/>
              <w:ind w:right="489"/>
              <w:rPr>
                <w:iCs/>
                <w:sz w:val="24"/>
                <w:szCs w:val="24"/>
                <w:lang w:eastAsia="ar-SA"/>
              </w:rPr>
            </w:pPr>
          </w:p>
          <w:p w14:paraId="18266FB9" w14:textId="77777777" w:rsidR="00E90972" w:rsidRPr="0010071C" w:rsidRDefault="00E90972" w:rsidP="00D555C4">
            <w:pPr>
              <w:widowControl w:val="0"/>
              <w:autoSpaceDE w:val="0"/>
              <w:ind w:right="489"/>
              <w:rPr>
                <w:iCs/>
                <w:sz w:val="24"/>
                <w:szCs w:val="24"/>
                <w:lang w:eastAsia="ar-SA"/>
              </w:rPr>
            </w:pPr>
          </w:p>
          <w:p w14:paraId="7FBAE336" w14:textId="4DA04290" w:rsidR="000828B4" w:rsidRPr="0010071C" w:rsidRDefault="000828B4" w:rsidP="00D555C4">
            <w:pPr>
              <w:widowControl w:val="0"/>
              <w:jc w:val="both"/>
              <w:rPr>
                <w:b/>
                <w:bCs/>
                <w:sz w:val="24"/>
                <w:szCs w:val="24"/>
              </w:rPr>
            </w:pPr>
            <w:r w:rsidRPr="0010071C">
              <w:rPr>
                <w:sz w:val="24"/>
                <w:szCs w:val="24"/>
                <w:lang w:eastAsia="ar-SA"/>
              </w:rPr>
              <w:t>______________________</w:t>
            </w:r>
            <w:r w:rsidRPr="0010071C">
              <w:rPr>
                <w:b/>
                <w:sz w:val="24"/>
                <w:szCs w:val="24"/>
                <w:lang w:eastAsia="ar-SA"/>
              </w:rPr>
              <w:t xml:space="preserve"> </w:t>
            </w:r>
          </w:p>
          <w:p w14:paraId="3FAB9590" w14:textId="77777777" w:rsidR="000828B4" w:rsidRPr="0010071C" w:rsidRDefault="000828B4" w:rsidP="00D555C4">
            <w:pPr>
              <w:widowControl w:val="0"/>
              <w:rPr>
                <w:sz w:val="24"/>
                <w:szCs w:val="24"/>
              </w:rPr>
            </w:pPr>
            <w:r w:rsidRPr="0010071C">
              <w:rPr>
                <w:sz w:val="24"/>
                <w:szCs w:val="24"/>
              </w:rPr>
              <w:t>М.П.</w:t>
            </w:r>
          </w:p>
        </w:tc>
        <w:tc>
          <w:tcPr>
            <w:tcW w:w="1634" w:type="pct"/>
            <w:shd w:val="clear" w:color="auto" w:fill="auto"/>
          </w:tcPr>
          <w:p w14:paraId="34959466" w14:textId="77777777" w:rsidR="000828B4" w:rsidRPr="0010071C" w:rsidRDefault="000828B4" w:rsidP="00D555C4">
            <w:pPr>
              <w:widowControl w:val="0"/>
              <w:rPr>
                <w:sz w:val="24"/>
                <w:szCs w:val="24"/>
              </w:rPr>
            </w:pPr>
          </w:p>
        </w:tc>
      </w:tr>
    </w:tbl>
    <w:p w14:paraId="4B3EAD33" w14:textId="77777777" w:rsidR="007F3968" w:rsidRDefault="007F3968" w:rsidP="00E1739A">
      <w:pPr>
        <w:jc w:val="center"/>
        <w:rPr>
          <w:b/>
        </w:rPr>
        <w:sectPr w:rsidR="007F3968" w:rsidSect="007F3968">
          <w:footerReference w:type="default" r:id="rId34"/>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1" w:name="_МИНИМАЛЬНЫЕ_ТРЕБОВАНИЯ_ДЛЯ"/>
      <w:bookmarkStart w:id="92" w:name="_Toc465240949"/>
      <w:bookmarkEnd w:id="91"/>
      <w:r w:rsidRPr="001C18A7">
        <w:t>МИНИМАЛЬНЫЕ ТРЕБОВАН</w:t>
      </w:r>
      <w:r>
        <w:t>ИЯ ДЛЯ ПРОХОЖДЕНИЯ АККРЕДИТАЦИИ</w:t>
      </w:r>
      <w:r>
        <w:rPr>
          <w:rStyle w:val="afd"/>
          <w:b w:val="0"/>
          <w:szCs w:val="28"/>
        </w:rPr>
        <w:footnoteReference w:id="2"/>
      </w:r>
      <w:bookmarkEnd w:id="92"/>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273019">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273019">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3"/>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E9147E">
        <w:trPr>
          <w:trHeight w:val="5235"/>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273019">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273019">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273019">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273019">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5"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273019">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3ABC6B81" w14:textId="62DF81C1" w:rsidR="00921D11" w:rsidRPr="00E9147E" w:rsidRDefault="00921D11" w:rsidP="00921D11">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7" w:history="1">
              <w:r w:rsidRPr="005216F1">
                <w:rPr>
                  <w:rStyle w:val="a9"/>
                  <w:sz w:val="20"/>
                  <w:szCs w:val="20"/>
                </w:rPr>
                <w:t>http://rnp.fas.gov.ru/Default.aspx</w:t>
              </w:r>
            </w:hyperlink>
            <w:r>
              <w:rPr>
                <w:sz w:val="20"/>
                <w:szCs w:val="20"/>
              </w:rPr>
              <w:t xml:space="preserve">) </w:t>
            </w: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69CE2C21" w14:textId="77777777" w:rsidR="007321EB" w:rsidRDefault="007321EB" w:rsidP="00921D11"/>
    <w:p w14:paraId="210C2AD7" w14:textId="3381C0B3" w:rsidR="00E9147E" w:rsidRDefault="00E9147E">
      <w:r>
        <w:br w:type="page"/>
      </w:r>
    </w:p>
    <w:p w14:paraId="13CA68F9"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257FD16C" w14:textId="77777777" w:rsidR="007321EB" w:rsidRDefault="007321EB"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5698"/>
        <w:gridCol w:w="1673"/>
        <w:gridCol w:w="3828"/>
      </w:tblGrid>
      <w:tr w:rsidR="00921D11" w:rsidRPr="001C18A7" w14:paraId="3B8DD343" w14:textId="77777777" w:rsidTr="00C50111">
        <w:trPr>
          <w:trHeight w:val="172"/>
        </w:trPr>
        <w:tc>
          <w:tcPr>
            <w:tcW w:w="70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402"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1"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8"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C50111">
        <w:trPr>
          <w:trHeight w:val="75"/>
        </w:trPr>
        <w:tc>
          <w:tcPr>
            <w:tcW w:w="70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402"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1"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8"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C50111">
        <w:trPr>
          <w:trHeight w:val="918"/>
        </w:trPr>
        <w:tc>
          <w:tcPr>
            <w:tcW w:w="70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402"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1"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8"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C50111">
        <w:trPr>
          <w:trHeight w:val="918"/>
        </w:trPr>
        <w:tc>
          <w:tcPr>
            <w:tcW w:w="70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402"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4"/>
            </w:r>
            <w:r w:rsidRPr="000D19BA">
              <w:rPr>
                <w:sz w:val="13"/>
                <w:szCs w:val="13"/>
              </w:rPr>
              <w:t xml:space="preserve"> </w:t>
            </w:r>
            <w:r w:rsidRPr="000D19BA">
              <w:rPr>
                <w:sz w:val="20"/>
                <w:szCs w:val="20"/>
              </w:rPr>
              <w:t>и Федеральной налоговой службы</w:t>
            </w:r>
            <w:r>
              <w:rPr>
                <w:rStyle w:val="afd"/>
                <w:sz w:val="20"/>
                <w:szCs w:val="20"/>
              </w:rPr>
              <w:footnoteReference w:id="5"/>
            </w:r>
            <w:r w:rsidRPr="000D19BA">
              <w:rPr>
                <w:sz w:val="20"/>
                <w:szCs w:val="20"/>
              </w:rPr>
              <w:t xml:space="preserve">. </w:t>
            </w:r>
          </w:p>
        </w:tc>
        <w:tc>
          <w:tcPr>
            <w:tcW w:w="7371"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8"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C50111">
        <w:trPr>
          <w:trHeight w:val="918"/>
        </w:trPr>
        <w:tc>
          <w:tcPr>
            <w:tcW w:w="709" w:type="dxa"/>
          </w:tcPr>
          <w:p w14:paraId="6E1EF824" w14:textId="77777777" w:rsidR="00921D11" w:rsidRPr="000D19BA" w:rsidRDefault="00921D11" w:rsidP="00921D11">
            <w:pPr>
              <w:pStyle w:val="Default"/>
              <w:rPr>
                <w:color w:val="auto"/>
              </w:rPr>
            </w:pPr>
          </w:p>
        </w:tc>
        <w:tc>
          <w:tcPr>
            <w:tcW w:w="3402"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tcPr>
          <w:p w14:paraId="736B1793" w14:textId="77777777" w:rsidR="00921D11" w:rsidRPr="00EA25BC" w:rsidRDefault="00921D11" w:rsidP="00273019">
            <w:pPr>
              <w:pStyle w:val="Default"/>
              <w:numPr>
                <w:ilvl w:val="0"/>
                <w:numId w:val="22"/>
              </w:numPr>
              <w:rPr>
                <w:sz w:val="20"/>
                <w:szCs w:val="20"/>
              </w:rPr>
            </w:pPr>
            <w:r w:rsidRPr="00EA25BC">
              <w:rPr>
                <w:sz w:val="20"/>
                <w:szCs w:val="20"/>
              </w:rPr>
              <w:t>уровень риска «высокий» — «2»</w:t>
            </w:r>
          </w:p>
          <w:p w14:paraId="6E74618E" w14:textId="77777777" w:rsidR="00921D11" w:rsidRDefault="00921D11" w:rsidP="00273019">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273019">
            <w:pPr>
              <w:pStyle w:val="Default"/>
              <w:numPr>
                <w:ilvl w:val="0"/>
                <w:numId w:val="22"/>
              </w:numPr>
              <w:rPr>
                <w:sz w:val="20"/>
                <w:szCs w:val="20"/>
              </w:rPr>
            </w:pPr>
            <w:r>
              <w:rPr>
                <w:sz w:val="20"/>
                <w:szCs w:val="20"/>
              </w:rPr>
              <w:t>у</w:t>
            </w:r>
            <w:r w:rsidRPr="00EA25BC">
              <w:rPr>
                <w:sz w:val="20"/>
                <w:szCs w:val="20"/>
              </w:rPr>
              <w:t>ровень риска «низкий» — «0»</w:t>
            </w:r>
          </w:p>
        </w:tc>
        <w:tc>
          <w:tcPr>
            <w:tcW w:w="1673"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8"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C50111">
        <w:trPr>
          <w:trHeight w:val="743"/>
        </w:trPr>
        <w:tc>
          <w:tcPr>
            <w:tcW w:w="709" w:type="dxa"/>
          </w:tcPr>
          <w:p w14:paraId="44177168" w14:textId="77777777" w:rsidR="00921D11" w:rsidRPr="000D19BA" w:rsidRDefault="00921D11" w:rsidP="00921D11">
            <w:pPr>
              <w:pStyle w:val="Default"/>
              <w:rPr>
                <w:color w:val="auto"/>
              </w:rPr>
            </w:pPr>
          </w:p>
        </w:tc>
        <w:tc>
          <w:tcPr>
            <w:tcW w:w="3402" w:type="dxa"/>
          </w:tcPr>
          <w:p w14:paraId="52667354" w14:textId="79087A4F" w:rsidR="00921D11" w:rsidRPr="00EA25BC" w:rsidRDefault="00921D11" w:rsidP="00921D11">
            <w:pPr>
              <w:pStyle w:val="Default"/>
              <w:rPr>
                <w:sz w:val="20"/>
                <w:szCs w:val="20"/>
              </w:rPr>
            </w:pPr>
            <w:r w:rsidRPr="00EA25BC">
              <w:rPr>
                <w:sz w:val="20"/>
                <w:szCs w:val="20"/>
              </w:rPr>
              <w:t>9.</w:t>
            </w:r>
            <w:r w:rsidR="00E9147E">
              <w:rPr>
                <w:sz w:val="20"/>
                <w:szCs w:val="20"/>
              </w:rPr>
              <w:t>2</w:t>
            </w:r>
            <w:r w:rsidRPr="00EA25BC">
              <w:rPr>
                <w:sz w:val="20"/>
                <w:szCs w:val="20"/>
              </w:rPr>
              <w:t>. Адрес массовой регистрации юридических лиц</w:t>
            </w:r>
            <w:r>
              <w:rPr>
                <w:rStyle w:val="afd"/>
                <w:sz w:val="20"/>
                <w:szCs w:val="20"/>
              </w:rPr>
              <w:footnoteReference w:id="6"/>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tcPr>
          <w:p w14:paraId="5DD37E45" w14:textId="77777777" w:rsidR="00921D11" w:rsidRPr="00EA25BC" w:rsidRDefault="00921D11" w:rsidP="00273019">
            <w:pPr>
              <w:pStyle w:val="Default"/>
              <w:numPr>
                <w:ilvl w:val="0"/>
                <w:numId w:val="24"/>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273019">
            <w:pPr>
              <w:pStyle w:val="Default"/>
              <w:numPr>
                <w:ilvl w:val="0"/>
                <w:numId w:val="24"/>
              </w:numPr>
              <w:rPr>
                <w:sz w:val="20"/>
                <w:szCs w:val="20"/>
              </w:rPr>
            </w:pPr>
            <w:r w:rsidRPr="00EA25BC">
              <w:rPr>
                <w:sz w:val="20"/>
                <w:szCs w:val="20"/>
              </w:rPr>
              <w:t>обратное — «0»</w:t>
            </w:r>
          </w:p>
        </w:tc>
        <w:tc>
          <w:tcPr>
            <w:tcW w:w="1673"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8"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C50111">
        <w:trPr>
          <w:trHeight w:val="743"/>
        </w:trPr>
        <w:tc>
          <w:tcPr>
            <w:tcW w:w="709" w:type="dxa"/>
          </w:tcPr>
          <w:p w14:paraId="27B5B510" w14:textId="77777777" w:rsidR="00921D11" w:rsidRPr="000D19BA" w:rsidRDefault="00921D11" w:rsidP="00921D11">
            <w:pPr>
              <w:pStyle w:val="Default"/>
              <w:rPr>
                <w:color w:val="auto"/>
              </w:rPr>
            </w:pPr>
          </w:p>
        </w:tc>
        <w:tc>
          <w:tcPr>
            <w:tcW w:w="3402" w:type="dxa"/>
          </w:tcPr>
          <w:p w14:paraId="00EFDD5D" w14:textId="731A7302" w:rsidR="00921D11" w:rsidRPr="00EA25BC" w:rsidRDefault="00921D11" w:rsidP="00E9147E">
            <w:pPr>
              <w:pStyle w:val="Default"/>
              <w:rPr>
                <w:sz w:val="20"/>
                <w:szCs w:val="20"/>
              </w:rPr>
            </w:pPr>
            <w:r w:rsidRPr="00EA25BC">
              <w:rPr>
                <w:sz w:val="20"/>
                <w:szCs w:val="20"/>
              </w:rPr>
              <w:t>9.</w:t>
            </w:r>
            <w:r w:rsidR="00E9147E">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tcPr>
          <w:p w14:paraId="0D0BF541" w14:textId="77777777" w:rsidR="00921D11" w:rsidRPr="00EA25BC" w:rsidRDefault="00921D11" w:rsidP="00273019">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273019">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273019">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3"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8"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C50111">
        <w:trPr>
          <w:trHeight w:val="743"/>
        </w:trPr>
        <w:tc>
          <w:tcPr>
            <w:tcW w:w="709" w:type="dxa"/>
          </w:tcPr>
          <w:p w14:paraId="6FEF3066" w14:textId="77777777" w:rsidR="00921D11" w:rsidRPr="000D19BA" w:rsidRDefault="00921D11" w:rsidP="00921D11">
            <w:pPr>
              <w:pStyle w:val="Default"/>
              <w:rPr>
                <w:color w:val="auto"/>
              </w:rPr>
            </w:pPr>
          </w:p>
        </w:tc>
        <w:tc>
          <w:tcPr>
            <w:tcW w:w="3402" w:type="dxa"/>
          </w:tcPr>
          <w:p w14:paraId="46209DD5" w14:textId="17F63174" w:rsidR="00921D11" w:rsidRPr="00EA25BC" w:rsidRDefault="00921D11" w:rsidP="00E9147E">
            <w:pPr>
              <w:pStyle w:val="Default"/>
              <w:rPr>
                <w:sz w:val="20"/>
                <w:szCs w:val="20"/>
              </w:rPr>
            </w:pPr>
            <w:r w:rsidRPr="00B23BBC">
              <w:rPr>
                <w:sz w:val="20"/>
                <w:szCs w:val="20"/>
              </w:rPr>
              <w:t>9.</w:t>
            </w:r>
            <w:r w:rsidR="00E9147E">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tcPr>
          <w:p w14:paraId="6C53DA0E" w14:textId="77777777" w:rsidR="00921D11" w:rsidRPr="00B23BBC" w:rsidRDefault="00921D11" w:rsidP="00273019">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273019">
            <w:pPr>
              <w:pStyle w:val="Default"/>
              <w:numPr>
                <w:ilvl w:val="0"/>
                <w:numId w:val="24"/>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273019">
            <w:pPr>
              <w:pStyle w:val="Default"/>
              <w:numPr>
                <w:ilvl w:val="0"/>
                <w:numId w:val="24"/>
              </w:numPr>
              <w:rPr>
                <w:sz w:val="20"/>
                <w:szCs w:val="20"/>
              </w:rPr>
            </w:pPr>
            <w:r w:rsidRPr="00B23BBC">
              <w:rPr>
                <w:sz w:val="20"/>
                <w:szCs w:val="20"/>
              </w:rPr>
              <w:t>численность персонала более 10 человек — «0»</w:t>
            </w:r>
          </w:p>
        </w:tc>
        <w:tc>
          <w:tcPr>
            <w:tcW w:w="1673"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8"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C50111">
        <w:trPr>
          <w:trHeight w:val="743"/>
        </w:trPr>
        <w:tc>
          <w:tcPr>
            <w:tcW w:w="709" w:type="dxa"/>
          </w:tcPr>
          <w:p w14:paraId="11764420" w14:textId="77777777" w:rsidR="00921D11" w:rsidRPr="000D19BA" w:rsidRDefault="00921D11" w:rsidP="00921D11">
            <w:pPr>
              <w:pStyle w:val="Default"/>
              <w:rPr>
                <w:color w:val="auto"/>
              </w:rPr>
            </w:pPr>
          </w:p>
        </w:tc>
        <w:tc>
          <w:tcPr>
            <w:tcW w:w="3402" w:type="dxa"/>
          </w:tcPr>
          <w:p w14:paraId="012030DB" w14:textId="11B18AA5" w:rsidR="00921D11" w:rsidRPr="00B23BBC" w:rsidRDefault="00921D11" w:rsidP="00E9147E">
            <w:pPr>
              <w:pStyle w:val="Default"/>
              <w:rPr>
                <w:sz w:val="20"/>
                <w:szCs w:val="20"/>
              </w:rPr>
            </w:pPr>
            <w:r w:rsidRPr="00B23BBC">
              <w:rPr>
                <w:sz w:val="20"/>
                <w:szCs w:val="20"/>
              </w:rPr>
              <w:t>9.</w:t>
            </w:r>
            <w:r w:rsidR="00E9147E">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98" w:type="dxa"/>
          </w:tcPr>
          <w:p w14:paraId="4AFF01FF" w14:textId="77777777" w:rsidR="00921D11" w:rsidRPr="00B23BBC" w:rsidRDefault="00921D11" w:rsidP="00273019">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273019">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673"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8"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C50111">
        <w:trPr>
          <w:trHeight w:val="743"/>
        </w:trPr>
        <w:tc>
          <w:tcPr>
            <w:tcW w:w="709" w:type="dxa"/>
          </w:tcPr>
          <w:p w14:paraId="42324FEA" w14:textId="77777777" w:rsidR="00921D11" w:rsidRPr="000D19BA" w:rsidRDefault="00921D11" w:rsidP="00921D11">
            <w:pPr>
              <w:pStyle w:val="Default"/>
              <w:rPr>
                <w:color w:val="auto"/>
              </w:rPr>
            </w:pPr>
          </w:p>
        </w:tc>
        <w:tc>
          <w:tcPr>
            <w:tcW w:w="3402" w:type="dxa"/>
          </w:tcPr>
          <w:p w14:paraId="1F30AC16" w14:textId="759A917A" w:rsidR="00921D11" w:rsidRPr="00B23BBC" w:rsidRDefault="00921D11" w:rsidP="00E9147E">
            <w:pPr>
              <w:pStyle w:val="Default"/>
              <w:rPr>
                <w:sz w:val="20"/>
                <w:szCs w:val="20"/>
              </w:rPr>
            </w:pPr>
            <w:r w:rsidRPr="00B23BBC">
              <w:rPr>
                <w:sz w:val="20"/>
                <w:szCs w:val="20"/>
              </w:rPr>
              <w:t>9.</w:t>
            </w:r>
            <w:r w:rsidR="00E9147E">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8" w:type="dxa"/>
          </w:tcPr>
          <w:p w14:paraId="294686EF" w14:textId="77777777" w:rsidR="00921D11" w:rsidRPr="00B23BBC" w:rsidRDefault="00921D11" w:rsidP="00273019">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273019">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673"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8"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C50111">
        <w:trPr>
          <w:trHeight w:val="743"/>
        </w:trPr>
        <w:tc>
          <w:tcPr>
            <w:tcW w:w="709" w:type="dxa"/>
          </w:tcPr>
          <w:p w14:paraId="7EF65FC8" w14:textId="77777777" w:rsidR="00921D11" w:rsidRPr="000D19BA" w:rsidRDefault="00921D11" w:rsidP="00921D11">
            <w:pPr>
              <w:pStyle w:val="Default"/>
              <w:rPr>
                <w:color w:val="auto"/>
              </w:rPr>
            </w:pPr>
          </w:p>
        </w:tc>
        <w:tc>
          <w:tcPr>
            <w:tcW w:w="3402" w:type="dxa"/>
          </w:tcPr>
          <w:p w14:paraId="4CC56E99" w14:textId="3ABC9CD7" w:rsidR="00921D11" w:rsidRPr="00B23BBC" w:rsidRDefault="00921D11" w:rsidP="00E9147E">
            <w:pPr>
              <w:pStyle w:val="Default"/>
              <w:rPr>
                <w:sz w:val="20"/>
                <w:szCs w:val="20"/>
              </w:rPr>
            </w:pPr>
            <w:r w:rsidRPr="00B23BBC">
              <w:rPr>
                <w:sz w:val="20"/>
                <w:szCs w:val="20"/>
              </w:rPr>
              <w:t>9.</w:t>
            </w:r>
            <w:r w:rsidR="00E9147E">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tcPr>
          <w:p w14:paraId="4D30AFA2" w14:textId="77777777" w:rsidR="00921D11" w:rsidRPr="00B23BBC" w:rsidRDefault="00921D11" w:rsidP="00273019">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273019">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673"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8"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C50111">
        <w:trPr>
          <w:trHeight w:val="743"/>
        </w:trPr>
        <w:tc>
          <w:tcPr>
            <w:tcW w:w="709" w:type="dxa"/>
          </w:tcPr>
          <w:p w14:paraId="407E8B34" w14:textId="77777777" w:rsidR="00921D11" w:rsidRPr="000D19BA" w:rsidRDefault="00921D11" w:rsidP="00921D11">
            <w:pPr>
              <w:pStyle w:val="Default"/>
              <w:rPr>
                <w:color w:val="auto"/>
              </w:rPr>
            </w:pPr>
          </w:p>
        </w:tc>
        <w:tc>
          <w:tcPr>
            <w:tcW w:w="3402" w:type="dxa"/>
          </w:tcPr>
          <w:p w14:paraId="51AF2B5F" w14:textId="6CC8D98A" w:rsidR="00921D11" w:rsidRPr="00B23BBC" w:rsidRDefault="00921D11" w:rsidP="00E9147E">
            <w:pPr>
              <w:pStyle w:val="Default"/>
              <w:rPr>
                <w:sz w:val="20"/>
                <w:szCs w:val="20"/>
              </w:rPr>
            </w:pPr>
            <w:r w:rsidRPr="00B23BBC">
              <w:rPr>
                <w:sz w:val="20"/>
                <w:szCs w:val="20"/>
              </w:rPr>
              <w:t>9.</w:t>
            </w:r>
            <w:r w:rsidR="00E9147E">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tcPr>
          <w:p w14:paraId="481FCCE1" w14:textId="77777777" w:rsidR="00921D11" w:rsidRPr="00B23BBC" w:rsidRDefault="00921D11" w:rsidP="00273019">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273019">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3"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8"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C50111">
        <w:trPr>
          <w:trHeight w:val="743"/>
        </w:trPr>
        <w:tc>
          <w:tcPr>
            <w:tcW w:w="709" w:type="dxa"/>
          </w:tcPr>
          <w:p w14:paraId="567F01F2" w14:textId="77777777" w:rsidR="00921D11" w:rsidRPr="000D19BA" w:rsidRDefault="00921D11" w:rsidP="00921D11">
            <w:pPr>
              <w:pStyle w:val="Default"/>
              <w:rPr>
                <w:color w:val="auto"/>
              </w:rPr>
            </w:pPr>
          </w:p>
        </w:tc>
        <w:tc>
          <w:tcPr>
            <w:tcW w:w="3402" w:type="dxa"/>
          </w:tcPr>
          <w:p w14:paraId="617A8E88" w14:textId="0DEC192F" w:rsidR="00921D11" w:rsidRPr="00B23BBC" w:rsidRDefault="00921D11" w:rsidP="00E9147E">
            <w:pPr>
              <w:pStyle w:val="Default"/>
              <w:rPr>
                <w:sz w:val="20"/>
                <w:szCs w:val="20"/>
              </w:rPr>
            </w:pPr>
            <w:r w:rsidRPr="00B23BBC">
              <w:rPr>
                <w:sz w:val="20"/>
                <w:szCs w:val="20"/>
              </w:rPr>
              <w:t>9.</w:t>
            </w:r>
            <w:r w:rsidR="00E9147E">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98" w:type="dxa"/>
          </w:tcPr>
          <w:p w14:paraId="35BAEDA5" w14:textId="77777777" w:rsidR="00921D11" w:rsidRPr="00CC6720" w:rsidRDefault="00921D11" w:rsidP="00273019">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273019">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3"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8"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C50111">
        <w:trPr>
          <w:trHeight w:val="743"/>
        </w:trPr>
        <w:tc>
          <w:tcPr>
            <w:tcW w:w="709" w:type="dxa"/>
          </w:tcPr>
          <w:p w14:paraId="3430FDDF" w14:textId="77777777" w:rsidR="00921D11" w:rsidRPr="000D19BA" w:rsidRDefault="00921D11" w:rsidP="00921D11">
            <w:pPr>
              <w:pStyle w:val="Default"/>
              <w:rPr>
                <w:color w:val="auto"/>
              </w:rPr>
            </w:pPr>
          </w:p>
        </w:tc>
        <w:tc>
          <w:tcPr>
            <w:tcW w:w="3402" w:type="dxa"/>
          </w:tcPr>
          <w:p w14:paraId="568821F0" w14:textId="4414515C" w:rsidR="00921D11" w:rsidRPr="00B23BBC" w:rsidRDefault="00921D11" w:rsidP="00E9147E">
            <w:pPr>
              <w:pStyle w:val="Default"/>
              <w:rPr>
                <w:sz w:val="20"/>
                <w:szCs w:val="20"/>
              </w:rPr>
            </w:pPr>
            <w:r w:rsidRPr="00B23BBC">
              <w:rPr>
                <w:sz w:val="20"/>
                <w:szCs w:val="20"/>
              </w:rPr>
              <w:t>9.1</w:t>
            </w:r>
            <w:r w:rsidR="00E9147E">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98" w:type="dxa"/>
          </w:tcPr>
          <w:p w14:paraId="3F8ACA6E" w14:textId="77777777" w:rsidR="00921D11" w:rsidRPr="00CC6720" w:rsidRDefault="00921D11" w:rsidP="00273019">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273019">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3"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8"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C50111">
        <w:trPr>
          <w:trHeight w:val="743"/>
        </w:trPr>
        <w:tc>
          <w:tcPr>
            <w:tcW w:w="709" w:type="dxa"/>
          </w:tcPr>
          <w:p w14:paraId="5CBF49F9" w14:textId="77777777" w:rsidR="00921D11" w:rsidRPr="000D19BA" w:rsidRDefault="00921D11" w:rsidP="00921D11">
            <w:pPr>
              <w:pStyle w:val="Default"/>
              <w:rPr>
                <w:color w:val="auto"/>
              </w:rPr>
            </w:pPr>
          </w:p>
        </w:tc>
        <w:tc>
          <w:tcPr>
            <w:tcW w:w="3402" w:type="dxa"/>
          </w:tcPr>
          <w:p w14:paraId="3185CF84" w14:textId="4A2132BD" w:rsidR="00921D11" w:rsidRPr="00B23BBC" w:rsidRDefault="00921D11" w:rsidP="00E9147E">
            <w:pPr>
              <w:pStyle w:val="Default"/>
              <w:rPr>
                <w:sz w:val="20"/>
                <w:szCs w:val="20"/>
              </w:rPr>
            </w:pPr>
            <w:r w:rsidRPr="00B23BBC">
              <w:rPr>
                <w:sz w:val="20"/>
                <w:szCs w:val="20"/>
              </w:rPr>
              <w:t>9.1</w:t>
            </w:r>
            <w:r w:rsidR="00E9147E">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tcPr>
          <w:p w14:paraId="7576D0AB" w14:textId="77777777" w:rsidR="00921D11" w:rsidRPr="00CC6720" w:rsidRDefault="00921D11" w:rsidP="00273019">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273019">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673"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8"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C50111">
        <w:trPr>
          <w:trHeight w:val="743"/>
        </w:trPr>
        <w:tc>
          <w:tcPr>
            <w:tcW w:w="709" w:type="dxa"/>
          </w:tcPr>
          <w:p w14:paraId="02F1F94A" w14:textId="77777777" w:rsidR="00921D11" w:rsidRPr="000D19BA" w:rsidRDefault="00921D11" w:rsidP="00921D11">
            <w:pPr>
              <w:pStyle w:val="Default"/>
              <w:rPr>
                <w:color w:val="auto"/>
              </w:rPr>
            </w:pPr>
          </w:p>
        </w:tc>
        <w:tc>
          <w:tcPr>
            <w:tcW w:w="3402" w:type="dxa"/>
          </w:tcPr>
          <w:p w14:paraId="17F54EF2" w14:textId="17249A5E" w:rsidR="00921D11" w:rsidRPr="00B23BBC" w:rsidRDefault="00921D11" w:rsidP="00E9147E">
            <w:pPr>
              <w:pStyle w:val="Default"/>
              <w:rPr>
                <w:sz w:val="20"/>
                <w:szCs w:val="20"/>
              </w:rPr>
            </w:pPr>
            <w:r w:rsidRPr="00CC6720">
              <w:rPr>
                <w:sz w:val="20"/>
                <w:szCs w:val="20"/>
              </w:rPr>
              <w:t>9.1</w:t>
            </w:r>
            <w:r w:rsidR="00E9147E">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tcPr>
          <w:p w14:paraId="38E26332" w14:textId="77777777" w:rsidR="00921D11" w:rsidRPr="00CC6720" w:rsidRDefault="00921D11" w:rsidP="00273019">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273019">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8"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C50111">
        <w:trPr>
          <w:trHeight w:val="743"/>
        </w:trPr>
        <w:tc>
          <w:tcPr>
            <w:tcW w:w="709" w:type="dxa"/>
          </w:tcPr>
          <w:p w14:paraId="38FA803C" w14:textId="77777777" w:rsidR="00921D11" w:rsidRPr="000D19BA" w:rsidRDefault="00921D11" w:rsidP="00921D11">
            <w:pPr>
              <w:pStyle w:val="Default"/>
              <w:rPr>
                <w:color w:val="auto"/>
              </w:rPr>
            </w:pPr>
          </w:p>
        </w:tc>
        <w:tc>
          <w:tcPr>
            <w:tcW w:w="3402" w:type="dxa"/>
          </w:tcPr>
          <w:p w14:paraId="7D1662B9" w14:textId="077A9FE7" w:rsidR="00921D11" w:rsidRPr="00B23BBC" w:rsidRDefault="00921D11" w:rsidP="00E9147E">
            <w:pPr>
              <w:pStyle w:val="Default"/>
              <w:rPr>
                <w:sz w:val="20"/>
                <w:szCs w:val="20"/>
              </w:rPr>
            </w:pPr>
            <w:r w:rsidRPr="00CC6720">
              <w:rPr>
                <w:sz w:val="20"/>
                <w:szCs w:val="20"/>
              </w:rPr>
              <w:t>9.1</w:t>
            </w:r>
            <w:r w:rsidR="00E9147E">
              <w:rPr>
                <w:sz w:val="20"/>
                <w:szCs w:val="20"/>
              </w:rPr>
              <w:t>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tcPr>
          <w:p w14:paraId="5ED646BF" w14:textId="77777777" w:rsidR="00921D11" w:rsidRPr="00CC6720" w:rsidRDefault="00921D11" w:rsidP="00273019">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273019">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8"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C50111">
        <w:trPr>
          <w:trHeight w:val="743"/>
        </w:trPr>
        <w:tc>
          <w:tcPr>
            <w:tcW w:w="709" w:type="dxa"/>
          </w:tcPr>
          <w:p w14:paraId="642D2935" w14:textId="77777777" w:rsidR="00921D11" w:rsidRPr="000D19BA" w:rsidRDefault="00921D11" w:rsidP="00921D11">
            <w:pPr>
              <w:pStyle w:val="Default"/>
              <w:rPr>
                <w:color w:val="auto"/>
              </w:rPr>
            </w:pPr>
          </w:p>
        </w:tc>
        <w:tc>
          <w:tcPr>
            <w:tcW w:w="3402" w:type="dxa"/>
          </w:tcPr>
          <w:p w14:paraId="3392C453" w14:textId="06F6CFA5" w:rsidR="00921D11" w:rsidRPr="00B23BBC" w:rsidRDefault="00921D11" w:rsidP="00E9147E">
            <w:pPr>
              <w:pStyle w:val="Default"/>
              <w:rPr>
                <w:sz w:val="20"/>
                <w:szCs w:val="20"/>
              </w:rPr>
            </w:pPr>
            <w:r w:rsidRPr="00CC6720">
              <w:rPr>
                <w:sz w:val="20"/>
                <w:szCs w:val="20"/>
              </w:rPr>
              <w:t>9.1</w:t>
            </w:r>
            <w:r w:rsidR="00E9147E">
              <w:rPr>
                <w:sz w:val="20"/>
                <w:szCs w:val="20"/>
              </w:rPr>
              <w:t>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98" w:type="dxa"/>
          </w:tcPr>
          <w:p w14:paraId="2082777A" w14:textId="77777777" w:rsidR="00921D11" w:rsidRPr="00CC6720" w:rsidRDefault="00921D11" w:rsidP="00273019">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273019">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8"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C50111">
        <w:trPr>
          <w:trHeight w:val="743"/>
        </w:trPr>
        <w:tc>
          <w:tcPr>
            <w:tcW w:w="709" w:type="dxa"/>
          </w:tcPr>
          <w:p w14:paraId="67D868AF" w14:textId="77777777" w:rsidR="00921D11" w:rsidRPr="000D19BA" w:rsidRDefault="00921D11" w:rsidP="00921D11">
            <w:pPr>
              <w:pStyle w:val="Default"/>
              <w:rPr>
                <w:color w:val="auto"/>
              </w:rPr>
            </w:pPr>
          </w:p>
        </w:tc>
        <w:tc>
          <w:tcPr>
            <w:tcW w:w="3402" w:type="dxa"/>
          </w:tcPr>
          <w:p w14:paraId="743500CD" w14:textId="275C2514" w:rsidR="00921D11" w:rsidRPr="00CC6720" w:rsidRDefault="00921D11" w:rsidP="00921D11">
            <w:pPr>
              <w:pStyle w:val="Default"/>
              <w:rPr>
                <w:sz w:val="20"/>
                <w:szCs w:val="20"/>
              </w:rPr>
            </w:pPr>
            <w:r w:rsidRPr="00CC6720">
              <w:rPr>
                <w:sz w:val="20"/>
                <w:szCs w:val="20"/>
              </w:rPr>
              <w:t>9.1</w:t>
            </w:r>
            <w:r w:rsidR="00E9147E">
              <w:rPr>
                <w:sz w:val="20"/>
                <w:szCs w:val="20"/>
              </w:rPr>
              <w:t>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tcPr>
          <w:p w14:paraId="52A87C9E" w14:textId="77777777" w:rsidR="00921D11" w:rsidRPr="00CC6720" w:rsidRDefault="00921D11" w:rsidP="00273019">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273019">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8"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C50111">
        <w:trPr>
          <w:trHeight w:val="743"/>
        </w:trPr>
        <w:tc>
          <w:tcPr>
            <w:tcW w:w="709" w:type="dxa"/>
          </w:tcPr>
          <w:p w14:paraId="326FBF3B" w14:textId="77777777" w:rsidR="00921D11" w:rsidRPr="000D19BA" w:rsidRDefault="00921D11" w:rsidP="00921D11">
            <w:pPr>
              <w:pStyle w:val="Default"/>
              <w:rPr>
                <w:color w:val="auto"/>
              </w:rPr>
            </w:pPr>
          </w:p>
        </w:tc>
        <w:tc>
          <w:tcPr>
            <w:tcW w:w="3402" w:type="dxa"/>
          </w:tcPr>
          <w:p w14:paraId="04080F7B" w14:textId="4ED8F759" w:rsidR="00921D11" w:rsidRPr="00CC6720" w:rsidRDefault="00921D11" w:rsidP="00E9147E">
            <w:pPr>
              <w:pStyle w:val="Default"/>
              <w:rPr>
                <w:sz w:val="20"/>
                <w:szCs w:val="20"/>
              </w:rPr>
            </w:pPr>
            <w:r w:rsidRPr="00CC6720">
              <w:rPr>
                <w:sz w:val="20"/>
                <w:szCs w:val="20"/>
              </w:rPr>
              <w:t>9.1</w:t>
            </w:r>
            <w:r w:rsidR="00E9147E">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tcPr>
          <w:p w14:paraId="44469B61" w14:textId="77777777" w:rsidR="00921D11" w:rsidRPr="00CC6720" w:rsidRDefault="00921D11" w:rsidP="00273019">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273019">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3" w:type="dxa"/>
          </w:tcPr>
          <w:p w14:paraId="64CA43FD" w14:textId="77777777" w:rsidR="00921D11" w:rsidRPr="00CC6720" w:rsidRDefault="00921D11" w:rsidP="00921D11">
            <w:pPr>
              <w:pStyle w:val="Default"/>
              <w:rPr>
                <w:sz w:val="20"/>
                <w:szCs w:val="20"/>
              </w:rPr>
            </w:pPr>
            <w:r>
              <w:rPr>
                <w:sz w:val="20"/>
                <w:szCs w:val="20"/>
              </w:rPr>
              <w:t>0 /2</w:t>
            </w:r>
          </w:p>
        </w:tc>
        <w:tc>
          <w:tcPr>
            <w:tcW w:w="3828"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3905FC54"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w:t>
      </w:r>
      <w:r w:rsidR="00C50111" w:rsidRPr="00C50111">
        <w:rPr>
          <w:sz w:val="24"/>
          <w:szCs w:val="24"/>
        </w:rPr>
        <w:t>1160080</w:t>
      </w:r>
      <w:r w:rsidRPr="00B85548">
        <w:rPr>
          <w:sz w:val="24"/>
          <w:szCs w:val="24"/>
        </w:rPr>
        <w:t xml:space="preserve">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5983F73D"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w:t>
      </w:r>
      <w:r w:rsidR="00C50111" w:rsidRPr="00C50111">
        <w:rPr>
          <w:sz w:val="24"/>
          <w:szCs w:val="24"/>
        </w:rPr>
        <w:t>1160080</w:t>
      </w:r>
      <w:r w:rsidRPr="00B85548">
        <w:rPr>
          <w:sz w:val="24"/>
          <w:szCs w:val="24"/>
        </w:rPr>
        <w:t xml:space="preserve">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273019">
      <w:pPr>
        <w:pStyle w:val="afff3"/>
        <w:numPr>
          <w:ilvl w:val="0"/>
          <w:numId w:val="39"/>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273019">
      <w:pPr>
        <w:pStyle w:val="afff3"/>
        <w:numPr>
          <w:ilvl w:val="0"/>
          <w:numId w:val="39"/>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273019">
      <w:pPr>
        <w:pStyle w:val="afff3"/>
        <w:numPr>
          <w:ilvl w:val="0"/>
          <w:numId w:val="39"/>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273019">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273019">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273019">
      <w:pPr>
        <w:pStyle w:val="afff3"/>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273019">
      <w:pPr>
        <w:pStyle w:val="afff3"/>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273019">
      <w:pPr>
        <w:pStyle w:val="afff3"/>
        <w:numPr>
          <w:ilvl w:val="0"/>
          <w:numId w:val="41"/>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273019">
      <w:pPr>
        <w:pStyle w:val="afff3"/>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273019">
      <w:pPr>
        <w:pStyle w:val="afff3"/>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273019">
      <w:pPr>
        <w:pStyle w:val="afff3"/>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273019">
      <w:pPr>
        <w:pStyle w:val="afff3"/>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273019">
      <w:pPr>
        <w:pStyle w:val="afff3"/>
        <w:numPr>
          <w:ilvl w:val="0"/>
          <w:numId w:val="38"/>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36B0B421"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3"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3"/>
      <w:r w:rsidR="00FD4D22" w:rsidRPr="00EF2A21">
        <w:rPr>
          <w:rStyle w:val="afd"/>
          <w:b/>
          <w:bCs/>
          <w:caps/>
          <w:szCs w:val="24"/>
        </w:rPr>
        <w:footnoteReference w:id="7"/>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273019">
      <w:pPr>
        <w:pStyle w:val="afff3"/>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273019">
      <w:pPr>
        <w:pStyle w:val="afff3"/>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273019">
      <w:pPr>
        <w:pStyle w:val="afff3"/>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273019">
      <w:pPr>
        <w:pStyle w:val="afff3"/>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273019">
      <w:pPr>
        <w:pStyle w:val="afff3"/>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273019">
      <w:pPr>
        <w:pStyle w:val="afff3"/>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273019">
      <w:pPr>
        <w:pStyle w:val="afff3"/>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273019">
      <w:pPr>
        <w:pStyle w:val="afff3"/>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273019">
      <w:pPr>
        <w:pStyle w:val="afff3"/>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273019">
      <w:pPr>
        <w:pStyle w:val="afff3"/>
        <w:numPr>
          <w:ilvl w:val="0"/>
          <w:numId w:val="29"/>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273019">
      <w:pPr>
        <w:pStyle w:val="afff3"/>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273019">
      <w:pPr>
        <w:pStyle w:val="afff3"/>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273019">
      <w:pPr>
        <w:pStyle w:val="afff3"/>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273019">
      <w:pPr>
        <w:pStyle w:val="afff3"/>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273019">
      <w:pPr>
        <w:pStyle w:val="afff3"/>
        <w:numPr>
          <w:ilvl w:val="0"/>
          <w:numId w:val="32"/>
        </w:numPr>
        <w:ind w:left="1560"/>
        <w:contextualSpacing w:val="0"/>
      </w:pPr>
      <w:r w:rsidRPr="00EF2A21">
        <w:t>20___ год  - _______ тыс. руб.;</w:t>
      </w:r>
    </w:p>
    <w:p w14:paraId="4868B179" w14:textId="77777777" w:rsidR="00FD4D22" w:rsidRPr="00EF2A21" w:rsidRDefault="00FD4D22" w:rsidP="00273019">
      <w:pPr>
        <w:pStyle w:val="afff3"/>
        <w:numPr>
          <w:ilvl w:val="0"/>
          <w:numId w:val="32"/>
        </w:numPr>
        <w:ind w:left="1560"/>
        <w:contextualSpacing w:val="0"/>
      </w:pPr>
      <w:r w:rsidRPr="00EF2A21">
        <w:t>20___ год  - _______ тыс. руб.;</w:t>
      </w:r>
    </w:p>
    <w:p w14:paraId="736D3CBB" w14:textId="77777777" w:rsidR="00FD4D22" w:rsidRPr="00EF2A21" w:rsidRDefault="00FD4D22" w:rsidP="00273019">
      <w:pPr>
        <w:pStyle w:val="afff3"/>
        <w:numPr>
          <w:ilvl w:val="0"/>
          <w:numId w:val="32"/>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273019">
      <w:pPr>
        <w:pStyle w:val="afff3"/>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273019">
      <w:pPr>
        <w:pStyle w:val="afff3"/>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273019">
      <w:pPr>
        <w:pStyle w:val="afff3"/>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273019">
            <w:pPr>
              <w:pStyle w:val="afff3"/>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273019">
            <w:pPr>
              <w:pStyle w:val="afff3"/>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273019">
            <w:pPr>
              <w:pStyle w:val="afff3"/>
              <w:numPr>
                <w:ilvl w:val="0"/>
                <w:numId w:val="25"/>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273019">
            <w:pPr>
              <w:pStyle w:val="afff3"/>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273019">
            <w:pPr>
              <w:pStyle w:val="afff3"/>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273019">
            <w:pPr>
              <w:pStyle w:val="afff3"/>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273019">
            <w:pPr>
              <w:pStyle w:val="afff3"/>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273019">
            <w:pPr>
              <w:pStyle w:val="afff3"/>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273019">
            <w:pPr>
              <w:pStyle w:val="afff3"/>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273019">
      <w:pPr>
        <w:pStyle w:val="afff3"/>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273019">
      <w:pPr>
        <w:pStyle w:val="afff3"/>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273019">
      <w:pPr>
        <w:pStyle w:val="afff3"/>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273019">
      <w:pPr>
        <w:pStyle w:val="afff3"/>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4649EAFB" w:rsidR="00FD4D22" w:rsidRPr="00EF2A21" w:rsidRDefault="00FD4D22" w:rsidP="00273019">
      <w:pPr>
        <w:pStyle w:val="afff3"/>
        <w:numPr>
          <w:ilvl w:val="0"/>
          <w:numId w:val="26"/>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C50111">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273019">
      <w:pPr>
        <w:pStyle w:val="afff3"/>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273019">
      <w:pPr>
        <w:pStyle w:val="afff3"/>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273019">
      <w:pPr>
        <w:pStyle w:val="afff3"/>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273019">
      <w:pPr>
        <w:pStyle w:val="afff3"/>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273019">
      <w:pPr>
        <w:pStyle w:val="afff3"/>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273019">
      <w:pPr>
        <w:pStyle w:val="afff3"/>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273019">
      <w:pPr>
        <w:pStyle w:val="afff3"/>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273019">
      <w:pPr>
        <w:pStyle w:val="afff3"/>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273019">
      <w:pPr>
        <w:pStyle w:val="afff3"/>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273019">
      <w:pPr>
        <w:pStyle w:val="afff3"/>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273019">
      <w:pPr>
        <w:pStyle w:val="afff3"/>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273019">
      <w:pPr>
        <w:pStyle w:val="afff3"/>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273019">
      <w:pPr>
        <w:pStyle w:val="afff3"/>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94" w:name="_Ref391375476"/>
      <w:bookmarkStart w:id="95" w:name="_Ref391375597"/>
      <w:bookmarkStart w:id="96" w:name="_Toc392326437"/>
      <w:bookmarkStart w:id="97" w:name="_Toc392495198"/>
      <w:bookmarkStart w:id="98" w:name="_Toc392595026"/>
      <w:bookmarkStart w:id="99" w:name="_Toc392610538"/>
      <w:bookmarkStart w:id="100" w:name="_Toc393989340"/>
      <w:bookmarkStart w:id="101" w:name="_Toc393888125"/>
      <w:bookmarkStart w:id="102" w:name="_Toc398807148"/>
      <w:bookmarkStart w:id="103" w:name="_Ref391310895"/>
      <w:bookmarkStart w:id="104" w:name="_Ref391194808"/>
      <w:r w:rsidR="00E92609" w:rsidRPr="00E92609">
        <w:rPr>
          <w:b/>
          <w:sz w:val="24"/>
          <w:szCs w:val="24"/>
        </w:rPr>
        <w:t>ФОРМА ПРЕДСТАВЛЕНИЯ ИНФОРМАЦИИ О ЦЕПОЧКЕ СОБСТВЕННИКОВ, ВКЛЮЧАЯ КОНЕЧНЫХ БЕНЕФИЦИАРОВ</w:t>
      </w:r>
      <w:bookmarkEnd w:id="94"/>
      <w:bookmarkEnd w:id="95"/>
      <w:bookmarkEnd w:id="96"/>
      <w:bookmarkEnd w:id="97"/>
      <w:bookmarkEnd w:id="98"/>
      <w:bookmarkEnd w:id="99"/>
      <w:bookmarkEnd w:id="100"/>
      <w:bookmarkEnd w:id="101"/>
      <w:bookmarkEnd w:id="102"/>
      <w:r w:rsidRPr="00C11555">
        <w:rPr>
          <w:rStyle w:val="afd"/>
          <w:b/>
          <w:bCs/>
          <w:caps/>
          <w:szCs w:val="24"/>
        </w:rPr>
        <w:footnoteReference w:id="8"/>
      </w:r>
    </w:p>
    <w:p w14:paraId="1CC87B6C" w14:textId="77777777" w:rsidR="00C50111" w:rsidRPr="00E92609" w:rsidRDefault="00C50111" w:rsidP="00E92609">
      <w:pPr>
        <w:jc w:val="center"/>
        <w:rPr>
          <w:vanish/>
        </w:rPr>
      </w:pPr>
    </w:p>
    <w:bookmarkEnd w:id="103"/>
    <w:bookmarkEnd w:id="104"/>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273019">
      <w:pPr>
        <w:pStyle w:val="afff3"/>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273019">
      <w:pPr>
        <w:pStyle w:val="afff3"/>
        <w:numPr>
          <w:ilvl w:val="0"/>
          <w:numId w:val="35"/>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273019">
      <w:pPr>
        <w:pStyle w:val="afff3"/>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273019">
      <w:pPr>
        <w:pStyle w:val="afff3"/>
        <w:numPr>
          <w:ilvl w:val="1"/>
          <w:numId w:val="36"/>
        </w:numPr>
        <w:contextualSpacing w:val="0"/>
        <w:jc w:val="both"/>
        <w:rPr>
          <w:i/>
        </w:rPr>
      </w:pPr>
      <w:r w:rsidRPr="00C11555">
        <w:rPr>
          <w:i/>
        </w:rPr>
        <w:t>своих собственников (до конечных);</w:t>
      </w:r>
    </w:p>
    <w:p w14:paraId="3EFBE948" w14:textId="77777777" w:rsidR="00FD4D22" w:rsidRPr="00C11555" w:rsidRDefault="00FD4D22" w:rsidP="00273019">
      <w:pPr>
        <w:pStyle w:val="afff3"/>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5" w:name="_Ref392931988"/>
      <w:bookmarkStart w:id="106" w:name="_Toc392326438"/>
      <w:bookmarkStart w:id="107" w:name="_Toc392495199"/>
      <w:bookmarkStart w:id="108" w:name="_Toc392595027"/>
      <w:bookmarkStart w:id="109" w:name="_Toc392610539"/>
      <w:bookmarkStart w:id="110" w:name="_Toc393989341"/>
      <w:bookmarkStart w:id="111" w:name="_Toc393888126"/>
      <w:r w:rsidRPr="00C11555">
        <w:rPr>
          <w:b/>
          <w:bCs/>
          <w:color w:val="000000"/>
          <w:spacing w:val="36"/>
          <w:szCs w:val="22"/>
        </w:rPr>
        <w:t>конец формы</w:t>
      </w:r>
      <w:bookmarkEnd w:id="105"/>
      <w:bookmarkEnd w:id="106"/>
      <w:bookmarkEnd w:id="107"/>
      <w:bookmarkEnd w:id="108"/>
      <w:bookmarkEnd w:id="109"/>
      <w:bookmarkEnd w:id="110"/>
      <w:bookmarkEnd w:id="111"/>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8472903"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w:t>
      </w:r>
      <w:r w:rsidR="00E9147E">
        <w:t xml:space="preserve"> Москва, ул. Новый Арбат, д.36</w:t>
      </w:r>
      <w:r>
        <w:t>.</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8"/>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050EBAFA"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w:t>
      </w:r>
      <w:r w:rsidR="00E9147E">
        <w:t xml:space="preserve"> Москва, ул. Новый Арбат, д.36 </w:t>
      </w:r>
      <w:bookmarkStart w:id="112" w:name="_GoBack"/>
      <w:bookmarkEnd w:id="112"/>
      <w:r w:rsidRPr="00180842">
        <w:t>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DFEE4" w14:textId="77777777" w:rsidR="002D4460" w:rsidRDefault="002D4460">
      <w:r>
        <w:separator/>
      </w:r>
    </w:p>
  </w:endnote>
  <w:endnote w:type="continuationSeparator" w:id="0">
    <w:p w14:paraId="41B61CCA" w14:textId="77777777" w:rsidR="002D4460" w:rsidRDefault="002D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790A00DE" w:rsidR="002D4460" w:rsidRDefault="002D4460">
        <w:pPr>
          <w:pStyle w:val="af3"/>
          <w:jc w:val="right"/>
        </w:pPr>
        <w:r>
          <w:fldChar w:fldCharType="begin"/>
        </w:r>
        <w:r>
          <w:instrText>PAGE   \* MERGEFORMAT</w:instrText>
        </w:r>
        <w:r>
          <w:fldChar w:fldCharType="separate"/>
        </w:r>
        <w:r w:rsidR="00E9147E">
          <w:rPr>
            <w:noProof/>
          </w:rPr>
          <w:t>27</w:t>
        </w:r>
        <w:r>
          <w:fldChar w:fldCharType="end"/>
        </w:r>
      </w:p>
    </w:sdtContent>
  </w:sdt>
  <w:p w14:paraId="252E9E1C" w14:textId="77777777" w:rsidR="002D4460" w:rsidRDefault="002D44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539706"/>
      <w:docPartObj>
        <w:docPartGallery w:val="Page Numbers (Bottom of Page)"/>
        <w:docPartUnique/>
      </w:docPartObj>
    </w:sdtPr>
    <w:sdtContent>
      <w:p w14:paraId="424BB1D7" w14:textId="77777777" w:rsidR="002D4460" w:rsidRDefault="002D4460">
        <w:pPr>
          <w:pStyle w:val="af3"/>
          <w:jc w:val="right"/>
        </w:pPr>
        <w:r>
          <w:fldChar w:fldCharType="begin"/>
        </w:r>
        <w:r>
          <w:instrText>PAGE   \* MERGEFORMAT</w:instrText>
        </w:r>
        <w:r>
          <w:fldChar w:fldCharType="separate"/>
        </w:r>
        <w:r w:rsidR="00E9147E">
          <w:rPr>
            <w:noProof/>
          </w:rPr>
          <w:t>35</w:t>
        </w:r>
        <w:r>
          <w:fldChar w:fldCharType="end"/>
        </w:r>
      </w:p>
    </w:sdtContent>
  </w:sdt>
  <w:p w14:paraId="6CF26D8E" w14:textId="77777777" w:rsidR="002D4460" w:rsidRPr="00BF3C31" w:rsidRDefault="002D4460">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77777777" w:rsidR="002D4460" w:rsidRDefault="002D4460">
        <w:pPr>
          <w:pStyle w:val="af3"/>
          <w:jc w:val="right"/>
        </w:pPr>
        <w:r>
          <w:fldChar w:fldCharType="begin"/>
        </w:r>
        <w:r>
          <w:instrText>PAGE   \* MERGEFORMAT</w:instrText>
        </w:r>
        <w:r>
          <w:fldChar w:fldCharType="separate"/>
        </w:r>
        <w:r w:rsidR="00E9147E">
          <w:rPr>
            <w:noProof/>
          </w:rPr>
          <w:t>56</w:t>
        </w:r>
        <w:r>
          <w:fldChar w:fldCharType="end"/>
        </w:r>
      </w:p>
    </w:sdtContent>
  </w:sdt>
  <w:p w14:paraId="01139DCF" w14:textId="77777777" w:rsidR="002D4460" w:rsidRPr="00BF3C31" w:rsidRDefault="002D4460">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A5F72" w14:textId="77777777" w:rsidR="002D4460" w:rsidRDefault="002D4460">
      <w:r>
        <w:separator/>
      </w:r>
    </w:p>
  </w:footnote>
  <w:footnote w:type="continuationSeparator" w:id="0">
    <w:p w14:paraId="269B0F12" w14:textId="77777777" w:rsidR="002D4460" w:rsidRDefault="002D4460">
      <w:r>
        <w:continuationSeparator/>
      </w:r>
    </w:p>
  </w:footnote>
  <w:footnote w:id="1">
    <w:p w14:paraId="440B579C" w14:textId="4EF5019C" w:rsidR="002D4460" w:rsidRDefault="002D4460">
      <w:pPr>
        <w:pStyle w:val="afb"/>
      </w:pPr>
      <w:r>
        <w:rPr>
          <w:rStyle w:val="afd"/>
        </w:rPr>
        <w:footnoteRef/>
      </w:r>
      <w:r>
        <w:t xml:space="preserve"> Электронный банк данных должен </w:t>
      </w:r>
      <w:r>
        <w:rPr>
          <w:sz w:val="22"/>
          <w:szCs w:val="24"/>
        </w:rPr>
        <w:t xml:space="preserve">содержать </w:t>
      </w:r>
      <w:r w:rsidRPr="00873465">
        <w:rPr>
          <w:sz w:val="22"/>
          <w:szCs w:val="24"/>
        </w:rPr>
        <w:t>зарегистрированн</w:t>
      </w:r>
      <w:r>
        <w:rPr>
          <w:sz w:val="22"/>
          <w:szCs w:val="24"/>
        </w:rPr>
        <w:t>ую</w:t>
      </w:r>
      <w:r w:rsidRPr="00873465">
        <w:rPr>
          <w:sz w:val="22"/>
          <w:szCs w:val="24"/>
        </w:rPr>
        <w:t xml:space="preserve"> тематическ</w:t>
      </w:r>
      <w:r>
        <w:rPr>
          <w:sz w:val="22"/>
          <w:szCs w:val="24"/>
        </w:rPr>
        <w:t>ую</w:t>
      </w:r>
      <w:r w:rsidRPr="00873465">
        <w:rPr>
          <w:sz w:val="22"/>
          <w:szCs w:val="24"/>
        </w:rPr>
        <w:t xml:space="preserve"> баз</w:t>
      </w:r>
      <w:r>
        <w:rPr>
          <w:sz w:val="22"/>
          <w:szCs w:val="24"/>
        </w:rPr>
        <w:t>у</w:t>
      </w:r>
      <w:r w:rsidRPr="00873465">
        <w:rPr>
          <w:sz w:val="22"/>
          <w:szCs w:val="24"/>
        </w:rPr>
        <w:t>, ежедневно пополняем</w:t>
      </w:r>
      <w:r>
        <w:rPr>
          <w:sz w:val="22"/>
          <w:szCs w:val="24"/>
        </w:rPr>
        <w:t>ую</w:t>
      </w:r>
      <w:r w:rsidRPr="00873465">
        <w:rPr>
          <w:sz w:val="22"/>
          <w:szCs w:val="24"/>
        </w:rPr>
        <w:t xml:space="preserve"> информацией и доступн</w:t>
      </w:r>
      <w:r>
        <w:rPr>
          <w:sz w:val="22"/>
          <w:szCs w:val="24"/>
        </w:rPr>
        <w:t>ую</w:t>
      </w:r>
      <w:r w:rsidRPr="00873465">
        <w:rPr>
          <w:sz w:val="22"/>
          <w:szCs w:val="24"/>
        </w:rPr>
        <w:t xml:space="preserve"> в режиме реального времени через Интернет (в составе банка данных должна быть специализированная база научно-технической информации из России и зарубежных стран с глубиной поиска не менее 25 лет)</w:t>
      </w:r>
    </w:p>
  </w:footnote>
  <w:footnote w:id="2">
    <w:p w14:paraId="5C62CD9F" w14:textId="77777777" w:rsidR="002D4460" w:rsidRPr="001C18A7" w:rsidRDefault="002D4460"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2D4460" w:rsidRPr="001C18A7" w:rsidRDefault="002D4460"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2D4460" w:rsidRPr="00FD4D22" w:rsidRDefault="002D4460"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2D4460" w:rsidRPr="00FD4D22" w:rsidRDefault="002D4460"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6">
    <w:p w14:paraId="08B5AA9F" w14:textId="77777777" w:rsidR="002D4460" w:rsidRPr="00FD4D22" w:rsidRDefault="002D4460"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7">
    <w:p w14:paraId="743F4275" w14:textId="77777777" w:rsidR="002D4460" w:rsidRPr="0023770D" w:rsidRDefault="002D4460"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2D4460" w:rsidRDefault="002D4460"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2D4460" w:rsidRPr="00622EE4" w:rsidRDefault="002D4460"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2D4460" w:rsidRDefault="002D446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2D4460" w:rsidRDefault="002D446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2D4460" w:rsidRDefault="002D4460">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2D4460" w:rsidRDefault="002D4460"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2043"/>
        </w:tabs>
        <w:ind w:left="2043"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B55AE"/>
    <w:multiLevelType w:val="multilevel"/>
    <w:tmpl w:val="62AE382E"/>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AC0CDF"/>
    <w:multiLevelType w:val="hybridMultilevel"/>
    <w:tmpl w:val="061012F0"/>
    <w:lvl w:ilvl="0" w:tplc="4600DEC0">
      <w:start w:val="1"/>
      <w:numFmt w:val="decimal"/>
      <w:lvlText w:val="%1."/>
      <w:lvlJc w:val="left"/>
      <w:pPr>
        <w:ind w:left="360" w:hanging="360"/>
      </w:pPr>
      <w:rPr>
        <w:rFonts w:hint="default"/>
        <w:b w:val="0"/>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1713"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36263C"/>
    <w:multiLevelType w:val="hybridMultilevel"/>
    <w:tmpl w:val="4B1C0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B95F0D"/>
    <w:multiLevelType w:val="hybridMultilevel"/>
    <w:tmpl w:val="028027F8"/>
    <w:lvl w:ilvl="0" w:tplc="04190011">
      <w:start w:val="1"/>
      <w:numFmt w:val="decimal"/>
      <w:lvlText w:val="%1)"/>
      <w:lvlJc w:val="left"/>
      <w:pPr>
        <w:ind w:left="360" w:hanging="360"/>
      </w:pPr>
      <w:rPr>
        <w:rFonts w:hint="default"/>
        <w:b w:val="0"/>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3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A4F6E51"/>
    <w:multiLevelType w:val="multilevel"/>
    <w:tmpl w:val="BC30F6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727088"/>
    <w:multiLevelType w:val="hybridMultilevel"/>
    <w:tmpl w:val="028027F8"/>
    <w:lvl w:ilvl="0" w:tplc="04190011">
      <w:start w:val="1"/>
      <w:numFmt w:val="decimal"/>
      <w:lvlText w:val="%1)"/>
      <w:lvlJc w:val="left"/>
      <w:pPr>
        <w:ind w:left="360" w:hanging="360"/>
      </w:pPr>
      <w:rPr>
        <w:rFonts w:hint="default"/>
        <w:b w:val="0"/>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0"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2A0613B"/>
    <w:multiLevelType w:val="hybridMultilevel"/>
    <w:tmpl w:val="85E8A65A"/>
    <w:lvl w:ilvl="0" w:tplc="70887B1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6F857D9"/>
    <w:multiLevelType w:val="hybridMultilevel"/>
    <w:tmpl w:val="1450C94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0"/>
  </w:num>
  <w:num w:numId="4">
    <w:abstractNumId w:val="1"/>
  </w:num>
  <w:num w:numId="5">
    <w:abstractNumId w:val="16"/>
  </w:num>
  <w:num w:numId="6">
    <w:abstractNumId w:val="2"/>
  </w:num>
  <w:num w:numId="7">
    <w:abstractNumId w:val="14"/>
  </w:num>
  <w:num w:numId="8">
    <w:abstractNumId w:val="28"/>
  </w:num>
  <w:num w:numId="9">
    <w:abstractNumId w:val="29"/>
  </w:num>
  <w:num w:numId="10">
    <w:abstractNumId w:val="48"/>
  </w:num>
  <w:num w:numId="11">
    <w:abstractNumId w:val="27"/>
  </w:num>
  <w:num w:numId="12">
    <w:abstractNumId w:val="22"/>
  </w:num>
  <w:num w:numId="13">
    <w:abstractNumId w:val="11"/>
  </w:num>
  <w:num w:numId="14">
    <w:abstractNumId w:val="4"/>
  </w:num>
  <w:num w:numId="15">
    <w:abstractNumId w:val="50"/>
  </w:num>
  <w:num w:numId="16">
    <w:abstractNumId w:val="19"/>
  </w:num>
  <w:num w:numId="17">
    <w:abstractNumId w:val="34"/>
  </w:num>
  <w:num w:numId="18">
    <w:abstractNumId w:val="42"/>
  </w:num>
  <w:num w:numId="19">
    <w:abstractNumId w:val="5"/>
  </w:num>
  <w:num w:numId="20">
    <w:abstractNumId w:val="18"/>
  </w:num>
  <w:num w:numId="21">
    <w:abstractNumId w:val="49"/>
  </w:num>
  <w:num w:numId="22">
    <w:abstractNumId w:val="21"/>
  </w:num>
  <w:num w:numId="23">
    <w:abstractNumId w:val="15"/>
  </w:num>
  <w:num w:numId="24">
    <w:abstractNumId w:val="40"/>
  </w:num>
  <w:num w:numId="25">
    <w:abstractNumId w:val="43"/>
  </w:num>
  <w:num w:numId="26">
    <w:abstractNumId w:val="10"/>
  </w:num>
  <w:num w:numId="2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6"/>
  </w:num>
  <w:num w:numId="30">
    <w:abstractNumId w:val="44"/>
  </w:num>
  <w:num w:numId="31">
    <w:abstractNumId w:val="46"/>
  </w:num>
  <w:num w:numId="32">
    <w:abstractNumId w:val="13"/>
  </w:num>
  <w:num w:numId="33">
    <w:abstractNumId w:val="41"/>
  </w:num>
  <w:num w:numId="34">
    <w:abstractNumId w:val="37"/>
  </w:num>
  <w:num w:numId="35">
    <w:abstractNumId w:val="32"/>
  </w:num>
  <w:num w:numId="36">
    <w:abstractNumId w:val="7"/>
  </w:num>
  <w:num w:numId="37">
    <w:abstractNumId w:val="24"/>
  </w:num>
  <w:num w:numId="38">
    <w:abstractNumId w:val="26"/>
  </w:num>
  <w:num w:numId="39">
    <w:abstractNumId w:val="23"/>
  </w:num>
  <w:num w:numId="40">
    <w:abstractNumId w:val="38"/>
  </w:num>
  <w:num w:numId="41">
    <w:abstractNumId w:val="31"/>
  </w:num>
  <w:num w:numId="42">
    <w:abstractNumId w:val="47"/>
  </w:num>
  <w:num w:numId="43">
    <w:abstractNumId w:val="52"/>
  </w:num>
  <w:num w:numId="44">
    <w:abstractNumId w:val="12"/>
  </w:num>
  <w:num w:numId="45">
    <w:abstractNumId w:val="25"/>
  </w:num>
  <w:num w:numId="46">
    <w:abstractNumId w:val="17"/>
  </w:num>
  <w:num w:numId="47">
    <w:abstractNumId w:val="6"/>
  </w:num>
  <w:num w:numId="48">
    <w:abstractNumId w:val="33"/>
  </w:num>
  <w:num w:numId="49">
    <w:abstractNumId w:val="8"/>
  </w:num>
  <w:num w:numId="50">
    <w:abstractNumId w:val="45"/>
  </w:num>
  <w:num w:numId="51">
    <w:abstractNumId w:val="30"/>
  </w:num>
  <w:num w:numId="52">
    <w:abstractNumId w:val="39"/>
  </w:num>
  <w:num w:numId="53">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3302"/>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3FCD"/>
    <w:rsid w:val="00054C5B"/>
    <w:rsid w:val="00054F65"/>
    <w:rsid w:val="000555F6"/>
    <w:rsid w:val="00055E98"/>
    <w:rsid w:val="000605EE"/>
    <w:rsid w:val="00060E39"/>
    <w:rsid w:val="000615AE"/>
    <w:rsid w:val="000620A8"/>
    <w:rsid w:val="000652C1"/>
    <w:rsid w:val="000675A3"/>
    <w:rsid w:val="00072BF0"/>
    <w:rsid w:val="0007377B"/>
    <w:rsid w:val="00073928"/>
    <w:rsid w:val="00076C6A"/>
    <w:rsid w:val="00081BE4"/>
    <w:rsid w:val="00081D21"/>
    <w:rsid w:val="000828B4"/>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D7087"/>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204"/>
    <w:rsid w:val="00124B2D"/>
    <w:rsid w:val="00124FDF"/>
    <w:rsid w:val="00127763"/>
    <w:rsid w:val="00127FDB"/>
    <w:rsid w:val="00130B9D"/>
    <w:rsid w:val="00132429"/>
    <w:rsid w:val="00132D51"/>
    <w:rsid w:val="00134713"/>
    <w:rsid w:val="00136449"/>
    <w:rsid w:val="00136C40"/>
    <w:rsid w:val="00136D17"/>
    <w:rsid w:val="00136EA7"/>
    <w:rsid w:val="00140579"/>
    <w:rsid w:val="0014172F"/>
    <w:rsid w:val="00146708"/>
    <w:rsid w:val="0015097E"/>
    <w:rsid w:val="00151137"/>
    <w:rsid w:val="001513F8"/>
    <w:rsid w:val="001514B1"/>
    <w:rsid w:val="00152F22"/>
    <w:rsid w:val="00155C29"/>
    <w:rsid w:val="00155F9F"/>
    <w:rsid w:val="00156ABC"/>
    <w:rsid w:val="001576F9"/>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38CF"/>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0D18"/>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3019"/>
    <w:rsid w:val="00274CFF"/>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68D"/>
    <w:rsid w:val="002A4B13"/>
    <w:rsid w:val="002A7C49"/>
    <w:rsid w:val="002B4791"/>
    <w:rsid w:val="002B4E2F"/>
    <w:rsid w:val="002B5C65"/>
    <w:rsid w:val="002B5CB4"/>
    <w:rsid w:val="002B650A"/>
    <w:rsid w:val="002B7DD2"/>
    <w:rsid w:val="002C1351"/>
    <w:rsid w:val="002C1CF2"/>
    <w:rsid w:val="002C1EB3"/>
    <w:rsid w:val="002C4B29"/>
    <w:rsid w:val="002C4FF8"/>
    <w:rsid w:val="002C5348"/>
    <w:rsid w:val="002C5840"/>
    <w:rsid w:val="002C606C"/>
    <w:rsid w:val="002C6329"/>
    <w:rsid w:val="002C71CF"/>
    <w:rsid w:val="002D1228"/>
    <w:rsid w:val="002D13E1"/>
    <w:rsid w:val="002D1AB5"/>
    <w:rsid w:val="002D3526"/>
    <w:rsid w:val="002D4460"/>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0F7B"/>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1B9C"/>
    <w:rsid w:val="003625B2"/>
    <w:rsid w:val="003631E2"/>
    <w:rsid w:val="00364028"/>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468C2"/>
    <w:rsid w:val="004535F6"/>
    <w:rsid w:val="00455311"/>
    <w:rsid w:val="00455F1E"/>
    <w:rsid w:val="004600D0"/>
    <w:rsid w:val="00460C79"/>
    <w:rsid w:val="00461A14"/>
    <w:rsid w:val="00465FAE"/>
    <w:rsid w:val="0047016F"/>
    <w:rsid w:val="0047020F"/>
    <w:rsid w:val="00471D7C"/>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5A33"/>
    <w:rsid w:val="00516309"/>
    <w:rsid w:val="00517B2B"/>
    <w:rsid w:val="0052048C"/>
    <w:rsid w:val="005207EC"/>
    <w:rsid w:val="00520B0A"/>
    <w:rsid w:val="005211BB"/>
    <w:rsid w:val="00521CB4"/>
    <w:rsid w:val="00522966"/>
    <w:rsid w:val="00522EE6"/>
    <w:rsid w:val="0052499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16EBD"/>
    <w:rsid w:val="006209D8"/>
    <w:rsid w:val="00620AA6"/>
    <w:rsid w:val="00621C95"/>
    <w:rsid w:val="00621FC7"/>
    <w:rsid w:val="00622EE4"/>
    <w:rsid w:val="00625907"/>
    <w:rsid w:val="006259FE"/>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1533"/>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339D"/>
    <w:rsid w:val="006B5CFF"/>
    <w:rsid w:val="006B62D4"/>
    <w:rsid w:val="006C2ED2"/>
    <w:rsid w:val="006C2F1A"/>
    <w:rsid w:val="006C470D"/>
    <w:rsid w:val="006C5F86"/>
    <w:rsid w:val="006C659E"/>
    <w:rsid w:val="006C7237"/>
    <w:rsid w:val="006C7BAB"/>
    <w:rsid w:val="006D062E"/>
    <w:rsid w:val="006D1053"/>
    <w:rsid w:val="006D2435"/>
    <w:rsid w:val="006D284C"/>
    <w:rsid w:val="006D2DD1"/>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21EB"/>
    <w:rsid w:val="007376F6"/>
    <w:rsid w:val="00740469"/>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2300"/>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5BD"/>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4AA6"/>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41F5"/>
    <w:rsid w:val="009159D0"/>
    <w:rsid w:val="00915D17"/>
    <w:rsid w:val="00916E03"/>
    <w:rsid w:val="00920A35"/>
    <w:rsid w:val="00921D11"/>
    <w:rsid w:val="00922525"/>
    <w:rsid w:val="009231C9"/>
    <w:rsid w:val="0092644C"/>
    <w:rsid w:val="00926A74"/>
    <w:rsid w:val="009322E3"/>
    <w:rsid w:val="00933EEC"/>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5E17"/>
    <w:rsid w:val="009B7D88"/>
    <w:rsid w:val="009C34AB"/>
    <w:rsid w:val="009C3678"/>
    <w:rsid w:val="009C6B15"/>
    <w:rsid w:val="009C7178"/>
    <w:rsid w:val="009C7613"/>
    <w:rsid w:val="009C7F49"/>
    <w:rsid w:val="009D16E8"/>
    <w:rsid w:val="009D4234"/>
    <w:rsid w:val="009D7765"/>
    <w:rsid w:val="009E0315"/>
    <w:rsid w:val="009E2E9D"/>
    <w:rsid w:val="009E3940"/>
    <w:rsid w:val="009E42C7"/>
    <w:rsid w:val="009E6956"/>
    <w:rsid w:val="009E6C88"/>
    <w:rsid w:val="009E6D5D"/>
    <w:rsid w:val="009F2F33"/>
    <w:rsid w:val="009F350D"/>
    <w:rsid w:val="009F42EE"/>
    <w:rsid w:val="009F5E5B"/>
    <w:rsid w:val="009F69D6"/>
    <w:rsid w:val="009F7092"/>
    <w:rsid w:val="009F70D9"/>
    <w:rsid w:val="00A0175F"/>
    <w:rsid w:val="00A02EEA"/>
    <w:rsid w:val="00A04A2B"/>
    <w:rsid w:val="00A05569"/>
    <w:rsid w:val="00A058AD"/>
    <w:rsid w:val="00A066E6"/>
    <w:rsid w:val="00A067E1"/>
    <w:rsid w:val="00A0688D"/>
    <w:rsid w:val="00A0702B"/>
    <w:rsid w:val="00A0732C"/>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412"/>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0E2A"/>
    <w:rsid w:val="00A73764"/>
    <w:rsid w:val="00A76302"/>
    <w:rsid w:val="00A8014E"/>
    <w:rsid w:val="00A8099E"/>
    <w:rsid w:val="00A825A0"/>
    <w:rsid w:val="00A826BB"/>
    <w:rsid w:val="00A841E8"/>
    <w:rsid w:val="00A843B0"/>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2"/>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1DC0"/>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11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264D2"/>
    <w:rsid w:val="00D30764"/>
    <w:rsid w:val="00D30CCF"/>
    <w:rsid w:val="00D31B2E"/>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55C4"/>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1D18"/>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1E2"/>
    <w:rsid w:val="00E017C8"/>
    <w:rsid w:val="00E02020"/>
    <w:rsid w:val="00E03C87"/>
    <w:rsid w:val="00E045AE"/>
    <w:rsid w:val="00E0559B"/>
    <w:rsid w:val="00E073EE"/>
    <w:rsid w:val="00E110EF"/>
    <w:rsid w:val="00E118E9"/>
    <w:rsid w:val="00E11E9C"/>
    <w:rsid w:val="00E16472"/>
    <w:rsid w:val="00E1739A"/>
    <w:rsid w:val="00E20F91"/>
    <w:rsid w:val="00E212D6"/>
    <w:rsid w:val="00E23AFB"/>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0972"/>
    <w:rsid w:val="00E9147E"/>
    <w:rsid w:val="00E91D6A"/>
    <w:rsid w:val="00E92609"/>
    <w:rsid w:val="00E927C8"/>
    <w:rsid w:val="00E95006"/>
    <w:rsid w:val="00E96618"/>
    <w:rsid w:val="00EA0DDE"/>
    <w:rsid w:val="00EA1E05"/>
    <w:rsid w:val="00EA2FBE"/>
    <w:rsid w:val="00EA382D"/>
    <w:rsid w:val="00EA3E0A"/>
    <w:rsid w:val="00EA63E1"/>
    <w:rsid w:val="00EB1D15"/>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ABC"/>
    <w:rsid w:val="00F02EE5"/>
    <w:rsid w:val="00F036E5"/>
    <w:rsid w:val="00F071E9"/>
    <w:rsid w:val="00F07409"/>
    <w:rsid w:val="00F11483"/>
    <w:rsid w:val="00F11492"/>
    <w:rsid w:val="00F126C3"/>
    <w:rsid w:val="00F13FC1"/>
    <w:rsid w:val="00F143C9"/>
    <w:rsid w:val="00F15966"/>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5CE1"/>
    <w:rsid w:val="00F368E6"/>
    <w:rsid w:val="00F37B0E"/>
    <w:rsid w:val="00F40BAE"/>
    <w:rsid w:val="00F4178E"/>
    <w:rsid w:val="00F42C5B"/>
    <w:rsid w:val="00F42F6C"/>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2B7"/>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164B4B5"/>
  <w15:docId w15:val="{40ECCB1B-439D-4015-9911-C4FA7242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qFormat/>
    <w:rsid w:val="004E6DC6"/>
    <w:rPr>
      <w:rFonts w:ascii="Arial" w:hAnsi="Arial"/>
      <w:b/>
      <w:sz w:val="24"/>
    </w:rPr>
  </w:style>
  <w:style w:type="character" w:customStyle="1" w:styleId="80">
    <w:name w:val="Заголовок 8 Знак"/>
    <w:basedOn w:val="a3"/>
    <w:link w:val="8"/>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qFormat/>
    <w:locked/>
    <w:rsid w:val="00086C4D"/>
    <w:rPr>
      <w:rFonts w:ascii="Arial" w:hAnsi="Arial"/>
      <w:b/>
      <w:sz w:val="28"/>
    </w:rPr>
  </w:style>
  <w:style w:type="character" w:customStyle="1" w:styleId="50">
    <w:name w:val="Заголовок 5 Знак"/>
    <w:basedOn w:val="a3"/>
    <w:link w:val="5"/>
    <w:qFormat/>
    <w:locked/>
    <w:rsid w:val="00086C4D"/>
    <w:rPr>
      <w:b/>
      <w:sz w:val="28"/>
    </w:rPr>
  </w:style>
  <w:style w:type="character" w:customStyle="1" w:styleId="60">
    <w:name w:val="Заголовок 6 Знак"/>
    <w:basedOn w:val="a3"/>
    <w:link w:val="6"/>
    <w:qFormat/>
    <w:locked/>
    <w:rsid w:val="00086C4D"/>
    <w:rPr>
      <w:i/>
      <w:sz w:val="22"/>
    </w:rPr>
  </w:style>
  <w:style w:type="character" w:customStyle="1" w:styleId="70">
    <w:name w:val="Заголовок 7 Знак"/>
    <w:basedOn w:val="a3"/>
    <w:link w:val="7"/>
    <w:qFormat/>
    <w:locked/>
    <w:rsid w:val="00086C4D"/>
    <w:rPr>
      <w:rFonts w:ascii="Arial" w:hAnsi="Arial"/>
    </w:rPr>
  </w:style>
  <w:style w:type="character" w:customStyle="1" w:styleId="90">
    <w:name w:val="Заголовок 9 Знак"/>
    <w:basedOn w:val="a3"/>
    <w:link w:val="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09749">
      <w:bodyDiv w:val="1"/>
      <w:marLeft w:val="0"/>
      <w:marRight w:val="0"/>
      <w:marTop w:val="0"/>
      <w:marBottom w:val="0"/>
      <w:divBdr>
        <w:top w:val="none" w:sz="0" w:space="0" w:color="auto"/>
        <w:left w:val="none" w:sz="0" w:space="0" w:color="auto"/>
        <w:bottom w:val="none" w:sz="0" w:space="0" w:color="auto"/>
        <w:right w:val="none" w:sz="0" w:space="0" w:color="auto"/>
      </w:divBdr>
    </w:div>
    <w:div w:id="878862117">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image" Target="media/image4.wmf"/><Relationship Id="rId39" Type="http://schemas.openxmlformats.org/officeDocument/2006/relationships/fontTable" Target="fontTable.xml"/><Relationship Id="rId21" Type="http://schemas.openxmlformats.org/officeDocument/2006/relationships/oleObject" Target="embeddings/oleObject1.bin"/><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oleObject" Target="embeddings/oleObject3.bin"/><Relationship Id="rId33" Type="http://schemas.openxmlformats.org/officeDocument/2006/relationships/hyperlink" Target="http://www.asi.ru"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image" Target="media/image1.wmf"/><Relationship Id="rId29" Type="http://schemas.openxmlformats.org/officeDocument/2006/relationships/hyperlink" Target="http://www.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image" Target="media/image3.wmf"/><Relationship Id="rId32" Type="http://schemas.openxmlformats.org/officeDocument/2006/relationships/footer" Target="footer2.xml"/><Relationship Id="rId37" Type="http://schemas.openxmlformats.org/officeDocument/2006/relationships/hyperlink" Target="http://rnp.fas.gov.ru/Default.asp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oleObject" Target="embeddings/oleObject2.bin"/><Relationship Id="rId28" Type="http://schemas.openxmlformats.org/officeDocument/2006/relationships/header" Target="header3.xml"/><Relationship Id="rId36" Type="http://schemas.openxmlformats.org/officeDocument/2006/relationships/hyperlink" Target="http://www.zakupki.gov.ru/epz/dishonestsupplier/dishonestSuppliersQuickSearch/search.html" TargetMode="Externa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header" Target="header4.xml"/><Relationship Id="rId35" Type="http://schemas.openxmlformats.org/officeDocument/2006/relationships/hyperlink" Target="http://zakupki.gov.ru/223/dishonest/public/supplier-search.htm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B5A75-09AD-4F68-8CFD-0C73C183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57</Pages>
  <Words>20986</Words>
  <Characters>119622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140328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7</cp:revision>
  <cp:lastPrinted>2016-10-26T07:31:00Z</cp:lastPrinted>
  <dcterms:created xsi:type="dcterms:W3CDTF">2017-05-23T08:29:00Z</dcterms:created>
  <dcterms:modified xsi:type="dcterms:W3CDTF">2018-05-17T13:08:00Z</dcterms:modified>
</cp:coreProperties>
</file>