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77777777"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77777777" w:rsidR="00194D90" w:rsidRPr="002E5811" w:rsidRDefault="00194D90" w:rsidP="00194D90">
      <w:pPr>
        <w:autoSpaceDE w:val="0"/>
        <w:jc w:val="center"/>
        <w:rPr>
          <w:sz w:val="28"/>
          <w:szCs w:val="28"/>
        </w:rPr>
      </w:pPr>
      <w:r>
        <w:rPr>
          <w:sz w:val="28"/>
          <w:szCs w:val="28"/>
        </w:rPr>
        <w:t xml:space="preserve">                                             </w:t>
      </w: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79F9DC2E" w14:textId="77777777" w:rsidR="00795222" w:rsidRDefault="0096091F" w:rsidP="00D46172">
      <w:pPr>
        <w:pStyle w:val="aff0"/>
        <w:spacing w:line="288"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ЗАПРОСА ПРЕДЛОЖЕНИЙ</w:t>
      </w:r>
      <w:r w:rsidR="00795222">
        <w:rPr>
          <w:b/>
          <w:sz w:val="28"/>
          <w:szCs w:val="28"/>
        </w:rPr>
        <w:t xml:space="preserve"> НА ЗАКУПКУ УСЛУГ </w:t>
      </w:r>
    </w:p>
    <w:p w14:paraId="6CD89204" w14:textId="77777777" w:rsidR="00DE25C0" w:rsidRDefault="00DE25C0" w:rsidP="00D46172">
      <w:pPr>
        <w:pStyle w:val="aff0"/>
        <w:spacing w:line="288" w:lineRule="auto"/>
        <w:jc w:val="center"/>
        <w:rPr>
          <w:b/>
          <w:sz w:val="28"/>
          <w:szCs w:val="28"/>
        </w:rPr>
      </w:pPr>
      <w:r>
        <w:rPr>
          <w:b/>
          <w:sz w:val="28"/>
          <w:szCs w:val="28"/>
        </w:rPr>
        <w:t>ПО ПОСТРОЕНИЮ СИСТЕМНОГО КОЛЛЕКТИВНОГО ОБРАЗА БУДУЩЕГО ДЕТСТВА В РОССИЙСКОЙ ФЕДЕРАЦИИ НА ДОЛГОСРОЧНОМ ГОРИЗОНТЕ С ИСПОЛЬЗОВАНИЕМ ФОРСАЙТ МЕТОДИКИ</w:t>
      </w: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64312518" w14:textId="77777777" w:rsidR="0096091F" w:rsidRDefault="0096091F" w:rsidP="004E6DC6"/>
    <w:p w14:paraId="0DCFA0AA" w14:textId="77777777" w:rsidR="00FD78BC" w:rsidRDefault="00FD78BC"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51B1276" w14:textId="77777777" w:rsidR="00DE25C0" w:rsidRDefault="00DE25C0" w:rsidP="004E6DC6"/>
    <w:p w14:paraId="5AA02D01" w14:textId="77777777" w:rsidR="00DE25C0" w:rsidRDefault="00DE25C0" w:rsidP="004E6DC6"/>
    <w:p w14:paraId="4DEB6E08" w14:textId="77777777" w:rsidR="00DE25C0" w:rsidRDefault="00DE25C0" w:rsidP="004E6DC6"/>
    <w:p w14:paraId="5BE90D9C" w14:textId="77777777" w:rsidR="00DE25C0" w:rsidRDefault="00DE25C0" w:rsidP="004E6DC6"/>
    <w:p w14:paraId="16BBF84F" w14:textId="77777777" w:rsidR="00DE25C0" w:rsidRDefault="00DE25C0" w:rsidP="004E6DC6"/>
    <w:p w14:paraId="4185EEBB" w14:textId="77777777" w:rsidR="00DE25C0" w:rsidRDefault="00DE25C0"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77777777" w:rsidR="004E6DC6" w:rsidRPr="00BD1C40" w:rsidRDefault="002B650A" w:rsidP="004E6DC6">
      <w:pPr>
        <w:jc w:val="center"/>
        <w:rPr>
          <w:sz w:val="24"/>
          <w:szCs w:val="24"/>
        </w:rPr>
      </w:pPr>
      <w:r w:rsidRPr="00BD1C40">
        <w:rPr>
          <w:sz w:val="24"/>
          <w:szCs w:val="24"/>
        </w:rPr>
        <w:t>201</w:t>
      </w:r>
      <w:r w:rsidR="00C13E55">
        <w:rPr>
          <w:sz w:val="24"/>
          <w:szCs w:val="24"/>
        </w:rPr>
        <w:t>5</w:t>
      </w:r>
      <w:r w:rsidR="004E6DC6" w:rsidRPr="00BD1C40">
        <w:rPr>
          <w:sz w:val="24"/>
          <w:szCs w:val="24"/>
        </w:rPr>
        <w:t xml:space="preserve"> г.</w:t>
      </w:r>
    </w:p>
    <w:p w14:paraId="4F20D405" w14:textId="77777777"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14:paraId="397292F1" w14:textId="77777777" w:rsidR="00CF408E" w:rsidRPr="00CF408E" w:rsidRDefault="00CF408E" w:rsidP="00CF408E"/>
    <w:p w14:paraId="7B7BFA32" w14:textId="77777777" w:rsidR="00CF408E" w:rsidRDefault="00CF408E" w:rsidP="00CF408E">
      <w:pPr>
        <w:pStyle w:val="10"/>
        <w:spacing w:before="0" w:after="100" w:afterAutospacing="1"/>
        <w:jc w:val="left"/>
      </w:pPr>
    </w:p>
    <w:p w14:paraId="5E3A376A" w14:textId="77777777"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14:paraId="7A6CC308" w14:textId="77777777"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14:paraId="39830ED4" w14:textId="77777777"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14:paraId="73DCBDD8" w14:textId="77777777"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14:paraId="766BF7B5" w14:textId="77777777"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14:paraId="270ADEDB" w14:textId="77777777"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14:paraId="67143406" w14:textId="77777777"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14:paraId="0D1CBA6D" w14:textId="77777777" w:rsidR="004E6DC6" w:rsidRPr="00AB1421" w:rsidRDefault="004E6DC6" w:rsidP="004E6DC6">
      <w:pPr>
        <w:rPr>
          <w:sz w:val="24"/>
          <w:szCs w:val="24"/>
        </w:rPr>
      </w:pPr>
    </w:p>
    <w:p w14:paraId="22289ED2" w14:textId="77777777"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0B61B31D" w14:textId="77777777"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14:paraId="3E210453" w14:textId="77777777"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3AFC51D" w14:textId="77777777"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59299EA8" w14:textId="77777777"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2CB88AEB" w14:textId="77777777"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3EB624D3" w14:textId="77777777"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6CAF891E" w14:textId="77777777"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14:paraId="252C3544" w14:textId="77777777" w:rsidR="00706C33" w:rsidRPr="00706C33"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706C33" w:rsidRPr="00706C33">
        <w:rPr>
          <w:color w:val="auto"/>
          <w:szCs w:val="24"/>
        </w:rPr>
        <w:t xml:space="preserve"> (</w:t>
      </w:r>
      <w:hyperlink r:id="rId9" w:history="1">
        <w:r w:rsidR="00706C33" w:rsidRPr="00522E9E">
          <w:rPr>
            <w:rStyle w:val="a9"/>
            <w:szCs w:val="24"/>
          </w:rPr>
          <w:t>http://utp.sberbank-ast.ru</w:t>
        </w:r>
      </w:hyperlink>
      <w:r w:rsidR="00706C33">
        <w:rPr>
          <w:color w:val="auto"/>
          <w:szCs w:val="24"/>
        </w:rPr>
        <w:t>).</w:t>
      </w:r>
    </w:p>
    <w:p w14:paraId="2C0444CD" w14:textId="77777777" w:rsidR="00706C33" w:rsidRPr="00706C33" w:rsidRDefault="00706C33" w:rsidP="00706C33">
      <w:pPr>
        <w:pStyle w:val="ac"/>
        <w:spacing w:after="60"/>
        <w:ind w:firstLine="539"/>
        <w:jc w:val="both"/>
        <w:rPr>
          <w:color w:val="auto"/>
          <w:szCs w:val="24"/>
        </w:rPr>
      </w:pPr>
    </w:p>
    <w:p w14:paraId="3AD030CF" w14:textId="77777777" w:rsidR="00264507" w:rsidRPr="00F01B78" w:rsidRDefault="00264507" w:rsidP="00264507">
      <w:pPr>
        <w:pStyle w:val="ac"/>
        <w:spacing w:after="60"/>
        <w:ind w:firstLine="539"/>
        <w:jc w:val="both"/>
        <w:rPr>
          <w:color w:val="auto"/>
          <w:szCs w:val="24"/>
        </w:rPr>
      </w:pPr>
    </w:p>
    <w:p w14:paraId="5FED41D9" w14:textId="77777777" w:rsidR="00FD2E6B" w:rsidRDefault="00FD2E6B" w:rsidP="00246571">
      <w:pPr>
        <w:pStyle w:val="ac"/>
        <w:ind w:firstLine="539"/>
        <w:jc w:val="both"/>
        <w:rPr>
          <w:color w:val="auto"/>
          <w:szCs w:val="24"/>
        </w:rPr>
      </w:pPr>
    </w:p>
    <w:p w14:paraId="2C041B11" w14:textId="77777777" w:rsidR="00FD2E6B" w:rsidRDefault="00FD2E6B" w:rsidP="004E6DC6">
      <w:pPr>
        <w:pStyle w:val="ac"/>
        <w:spacing w:after="60"/>
        <w:ind w:firstLine="539"/>
        <w:jc w:val="both"/>
        <w:rPr>
          <w:color w:val="auto"/>
          <w:szCs w:val="24"/>
        </w:rPr>
      </w:pPr>
    </w:p>
    <w:p w14:paraId="348F30F8" w14:textId="77777777" w:rsidR="00FD2E6B" w:rsidRDefault="00FD2E6B" w:rsidP="004E6DC6">
      <w:pPr>
        <w:pStyle w:val="ac"/>
        <w:spacing w:after="60"/>
        <w:ind w:firstLine="539"/>
        <w:jc w:val="both"/>
        <w:rPr>
          <w:color w:val="auto"/>
          <w:szCs w:val="24"/>
        </w:rPr>
      </w:pPr>
    </w:p>
    <w:p w14:paraId="7456731B" w14:textId="77777777" w:rsidR="00FD2E6B" w:rsidRDefault="00FD2E6B" w:rsidP="004E6DC6">
      <w:pPr>
        <w:pStyle w:val="ac"/>
        <w:spacing w:after="60"/>
        <w:ind w:firstLine="539"/>
        <w:jc w:val="both"/>
        <w:rPr>
          <w:color w:val="auto"/>
          <w:szCs w:val="24"/>
        </w:rPr>
      </w:pPr>
    </w:p>
    <w:p w14:paraId="338ACAEB" w14:textId="77777777" w:rsidR="00FD2E6B" w:rsidRDefault="00FD2E6B" w:rsidP="004E6DC6">
      <w:pPr>
        <w:pStyle w:val="ac"/>
        <w:spacing w:after="60"/>
        <w:ind w:firstLine="539"/>
        <w:jc w:val="both"/>
        <w:rPr>
          <w:color w:val="auto"/>
          <w:szCs w:val="24"/>
        </w:rPr>
      </w:pPr>
    </w:p>
    <w:p w14:paraId="6E9779CD" w14:textId="77777777" w:rsidR="0094509F" w:rsidRDefault="0094509F" w:rsidP="004E6DC6">
      <w:pPr>
        <w:pStyle w:val="ac"/>
        <w:spacing w:after="60"/>
        <w:ind w:firstLine="539"/>
        <w:jc w:val="both"/>
        <w:rPr>
          <w:color w:val="auto"/>
          <w:szCs w:val="24"/>
        </w:rPr>
      </w:pPr>
    </w:p>
    <w:p w14:paraId="4428A4E9" w14:textId="77777777" w:rsidR="0094509F" w:rsidRDefault="0094509F" w:rsidP="004E6DC6">
      <w:pPr>
        <w:pStyle w:val="ac"/>
        <w:spacing w:after="60"/>
        <w:ind w:firstLine="539"/>
        <w:jc w:val="both"/>
        <w:rPr>
          <w:color w:val="auto"/>
          <w:szCs w:val="24"/>
        </w:rPr>
      </w:pPr>
    </w:p>
    <w:p w14:paraId="664B46CC" w14:textId="77777777" w:rsidR="0094509F" w:rsidRDefault="0094509F" w:rsidP="004E6DC6">
      <w:pPr>
        <w:pStyle w:val="ac"/>
        <w:spacing w:after="60"/>
        <w:ind w:firstLine="539"/>
        <w:jc w:val="both"/>
        <w:rPr>
          <w:color w:val="auto"/>
          <w:szCs w:val="24"/>
        </w:rPr>
      </w:pPr>
    </w:p>
    <w:p w14:paraId="70E7FD3D" w14:textId="77777777" w:rsidR="00FD2E6B" w:rsidRDefault="0096091F" w:rsidP="004E6DC6">
      <w:pPr>
        <w:pStyle w:val="ac"/>
        <w:spacing w:after="60"/>
        <w:ind w:firstLine="539"/>
        <w:jc w:val="both"/>
        <w:rPr>
          <w:color w:val="auto"/>
          <w:szCs w:val="24"/>
        </w:rPr>
      </w:pPr>
      <w:r>
        <w:rPr>
          <w:color w:val="auto"/>
          <w:szCs w:val="24"/>
        </w:rPr>
        <w:br w:type="page"/>
      </w:r>
    </w:p>
    <w:p w14:paraId="0EEAF40A" w14:textId="77777777"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14:paraId="66A0E63E" w14:textId="77777777" w:rsidR="00C921F4" w:rsidRPr="00C921F4" w:rsidRDefault="00C921F4" w:rsidP="00C921F4"/>
    <w:p w14:paraId="45ADC4B8" w14:textId="77777777"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14:paraId="3660ABC6" w14:textId="77777777"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14:paraId="35AA981B" w14:textId="77777777"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14:paraId="6C9A2118" w14:textId="77777777"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6FF47506" w14:textId="77777777"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14:paraId="103A692F" w14:textId="77777777"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14:paraId="2BE1E93F" w14:textId="77777777"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14:paraId="14BDE012" w14:textId="77777777"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14:paraId="5349BF45" w14:textId="77777777"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14:paraId="4F3BA4C4" w14:textId="77777777"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14:paraId="3E2CBFDB" w14:textId="77777777"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14:paraId="55C9076E" w14:textId="77777777"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14:paraId="1C2EDCC2" w14:textId="77777777"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14:paraId="4CD7B121" w14:textId="77777777"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14:paraId="09B310BD" w14:textId="77777777"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14:paraId="3595DCA8" w14:textId="77777777"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14:paraId="513EE322" w14:textId="77777777"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749C81D7"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14:paraId="332E03ED"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 xml:space="preserve">вадцать </w:t>
      </w:r>
      <w:r w:rsidRPr="00297AEF">
        <w:rPr>
          <w:sz w:val="24"/>
          <w:szCs w:val="24"/>
        </w:rPr>
        <w:lastRenderedPageBreak/>
        <w:t>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14:paraId="07596774" w14:textId="77777777"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14:paraId="0BE28424" w14:textId="77777777"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38B97C2B" w14:textId="426A7E03" w:rsidR="00B07286"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14:paraId="0BD8FFB6" w14:textId="77777777"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14:paraId="1ED699F9" w14:textId="77777777"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14:paraId="29DDA96B" w14:textId="77777777"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14:paraId="37B93E0C" w14:textId="77777777"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14:paraId="588E1379" w14:textId="77777777"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5D8DDCE0" w14:textId="0188EF21"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14:paraId="265F6800" w14:textId="77777777"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14:paraId="35258DAF" w14:textId="77777777"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14:paraId="7CB94990" w14:textId="77777777"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6B481517" w14:textId="77777777"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77777777"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7F88A209" w14:textId="77777777"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37BD3F16" w14:textId="77777777"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14:paraId="722A06BB" w14:textId="77777777"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14:paraId="515128AC" w14:textId="77777777"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14:paraId="31922853" w14:textId="77777777"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14:paraId="4F21C9D3" w14:textId="77777777" w:rsidR="004E6DC6" w:rsidRPr="00297AEF" w:rsidRDefault="004E6DC6" w:rsidP="008B0AB9">
      <w:pPr>
        <w:ind w:firstLine="540"/>
        <w:jc w:val="both"/>
        <w:rPr>
          <w:sz w:val="24"/>
          <w:szCs w:val="24"/>
        </w:rPr>
      </w:pPr>
      <w:r w:rsidRPr="00297AEF">
        <w:rPr>
          <w:sz w:val="24"/>
          <w:szCs w:val="24"/>
        </w:rPr>
        <w:lastRenderedPageBreak/>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14:paraId="5E487D0A" w14:textId="77777777"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предложений</w:t>
      </w:r>
    </w:p>
    <w:p w14:paraId="1DF1DD39" w14:textId="77777777"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62C09F75" w14:textId="77777777"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14:paraId="12B23DD9" w14:textId="77777777"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14:paraId="5AFB685A" w14:textId="77777777"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14:paraId="79DF1936" w14:textId="77777777" w:rsidR="004E6DC6" w:rsidRPr="00297AEF" w:rsidRDefault="004E6DC6" w:rsidP="004E6DC6">
      <w:pPr>
        <w:pStyle w:val="20"/>
        <w:ind w:firstLine="720"/>
        <w:jc w:val="left"/>
        <w:rPr>
          <w:sz w:val="24"/>
          <w:szCs w:val="24"/>
        </w:rPr>
      </w:pPr>
      <w:bookmarkStart w:id="37" w:name="_Toc138742692"/>
      <w:bookmarkStart w:id="38" w:name="_Toc168126694"/>
    </w:p>
    <w:p w14:paraId="7ED7289F" w14:textId="77777777"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r w:rsidR="00AB1CC7">
        <w:rPr>
          <w:sz w:val="24"/>
          <w:szCs w:val="24"/>
        </w:rPr>
        <w:t>ЗАПРОСЕ ПРЕДЛОЖЕНИЙ</w:t>
      </w:r>
    </w:p>
    <w:p w14:paraId="1F3E4D48" w14:textId="77777777"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0"/>
      <w:bookmarkEnd w:id="41"/>
    </w:p>
    <w:p w14:paraId="34277DD3" w14:textId="77777777"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6A12EA1B" w14:textId="77777777"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72AC0192" w14:textId="77777777"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4BC5303B" w14:textId="77777777"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6034CE5" w14:textId="77777777"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37A9BF50" w14:textId="77777777"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061D3CE7" w14:textId="77777777" w:rsidR="0055468B" w:rsidRDefault="0055468B" w:rsidP="00CA2876">
      <w:pPr>
        <w:ind w:firstLine="540"/>
        <w:jc w:val="both"/>
        <w:rPr>
          <w:sz w:val="24"/>
          <w:szCs w:val="24"/>
        </w:rPr>
      </w:pPr>
    </w:p>
    <w:p w14:paraId="2AB61F6B" w14:textId="77777777" w:rsidR="0055468B" w:rsidRDefault="0055468B" w:rsidP="00CA2876">
      <w:pPr>
        <w:ind w:firstLine="540"/>
        <w:jc w:val="both"/>
        <w:rPr>
          <w:sz w:val="24"/>
          <w:szCs w:val="24"/>
        </w:rPr>
      </w:pPr>
    </w:p>
    <w:p w14:paraId="5B4D5D39" w14:textId="77777777" w:rsidR="00D14D73" w:rsidRDefault="00D14D73" w:rsidP="00CA2876">
      <w:pPr>
        <w:ind w:firstLine="540"/>
        <w:jc w:val="both"/>
        <w:rPr>
          <w:sz w:val="24"/>
          <w:szCs w:val="24"/>
        </w:rPr>
      </w:pPr>
    </w:p>
    <w:p w14:paraId="41FE2C0C" w14:textId="77777777" w:rsidR="00CA2876" w:rsidRDefault="00CA2876" w:rsidP="00D14D73">
      <w:pPr>
        <w:jc w:val="both"/>
        <w:rPr>
          <w:color w:val="FF0000"/>
          <w:sz w:val="24"/>
          <w:szCs w:val="24"/>
        </w:rPr>
      </w:pPr>
    </w:p>
    <w:p w14:paraId="4EECA81E" w14:textId="77777777" w:rsidR="00CA2876" w:rsidRDefault="00F86599" w:rsidP="00CA2876">
      <w:pPr>
        <w:ind w:firstLine="720"/>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2742A951" wp14:editId="4366614A">
                <wp:simplePos x="0" y="0"/>
                <wp:positionH relativeFrom="column">
                  <wp:posOffset>551180</wp:posOffset>
                </wp:positionH>
                <wp:positionV relativeFrom="paragraph">
                  <wp:posOffset>-308567</wp:posOffset>
                </wp:positionV>
                <wp:extent cx="5372100" cy="26289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289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6D50BC59" w14:textId="77777777" w:rsidR="00007A58" w:rsidRDefault="00007A58"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007A58" w:rsidRDefault="00007A58" w:rsidP="00CA2876">
                            <w:pPr>
                              <w:pStyle w:val="h4"/>
                              <w:spacing w:before="0"/>
                              <w:jc w:val="right"/>
                              <w:rPr>
                                <w:i/>
                              </w:rPr>
                            </w:pPr>
                          </w:p>
                          <w:p w14:paraId="0DEE6762" w14:textId="77777777" w:rsidR="00007A58" w:rsidRPr="00C65751" w:rsidRDefault="00007A58" w:rsidP="00CA2876">
                            <w:pPr>
                              <w:pStyle w:val="h4"/>
                              <w:spacing w:before="0"/>
                              <w:jc w:val="right"/>
                              <w:rPr>
                                <w:i/>
                              </w:rPr>
                            </w:pPr>
                          </w:p>
                          <w:p w14:paraId="0E00C5EA" w14:textId="77777777" w:rsidR="00007A58" w:rsidRPr="00C65751" w:rsidRDefault="00007A58" w:rsidP="00CA2876">
                            <w:pPr>
                              <w:jc w:val="center"/>
                              <w:rPr>
                                <w:b/>
                                <w:sz w:val="24"/>
                                <w:szCs w:val="24"/>
                              </w:rPr>
                            </w:pPr>
                            <w:r w:rsidRPr="00C65751">
                              <w:rPr>
                                <w:b/>
                                <w:sz w:val="24"/>
                                <w:szCs w:val="24"/>
                              </w:rPr>
                              <w:t>ЗАЯВКА</w:t>
                            </w:r>
                          </w:p>
                          <w:p w14:paraId="4EB55509" w14:textId="77777777" w:rsidR="00007A58" w:rsidRDefault="00007A58"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14:paraId="202EBBE4" w14:textId="51210751" w:rsidR="00007A58" w:rsidRPr="00166B37" w:rsidRDefault="00007A58" w:rsidP="00CA2876">
                            <w:pPr>
                              <w:pStyle w:val="af"/>
                              <w:spacing w:after="0"/>
                              <w:jc w:val="center"/>
                              <w:rPr>
                                <w:b/>
                                <w:bCs/>
                                <w:iCs/>
                                <w:szCs w:val="24"/>
                              </w:rPr>
                            </w:pPr>
                            <w:r>
                              <w:rPr>
                                <w:b/>
                                <w:bCs/>
                                <w:iCs/>
                                <w:szCs w:val="24"/>
                              </w:rPr>
                              <w:t>________________________________________________________________</w:t>
                            </w:r>
                            <w:r w:rsidRPr="00166B37">
                              <w:rPr>
                                <w:b/>
                                <w:bCs/>
                                <w:iCs/>
                                <w:szCs w:val="24"/>
                              </w:rPr>
                              <w:t xml:space="preserve"> (реестровый номер закупки _______________________)</w:t>
                            </w:r>
                          </w:p>
                          <w:p w14:paraId="3BEAE5CE" w14:textId="77777777" w:rsidR="00007A58" w:rsidRPr="00C65751" w:rsidRDefault="00007A58" w:rsidP="00CA2876">
                            <w:pPr>
                              <w:pStyle w:val="af"/>
                              <w:spacing w:after="0"/>
                              <w:jc w:val="center"/>
                              <w:rPr>
                                <w:b/>
                                <w:bCs/>
                                <w:iCs/>
                                <w:szCs w:val="24"/>
                                <w:u w:val="single"/>
                              </w:rPr>
                            </w:pPr>
                          </w:p>
                          <w:p w14:paraId="3D7EF0B8" w14:textId="77777777" w:rsidR="00007A58" w:rsidRDefault="00007A58" w:rsidP="00CA2876">
                            <w:pPr>
                              <w:pStyle w:val="33"/>
                              <w:tabs>
                                <w:tab w:val="clear" w:pos="1307"/>
                              </w:tabs>
                              <w:ind w:left="0"/>
                              <w:rPr>
                                <w:szCs w:val="24"/>
                              </w:rPr>
                            </w:pPr>
                          </w:p>
                          <w:p w14:paraId="49E5975D" w14:textId="77777777" w:rsidR="00007A58" w:rsidRPr="003708E5" w:rsidRDefault="00007A58" w:rsidP="00CA2876">
                            <w:pPr>
                              <w:pStyle w:val="33"/>
                              <w:tabs>
                                <w:tab w:val="clear" w:pos="1307"/>
                              </w:tabs>
                              <w:ind w:left="0"/>
                              <w:rPr>
                                <w:sz w:val="20"/>
                              </w:rPr>
                            </w:pPr>
                            <w:r w:rsidRPr="003708E5">
                              <w:rPr>
                                <w:sz w:val="20"/>
                              </w:rPr>
                              <w:t>Регистрационный номер заявки №_________</w:t>
                            </w:r>
                          </w:p>
                          <w:p w14:paraId="07ECA06F" w14:textId="77777777" w:rsidR="00007A58" w:rsidRPr="003708E5" w:rsidRDefault="00007A58"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14:paraId="1BD3670B" w14:textId="77777777" w:rsidR="00007A58" w:rsidRPr="003708E5" w:rsidRDefault="00007A58"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14:paraId="1824C4A0" w14:textId="77777777" w:rsidR="00007A58" w:rsidRPr="00C65751" w:rsidRDefault="00007A58" w:rsidP="00CA2876">
                            <w:pPr>
                              <w:pStyle w:val="33"/>
                              <w:tabs>
                                <w:tab w:val="clear" w:pos="1307"/>
                              </w:tabs>
                              <w:ind w:left="0"/>
                              <w:rPr>
                                <w:color w:val="0000FF"/>
                                <w:szCs w:val="24"/>
                              </w:rPr>
                            </w:pPr>
                          </w:p>
                          <w:p w14:paraId="5597E75F" w14:textId="77777777" w:rsidR="00007A58" w:rsidRDefault="00007A58" w:rsidP="00CA2876">
                            <w:pPr>
                              <w:pStyle w:val="af"/>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4pt;margin-top:-24.3pt;width:423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" strokecolor="gray">
                <v:shadow on="t"/>
                <v:textbox>
                  <w:txbxContent>
                    <w:p w14:paraId="6D50BC59" w14:textId="77777777" w:rsidR="00007A58" w:rsidRDefault="00007A58"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007A58" w:rsidRDefault="00007A58" w:rsidP="00CA2876">
                      <w:pPr>
                        <w:pStyle w:val="h4"/>
                        <w:spacing w:before="0"/>
                        <w:jc w:val="right"/>
                        <w:rPr>
                          <w:i/>
                        </w:rPr>
                      </w:pPr>
                    </w:p>
                    <w:p w14:paraId="0DEE6762" w14:textId="77777777" w:rsidR="00007A58" w:rsidRPr="00C65751" w:rsidRDefault="00007A58" w:rsidP="00CA2876">
                      <w:pPr>
                        <w:pStyle w:val="h4"/>
                        <w:spacing w:before="0"/>
                        <w:jc w:val="right"/>
                        <w:rPr>
                          <w:i/>
                        </w:rPr>
                      </w:pPr>
                    </w:p>
                    <w:p w14:paraId="0E00C5EA" w14:textId="77777777" w:rsidR="00007A58" w:rsidRPr="00C65751" w:rsidRDefault="00007A58" w:rsidP="00CA2876">
                      <w:pPr>
                        <w:jc w:val="center"/>
                        <w:rPr>
                          <w:b/>
                          <w:sz w:val="24"/>
                          <w:szCs w:val="24"/>
                        </w:rPr>
                      </w:pPr>
                      <w:r w:rsidRPr="00C65751">
                        <w:rPr>
                          <w:b/>
                          <w:sz w:val="24"/>
                          <w:szCs w:val="24"/>
                        </w:rPr>
                        <w:t>ЗАЯВКА</w:t>
                      </w:r>
                    </w:p>
                    <w:p w14:paraId="4EB55509" w14:textId="77777777" w:rsidR="00007A58" w:rsidRDefault="00007A58"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14:paraId="202EBBE4" w14:textId="51210751" w:rsidR="00007A58" w:rsidRPr="00166B37" w:rsidRDefault="00007A58" w:rsidP="00CA2876">
                      <w:pPr>
                        <w:pStyle w:val="af"/>
                        <w:spacing w:after="0"/>
                        <w:jc w:val="center"/>
                        <w:rPr>
                          <w:b/>
                          <w:bCs/>
                          <w:iCs/>
                          <w:szCs w:val="24"/>
                        </w:rPr>
                      </w:pPr>
                      <w:r>
                        <w:rPr>
                          <w:b/>
                          <w:bCs/>
                          <w:iCs/>
                          <w:szCs w:val="24"/>
                        </w:rPr>
                        <w:t>________________________________________________________________</w:t>
                      </w:r>
                      <w:r w:rsidRPr="00166B37">
                        <w:rPr>
                          <w:b/>
                          <w:bCs/>
                          <w:iCs/>
                          <w:szCs w:val="24"/>
                        </w:rPr>
                        <w:t xml:space="preserve"> (реестровый номер закупки _______________________)</w:t>
                      </w:r>
                    </w:p>
                    <w:p w14:paraId="3BEAE5CE" w14:textId="77777777" w:rsidR="00007A58" w:rsidRPr="00C65751" w:rsidRDefault="00007A58" w:rsidP="00CA2876">
                      <w:pPr>
                        <w:pStyle w:val="af"/>
                        <w:spacing w:after="0"/>
                        <w:jc w:val="center"/>
                        <w:rPr>
                          <w:b/>
                          <w:bCs/>
                          <w:iCs/>
                          <w:szCs w:val="24"/>
                          <w:u w:val="single"/>
                        </w:rPr>
                      </w:pPr>
                    </w:p>
                    <w:p w14:paraId="3D7EF0B8" w14:textId="77777777" w:rsidR="00007A58" w:rsidRDefault="00007A58" w:rsidP="00CA2876">
                      <w:pPr>
                        <w:pStyle w:val="33"/>
                        <w:tabs>
                          <w:tab w:val="clear" w:pos="1307"/>
                        </w:tabs>
                        <w:ind w:left="0"/>
                        <w:rPr>
                          <w:szCs w:val="24"/>
                        </w:rPr>
                      </w:pPr>
                    </w:p>
                    <w:p w14:paraId="49E5975D" w14:textId="77777777" w:rsidR="00007A58" w:rsidRPr="003708E5" w:rsidRDefault="00007A58" w:rsidP="00CA2876">
                      <w:pPr>
                        <w:pStyle w:val="33"/>
                        <w:tabs>
                          <w:tab w:val="clear" w:pos="1307"/>
                        </w:tabs>
                        <w:ind w:left="0"/>
                        <w:rPr>
                          <w:sz w:val="20"/>
                        </w:rPr>
                      </w:pPr>
                      <w:r w:rsidRPr="003708E5">
                        <w:rPr>
                          <w:sz w:val="20"/>
                        </w:rPr>
                        <w:t>Регистрационный номер заявки №_________</w:t>
                      </w:r>
                    </w:p>
                    <w:p w14:paraId="07ECA06F" w14:textId="77777777" w:rsidR="00007A58" w:rsidRPr="003708E5" w:rsidRDefault="00007A58"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14:paraId="1BD3670B" w14:textId="77777777" w:rsidR="00007A58" w:rsidRPr="003708E5" w:rsidRDefault="00007A58"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14:paraId="1824C4A0" w14:textId="77777777" w:rsidR="00007A58" w:rsidRPr="00C65751" w:rsidRDefault="00007A58" w:rsidP="00CA2876">
                      <w:pPr>
                        <w:pStyle w:val="33"/>
                        <w:tabs>
                          <w:tab w:val="clear" w:pos="1307"/>
                        </w:tabs>
                        <w:ind w:left="0"/>
                        <w:rPr>
                          <w:color w:val="0000FF"/>
                          <w:szCs w:val="24"/>
                        </w:rPr>
                      </w:pPr>
                    </w:p>
                    <w:p w14:paraId="5597E75F" w14:textId="77777777" w:rsidR="00007A58" w:rsidRDefault="00007A58" w:rsidP="00CA2876">
                      <w:pPr>
                        <w:pStyle w:val="af"/>
                        <w:spacing w:after="0"/>
                        <w:jc w:val="left"/>
                        <w:rPr>
                          <w:bCs/>
                          <w:i/>
                          <w:iCs/>
                          <w:szCs w:val="24"/>
                          <w:vertAlign w:val="superscript"/>
                        </w:rPr>
                      </w:pPr>
                    </w:p>
                  </w:txbxContent>
                </v:textbox>
              </v:shape>
            </w:pict>
          </mc:Fallback>
        </mc:AlternateContent>
      </w:r>
    </w:p>
    <w:p w14:paraId="67FA65FB" w14:textId="77777777" w:rsidR="00CA2876" w:rsidRDefault="00CA2876" w:rsidP="00CA2876">
      <w:pPr>
        <w:ind w:firstLine="720"/>
        <w:jc w:val="both"/>
        <w:rPr>
          <w:color w:val="FF0000"/>
          <w:sz w:val="24"/>
          <w:szCs w:val="24"/>
        </w:rPr>
      </w:pPr>
    </w:p>
    <w:p w14:paraId="0C273B48" w14:textId="77777777" w:rsidR="00CA2876" w:rsidRDefault="00CA2876" w:rsidP="00CA2876">
      <w:pPr>
        <w:ind w:firstLine="720"/>
        <w:jc w:val="both"/>
        <w:rPr>
          <w:color w:val="FF0000"/>
          <w:sz w:val="24"/>
          <w:szCs w:val="24"/>
        </w:rPr>
      </w:pPr>
    </w:p>
    <w:p w14:paraId="5819FE9D" w14:textId="77777777" w:rsidR="00CA2876" w:rsidRDefault="00CA2876" w:rsidP="00CA2876">
      <w:pPr>
        <w:ind w:firstLine="720"/>
        <w:jc w:val="both"/>
        <w:rPr>
          <w:color w:val="FF0000"/>
          <w:sz w:val="24"/>
          <w:szCs w:val="24"/>
        </w:rPr>
      </w:pPr>
    </w:p>
    <w:p w14:paraId="7849B57B" w14:textId="77777777" w:rsidR="00CA2876" w:rsidRDefault="00CA2876" w:rsidP="00CA2876">
      <w:pPr>
        <w:ind w:firstLine="720"/>
        <w:jc w:val="both"/>
        <w:rPr>
          <w:color w:val="FF0000"/>
          <w:sz w:val="24"/>
          <w:szCs w:val="24"/>
        </w:rPr>
      </w:pPr>
    </w:p>
    <w:p w14:paraId="3EC437D4" w14:textId="77777777" w:rsidR="00CA2876" w:rsidRDefault="00CA2876" w:rsidP="00CA2876">
      <w:pPr>
        <w:ind w:firstLine="720"/>
        <w:jc w:val="both"/>
        <w:rPr>
          <w:color w:val="FF0000"/>
          <w:sz w:val="24"/>
          <w:szCs w:val="24"/>
        </w:rPr>
      </w:pPr>
    </w:p>
    <w:p w14:paraId="089E9B82" w14:textId="77777777" w:rsidR="00CA2876" w:rsidRPr="00C74AD5" w:rsidRDefault="00CA2876" w:rsidP="00CA2876">
      <w:pPr>
        <w:ind w:firstLine="720"/>
        <w:jc w:val="both"/>
        <w:rPr>
          <w:color w:val="FF0000"/>
          <w:sz w:val="24"/>
          <w:szCs w:val="24"/>
        </w:rPr>
      </w:pPr>
    </w:p>
    <w:p w14:paraId="47C07563" w14:textId="77777777" w:rsidR="00CA2876" w:rsidRDefault="00CA2876" w:rsidP="00CA2876">
      <w:pPr>
        <w:tabs>
          <w:tab w:val="num" w:pos="900"/>
        </w:tabs>
        <w:spacing w:after="60"/>
        <w:ind w:firstLine="709"/>
        <w:jc w:val="both"/>
        <w:rPr>
          <w:sz w:val="24"/>
          <w:szCs w:val="24"/>
        </w:rPr>
      </w:pPr>
    </w:p>
    <w:p w14:paraId="3D64226B" w14:textId="77777777" w:rsidR="00CA2876" w:rsidRDefault="00CA2876" w:rsidP="00CA2876">
      <w:pPr>
        <w:tabs>
          <w:tab w:val="num" w:pos="900"/>
        </w:tabs>
        <w:spacing w:after="60"/>
        <w:ind w:firstLine="709"/>
        <w:jc w:val="both"/>
        <w:rPr>
          <w:sz w:val="24"/>
          <w:szCs w:val="24"/>
        </w:rPr>
      </w:pPr>
    </w:p>
    <w:p w14:paraId="45893957" w14:textId="77777777" w:rsidR="00CA2876" w:rsidRDefault="00CA2876" w:rsidP="00CA2876">
      <w:pPr>
        <w:tabs>
          <w:tab w:val="num" w:pos="900"/>
        </w:tabs>
        <w:spacing w:after="60"/>
        <w:ind w:firstLine="709"/>
        <w:jc w:val="both"/>
        <w:rPr>
          <w:sz w:val="24"/>
          <w:szCs w:val="24"/>
        </w:rPr>
      </w:pPr>
    </w:p>
    <w:p w14:paraId="3C69899C" w14:textId="77777777" w:rsidR="00CA2876" w:rsidRDefault="00CA2876" w:rsidP="00CA2876">
      <w:pPr>
        <w:tabs>
          <w:tab w:val="num" w:pos="900"/>
        </w:tabs>
        <w:spacing w:after="60"/>
        <w:ind w:firstLine="709"/>
        <w:jc w:val="both"/>
        <w:rPr>
          <w:sz w:val="24"/>
          <w:szCs w:val="24"/>
        </w:rPr>
      </w:pPr>
    </w:p>
    <w:p w14:paraId="37D0F8B1" w14:textId="77777777" w:rsidR="00CA2876" w:rsidRDefault="00CA2876" w:rsidP="00CA2876">
      <w:pPr>
        <w:tabs>
          <w:tab w:val="num" w:pos="900"/>
        </w:tabs>
        <w:spacing w:after="60"/>
        <w:ind w:firstLine="709"/>
        <w:jc w:val="both"/>
        <w:rPr>
          <w:sz w:val="24"/>
          <w:szCs w:val="24"/>
        </w:rPr>
      </w:pPr>
    </w:p>
    <w:p w14:paraId="66E18207" w14:textId="77777777" w:rsidR="00CA2876" w:rsidRDefault="00CA2876" w:rsidP="00CA2876">
      <w:pPr>
        <w:tabs>
          <w:tab w:val="num" w:pos="900"/>
        </w:tabs>
        <w:spacing w:after="60"/>
        <w:ind w:firstLine="709"/>
        <w:jc w:val="both"/>
        <w:rPr>
          <w:sz w:val="24"/>
          <w:szCs w:val="24"/>
        </w:rPr>
      </w:pPr>
    </w:p>
    <w:p w14:paraId="74463DAD" w14:textId="77777777" w:rsidR="00CA2876" w:rsidRDefault="00CA2876" w:rsidP="00CA2876">
      <w:pPr>
        <w:tabs>
          <w:tab w:val="num" w:pos="900"/>
        </w:tabs>
        <w:spacing w:after="60"/>
        <w:ind w:firstLine="709"/>
        <w:jc w:val="both"/>
        <w:rPr>
          <w:sz w:val="24"/>
          <w:szCs w:val="24"/>
        </w:rPr>
      </w:pPr>
    </w:p>
    <w:p w14:paraId="45B90EB5" w14:textId="77777777"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67760F24" w14:textId="77777777"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запросе предложений</w:t>
      </w:r>
    </w:p>
    <w:p w14:paraId="372FCCAB" w14:textId="77777777"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14:paraId="3FCB87E0" w14:textId="77777777"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14:paraId="7E286859" w14:textId="77777777"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14:paraId="6F382593" w14:textId="77777777"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14:paraId="5806735C" w14:textId="77777777" w:rsidR="004E6DC6" w:rsidRPr="00297AEF" w:rsidRDefault="004E6DC6" w:rsidP="00B4564E">
      <w:pPr>
        <w:ind w:firstLine="540"/>
        <w:jc w:val="both"/>
        <w:rPr>
          <w:sz w:val="24"/>
          <w:szCs w:val="24"/>
        </w:rPr>
      </w:pPr>
    </w:p>
    <w:p w14:paraId="0A846D1D" w14:textId="77777777"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ЗАПРОСЕ ПРЕДЛОЖЕНИЙ</w:t>
      </w:r>
    </w:p>
    <w:p w14:paraId="155A991A" w14:textId="77777777"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запросе предложений</w:t>
      </w:r>
    </w:p>
    <w:p w14:paraId="4FB02A53" w14:textId="77777777"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14:paraId="34548E9D" w14:textId="77777777"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14:paraId="2AEFFC6C" w14:textId="77777777"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14:paraId="53B3777A" w14:textId="77777777"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14:paraId="26FB5EA9" w14:textId="77777777"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w:t>
      </w:r>
      <w:r w:rsidR="00EA63E1" w:rsidRPr="00C13E55">
        <w:rPr>
          <w:sz w:val="24"/>
          <w:szCs w:val="24"/>
        </w:rPr>
        <w:lastRenderedPageBreak/>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14:paraId="146B3CFC" w14:textId="77777777"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14:paraId="710F3CE0" w14:textId="77777777"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14:paraId="709F5974" w14:textId="77777777" w:rsidR="00230B3A" w:rsidRPr="00C13E55" w:rsidRDefault="00230B3A" w:rsidP="00B109D8">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14:paraId="2C37AF8D" w14:textId="13FE64B7" w:rsidR="00A4769B" w:rsidRDefault="00D80653" w:rsidP="00D4306D">
      <w:pPr>
        <w:tabs>
          <w:tab w:val="left" w:pos="1080"/>
        </w:tabs>
        <w:autoSpaceDE w:val="0"/>
        <w:autoSpaceDN w:val="0"/>
        <w:adjustRightInd w:val="0"/>
        <w:ind w:firstLine="72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C808BC">
        <w:rPr>
          <w:sz w:val="24"/>
          <w:szCs w:val="24"/>
        </w:rPr>
        <w:t>.</w:t>
      </w:r>
    </w:p>
    <w:p w14:paraId="65FF5435" w14:textId="77777777"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14:paraId="0F4E6546" w14:textId="77777777" w:rsidR="00F215F1" w:rsidRPr="00C13E55" w:rsidRDefault="00F215F1" w:rsidP="00471E6F">
      <w:pPr>
        <w:suppressAutoHyphens/>
        <w:ind w:firstLine="540"/>
        <w:jc w:val="both"/>
        <w:rPr>
          <w:sz w:val="24"/>
          <w:szCs w:val="24"/>
        </w:rPr>
      </w:pPr>
      <w:r w:rsidRPr="00C13E55">
        <w:rPr>
          <w:sz w:val="24"/>
          <w:szCs w:val="24"/>
        </w:rPr>
        <w:t xml:space="preserve">а) заявку на участие в </w:t>
      </w:r>
      <w:r w:rsidR="00B2113C" w:rsidRPr="00C13E55">
        <w:rPr>
          <w:sz w:val="24"/>
          <w:szCs w:val="24"/>
        </w:rPr>
        <w:t>запросе предложений</w:t>
      </w:r>
      <w:r w:rsidRPr="00C13E55">
        <w:rPr>
          <w:sz w:val="24"/>
          <w:szCs w:val="24"/>
        </w:rPr>
        <w:t xml:space="preserve">, заполненную </w:t>
      </w:r>
      <w:r w:rsidR="00B2113C" w:rsidRPr="00C13E55">
        <w:rPr>
          <w:sz w:val="24"/>
          <w:szCs w:val="24"/>
        </w:rPr>
        <w:t>по прилагаемой форме</w:t>
      </w:r>
      <w:r w:rsidR="00B2412F" w:rsidRPr="00C13E55">
        <w:rPr>
          <w:sz w:val="24"/>
          <w:szCs w:val="24"/>
        </w:rPr>
        <w:t xml:space="preserve"> (форма 1</w:t>
      </w:r>
      <w:r w:rsidRPr="00C13E55">
        <w:rPr>
          <w:sz w:val="24"/>
          <w:szCs w:val="24"/>
        </w:rPr>
        <w:t>);</w:t>
      </w:r>
    </w:p>
    <w:p w14:paraId="4D8FF71C" w14:textId="77777777" w:rsidR="00F215F1" w:rsidRPr="00C13E55" w:rsidRDefault="00F215F1" w:rsidP="00471E6F">
      <w:pPr>
        <w:suppressAutoHyphens/>
        <w:ind w:firstLine="540"/>
        <w:jc w:val="both"/>
        <w:rPr>
          <w:sz w:val="24"/>
          <w:szCs w:val="24"/>
        </w:rPr>
      </w:pPr>
      <w:r w:rsidRPr="00C13E55">
        <w:rPr>
          <w:sz w:val="24"/>
          <w:szCs w:val="24"/>
        </w:rPr>
        <w:t xml:space="preserve">б) анкету участника процедуры закупки, заполненную </w:t>
      </w:r>
      <w:r w:rsidR="00B2113C" w:rsidRPr="00C13E55">
        <w:rPr>
          <w:sz w:val="24"/>
          <w:szCs w:val="24"/>
        </w:rPr>
        <w:t xml:space="preserve">по прилагаемой форме </w:t>
      </w:r>
      <w:r w:rsidR="00B2412F" w:rsidRPr="00C13E55">
        <w:rPr>
          <w:sz w:val="24"/>
          <w:szCs w:val="24"/>
        </w:rPr>
        <w:t>(форма 2</w:t>
      </w:r>
      <w:r w:rsidRPr="00C13E55">
        <w:rPr>
          <w:sz w:val="24"/>
          <w:szCs w:val="24"/>
        </w:rPr>
        <w:t>);</w:t>
      </w:r>
    </w:p>
    <w:p w14:paraId="2707CE5B" w14:textId="77777777" w:rsidR="00D4306D" w:rsidRDefault="00D4306D" w:rsidP="00D4306D">
      <w:pPr>
        <w:suppressAutoHyphens/>
        <w:ind w:firstLine="540"/>
        <w:jc w:val="both"/>
        <w:rPr>
          <w:sz w:val="24"/>
          <w:szCs w:val="24"/>
        </w:rPr>
      </w:pPr>
      <w:r w:rsidRPr="00C13E55">
        <w:rPr>
          <w:sz w:val="24"/>
          <w:szCs w:val="24"/>
        </w:rPr>
        <w:t>в)</w:t>
      </w:r>
      <w:r w:rsidRPr="00C13E55">
        <w:rPr>
          <w:i/>
          <w:sz w:val="24"/>
          <w:szCs w:val="24"/>
        </w:rPr>
        <w:t xml:space="preserve"> </w:t>
      </w:r>
      <w:r w:rsidRPr="00C13E55">
        <w:rPr>
          <w:sz w:val="24"/>
          <w:szCs w:val="24"/>
        </w:rPr>
        <w:t>опись документов, скрепленная печатью участника закупки и подписанная участником закупки или лицом, уполномоченным таким участником закупки (форма № 3)</w:t>
      </w:r>
      <w:r w:rsidR="0028511A">
        <w:rPr>
          <w:sz w:val="24"/>
          <w:szCs w:val="24"/>
        </w:rPr>
        <w:t>;</w:t>
      </w:r>
    </w:p>
    <w:p w14:paraId="1F0BE8E9" w14:textId="4A4E8454" w:rsidR="0006424F" w:rsidRPr="00BB6DB2" w:rsidRDefault="00A4769B" w:rsidP="0006424F">
      <w:pPr>
        <w:suppressAutoHyphens/>
        <w:ind w:firstLine="540"/>
        <w:jc w:val="both"/>
        <w:rPr>
          <w:sz w:val="24"/>
          <w:szCs w:val="24"/>
        </w:rPr>
      </w:pPr>
      <w:r w:rsidRPr="00BB6DB2">
        <w:rPr>
          <w:sz w:val="24"/>
          <w:szCs w:val="24"/>
        </w:rPr>
        <w:t xml:space="preserve">г) сведения о наличии опыта </w:t>
      </w:r>
      <w:r w:rsidR="00E31BBC" w:rsidRPr="00BB6DB2">
        <w:rPr>
          <w:sz w:val="24"/>
          <w:szCs w:val="24"/>
        </w:rPr>
        <w:t xml:space="preserve">построения </w:t>
      </w:r>
      <w:r w:rsidR="00DC2F34" w:rsidRPr="00BB6DB2">
        <w:rPr>
          <w:sz w:val="24"/>
          <w:szCs w:val="24"/>
        </w:rPr>
        <w:t>системного коллективного образа,</w:t>
      </w:r>
      <w:r w:rsidR="00E31BBC" w:rsidRPr="00BB6DB2">
        <w:rPr>
          <w:sz w:val="24"/>
          <w:szCs w:val="24"/>
        </w:rPr>
        <w:t xml:space="preserve"> будущего на долгосрочном горизонте с использованием форсайт методики</w:t>
      </w:r>
      <w:r w:rsidRPr="00BB6DB2">
        <w:rPr>
          <w:sz w:val="24"/>
          <w:szCs w:val="24"/>
        </w:rPr>
        <w:t xml:space="preserve">, подтверждается копиями </w:t>
      </w:r>
      <w:r w:rsidR="00DC2F34" w:rsidRPr="00BB6DB2">
        <w:rPr>
          <w:sz w:val="24"/>
          <w:szCs w:val="24"/>
        </w:rPr>
        <w:t>договоров,</w:t>
      </w:r>
      <w:r w:rsidRPr="00BB6DB2">
        <w:rPr>
          <w:sz w:val="24"/>
          <w:szCs w:val="24"/>
        </w:rPr>
        <w:t xml:space="preserve"> </w:t>
      </w:r>
      <w:r w:rsidR="0006424F" w:rsidRPr="00BB6DB2">
        <w:rPr>
          <w:sz w:val="24"/>
          <w:szCs w:val="24"/>
        </w:rPr>
        <w:t xml:space="preserve">заключённых в 2014 году </w:t>
      </w:r>
      <w:r w:rsidRPr="00BB6DB2">
        <w:rPr>
          <w:sz w:val="24"/>
          <w:szCs w:val="24"/>
        </w:rPr>
        <w:t>(форма № 4);</w:t>
      </w:r>
    </w:p>
    <w:p w14:paraId="46A5D90C" w14:textId="649E37B5" w:rsidR="00385DC0" w:rsidRPr="00BB6DB2" w:rsidRDefault="00A4769B" w:rsidP="00C808BC">
      <w:pPr>
        <w:suppressAutoHyphens/>
        <w:ind w:firstLine="540"/>
        <w:jc w:val="both"/>
        <w:rPr>
          <w:sz w:val="24"/>
          <w:szCs w:val="24"/>
        </w:rPr>
      </w:pPr>
      <w:r w:rsidRPr="00BB6DB2">
        <w:rPr>
          <w:sz w:val="24"/>
          <w:szCs w:val="24"/>
        </w:rPr>
        <w:t>д</w:t>
      </w:r>
      <w:r w:rsidR="00517B2B" w:rsidRPr="00BB6DB2">
        <w:rPr>
          <w:sz w:val="24"/>
          <w:szCs w:val="24"/>
        </w:rPr>
        <w:t xml:space="preserve">) </w:t>
      </w:r>
      <w:r w:rsidR="00385DC0" w:rsidRPr="00BB6DB2">
        <w:rPr>
          <w:sz w:val="24"/>
          <w:szCs w:val="24"/>
        </w:rPr>
        <w:t>справка о кадровых ресурсах, подтверждается копиями дипломов, с</w:t>
      </w:r>
      <w:r w:rsidR="001F4D73" w:rsidRPr="00BB6DB2">
        <w:rPr>
          <w:sz w:val="24"/>
          <w:szCs w:val="24"/>
        </w:rPr>
        <w:t>ертификатов, резюме (форма № 5)</w:t>
      </w:r>
    </w:p>
    <w:p w14:paraId="3D43D399" w14:textId="77777777"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14:paraId="6E196CEC"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14:paraId="6074797E" w14:textId="77777777" w:rsidR="004E6DC6" w:rsidRPr="00297AEF" w:rsidRDefault="004E6DC6" w:rsidP="0072197D">
      <w:pPr>
        <w:ind w:firstLine="540"/>
        <w:jc w:val="both"/>
        <w:rPr>
          <w:sz w:val="24"/>
          <w:szCs w:val="24"/>
        </w:rPr>
      </w:pPr>
      <w:r w:rsidRPr="00297AEF">
        <w:rPr>
          <w:sz w:val="24"/>
          <w:szCs w:val="24"/>
        </w:rPr>
        <w:lastRenderedPageBreak/>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14:paraId="6F65B601" w14:textId="77777777"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14:paraId="2C043F66" w14:textId="77777777"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14:paraId="3A00E96C" w14:textId="77777777"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14:paraId="5007A502" w14:textId="77777777"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14:paraId="50521039" w14:textId="77777777"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14:paraId="77453405" w14:textId="77777777"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14:paraId="34E99170"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7F7D45A2"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14:paraId="03E550CA" w14:textId="77777777"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0F590F75" w14:textId="77777777"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66B2A636" w14:textId="77777777"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6E9F53FC" w14:textId="77777777" w:rsidR="00A0702B" w:rsidRDefault="00A0702B" w:rsidP="00A0702B">
      <w:pPr>
        <w:ind w:firstLine="539"/>
        <w:jc w:val="both"/>
        <w:rPr>
          <w:sz w:val="24"/>
          <w:szCs w:val="24"/>
        </w:rPr>
      </w:pPr>
      <w:r>
        <w:rPr>
          <w:sz w:val="24"/>
          <w:szCs w:val="24"/>
        </w:rPr>
        <w:t>- наименование участника процедуры закупки;</w:t>
      </w:r>
    </w:p>
    <w:p w14:paraId="7165D9BD" w14:textId="77777777"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14:paraId="6B5F16C7" w14:textId="77777777"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39F9B885" w14:textId="77777777"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3C289345" w14:textId="77777777"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4.4. Заявки на участие в запросе предложений</w:t>
      </w:r>
      <w:r w:rsidRPr="00297AEF">
        <w:rPr>
          <w:sz w:val="24"/>
          <w:szCs w:val="24"/>
        </w:rPr>
        <w:t>, поданные с опозданием</w:t>
      </w:r>
      <w:bookmarkEnd w:id="53"/>
      <w:bookmarkEnd w:id="54"/>
    </w:p>
    <w:p w14:paraId="7BA68672" w14:textId="77777777"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3E80AF16" w14:textId="77777777" w:rsidR="007A0A0C" w:rsidRDefault="007A0A0C" w:rsidP="00A0702B">
      <w:pPr>
        <w:ind w:firstLine="540"/>
        <w:jc w:val="both"/>
        <w:rPr>
          <w:sz w:val="24"/>
          <w:szCs w:val="24"/>
        </w:rPr>
      </w:pPr>
    </w:p>
    <w:p w14:paraId="69C9B994" w14:textId="77777777"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r>
        <w:rPr>
          <w:sz w:val="24"/>
          <w:szCs w:val="24"/>
        </w:rPr>
        <w:t>ЗАПРОСЕ ПРЕДЛОЖЕНИЙ</w:t>
      </w:r>
    </w:p>
    <w:p w14:paraId="7AE153C1" w14:textId="77777777"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предложений </w:t>
      </w:r>
    </w:p>
    <w:p w14:paraId="31571005" w14:textId="77777777"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w:t>
      </w:r>
      <w:r w:rsidRPr="000652C1">
        <w:rPr>
          <w:sz w:val="24"/>
          <w:szCs w:val="24"/>
        </w:rPr>
        <w:lastRenderedPageBreak/>
        <w:t xml:space="preserve">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68E3854C" w14:textId="77777777"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7B7DB688" w14:textId="77777777"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20D07E4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77777777"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14:paraId="0832583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14:paraId="3B616C9E"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2390CB7B" w14:textId="77777777"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14:paraId="04DAFE9C" w14:textId="77777777" w:rsidR="006C2ED2" w:rsidRPr="00860F95" w:rsidRDefault="003E19A1" w:rsidP="00860F95">
      <w:pPr>
        <w:pStyle w:val="afff2"/>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77777777"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14:paraId="529A2A18" w14:textId="77777777"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7777777" w:rsidR="00A0702B" w:rsidRPr="00297AEF" w:rsidRDefault="006C2ED2" w:rsidP="006C2ED2">
      <w:pPr>
        <w:pStyle w:val="20"/>
        <w:spacing w:after="0"/>
        <w:ind w:firstLine="539"/>
        <w:jc w:val="both"/>
        <w:rPr>
          <w:bCs/>
          <w:sz w:val="24"/>
          <w:szCs w:val="24"/>
        </w:rPr>
      </w:pPr>
      <w:r w:rsidRPr="006C2ED2">
        <w:rPr>
          <w:bCs/>
          <w:sz w:val="24"/>
          <w:szCs w:val="24"/>
        </w:rPr>
        <w:lastRenderedPageBreak/>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8"/>
    </w:p>
    <w:p w14:paraId="6628402F" w14:textId="77777777"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31333A32" w14:textId="77777777" w:rsidR="00A0702B" w:rsidRPr="00297AEF" w:rsidRDefault="00A0702B" w:rsidP="00A0702B">
      <w:pPr>
        <w:pStyle w:val="20"/>
        <w:spacing w:after="0"/>
        <w:ind w:firstLine="539"/>
        <w:jc w:val="both"/>
        <w:rPr>
          <w:bCs/>
          <w:sz w:val="24"/>
          <w:szCs w:val="24"/>
        </w:rPr>
      </w:pPr>
      <w:bookmarkStart w:id="59"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запросе предложений</w:t>
      </w:r>
    </w:p>
    <w:p w14:paraId="154C51F4" w14:textId="77777777"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14:paraId="2BF0C38D" w14:textId="77777777"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4E8ABDC1" w14:textId="77777777"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14:paraId="3B9E8488" w14:textId="77777777"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3866EEF7" w14:textId="77777777"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5FEA40C3" w14:textId="77777777"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14:paraId="38C35A2C" w14:textId="77777777"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14:paraId="396721F3" w14:textId="77777777"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7"/>
    <w:p w14:paraId="448E4A8F" w14:textId="77777777" w:rsidR="00051A5A" w:rsidRDefault="00051A5A" w:rsidP="005B6F9D">
      <w:pPr>
        <w:pStyle w:val="20"/>
        <w:ind w:left="540"/>
        <w:rPr>
          <w:sz w:val="24"/>
          <w:szCs w:val="24"/>
        </w:rPr>
      </w:pPr>
    </w:p>
    <w:p w14:paraId="21CF1D47" w14:textId="77777777"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ЗАПРОСА ПРЕДЛОЖЕНИЙ</w:t>
      </w:r>
    </w:p>
    <w:p w14:paraId="21A2F1A7" w14:textId="77777777"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14:paraId="031D6ABD" w14:textId="77777777" w:rsidR="00A0702B" w:rsidRPr="00C13E55"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14:paraId="1A948AB0" w14:textId="77777777" w:rsidR="00A0702B" w:rsidRPr="00C13E55" w:rsidRDefault="00A0702B" w:rsidP="00A0702B">
      <w:pPr>
        <w:autoSpaceDE w:val="0"/>
        <w:autoSpaceDN w:val="0"/>
        <w:adjustRightInd w:val="0"/>
        <w:ind w:firstLine="540"/>
        <w:jc w:val="both"/>
        <w:rPr>
          <w:sz w:val="24"/>
          <w:szCs w:val="24"/>
        </w:rPr>
      </w:pPr>
      <w:r w:rsidRPr="00C13E55">
        <w:rPr>
          <w:sz w:val="24"/>
          <w:szCs w:val="24"/>
        </w:rPr>
        <w:lastRenderedPageBreak/>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4F9933FE"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140B1F41"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5CC38F32" w14:textId="77777777"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28511A" w:rsidRPr="00C13E55">
        <w:rPr>
          <w:sz w:val="24"/>
          <w:szCs w:val="24"/>
        </w:rPr>
        <w:t>6.1.5.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77777777"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14:paraId="5FB5DEFB" w14:textId="77777777"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77777777"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14:paraId="06C9C057" w14:textId="77777777"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14:paraId="04E46C27" w14:textId="77777777" w:rsidR="005B6F9D" w:rsidRDefault="005B6F9D" w:rsidP="00A0702B">
      <w:pPr>
        <w:pStyle w:val="20"/>
        <w:rPr>
          <w:sz w:val="24"/>
          <w:szCs w:val="24"/>
        </w:rPr>
      </w:pPr>
      <w:bookmarkStart w:id="69" w:name="_Toc138742703"/>
      <w:bookmarkStart w:id="70" w:name="_Toc168126718"/>
      <w:bookmarkStart w:id="71" w:name="_Toc253767385"/>
      <w:bookmarkEnd w:id="67"/>
      <w:bookmarkEnd w:id="68"/>
    </w:p>
    <w:p w14:paraId="4A15BD87" w14:textId="77777777"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14:paraId="3F14C813" w14:textId="77777777"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14:paraId="1B4C4730" w14:textId="77777777"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3" w:name="_Toc253767387"/>
    </w:p>
    <w:p w14:paraId="5853BE73" w14:textId="77777777" w:rsidR="00706C33" w:rsidRDefault="00706C33" w:rsidP="00D56E9C">
      <w:pPr>
        <w:ind w:firstLine="540"/>
        <w:jc w:val="both"/>
        <w:rPr>
          <w:sz w:val="24"/>
          <w:szCs w:val="24"/>
        </w:rPr>
      </w:pPr>
      <w:r>
        <w:rPr>
          <w:sz w:val="24"/>
          <w:szCs w:val="24"/>
        </w:rPr>
        <w:br w:type="page"/>
      </w:r>
    </w:p>
    <w:p w14:paraId="1FBE1C98" w14:textId="77777777" w:rsidR="004E6DC6" w:rsidRPr="00297AEF" w:rsidRDefault="0033651A" w:rsidP="00493A22">
      <w:pPr>
        <w:pStyle w:val="10"/>
      </w:pPr>
      <w:r w:rsidRPr="00081D21">
        <w:lastRenderedPageBreak/>
        <w:t>III</w:t>
      </w:r>
      <w:r>
        <w:t>.</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ЗАПРОСА ПРЕДЛОЖЕНИЙ</w:t>
      </w:r>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4"/>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14:paraId="0BDCDB51" w14:textId="77777777"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14:paraId="7E6B2695"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B4283F"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6D78FE7B" w14:textId="431878D6" w:rsidR="00CA03B6" w:rsidRDefault="00C13E55" w:rsidP="00C13E55">
            <w:pPr>
              <w:rPr>
                <w:i/>
                <w:sz w:val="24"/>
                <w:szCs w:val="24"/>
              </w:rPr>
            </w:pPr>
            <w:r w:rsidRPr="00336774">
              <w:rPr>
                <w:b/>
                <w:bCs/>
                <w:sz w:val="24"/>
                <w:szCs w:val="24"/>
              </w:rPr>
              <w:t>Адрес электронной почты:</w:t>
            </w:r>
            <w:r w:rsidRPr="00336774">
              <w:rPr>
                <w:sz w:val="24"/>
                <w:szCs w:val="24"/>
              </w:rPr>
              <w:t xml:space="preserve"> </w:t>
            </w:r>
            <w:r w:rsidR="00007A58" w:rsidRPr="00007A58">
              <w:rPr>
                <w:sz w:val="24"/>
                <w:szCs w:val="24"/>
              </w:rPr>
              <w:t>ms.istomin@asi.ru</w:t>
            </w:r>
          </w:p>
          <w:p w14:paraId="55C7AFCA" w14:textId="0E428363" w:rsidR="00C13E55" w:rsidRPr="00153E24" w:rsidRDefault="00C13E55" w:rsidP="00C13E55">
            <w:pPr>
              <w:rPr>
                <w:i/>
                <w:sz w:val="24"/>
                <w:szCs w:val="24"/>
              </w:rPr>
            </w:pPr>
            <w:r w:rsidRPr="00153E24">
              <w:rPr>
                <w:b/>
                <w:bCs/>
                <w:sz w:val="24"/>
                <w:szCs w:val="24"/>
              </w:rPr>
              <w:t xml:space="preserve">Контактный </w:t>
            </w:r>
            <w:r w:rsidR="00777D8F" w:rsidRPr="00153E24">
              <w:rPr>
                <w:b/>
                <w:bCs/>
                <w:sz w:val="24"/>
                <w:szCs w:val="24"/>
              </w:rPr>
              <w:t>телефон:</w:t>
            </w:r>
            <w:r w:rsidR="00777D8F" w:rsidRPr="00153E24">
              <w:rPr>
                <w:sz w:val="24"/>
                <w:szCs w:val="24"/>
              </w:rPr>
              <w:t xml:space="preserve"> </w:t>
            </w:r>
            <w:r w:rsidR="00CA03B6" w:rsidRPr="00153E24">
              <w:rPr>
                <w:sz w:val="24"/>
                <w:szCs w:val="24"/>
              </w:rPr>
              <w:t>+7 495 690-91-</w:t>
            </w:r>
            <w:r w:rsidR="000E5E52" w:rsidRPr="00153E24">
              <w:rPr>
                <w:sz w:val="24"/>
                <w:szCs w:val="24"/>
              </w:rPr>
              <w:t>29 доб.</w:t>
            </w:r>
            <w:r w:rsidR="0006424F" w:rsidRPr="00153E24">
              <w:rPr>
                <w:sz w:val="24"/>
                <w:szCs w:val="24"/>
              </w:rPr>
              <w:t xml:space="preserve"> 2</w:t>
            </w:r>
            <w:r w:rsidR="00153E24" w:rsidRPr="00153E24">
              <w:rPr>
                <w:sz w:val="24"/>
                <w:szCs w:val="24"/>
              </w:rPr>
              <w:t>46</w:t>
            </w:r>
          </w:p>
          <w:p w14:paraId="40D95518" w14:textId="3EBD6799" w:rsidR="00C808BC" w:rsidRPr="00153E24" w:rsidRDefault="00C13E55" w:rsidP="00C808BC">
            <w:pPr>
              <w:tabs>
                <w:tab w:val="left" w:pos="360"/>
              </w:tabs>
              <w:rPr>
                <w:bCs/>
                <w:sz w:val="24"/>
                <w:szCs w:val="24"/>
              </w:rPr>
            </w:pPr>
            <w:r w:rsidRPr="00153E24">
              <w:rPr>
                <w:b/>
                <w:bCs/>
                <w:sz w:val="24"/>
                <w:szCs w:val="24"/>
              </w:rPr>
              <w:t xml:space="preserve">Наименование должности контактного лица: </w:t>
            </w:r>
            <w:r w:rsidR="00153E24" w:rsidRPr="00153E24">
              <w:rPr>
                <w:bCs/>
                <w:sz w:val="24"/>
                <w:szCs w:val="24"/>
              </w:rPr>
              <w:t>руководитель проекта</w:t>
            </w:r>
            <w:r w:rsidR="00153E24" w:rsidRPr="00153E24">
              <w:rPr>
                <w:b/>
                <w:bCs/>
                <w:sz w:val="24"/>
                <w:szCs w:val="24"/>
              </w:rPr>
              <w:t xml:space="preserve"> </w:t>
            </w:r>
            <w:r w:rsidR="0006424F" w:rsidRPr="00153E24">
              <w:rPr>
                <w:bCs/>
                <w:sz w:val="24"/>
                <w:szCs w:val="24"/>
              </w:rPr>
              <w:t>направления «Социальные проекты»</w:t>
            </w:r>
          </w:p>
          <w:p w14:paraId="39D8E969" w14:textId="560DD278" w:rsidR="00EF7B54" w:rsidRPr="00FA638A" w:rsidRDefault="00C13E55" w:rsidP="00153E24">
            <w:pPr>
              <w:tabs>
                <w:tab w:val="left" w:pos="360"/>
              </w:tabs>
              <w:rPr>
                <w:i/>
                <w:sz w:val="24"/>
                <w:szCs w:val="24"/>
              </w:rPr>
            </w:pPr>
            <w:r w:rsidRPr="00153E24">
              <w:rPr>
                <w:b/>
                <w:bCs/>
                <w:sz w:val="24"/>
                <w:szCs w:val="24"/>
              </w:rPr>
              <w:t xml:space="preserve">Контактное лицо: </w:t>
            </w:r>
            <w:r w:rsidR="00153E24">
              <w:rPr>
                <w:bCs/>
                <w:sz w:val="24"/>
                <w:szCs w:val="24"/>
              </w:rPr>
              <w:t>Истомин Михаил С</w:t>
            </w:r>
            <w:r w:rsidR="00153E24" w:rsidRPr="00153E24">
              <w:rPr>
                <w:bCs/>
                <w:sz w:val="24"/>
                <w:szCs w:val="24"/>
              </w:rPr>
              <w:t>ергеевич</w:t>
            </w:r>
          </w:p>
        </w:tc>
      </w:tr>
      <w:tr w:rsidR="00F92A41" w:rsidRPr="00C9553C" w14:paraId="441E5AD1" w14:textId="77777777" w:rsidTr="00007A58">
        <w:trPr>
          <w:trHeight w:val="390"/>
        </w:trPr>
        <w:tc>
          <w:tcPr>
            <w:tcW w:w="10708" w:type="dxa"/>
            <w:gridSpan w:val="4"/>
            <w:tcBorders>
              <w:top w:val="single" w:sz="6" w:space="0" w:color="auto"/>
              <w:left w:val="single" w:sz="4" w:space="0" w:color="auto"/>
              <w:bottom w:val="single" w:sz="6" w:space="0" w:color="auto"/>
              <w:right w:val="single" w:sz="4" w:space="0" w:color="auto"/>
            </w:tcBorders>
            <w:vAlign w:val="center"/>
          </w:tcPr>
          <w:p w14:paraId="50D630E3" w14:textId="2DEE1477" w:rsidR="00F92A41" w:rsidRPr="00336774" w:rsidRDefault="006730C2" w:rsidP="00007A58">
            <w:pPr>
              <w:tabs>
                <w:tab w:val="left" w:pos="360"/>
              </w:tabs>
            </w:pPr>
            <w:r>
              <w:rPr>
                <w:b/>
                <w:bCs/>
                <w:sz w:val="24"/>
                <w:szCs w:val="24"/>
              </w:rPr>
              <w:t>Способ процедуры закупки</w:t>
            </w:r>
            <w:r w:rsidR="00947BBF">
              <w:rPr>
                <w:b/>
                <w:bCs/>
                <w:sz w:val="24"/>
                <w:szCs w:val="24"/>
              </w:rPr>
              <w:t>:</w:t>
            </w:r>
            <w:r w:rsidR="00007A58">
              <w:rPr>
                <w:b/>
                <w:bCs/>
                <w:sz w:val="24"/>
                <w:szCs w:val="24"/>
              </w:rPr>
              <w:t xml:space="preserve"> </w:t>
            </w:r>
            <w:r w:rsidR="00F21764" w:rsidRPr="004823A5">
              <w:rPr>
                <w:sz w:val="24"/>
                <w:szCs w:val="24"/>
              </w:rPr>
              <w:t>Открытый з</w:t>
            </w:r>
            <w:r w:rsidR="00947BBF" w:rsidRPr="004823A5">
              <w:rPr>
                <w:sz w:val="24"/>
                <w:szCs w:val="24"/>
              </w:rPr>
              <w:t>апрос предложений</w:t>
            </w:r>
            <w:r w:rsidR="00F92A41" w:rsidRPr="004823A5">
              <w:rPr>
                <w:sz w:val="24"/>
                <w:szCs w:val="24"/>
              </w:rPr>
              <w:t>.</w:t>
            </w:r>
          </w:p>
        </w:tc>
      </w:tr>
      <w:tr w:rsidR="00F92A41" w:rsidRPr="00C9553C" w14:paraId="1390B1DC"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5B8EE269" w14:textId="2193D806" w:rsidR="00C808BC" w:rsidRPr="0006424F" w:rsidRDefault="00F92A41" w:rsidP="00007A58">
            <w:pPr>
              <w:rPr>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EE083B">
              <w:rPr>
                <w:sz w:val="24"/>
                <w:szCs w:val="24"/>
              </w:rPr>
              <w:t>П</w:t>
            </w:r>
            <w:r w:rsidR="00EE083B" w:rsidRPr="00EE083B">
              <w:rPr>
                <w:sz w:val="24"/>
                <w:szCs w:val="24"/>
              </w:rPr>
              <w:t>остроени</w:t>
            </w:r>
            <w:r w:rsidR="00EE083B">
              <w:rPr>
                <w:sz w:val="24"/>
                <w:szCs w:val="24"/>
              </w:rPr>
              <w:t>е</w:t>
            </w:r>
            <w:r w:rsidR="00EE083B" w:rsidRPr="00EE083B">
              <w:rPr>
                <w:sz w:val="24"/>
                <w:szCs w:val="24"/>
              </w:rPr>
              <w:t xml:space="preserve"> системного коллективного образа будущего детства в Российской Федерации на долгосрочном горизонте с использованием форсайт методики</w:t>
            </w:r>
          </w:p>
        </w:tc>
      </w:tr>
      <w:tr w:rsidR="00F92A41" w:rsidRPr="00C9553C" w14:paraId="137767AA"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310404FD" w14:textId="77777777"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02401D01" w14:textId="77777777"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4C6CA1" w:rsidRPr="00F36B69">
                <w:rPr>
                  <w:rStyle w:val="a9"/>
                  <w:sz w:val="24"/>
                  <w:szCs w:val="24"/>
                </w:rPr>
                <w:t>www.asi.ru</w:t>
              </w:r>
            </w:hyperlink>
          </w:p>
          <w:p w14:paraId="70A56097" w14:textId="77777777" w:rsidR="00F92A41" w:rsidRPr="00900176" w:rsidRDefault="00900176" w:rsidP="00900176">
            <w:pPr>
              <w:jc w:val="both"/>
              <w:rPr>
                <w:sz w:val="24"/>
                <w:szCs w:val="24"/>
              </w:rPr>
            </w:pPr>
            <w:r>
              <w:rPr>
                <w:sz w:val="24"/>
                <w:szCs w:val="24"/>
              </w:rPr>
              <w:t xml:space="preserve">Портал электронной торговой площадки </w:t>
            </w:r>
            <w:hyperlink r:id="rId12" w:history="1">
              <w:r w:rsidRPr="00CC0F19">
                <w:rPr>
                  <w:rStyle w:val="a9"/>
                  <w:sz w:val="24"/>
                  <w:szCs w:val="24"/>
                  <w:lang w:val="en-US"/>
                </w:rPr>
                <w:t>www</w:t>
              </w:r>
              <w:r w:rsidRPr="00CC0F19">
                <w:rPr>
                  <w:rStyle w:val="a9"/>
                  <w:sz w:val="24"/>
                  <w:szCs w:val="24"/>
                </w:rPr>
                <w:t>.</w:t>
              </w:r>
              <w:r w:rsidRPr="00CC0F19">
                <w:rPr>
                  <w:rStyle w:val="a9"/>
                  <w:sz w:val="24"/>
                  <w:szCs w:val="24"/>
                  <w:lang w:val="en-US"/>
                </w:rPr>
                <w:t>utp</w:t>
              </w:r>
              <w:r w:rsidRPr="00CC0F19">
                <w:rPr>
                  <w:rStyle w:val="a9"/>
                  <w:sz w:val="24"/>
                  <w:szCs w:val="24"/>
                </w:rPr>
                <w:t>.</w:t>
              </w:r>
              <w:r w:rsidRPr="00CC0F19">
                <w:rPr>
                  <w:rStyle w:val="a9"/>
                  <w:sz w:val="24"/>
                  <w:szCs w:val="24"/>
                  <w:lang w:val="en-US"/>
                </w:rPr>
                <w:t>sberbank</w:t>
              </w:r>
              <w:r w:rsidRPr="00CC0F19">
                <w:rPr>
                  <w:rStyle w:val="a9"/>
                  <w:sz w:val="24"/>
                  <w:szCs w:val="24"/>
                </w:rPr>
                <w:t>-</w:t>
              </w:r>
              <w:r w:rsidRPr="00CC0F19">
                <w:rPr>
                  <w:rStyle w:val="a9"/>
                  <w:sz w:val="24"/>
                  <w:szCs w:val="24"/>
                  <w:lang w:val="en-US"/>
                </w:rPr>
                <w:t>ast</w:t>
              </w:r>
              <w:r w:rsidRPr="00CC0F19">
                <w:rPr>
                  <w:rStyle w:val="a9"/>
                  <w:sz w:val="24"/>
                  <w:szCs w:val="24"/>
                </w:rPr>
                <w:t>.</w:t>
              </w:r>
              <w:r w:rsidRPr="00CC0F19">
                <w:rPr>
                  <w:rStyle w:val="a9"/>
                  <w:sz w:val="24"/>
                  <w:szCs w:val="24"/>
                  <w:lang w:val="en-US"/>
                </w:rPr>
                <w:t>ru</w:t>
              </w:r>
            </w:hyperlink>
            <w:r w:rsidRPr="00900176">
              <w:rPr>
                <w:sz w:val="24"/>
                <w:szCs w:val="24"/>
              </w:rPr>
              <w:t xml:space="preserve"> </w:t>
            </w:r>
          </w:p>
        </w:tc>
      </w:tr>
      <w:tr w:rsidR="00F92A41" w:rsidRPr="00C9553C" w14:paraId="765CAA7A"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14:paraId="0E7AC9A2" w14:textId="535A4A2F" w:rsidR="00C13E55" w:rsidRPr="00EE083B" w:rsidRDefault="004C6CA1" w:rsidP="004C6CA1">
            <w:pPr>
              <w:tabs>
                <w:tab w:val="left" w:pos="360"/>
              </w:tabs>
              <w:jc w:val="both"/>
              <w:rPr>
                <w:szCs w:val="28"/>
              </w:rPr>
            </w:pPr>
            <w:r w:rsidRPr="00EE083B">
              <w:rPr>
                <w:b/>
                <w:sz w:val="24"/>
                <w:szCs w:val="24"/>
              </w:rPr>
              <w:t>Начальная (максимальная) цена</w:t>
            </w:r>
            <w:r w:rsidRPr="00EE083B">
              <w:rPr>
                <w:sz w:val="24"/>
                <w:szCs w:val="24"/>
              </w:rPr>
              <w:t xml:space="preserve"> </w:t>
            </w:r>
            <w:r w:rsidR="00C808BC" w:rsidRPr="00EE083B">
              <w:rPr>
                <w:sz w:val="24"/>
                <w:szCs w:val="24"/>
              </w:rPr>
              <w:t>договора:</w:t>
            </w:r>
            <w:r w:rsidRPr="00EE083B">
              <w:rPr>
                <w:sz w:val="24"/>
                <w:szCs w:val="24"/>
              </w:rPr>
              <w:t xml:space="preserve"> </w:t>
            </w:r>
            <w:r w:rsidR="00007A58">
              <w:rPr>
                <w:sz w:val="24"/>
                <w:szCs w:val="24"/>
              </w:rPr>
              <w:t>2 900 000 (Д</w:t>
            </w:r>
            <w:r w:rsidR="00EE083B" w:rsidRPr="00EE083B">
              <w:rPr>
                <w:sz w:val="24"/>
                <w:szCs w:val="24"/>
              </w:rPr>
              <w:t xml:space="preserve">ва миллиона девятьсот тысяч) рублей 00 копеек, </w:t>
            </w:r>
            <w:r w:rsidR="00007A58">
              <w:rPr>
                <w:sz w:val="24"/>
                <w:szCs w:val="24"/>
              </w:rPr>
              <w:t>в том числе НДС 18% - 442 372 (Ч</w:t>
            </w:r>
            <w:r w:rsidR="00EE083B" w:rsidRPr="00EE083B">
              <w:rPr>
                <w:sz w:val="24"/>
                <w:szCs w:val="24"/>
              </w:rPr>
              <w:t>етыреста сорок две тысячи триста семьдесят два) рубля 88 коп.</w:t>
            </w:r>
          </w:p>
        </w:tc>
      </w:tr>
      <w:tr w:rsidR="00F92A41" w:rsidRPr="00C9553C" w14:paraId="3571A53D" w14:textId="77777777"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77777777"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14:paraId="2AF26565" w14:textId="77777777"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14:paraId="15EB2AAF" w14:textId="1F76F8F4" w:rsidR="0006424F" w:rsidRPr="0006424F" w:rsidRDefault="0006424F" w:rsidP="0006424F">
            <w:pPr>
              <w:tabs>
                <w:tab w:val="left" w:pos="360"/>
              </w:tabs>
              <w:jc w:val="both"/>
              <w:rPr>
                <w:sz w:val="24"/>
                <w:szCs w:val="24"/>
              </w:rPr>
            </w:pPr>
            <w:r w:rsidRPr="0006424F">
              <w:rPr>
                <w:sz w:val="24"/>
                <w:szCs w:val="24"/>
              </w:rPr>
              <w:t xml:space="preserve">Авансовый платеж в размере </w:t>
            </w:r>
            <w:r w:rsidR="00EE083B">
              <w:rPr>
                <w:sz w:val="24"/>
                <w:szCs w:val="24"/>
              </w:rPr>
              <w:t>7</w:t>
            </w:r>
            <w:r w:rsidRPr="0006424F">
              <w:rPr>
                <w:sz w:val="24"/>
                <w:szCs w:val="24"/>
              </w:rPr>
              <w:t>0 % от стоимости услуг.</w:t>
            </w:r>
          </w:p>
          <w:p w14:paraId="63DCDC0A" w14:textId="5F89A5CF" w:rsidR="00C808BC" w:rsidRPr="005779A1" w:rsidRDefault="0006424F" w:rsidP="00EE083B">
            <w:pPr>
              <w:tabs>
                <w:tab w:val="left" w:pos="360"/>
              </w:tabs>
              <w:jc w:val="both"/>
              <w:rPr>
                <w:sz w:val="24"/>
                <w:szCs w:val="24"/>
              </w:rPr>
            </w:pPr>
            <w:r w:rsidRPr="0006424F">
              <w:rPr>
                <w:sz w:val="24"/>
                <w:szCs w:val="24"/>
              </w:rPr>
              <w:t xml:space="preserve">Окончательная оплата в размере </w:t>
            </w:r>
            <w:r w:rsidR="00EE083B">
              <w:rPr>
                <w:sz w:val="24"/>
                <w:szCs w:val="24"/>
              </w:rPr>
              <w:t>3</w:t>
            </w:r>
            <w:r w:rsidRPr="0006424F">
              <w:rPr>
                <w:sz w:val="24"/>
                <w:szCs w:val="24"/>
              </w:rPr>
              <w:t>0 % от стоимости услуг Заказчик оплачивает в течение 5 (Пяти) календарных дней после подписания соответствующего акта сдачи-приемки оказанных услуг по Договору.</w:t>
            </w:r>
          </w:p>
        </w:tc>
      </w:tr>
      <w:tr w:rsidR="00F92A41" w:rsidRPr="00C9553C" w14:paraId="5EE79557" w14:textId="77777777"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14:paraId="1ECAA34D" w14:textId="77777777"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14:paraId="1EC5F15E" w14:textId="77777777"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14:paraId="755918AC" w14:textId="77777777"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14:paraId="7614782A" w14:textId="77777777" w:rsidR="004823A5" w:rsidRPr="0028511A" w:rsidRDefault="00DC3D14" w:rsidP="00ED5EE4">
            <w:pPr>
              <w:jc w:val="both"/>
              <w:rPr>
                <w:bCs/>
                <w:sz w:val="24"/>
                <w:szCs w:val="24"/>
              </w:rPr>
            </w:pPr>
            <w:r w:rsidRPr="00DC3D14">
              <w:rPr>
                <w:bCs/>
                <w:sz w:val="24"/>
                <w:szCs w:val="24"/>
              </w:rPr>
              <w:t>121099, г. Москва, ул. Новый Арбат, д.</w:t>
            </w:r>
            <w:r w:rsidRPr="0028511A">
              <w:rPr>
                <w:bCs/>
                <w:sz w:val="24"/>
                <w:szCs w:val="24"/>
              </w:rPr>
              <w:t xml:space="preserve">36/9 </w:t>
            </w:r>
          </w:p>
          <w:p w14:paraId="0A52E2DD" w14:textId="77777777" w:rsidR="000E5E52" w:rsidRDefault="000E2180" w:rsidP="006127CE">
            <w:pPr>
              <w:jc w:val="both"/>
              <w:rPr>
                <w:b/>
                <w:sz w:val="24"/>
                <w:szCs w:val="24"/>
              </w:rPr>
            </w:pPr>
            <w:r>
              <w:rPr>
                <w:b/>
                <w:sz w:val="24"/>
                <w:szCs w:val="24"/>
              </w:rPr>
              <w:t xml:space="preserve">Срок </w:t>
            </w:r>
            <w:r w:rsidR="000E5E52">
              <w:rPr>
                <w:b/>
                <w:sz w:val="24"/>
                <w:szCs w:val="24"/>
              </w:rPr>
              <w:t>оказания услуг:</w:t>
            </w:r>
          </w:p>
          <w:p w14:paraId="6F8A1148" w14:textId="060BDB4B" w:rsidR="000E5E52" w:rsidRPr="001F4D73" w:rsidRDefault="0006424F" w:rsidP="000E5E52">
            <w:pPr>
              <w:jc w:val="both"/>
              <w:rPr>
                <w:sz w:val="24"/>
                <w:szCs w:val="24"/>
              </w:rPr>
            </w:pPr>
            <w:r w:rsidRPr="00BB6DB2">
              <w:rPr>
                <w:sz w:val="24"/>
                <w:szCs w:val="24"/>
              </w:rPr>
              <w:t>с момента заключения договора</w:t>
            </w:r>
            <w:r w:rsidR="001F4D73" w:rsidRPr="00BB6DB2">
              <w:rPr>
                <w:sz w:val="24"/>
                <w:szCs w:val="24"/>
              </w:rPr>
              <w:t xml:space="preserve"> до 20 февраля 2016 года</w:t>
            </w:r>
          </w:p>
        </w:tc>
      </w:tr>
      <w:tr w:rsidR="00F92A41" w:rsidRPr="00C9553C" w14:paraId="308C4A11" w14:textId="77777777"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51089547" w:rsidR="00EF7B54" w:rsidRPr="00BB6DB2" w:rsidRDefault="00EF7B54" w:rsidP="00EF7B54">
            <w:pPr>
              <w:tabs>
                <w:tab w:val="left" w:pos="360"/>
              </w:tabs>
              <w:jc w:val="both"/>
              <w:rPr>
                <w:sz w:val="24"/>
                <w:szCs w:val="24"/>
              </w:rPr>
            </w:pPr>
            <w:r w:rsidRPr="00603475">
              <w:rPr>
                <w:b/>
                <w:bCs/>
                <w:sz w:val="24"/>
                <w:szCs w:val="24"/>
              </w:rPr>
              <w:t xml:space="preserve">Дата начала срока </w:t>
            </w:r>
            <w:r w:rsidRPr="00BB6DB2">
              <w:rPr>
                <w:b/>
                <w:bCs/>
                <w:sz w:val="24"/>
                <w:szCs w:val="24"/>
              </w:rPr>
              <w:t xml:space="preserve">подачи заявок: </w:t>
            </w:r>
            <w:r w:rsidR="00F86C28" w:rsidRPr="00BB6DB2">
              <w:rPr>
                <w:b/>
                <w:bCs/>
                <w:sz w:val="24"/>
                <w:szCs w:val="24"/>
              </w:rPr>
              <w:t>«</w:t>
            </w:r>
            <w:r w:rsidR="00DC2F34">
              <w:rPr>
                <w:b/>
                <w:bCs/>
                <w:sz w:val="24"/>
                <w:szCs w:val="24"/>
              </w:rPr>
              <w:t>27</w:t>
            </w:r>
            <w:r w:rsidR="00F86C28" w:rsidRPr="00BB6DB2">
              <w:rPr>
                <w:b/>
                <w:bCs/>
                <w:sz w:val="24"/>
                <w:szCs w:val="24"/>
              </w:rPr>
              <w:t xml:space="preserve">» </w:t>
            </w:r>
            <w:r w:rsidR="00007A58">
              <w:rPr>
                <w:b/>
                <w:bCs/>
                <w:sz w:val="24"/>
                <w:szCs w:val="24"/>
              </w:rPr>
              <w:t>ноября</w:t>
            </w:r>
            <w:r w:rsidR="00F86C28" w:rsidRPr="00BB6DB2">
              <w:rPr>
                <w:b/>
                <w:bCs/>
                <w:sz w:val="24"/>
                <w:szCs w:val="24"/>
              </w:rPr>
              <w:t xml:space="preserve"> </w:t>
            </w:r>
            <w:r w:rsidR="00C13E55" w:rsidRPr="00BB6DB2">
              <w:rPr>
                <w:b/>
                <w:bCs/>
                <w:sz w:val="24"/>
                <w:szCs w:val="24"/>
              </w:rPr>
              <w:t>2015</w:t>
            </w:r>
            <w:r w:rsidR="00F86C28" w:rsidRPr="00BB6DB2">
              <w:rPr>
                <w:b/>
                <w:bCs/>
                <w:sz w:val="24"/>
                <w:szCs w:val="24"/>
              </w:rPr>
              <w:t xml:space="preserve"> года</w:t>
            </w:r>
          </w:p>
          <w:p w14:paraId="2AD926C8" w14:textId="2AB078BE" w:rsidR="00EF7B54" w:rsidRPr="00BB6DB2" w:rsidRDefault="00EF7B54" w:rsidP="00EF7B54">
            <w:pPr>
              <w:tabs>
                <w:tab w:val="left" w:pos="360"/>
              </w:tabs>
              <w:jc w:val="both"/>
              <w:rPr>
                <w:b/>
                <w:bCs/>
                <w:sz w:val="24"/>
                <w:szCs w:val="24"/>
              </w:rPr>
            </w:pPr>
            <w:r w:rsidRPr="00BB6DB2">
              <w:rPr>
                <w:b/>
                <w:bCs/>
                <w:sz w:val="24"/>
                <w:szCs w:val="24"/>
              </w:rPr>
              <w:t xml:space="preserve">Дата и время окончания срока подачи заявок: </w:t>
            </w:r>
            <w:r w:rsidR="00F86C28" w:rsidRPr="00BB6DB2">
              <w:rPr>
                <w:b/>
                <w:bCs/>
                <w:sz w:val="24"/>
                <w:szCs w:val="24"/>
              </w:rPr>
              <w:t>«</w:t>
            </w:r>
            <w:r w:rsidR="00DC2F34">
              <w:rPr>
                <w:b/>
                <w:bCs/>
                <w:sz w:val="24"/>
                <w:szCs w:val="24"/>
              </w:rPr>
              <w:t>03</w:t>
            </w:r>
            <w:r w:rsidR="00F86C28" w:rsidRPr="00BB6DB2">
              <w:rPr>
                <w:b/>
                <w:bCs/>
                <w:sz w:val="24"/>
                <w:szCs w:val="24"/>
              </w:rPr>
              <w:t>»</w:t>
            </w:r>
            <w:r w:rsidR="00007A58">
              <w:rPr>
                <w:b/>
                <w:bCs/>
                <w:sz w:val="24"/>
                <w:szCs w:val="24"/>
              </w:rPr>
              <w:t xml:space="preserve"> декабря</w:t>
            </w:r>
            <w:r w:rsidR="00F86C28" w:rsidRPr="00BB6DB2">
              <w:rPr>
                <w:b/>
                <w:bCs/>
                <w:sz w:val="24"/>
                <w:szCs w:val="24"/>
              </w:rPr>
              <w:t xml:space="preserve"> </w:t>
            </w:r>
            <w:r w:rsidR="00C13E55" w:rsidRPr="00BB6DB2">
              <w:rPr>
                <w:b/>
                <w:bCs/>
                <w:sz w:val="24"/>
                <w:szCs w:val="24"/>
              </w:rPr>
              <w:t>2015</w:t>
            </w:r>
            <w:r w:rsidR="00F86C28" w:rsidRPr="00BB6DB2">
              <w:rPr>
                <w:b/>
                <w:bCs/>
                <w:sz w:val="24"/>
                <w:szCs w:val="24"/>
              </w:rPr>
              <w:t xml:space="preserve"> года</w:t>
            </w:r>
            <w:r w:rsidR="00C808BC" w:rsidRPr="00BB6DB2">
              <w:rPr>
                <w:b/>
                <w:bCs/>
                <w:sz w:val="24"/>
                <w:szCs w:val="24"/>
              </w:rPr>
              <w:t xml:space="preserve"> </w:t>
            </w:r>
            <w:r w:rsidR="00007A58">
              <w:rPr>
                <w:b/>
                <w:bCs/>
                <w:sz w:val="24"/>
                <w:szCs w:val="24"/>
              </w:rPr>
              <w:t xml:space="preserve">16 </w:t>
            </w:r>
            <w:r w:rsidRPr="00BB6DB2">
              <w:rPr>
                <w:b/>
                <w:bCs/>
                <w:sz w:val="24"/>
                <w:szCs w:val="24"/>
              </w:rPr>
              <w:t xml:space="preserve">ч. 00 мин. (время московское).  </w:t>
            </w:r>
          </w:p>
          <w:p w14:paraId="67B19242" w14:textId="77777777" w:rsidR="00EF7B54" w:rsidRPr="00BB6DB2" w:rsidRDefault="00EF7B54" w:rsidP="00EF7B54">
            <w:pPr>
              <w:tabs>
                <w:tab w:val="left" w:pos="360"/>
              </w:tabs>
              <w:jc w:val="both"/>
              <w:rPr>
                <w:b/>
                <w:sz w:val="24"/>
                <w:szCs w:val="24"/>
              </w:rPr>
            </w:pPr>
            <w:r w:rsidRPr="00BB6DB2">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BB6DB2">
              <w:rPr>
                <w:sz w:val="24"/>
                <w:szCs w:val="24"/>
              </w:rPr>
              <w:t>Понедельник, вторн</w:t>
            </w:r>
            <w:r w:rsidR="002372B2" w:rsidRPr="00BB6DB2">
              <w:rPr>
                <w:sz w:val="24"/>
                <w:szCs w:val="24"/>
              </w:rPr>
              <w:t>ик, среда,</w:t>
            </w:r>
            <w:r w:rsidR="002372B2">
              <w:rPr>
                <w:sz w:val="24"/>
                <w:szCs w:val="24"/>
              </w:rPr>
              <w:t xml:space="preserve">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lastRenderedPageBreak/>
              <w:t>Суббота, воскресенье - выходные дни.</w:t>
            </w:r>
          </w:p>
        </w:tc>
      </w:tr>
      <w:tr w:rsidR="00F92A41" w:rsidRPr="00C9553C" w14:paraId="7B2D9B52" w14:textId="77777777"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1FAC9EEA" w14:textId="6B58AD72" w:rsidR="00F92A41" w:rsidRPr="00BB6DB2" w:rsidRDefault="00EF7B54" w:rsidP="00DC2F34">
            <w:pPr>
              <w:tabs>
                <w:tab w:val="left" w:pos="360"/>
              </w:tabs>
              <w:jc w:val="both"/>
              <w:rPr>
                <w:b/>
                <w:bCs/>
                <w:sz w:val="24"/>
                <w:szCs w:val="24"/>
              </w:rPr>
            </w:pPr>
            <w:r w:rsidRPr="00BB6DB2">
              <w:rPr>
                <w:sz w:val="24"/>
                <w:szCs w:val="24"/>
              </w:rPr>
              <w:t xml:space="preserve">Рассмотрение заявок на участие в запросе предложений будет осуществляться </w:t>
            </w:r>
            <w:r w:rsidR="00F86C28" w:rsidRPr="00007A58">
              <w:rPr>
                <w:b/>
                <w:sz w:val="24"/>
                <w:szCs w:val="24"/>
              </w:rPr>
              <w:t>«</w:t>
            </w:r>
            <w:r w:rsidR="00007A58" w:rsidRPr="00007A58">
              <w:rPr>
                <w:b/>
                <w:sz w:val="24"/>
                <w:szCs w:val="24"/>
              </w:rPr>
              <w:t>0</w:t>
            </w:r>
            <w:r w:rsidR="00DC2F34">
              <w:rPr>
                <w:b/>
                <w:sz w:val="24"/>
                <w:szCs w:val="24"/>
              </w:rPr>
              <w:t>4</w:t>
            </w:r>
            <w:r w:rsidR="00F86C28" w:rsidRPr="00007A58">
              <w:rPr>
                <w:b/>
                <w:sz w:val="24"/>
                <w:szCs w:val="24"/>
              </w:rPr>
              <w:t>»</w:t>
            </w:r>
            <w:r w:rsidR="00007A58">
              <w:rPr>
                <w:b/>
                <w:sz w:val="24"/>
                <w:szCs w:val="24"/>
              </w:rPr>
              <w:t xml:space="preserve"> декабря</w:t>
            </w:r>
            <w:r w:rsidR="002372B2" w:rsidRPr="00BB6DB2">
              <w:rPr>
                <w:b/>
                <w:sz w:val="24"/>
                <w:szCs w:val="24"/>
              </w:rPr>
              <w:t xml:space="preserve"> </w:t>
            </w:r>
            <w:r w:rsidR="00C13E55" w:rsidRPr="00BB6DB2">
              <w:rPr>
                <w:b/>
                <w:sz w:val="24"/>
                <w:szCs w:val="24"/>
              </w:rPr>
              <w:t>2015</w:t>
            </w:r>
            <w:r w:rsidR="00F86C28" w:rsidRPr="00BB6DB2">
              <w:rPr>
                <w:b/>
                <w:sz w:val="24"/>
                <w:szCs w:val="24"/>
              </w:rPr>
              <w:t xml:space="preserve"> года</w:t>
            </w:r>
            <w:r w:rsidRPr="00BB6DB2">
              <w:rPr>
                <w:b/>
                <w:sz w:val="24"/>
                <w:szCs w:val="24"/>
              </w:rPr>
              <w:t xml:space="preserve"> </w:t>
            </w:r>
            <w:r w:rsidRPr="00BB6DB2">
              <w:rPr>
                <w:sz w:val="24"/>
                <w:szCs w:val="24"/>
              </w:rPr>
              <w:t xml:space="preserve">по адресу места нахождения </w:t>
            </w:r>
            <w:r w:rsidR="001622D1" w:rsidRPr="00BB6DB2">
              <w:rPr>
                <w:sz w:val="24"/>
                <w:szCs w:val="24"/>
              </w:rPr>
              <w:t>Агентства</w:t>
            </w:r>
          </w:p>
        </w:tc>
      </w:tr>
      <w:tr w:rsidR="00F92A41" w:rsidRPr="00C9553C" w14:paraId="6EC67E9E" w14:textId="77777777"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BB6DB2" w:rsidRDefault="00F92A41" w:rsidP="00B747F3">
            <w:pPr>
              <w:tabs>
                <w:tab w:val="left" w:pos="360"/>
              </w:tabs>
              <w:jc w:val="both"/>
              <w:rPr>
                <w:b/>
                <w:bCs/>
                <w:sz w:val="24"/>
                <w:szCs w:val="24"/>
              </w:rPr>
            </w:pPr>
            <w:r w:rsidRPr="00BB6DB2">
              <w:rPr>
                <w:b/>
                <w:bCs/>
                <w:sz w:val="24"/>
                <w:szCs w:val="24"/>
              </w:rPr>
              <w:t>8.</w:t>
            </w:r>
            <w:r w:rsidR="00B747F3" w:rsidRPr="00BB6DB2">
              <w:rPr>
                <w:b/>
                <w:bCs/>
                <w:sz w:val="24"/>
                <w:szCs w:val="24"/>
              </w:rPr>
              <w:t>8</w:t>
            </w:r>
            <w:r w:rsidRPr="00BB6DB2">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BB6DB2" w:rsidRDefault="00F92A41" w:rsidP="00ED5EE4">
            <w:pPr>
              <w:tabs>
                <w:tab w:val="left" w:pos="360"/>
              </w:tabs>
              <w:rPr>
                <w:b/>
                <w:bCs/>
                <w:sz w:val="24"/>
                <w:szCs w:val="24"/>
              </w:rPr>
            </w:pPr>
            <w:r w:rsidRPr="00BB6DB2">
              <w:rPr>
                <w:b/>
                <w:bCs/>
                <w:sz w:val="24"/>
                <w:szCs w:val="24"/>
              </w:rPr>
              <w:t xml:space="preserve">Место и дата подведения итогов </w:t>
            </w:r>
            <w:r w:rsidR="00947BBF" w:rsidRPr="00BB6DB2">
              <w:rPr>
                <w:b/>
                <w:bCs/>
                <w:sz w:val="24"/>
                <w:szCs w:val="24"/>
              </w:rPr>
              <w:t>запроса предложений</w:t>
            </w:r>
          </w:p>
        </w:tc>
      </w:tr>
      <w:tr w:rsidR="00F92A41" w:rsidRPr="00C9553C" w14:paraId="70262B23"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4FF47480" w14:textId="3C195CB8" w:rsidR="00F92A41" w:rsidRPr="00BB6DB2" w:rsidRDefault="00EF7B54" w:rsidP="00DC2F34">
            <w:pPr>
              <w:tabs>
                <w:tab w:val="left" w:pos="360"/>
              </w:tabs>
              <w:jc w:val="both"/>
              <w:rPr>
                <w:b/>
                <w:bCs/>
                <w:sz w:val="24"/>
                <w:szCs w:val="24"/>
              </w:rPr>
            </w:pPr>
            <w:r w:rsidRPr="00BB6DB2">
              <w:rPr>
                <w:sz w:val="24"/>
                <w:szCs w:val="24"/>
              </w:rPr>
              <w:t>Подведение итогов запроса предложений будет осуществляться</w:t>
            </w:r>
            <w:r w:rsidRPr="00BB6DB2">
              <w:rPr>
                <w:b/>
                <w:sz w:val="24"/>
                <w:szCs w:val="24"/>
              </w:rPr>
              <w:t xml:space="preserve"> </w:t>
            </w:r>
            <w:r w:rsidR="00F86C28" w:rsidRPr="00BB6DB2">
              <w:rPr>
                <w:b/>
                <w:sz w:val="24"/>
                <w:szCs w:val="24"/>
              </w:rPr>
              <w:t>«</w:t>
            </w:r>
            <w:r w:rsidR="00007A58">
              <w:rPr>
                <w:b/>
                <w:sz w:val="24"/>
                <w:szCs w:val="24"/>
              </w:rPr>
              <w:t>0</w:t>
            </w:r>
            <w:r w:rsidR="00DC2F34">
              <w:rPr>
                <w:b/>
                <w:sz w:val="24"/>
                <w:szCs w:val="24"/>
              </w:rPr>
              <w:t>8</w:t>
            </w:r>
            <w:bookmarkStart w:id="75" w:name="_GoBack"/>
            <w:bookmarkEnd w:id="75"/>
            <w:r w:rsidR="00F86C28" w:rsidRPr="00BB6DB2">
              <w:rPr>
                <w:b/>
                <w:sz w:val="24"/>
                <w:szCs w:val="24"/>
              </w:rPr>
              <w:t xml:space="preserve">» </w:t>
            </w:r>
            <w:r w:rsidR="00007A58">
              <w:rPr>
                <w:b/>
                <w:sz w:val="24"/>
                <w:szCs w:val="24"/>
              </w:rPr>
              <w:t xml:space="preserve">декабря </w:t>
            </w:r>
            <w:r w:rsidR="00C13E55" w:rsidRPr="00BB6DB2">
              <w:rPr>
                <w:b/>
                <w:bCs/>
                <w:sz w:val="24"/>
                <w:szCs w:val="24"/>
              </w:rPr>
              <w:t>2015</w:t>
            </w:r>
            <w:r w:rsidR="00F86C28" w:rsidRPr="00BB6DB2">
              <w:rPr>
                <w:b/>
                <w:bCs/>
                <w:sz w:val="24"/>
                <w:szCs w:val="24"/>
              </w:rPr>
              <w:t xml:space="preserve"> года</w:t>
            </w:r>
            <w:r w:rsidRPr="00BB6DB2">
              <w:rPr>
                <w:sz w:val="24"/>
                <w:szCs w:val="24"/>
              </w:rPr>
              <w:t xml:space="preserve"> по адресу места нахождения </w:t>
            </w:r>
            <w:r w:rsidR="001622D1" w:rsidRPr="00BB6DB2">
              <w:rPr>
                <w:sz w:val="24"/>
                <w:szCs w:val="24"/>
              </w:rPr>
              <w:t>Агентства</w:t>
            </w:r>
            <w:r w:rsidRPr="00BB6DB2">
              <w:rPr>
                <w:sz w:val="24"/>
                <w:szCs w:val="24"/>
              </w:rPr>
              <w:t>.</w:t>
            </w:r>
          </w:p>
        </w:tc>
      </w:tr>
      <w:tr w:rsidR="00F92A41" w:rsidRPr="00C9553C" w14:paraId="5921AEDC" w14:textId="77777777" w:rsidTr="00A57A5B">
        <w:trPr>
          <w:trHeight w:val="718"/>
        </w:trPr>
        <w:tc>
          <w:tcPr>
            <w:tcW w:w="1353" w:type="dxa"/>
            <w:tcBorders>
              <w:top w:val="single" w:sz="6" w:space="0" w:color="auto"/>
              <w:left w:val="single" w:sz="4" w:space="0" w:color="auto"/>
              <w:bottom w:val="single" w:sz="4" w:space="0" w:color="auto"/>
              <w:right w:val="single" w:sz="4" w:space="0" w:color="auto"/>
            </w:tcBorders>
          </w:tcPr>
          <w:p w14:paraId="0351D95A" w14:textId="77777777" w:rsidR="00F92A41" w:rsidRPr="00BB6DB2" w:rsidRDefault="00F92A41" w:rsidP="00B747F3">
            <w:pPr>
              <w:tabs>
                <w:tab w:val="left" w:pos="360"/>
              </w:tabs>
              <w:jc w:val="both"/>
              <w:rPr>
                <w:sz w:val="24"/>
                <w:szCs w:val="24"/>
              </w:rPr>
            </w:pPr>
            <w:r w:rsidRPr="00BB6DB2">
              <w:rPr>
                <w:b/>
                <w:bCs/>
                <w:sz w:val="24"/>
                <w:szCs w:val="24"/>
              </w:rPr>
              <w:t>8.</w:t>
            </w:r>
            <w:r w:rsidR="00B747F3" w:rsidRPr="00BB6DB2">
              <w:rPr>
                <w:b/>
                <w:bCs/>
                <w:sz w:val="24"/>
                <w:szCs w:val="24"/>
              </w:rPr>
              <w:t>9</w:t>
            </w:r>
            <w:r w:rsidRPr="00BB6DB2">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14:paraId="760BFA14" w14:textId="77777777" w:rsidR="00F92A41" w:rsidRPr="00BB6DB2" w:rsidRDefault="00F92A41" w:rsidP="00D13429">
            <w:pPr>
              <w:tabs>
                <w:tab w:val="left" w:pos="360"/>
              </w:tabs>
              <w:jc w:val="both"/>
              <w:rPr>
                <w:b/>
                <w:bCs/>
                <w:sz w:val="24"/>
                <w:szCs w:val="24"/>
              </w:rPr>
            </w:pPr>
            <w:r w:rsidRPr="00BB6DB2">
              <w:rPr>
                <w:b/>
                <w:bCs/>
                <w:sz w:val="24"/>
                <w:szCs w:val="24"/>
              </w:rPr>
              <w:t>Критерии и порядок оценк</w:t>
            </w:r>
            <w:r w:rsidR="00D13429" w:rsidRPr="00BB6DB2">
              <w:rPr>
                <w:b/>
                <w:bCs/>
                <w:sz w:val="24"/>
                <w:szCs w:val="24"/>
              </w:rPr>
              <w:t>и заявок на участие в запросе пр</w:t>
            </w:r>
            <w:r w:rsidR="00F16A1B" w:rsidRPr="00BB6DB2">
              <w:rPr>
                <w:b/>
                <w:bCs/>
                <w:sz w:val="24"/>
                <w:szCs w:val="24"/>
              </w:rPr>
              <w:t>е</w:t>
            </w:r>
            <w:r w:rsidR="00D13429" w:rsidRPr="00BB6DB2">
              <w:rPr>
                <w:b/>
                <w:bCs/>
                <w:sz w:val="24"/>
                <w:szCs w:val="24"/>
              </w:rPr>
              <w:t>дложений</w:t>
            </w:r>
            <w:r w:rsidRPr="00BB6DB2">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BB6DB2" w14:paraId="46E2DF1D" w14:textId="77777777" w:rsidTr="00706C33">
              <w:trPr>
                <w:trHeight w:val="902"/>
              </w:trPr>
              <w:tc>
                <w:tcPr>
                  <w:tcW w:w="4107" w:type="dxa"/>
                  <w:shd w:val="clear" w:color="auto" w:fill="D9D9D9"/>
                  <w:vAlign w:val="center"/>
                </w:tcPr>
                <w:p w14:paraId="4485CDCD" w14:textId="77777777" w:rsidR="00F92A41" w:rsidRPr="00BB6DB2" w:rsidRDefault="00F92A41" w:rsidP="00ED5EE4">
                  <w:pPr>
                    <w:jc w:val="center"/>
                    <w:rPr>
                      <w:b/>
                      <w:sz w:val="24"/>
                      <w:szCs w:val="24"/>
                    </w:rPr>
                  </w:pPr>
                  <w:r w:rsidRPr="00BB6DB2">
                    <w:rPr>
                      <w:b/>
                      <w:sz w:val="24"/>
                      <w:szCs w:val="24"/>
                    </w:rPr>
                    <w:t>Наименование критерия</w:t>
                  </w:r>
                </w:p>
              </w:tc>
              <w:tc>
                <w:tcPr>
                  <w:tcW w:w="2268" w:type="dxa"/>
                  <w:shd w:val="clear" w:color="auto" w:fill="D9D9D9"/>
                  <w:vAlign w:val="center"/>
                </w:tcPr>
                <w:p w14:paraId="5C34F7AE" w14:textId="77777777" w:rsidR="00F92A41" w:rsidRPr="00BB6DB2" w:rsidRDefault="00F92A41" w:rsidP="00ED5EE4">
                  <w:pPr>
                    <w:jc w:val="center"/>
                    <w:rPr>
                      <w:b/>
                      <w:sz w:val="24"/>
                      <w:szCs w:val="24"/>
                    </w:rPr>
                  </w:pPr>
                  <w:r w:rsidRPr="00BB6DB2">
                    <w:rPr>
                      <w:b/>
                      <w:sz w:val="24"/>
                      <w:szCs w:val="24"/>
                    </w:rPr>
                    <w:t>Знач</w:t>
                  </w:r>
                  <w:r w:rsidR="00EF7B54" w:rsidRPr="00BB6DB2">
                    <w:rPr>
                      <w:b/>
                      <w:sz w:val="24"/>
                      <w:szCs w:val="24"/>
                    </w:rPr>
                    <w:t>имость</w:t>
                  </w:r>
                  <w:r w:rsidRPr="00BB6DB2">
                    <w:rPr>
                      <w:b/>
                      <w:sz w:val="24"/>
                      <w:szCs w:val="24"/>
                    </w:rPr>
                    <w:t xml:space="preserve"> критерия</w:t>
                  </w:r>
                </w:p>
                <w:p w14:paraId="770EAF9D" w14:textId="77777777" w:rsidR="00F92A41" w:rsidRPr="00BB6DB2" w:rsidRDefault="00F92A41" w:rsidP="00ED5EE4">
                  <w:pPr>
                    <w:jc w:val="center"/>
                    <w:rPr>
                      <w:b/>
                      <w:sz w:val="24"/>
                      <w:szCs w:val="24"/>
                    </w:rPr>
                  </w:pPr>
                  <w:r w:rsidRPr="00BB6DB2">
                    <w:rPr>
                      <w:b/>
                      <w:sz w:val="24"/>
                      <w:szCs w:val="24"/>
                    </w:rPr>
                    <w:t>%</w:t>
                  </w:r>
                </w:p>
              </w:tc>
              <w:tc>
                <w:tcPr>
                  <w:tcW w:w="2606" w:type="dxa"/>
                  <w:shd w:val="clear" w:color="auto" w:fill="D9D9D9"/>
                  <w:vAlign w:val="center"/>
                </w:tcPr>
                <w:p w14:paraId="09741F56" w14:textId="77777777" w:rsidR="00F92A41" w:rsidRPr="00BB6DB2" w:rsidRDefault="00F92A41" w:rsidP="00ED5EE4">
                  <w:pPr>
                    <w:jc w:val="center"/>
                    <w:rPr>
                      <w:b/>
                      <w:sz w:val="24"/>
                      <w:szCs w:val="24"/>
                    </w:rPr>
                  </w:pPr>
                  <w:r w:rsidRPr="00BB6DB2">
                    <w:rPr>
                      <w:b/>
                      <w:sz w:val="24"/>
                      <w:szCs w:val="24"/>
                    </w:rPr>
                    <w:t>Коэффициент значимости критерия</w:t>
                  </w:r>
                </w:p>
              </w:tc>
            </w:tr>
            <w:tr w:rsidR="00FD66B8" w:rsidRPr="00BB6DB2" w14:paraId="755DA87B" w14:textId="77777777" w:rsidTr="00F619D8">
              <w:trPr>
                <w:trHeight w:val="423"/>
              </w:trPr>
              <w:tc>
                <w:tcPr>
                  <w:tcW w:w="4107" w:type="dxa"/>
                  <w:shd w:val="clear" w:color="auto" w:fill="auto"/>
                  <w:vAlign w:val="center"/>
                </w:tcPr>
                <w:p w14:paraId="08963035" w14:textId="5136C314" w:rsidR="00FD66B8" w:rsidRPr="00BB6DB2" w:rsidRDefault="00D46172" w:rsidP="00C808BC">
                  <w:pPr>
                    <w:pStyle w:val="afff2"/>
                    <w:numPr>
                      <w:ilvl w:val="0"/>
                      <w:numId w:val="17"/>
                    </w:numPr>
                    <w:rPr>
                      <w:sz w:val="24"/>
                    </w:rPr>
                  </w:pPr>
                  <w:r w:rsidRPr="00BB6DB2">
                    <w:rPr>
                      <w:sz w:val="24"/>
                    </w:rPr>
                    <w:t xml:space="preserve">Цена </w:t>
                  </w:r>
                  <w:r w:rsidR="00C808BC" w:rsidRPr="00BB6DB2">
                    <w:rPr>
                      <w:sz w:val="24"/>
                    </w:rPr>
                    <w:t>договора</w:t>
                  </w:r>
                  <w:r w:rsidRPr="00BB6DB2">
                    <w:rPr>
                      <w:sz w:val="24"/>
                    </w:rPr>
                    <w:t>.</w:t>
                  </w:r>
                </w:p>
              </w:tc>
              <w:tc>
                <w:tcPr>
                  <w:tcW w:w="2268" w:type="dxa"/>
                  <w:shd w:val="clear" w:color="auto" w:fill="auto"/>
                  <w:vAlign w:val="center"/>
                </w:tcPr>
                <w:p w14:paraId="04C41E79" w14:textId="23D8E069" w:rsidR="00FD66B8" w:rsidRPr="00BB6DB2" w:rsidRDefault="00EE083B" w:rsidP="0028511A">
                  <w:pPr>
                    <w:jc w:val="center"/>
                    <w:rPr>
                      <w:b/>
                      <w:sz w:val="24"/>
                    </w:rPr>
                  </w:pPr>
                  <w:r w:rsidRPr="00BB6DB2">
                    <w:rPr>
                      <w:b/>
                      <w:sz w:val="24"/>
                    </w:rPr>
                    <w:t>4</w:t>
                  </w:r>
                  <w:r w:rsidR="00F619D8" w:rsidRPr="00BB6DB2">
                    <w:rPr>
                      <w:b/>
                      <w:sz w:val="24"/>
                    </w:rPr>
                    <w:t>0</w:t>
                  </w:r>
                </w:p>
              </w:tc>
              <w:tc>
                <w:tcPr>
                  <w:tcW w:w="2606" w:type="dxa"/>
                  <w:shd w:val="clear" w:color="auto" w:fill="auto"/>
                  <w:vAlign w:val="center"/>
                </w:tcPr>
                <w:p w14:paraId="72D1CACA" w14:textId="11FF1CE4" w:rsidR="00FD66B8" w:rsidRPr="00BB6DB2" w:rsidRDefault="00F619D8" w:rsidP="00EE083B">
                  <w:pPr>
                    <w:jc w:val="center"/>
                    <w:rPr>
                      <w:b/>
                      <w:bCs/>
                      <w:sz w:val="24"/>
                      <w:szCs w:val="24"/>
                    </w:rPr>
                  </w:pPr>
                  <w:r w:rsidRPr="00BB6DB2">
                    <w:rPr>
                      <w:b/>
                      <w:bCs/>
                      <w:sz w:val="24"/>
                      <w:szCs w:val="24"/>
                    </w:rPr>
                    <w:t>0,</w:t>
                  </w:r>
                  <w:r w:rsidR="00EE083B" w:rsidRPr="00BB6DB2">
                    <w:rPr>
                      <w:b/>
                      <w:bCs/>
                      <w:sz w:val="24"/>
                      <w:szCs w:val="24"/>
                    </w:rPr>
                    <w:t>4</w:t>
                  </w:r>
                  <w:r w:rsidRPr="00BB6DB2">
                    <w:rPr>
                      <w:b/>
                      <w:bCs/>
                      <w:sz w:val="24"/>
                      <w:szCs w:val="24"/>
                    </w:rPr>
                    <w:t>0</w:t>
                  </w:r>
                </w:p>
              </w:tc>
            </w:tr>
            <w:tr w:rsidR="00FD66B8" w:rsidRPr="00BB6DB2" w14:paraId="2F144CAE" w14:textId="77777777" w:rsidTr="00F619D8">
              <w:trPr>
                <w:trHeight w:val="362"/>
              </w:trPr>
              <w:tc>
                <w:tcPr>
                  <w:tcW w:w="4107" w:type="dxa"/>
                  <w:shd w:val="clear" w:color="auto" w:fill="auto"/>
                  <w:vAlign w:val="center"/>
                </w:tcPr>
                <w:p w14:paraId="251575B0" w14:textId="4F228FC6" w:rsidR="00FD66B8" w:rsidRPr="00BB6DB2" w:rsidRDefault="00D46172" w:rsidP="00D46172">
                  <w:pPr>
                    <w:pStyle w:val="afff2"/>
                    <w:numPr>
                      <w:ilvl w:val="0"/>
                      <w:numId w:val="17"/>
                    </w:numPr>
                    <w:rPr>
                      <w:sz w:val="24"/>
                    </w:rPr>
                  </w:pPr>
                  <w:r w:rsidRPr="00BB6DB2">
                    <w:rPr>
                      <w:sz w:val="24"/>
                    </w:rPr>
                    <w:t>Квалификация участника за</w:t>
                  </w:r>
                  <w:r w:rsidR="008E7C3A" w:rsidRPr="00BB6DB2">
                    <w:rPr>
                      <w:sz w:val="24"/>
                    </w:rPr>
                    <w:t>проса предложений</w:t>
                  </w:r>
                </w:p>
              </w:tc>
              <w:tc>
                <w:tcPr>
                  <w:tcW w:w="2268" w:type="dxa"/>
                  <w:shd w:val="clear" w:color="auto" w:fill="auto"/>
                  <w:vAlign w:val="center"/>
                </w:tcPr>
                <w:p w14:paraId="4350B648" w14:textId="4DAA3CE5" w:rsidR="00FD66B8" w:rsidRPr="00BB6DB2" w:rsidRDefault="00EE083B" w:rsidP="0028511A">
                  <w:pPr>
                    <w:jc w:val="center"/>
                    <w:rPr>
                      <w:b/>
                      <w:sz w:val="24"/>
                    </w:rPr>
                  </w:pPr>
                  <w:r w:rsidRPr="00BB6DB2">
                    <w:rPr>
                      <w:b/>
                      <w:sz w:val="24"/>
                    </w:rPr>
                    <w:t>6</w:t>
                  </w:r>
                  <w:r w:rsidR="00F619D8" w:rsidRPr="00BB6DB2">
                    <w:rPr>
                      <w:b/>
                      <w:sz w:val="24"/>
                    </w:rPr>
                    <w:t>0</w:t>
                  </w:r>
                </w:p>
              </w:tc>
              <w:tc>
                <w:tcPr>
                  <w:tcW w:w="2606" w:type="dxa"/>
                  <w:shd w:val="clear" w:color="auto" w:fill="auto"/>
                  <w:vAlign w:val="center"/>
                </w:tcPr>
                <w:p w14:paraId="0A6DBDBA" w14:textId="68FDB147" w:rsidR="00F619D8" w:rsidRPr="00BB6DB2" w:rsidRDefault="00F619D8" w:rsidP="00EE083B">
                  <w:pPr>
                    <w:jc w:val="center"/>
                    <w:rPr>
                      <w:b/>
                      <w:bCs/>
                      <w:sz w:val="24"/>
                      <w:szCs w:val="24"/>
                    </w:rPr>
                  </w:pPr>
                  <w:r w:rsidRPr="00BB6DB2">
                    <w:rPr>
                      <w:b/>
                      <w:bCs/>
                      <w:sz w:val="24"/>
                      <w:szCs w:val="24"/>
                    </w:rPr>
                    <w:t>0,</w:t>
                  </w:r>
                  <w:r w:rsidR="00EE083B" w:rsidRPr="00BB6DB2">
                    <w:rPr>
                      <w:b/>
                      <w:bCs/>
                      <w:sz w:val="24"/>
                      <w:szCs w:val="24"/>
                    </w:rPr>
                    <w:t>6</w:t>
                  </w:r>
                  <w:r w:rsidRPr="00BB6DB2">
                    <w:rPr>
                      <w:b/>
                      <w:bCs/>
                      <w:sz w:val="24"/>
                      <w:szCs w:val="24"/>
                    </w:rPr>
                    <w:t>0</w:t>
                  </w:r>
                </w:p>
              </w:tc>
            </w:tr>
          </w:tbl>
          <w:p w14:paraId="7406616A" w14:textId="01E7CC6D" w:rsidR="00F92A41" w:rsidRPr="00BB6DB2" w:rsidRDefault="00F92A41" w:rsidP="00D13429">
            <w:pPr>
              <w:tabs>
                <w:tab w:val="left" w:pos="360"/>
                <w:tab w:val="left" w:pos="3383"/>
              </w:tabs>
              <w:ind w:firstLine="279"/>
              <w:jc w:val="both"/>
              <w:rPr>
                <w:sz w:val="24"/>
                <w:szCs w:val="24"/>
              </w:rPr>
            </w:pPr>
            <w:r w:rsidRPr="00BB6DB2">
              <w:rPr>
                <w:sz w:val="24"/>
                <w:szCs w:val="24"/>
              </w:rPr>
              <w:t xml:space="preserve">Оценка и сопоставление заявок на участие в </w:t>
            </w:r>
            <w:r w:rsidR="00D13429" w:rsidRPr="00BB6DB2">
              <w:rPr>
                <w:sz w:val="24"/>
                <w:szCs w:val="24"/>
              </w:rPr>
              <w:t>запросе предложений</w:t>
            </w:r>
            <w:r w:rsidRPr="00BB6DB2">
              <w:rPr>
                <w:sz w:val="24"/>
                <w:szCs w:val="24"/>
              </w:rPr>
              <w:t xml:space="preserve">, поданных участниками процедуры закупки, признанными участниками </w:t>
            </w:r>
            <w:r w:rsidR="00D13429" w:rsidRPr="00BB6DB2">
              <w:rPr>
                <w:sz w:val="24"/>
                <w:szCs w:val="24"/>
              </w:rPr>
              <w:t>запроса предложений</w:t>
            </w:r>
            <w:r w:rsidRPr="00BB6DB2">
              <w:rPr>
                <w:sz w:val="24"/>
                <w:szCs w:val="24"/>
              </w:rPr>
              <w:t xml:space="preserve">, производится на основании критериев оценки, их содержания и значимости, установленных настоящей </w:t>
            </w:r>
            <w:r w:rsidR="00D13429" w:rsidRPr="00BB6DB2">
              <w:rPr>
                <w:sz w:val="24"/>
                <w:szCs w:val="24"/>
              </w:rPr>
              <w:t>д</w:t>
            </w:r>
            <w:r w:rsidRPr="00BB6DB2">
              <w:rPr>
                <w:sz w:val="24"/>
                <w:szCs w:val="24"/>
              </w:rPr>
              <w:t>окументацией.</w:t>
            </w:r>
          </w:p>
          <w:p w14:paraId="33D42794" w14:textId="77777777" w:rsidR="00F92A41" w:rsidRPr="00BB6DB2" w:rsidRDefault="00F92A41" w:rsidP="00ED5EE4">
            <w:pPr>
              <w:autoSpaceDE w:val="0"/>
              <w:autoSpaceDN w:val="0"/>
              <w:adjustRightInd w:val="0"/>
              <w:ind w:firstLine="284"/>
              <w:jc w:val="both"/>
              <w:rPr>
                <w:sz w:val="24"/>
                <w:szCs w:val="24"/>
              </w:rPr>
            </w:pPr>
            <w:r w:rsidRPr="00BB6DB2">
              <w:rPr>
                <w:sz w:val="24"/>
                <w:szCs w:val="24"/>
              </w:rPr>
              <w:t>Оценка заявок осуществляется с использованием следующих критериев оценки заявок:</w:t>
            </w:r>
          </w:p>
          <w:p w14:paraId="6CFF2D35" w14:textId="32E3E527" w:rsidR="00F92A41" w:rsidRPr="00BB6DB2" w:rsidRDefault="00F92A41" w:rsidP="00ED5EE4">
            <w:pPr>
              <w:autoSpaceDE w:val="0"/>
              <w:autoSpaceDN w:val="0"/>
              <w:adjustRightInd w:val="0"/>
              <w:ind w:firstLine="284"/>
              <w:jc w:val="both"/>
              <w:rPr>
                <w:color w:val="FF0000"/>
                <w:sz w:val="24"/>
                <w:szCs w:val="24"/>
              </w:rPr>
            </w:pPr>
            <w:r w:rsidRPr="00BB6DB2">
              <w:rPr>
                <w:sz w:val="24"/>
                <w:szCs w:val="24"/>
              </w:rPr>
              <w:t xml:space="preserve">а) </w:t>
            </w:r>
            <w:r w:rsidR="00D46172" w:rsidRPr="00BB6DB2">
              <w:rPr>
                <w:sz w:val="24"/>
                <w:szCs w:val="24"/>
              </w:rPr>
              <w:t xml:space="preserve">Цена </w:t>
            </w:r>
            <w:r w:rsidR="00C808BC" w:rsidRPr="00BB6DB2">
              <w:rPr>
                <w:sz w:val="24"/>
                <w:szCs w:val="24"/>
              </w:rPr>
              <w:t>договора</w:t>
            </w:r>
            <w:r w:rsidRPr="00BB6DB2">
              <w:rPr>
                <w:sz w:val="24"/>
                <w:szCs w:val="24"/>
              </w:rPr>
              <w:t>;</w:t>
            </w:r>
          </w:p>
          <w:p w14:paraId="14763F4B" w14:textId="77777777" w:rsidR="005211BB" w:rsidRPr="00BB6DB2" w:rsidRDefault="00F92A41" w:rsidP="005211BB">
            <w:pPr>
              <w:autoSpaceDE w:val="0"/>
              <w:autoSpaceDN w:val="0"/>
              <w:adjustRightInd w:val="0"/>
              <w:ind w:firstLine="284"/>
              <w:jc w:val="both"/>
              <w:rPr>
                <w:sz w:val="24"/>
                <w:szCs w:val="24"/>
              </w:rPr>
            </w:pPr>
            <w:r w:rsidRPr="00BB6DB2">
              <w:rPr>
                <w:sz w:val="24"/>
                <w:szCs w:val="24"/>
              </w:rPr>
              <w:t xml:space="preserve">б) </w:t>
            </w:r>
            <w:r w:rsidR="00F9083D" w:rsidRPr="00BB6DB2">
              <w:rPr>
                <w:sz w:val="24"/>
                <w:szCs w:val="24"/>
              </w:rPr>
              <w:t>К</w:t>
            </w:r>
            <w:r w:rsidR="00D46172" w:rsidRPr="00BB6DB2">
              <w:rPr>
                <w:sz w:val="24"/>
                <w:szCs w:val="24"/>
              </w:rPr>
              <w:t>валификация</w:t>
            </w:r>
            <w:r w:rsidR="00F9083D" w:rsidRPr="00BB6DB2">
              <w:rPr>
                <w:sz w:val="24"/>
                <w:szCs w:val="24"/>
              </w:rPr>
              <w:t xml:space="preserve"> </w:t>
            </w:r>
            <w:r w:rsidR="00D46172" w:rsidRPr="00BB6DB2">
              <w:rPr>
                <w:sz w:val="24"/>
                <w:szCs w:val="24"/>
              </w:rPr>
              <w:t>участника закупки;</w:t>
            </w:r>
          </w:p>
          <w:p w14:paraId="630281C5" w14:textId="77777777" w:rsidR="00F92A41" w:rsidRPr="00BB6DB2" w:rsidRDefault="00F92A41" w:rsidP="00ED5EE4">
            <w:pPr>
              <w:autoSpaceDE w:val="0"/>
              <w:autoSpaceDN w:val="0"/>
              <w:adjustRightInd w:val="0"/>
              <w:ind w:firstLine="284"/>
              <w:jc w:val="both"/>
              <w:rPr>
                <w:sz w:val="24"/>
                <w:szCs w:val="24"/>
              </w:rPr>
            </w:pPr>
            <w:r w:rsidRPr="00BB6DB2">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B6DB2" w:rsidRDefault="00F92A41" w:rsidP="00ED5EE4">
            <w:pPr>
              <w:autoSpaceDE w:val="0"/>
              <w:autoSpaceDN w:val="0"/>
              <w:adjustRightInd w:val="0"/>
              <w:ind w:firstLine="284"/>
              <w:jc w:val="both"/>
              <w:rPr>
                <w:sz w:val="24"/>
                <w:szCs w:val="24"/>
              </w:rPr>
            </w:pPr>
            <w:r w:rsidRPr="00BB6DB2">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B6DB2" w:rsidRDefault="00F92A41" w:rsidP="00D13429">
            <w:pPr>
              <w:autoSpaceDE w:val="0"/>
              <w:autoSpaceDN w:val="0"/>
              <w:adjustRightInd w:val="0"/>
              <w:ind w:firstLine="284"/>
              <w:jc w:val="both"/>
              <w:rPr>
                <w:sz w:val="24"/>
                <w:szCs w:val="24"/>
              </w:rPr>
            </w:pPr>
            <w:r w:rsidRPr="00BB6DB2">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B6DB2" w:rsidRDefault="00F92A41" w:rsidP="00D13429">
            <w:pPr>
              <w:autoSpaceDE w:val="0"/>
              <w:autoSpaceDN w:val="0"/>
              <w:adjustRightInd w:val="0"/>
              <w:ind w:firstLine="284"/>
              <w:jc w:val="both"/>
              <w:rPr>
                <w:sz w:val="24"/>
                <w:szCs w:val="24"/>
              </w:rPr>
            </w:pPr>
            <w:r w:rsidRPr="00BB6DB2">
              <w:rPr>
                <w:sz w:val="24"/>
                <w:szCs w:val="24"/>
              </w:rPr>
              <w:t>3.Сумма значимостей критериев оценки заявок, установленных в документаци</w:t>
            </w:r>
            <w:r w:rsidR="00D13429" w:rsidRPr="00BB6DB2">
              <w:rPr>
                <w:sz w:val="24"/>
                <w:szCs w:val="24"/>
              </w:rPr>
              <w:t>и о запросе предложений</w:t>
            </w:r>
            <w:r w:rsidRPr="00BB6DB2">
              <w:rPr>
                <w:sz w:val="24"/>
                <w:szCs w:val="24"/>
              </w:rPr>
              <w:t>, составляет 100 (сто) процентов.</w:t>
            </w:r>
          </w:p>
          <w:p w14:paraId="20610C79" w14:textId="77777777" w:rsidR="00F92A41" w:rsidRPr="00BB6DB2" w:rsidRDefault="00F92A41" w:rsidP="00D13429">
            <w:pPr>
              <w:autoSpaceDE w:val="0"/>
              <w:autoSpaceDN w:val="0"/>
              <w:adjustRightInd w:val="0"/>
              <w:ind w:firstLine="284"/>
              <w:jc w:val="both"/>
              <w:rPr>
                <w:sz w:val="24"/>
                <w:szCs w:val="24"/>
              </w:rPr>
            </w:pPr>
            <w:r w:rsidRPr="00BB6DB2">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B6DB2">
              <w:rPr>
                <w:sz w:val="24"/>
                <w:szCs w:val="24"/>
              </w:rPr>
              <w:t>и о запросе предложений</w:t>
            </w:r>
            <w:r w:rsidRPr="00BB6DB2">
              <w:rPr>
                <w:sz w:val="24"/>
                <w:szCs w:val="24"/>
              </w:rPr>
              <w:t>, умноженных на их значимость.</w:t>
            </w:r>
          </w:p>
          <w:p w14:paraId="46283EC5" w14:textId="77777777" w:rsidR="00F92A41" w:rsidRPr="00BB6DB2" w:rsidRDefault="00F92A41" w:rsidP="00ED5EE4">
            <w:pPr>
              <w:autoSpaceDE w:val="0"/>
              <w:autoSpaceDN w:val="0"/>
              <w:adjustRightInd w:val="0"/>
              <w:ind w:firstLine="284"/>
              <w:jc w:val="both"/>
              <w:rPr>
                <w:sz w:val="24"/>
                <w:szCs w:val="24"/>
              </w:rPr>
            </w:pPr>
            <w:r w:rsidRPr="00BB6DB2">
              <w:rPr>
                <w:sz w:val="24"/>
                <w:szCs w:val="24"/>
              </w:rPr>
              <w:t xml:space="preserve">5.Присуждение каждой заявке порядкового номера, по мере уменьшения степени </w:t>
            </w:r>
            <w:r w:rsidR="00777D8F" w:rsidRPr="00BB6DB2">
              <w:rPr>
                <w:sz w:val="24"/>
                <w:szCs w:val="24"/>
              </w:rPr>
              <w:t>выгодности,</w:t>
            </w:r>
            <w:r w:rsidRPr="00BB6DB2">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B6DB2" w:rsidRDefault="00F92A41" w:rsidP="00ED5EE4">
            <w:pPr>
              <w:autoSpaceDE w:val="0"/>
              <w:autoSpaceDN w:val="0"/>
              <w:adjustRightInd w:val="0"/>
              <w:ind w:firstLine="284"/>
              <w:jc w:val="both"/>
              <w:rPr>
                <w:sz w:val="24"/>
                <w:szCs w:val="24"/>
              </w:rPr>
            </w:pPr>
            <w:r w:rsidRPr="00BB6DB2">
              <w:rPr>
                <w:sz w:val="24"/>
                <w:szCs w:val="24"/>
              </w:rPr>
              <w:t>6.Заявке, набравшей наибольший итоговый рейтинг, присваивается первый номер.</w:t>
            </w:r>
          </w:p>
          <w:p w14:paraId="51A8F090" w14:textId="77777777" w:rsidR="00F92A41" w:rsidRPr="00BB6DB2" w:rsidRDefault="00F92A41" w:rsidP="00ED5EE4">
            <w:pPr>
              <w:autoSpaceDE w:val="0"/>
              <w:autoSpaceDN w:val="0"/>
              <w:adjustRightInd w:val="0"/>
              <w:ind w:firstLine="284"/>
              <w:jc w:val="both"/>
              <w:rPr>
                <w:sz w:val="24"/>
                <w:szCs w:val="24"/>
              </w:rPr>
            </w:pPr>
            <w:r w:rsidRPr="00BB6DB2">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A57A5B">
        <w:trPr>
          <w:trHeight w:val="195"/>
        </w:trPr>
        <w:tc>
          <w:tcPr>
            <w:tcW w:w="1353" w:type="dxa"/>
            <w:tcBorders>
              <w:top w:val="single" w:sz="4" w:space="0" w:color="auto"/>
              <w:left w:val="single" w:sz="4" w:space="0" w:color="auto"/>
              <w:bottom w:val="single" w:sz="4" w:space="0" w:color="auto"/>
              <w:right w:val="single" w:sz="4" w:space="0" w:color="auto"/>
            </w:tcBorders>
          </w:tcPr>
          <w:p w14:paraId="7C3E12FF" w14:textId="77777777"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14:paraId="31E3B8E6" w14:textId="3290AEB6" w:rsidR="000E5E52" w:rsidRPr="009A0243" w:rsidRDefault="000E5E52" w:rsidP="000E5E52">
            <w:pPr>
              <w:suppressAutoHyphens/>
              <w:rPr>
                <w:b/>
                <w:sz w:val="24"/>
                <w:szCs w:val="24"/>
              </w:rPr>
            </w:pPr>
            <w:r w:rsidRPr="009A0243">
              <w:rPr>
                <w:b/>
                <w:sz w:val="24"/>
                <w:szCs w:val="24"/>
              </w:rPr>
              <w:t>1. Критерий «</w:t>
            </w:r>
            <w:r w:rsidRPr="003A177E">
              <w:rPr>
                <w:b/>
                <w:sz w:val="24"/>
                <w:szCs w:val="24"/>
              </w:rPr>
              <w:t xml:space="preserve">Стоимость </w:t>
            </w:r>
            <w:r w:rsidR="00C808BC">
              <w:rPr>
                <w:b/>
                <w:sz w:val="24"/>
                <w:szCs w:val="24"/>
              </w:rPr>
              <w:t>договора</w:t>
            </w:r>
            <w:r w:rsidRPr="009A0243">
              <w:rPr>
                <w:b/>
                <w:sz w:val="24"/>
                <w:szCs w:val="24"/>
              </w:rPr>
              <w:t>»</w:t>
            </w:r>
          </w:p>
          <w:p w14:paraId="08392B1F" w14:textId="16551AF0" w:rsidR="000E5E52" w:rsidRPr="009A0243" w:rsidRDefault="000E5E52" w:rsidP="000E5E52">
            <w:pPr>
              <w:autoSpaceDE w:val="0"/>
              <w:autoSpaceDN w:val="0"/>
              <w:adjustRightInd w:val="0"/>
              <w:jc w:val="both"/>
              <w:rPr>
                <w:sz w:val="24"/>
                <w:szCs w:val="24"/>
              </w:rPr>
            </w:pPr>
            <w:r w:rsidRPr="009A0243">
              <w:rPr>
                <w:sz w:val="24"/>
                <w:szCs w:val="24"/>
              </w:rPr>
              <w:t>1.1.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использование подкритериев не допускается.</w:t>
            </w:r>
          </w:p>
          <w:p w14:paraId="1437F664" w14:textId="157721B7" w:rsidR="000E5E52" w:rsidRPr="009A0243" w:rsidRDefault="000E5E52" w:rsidP="000E5E52">
            <w:pPr>
              <w:autoSpaceDE w:val="0"/>
              <w:autoSpaceDN w:val="0"/>
              <w:adjustRightInd w:val="0"/>
              <w:jc w:val="both"/>
              <w:rPr>
                <w:sz w:val="24"/>
                <w:szCs w:val="24"/>
              </w:rPr>
            </w:pPr>
            <w:r w:rsidRPr="009A0243">
              <w:rPr>
                <w:sz w:val="24"/>
                <w:szCs w:val="24"/>
              </w:rPr>
              <w:t>1.2. Для определения рейтинга заявки по критерию «</w:t>
            </w:r>
            <w:r w:rsidRPr="003A177E">
              <w:rPr>
                <w:sz w:val="24"/>
                <w:szCs w:val="24"/>
              </w:rPr>
              <w:t xml:space="preserve">Стоимость </w:t>
            </w:r>
            <w:r w:rsidR="00C808BC">
              <w:rPr>
                <w:sz w:val="24"/>
                <w:szCs w:val="24"/>
              </w:rPr>
              <w:t>договора</w:t>
            </w:r>
            <w:r w:rsidRPr="009A0243">
              <w:rPr>
                <w:sz w:val="24"/>
                <w:szCs w:val="24"/>
              </w:rPr>
              <w:t>» в документации о проведении запроса предложений установлена начальная цена договора.</w:t>
            </w:r>
          </w:p>
          <w:p w14:paraId="41F421A9" w14:textId="6BACA0BA" w:rsidR="000E5E52" w:rsidRPr="009A0243" w:rsidRDefault="000E5E52" w:rsidP="000E5E52">
            <w:pPr>
              <w:autoSpaceDE w:val="0"/>
              <w:autoSpaceDN w:val="0"/>
              <w:adjustRightInd w:val="0"/>
              <w:jc w:val="both"/>
              <w:rPr>
                <w:sz w:val="24"/>
                <w:szCs w:val="24"/>
              </w:rPr>
            </w:pPr>
            <w:r w:rsidRPr="009A0243">
              <w:rPr>
                <w:sz w:val="24"/>
                <w:szCs w:val="24"/>
              </w:rPr>
              <w:t>1.3. Рейтинг, присуждаемый заявке по критерию «</w:t>
            </w:r>
            <w:r w:rsidRPr="003A177E">
              <w:rPr>
                <w:sz w:val="24"/>
                <w:szCs w:val="24"/>
              </w:rPr>
              <w:t xml:space="preserve">Стоимость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0E5E52">
            <w:pPr>
              <w:autoSpaceDE w:val="0"/>
              <w:autoSpaceDN w:val="0"/>
              <w:adjustRightInd w:val="0"/>
              <w:rPr>
                <w:rFonts w:ascii="Courier New" w:hAnsi="Courier New" w:cs="Courier New"/>
              </w:rPr>
            </w:pPr>
          </w:p>
          <w:p w14:paraId="463A16A4" w14:textId="77777777" w:rsidR="000E5E52" w:rsidRPr="009A0243" w:rsidRDefault="000E5E52" w:rsidP="000E5E52">
            <w:pPr>
              <w:autoSpaceDE w:val="0"/>
              <w:autoSpaceDN w:val="0"/>
              <w:adjustRightInd w:val="0"/>
              <w:rPr>
                <w:rFonts w:ascii="Courier New" w:hAnsi="Courier New" w:cs="Courier New"/>
              </w:rPr>
            </w:pPr>
            <w:r w:rsidRPr="009A0243">
              <w:rPr>
                <w:sz w:val="28"/>
                <w:szCs w:val="28"/>
              </w:rPr>
              <w:lastRenderedPageBreak/>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3" o:title=""/>
                </v:shape>
                <o:OLEObject Type="Embed" ProgID="Equation.3" ShapeID="_x0000_i1025" DrawAspect="Content" ObjectID="_1510061518" r:id="rId14"/>
              </w:object>
            </w:r>
          </w:p>
          <w:p w14:paraId="3D83765B" w14:textId="77777777" w:rsidR="000E5E52" w:rsidRPr="009A0243" w:rsidRDefault="000E5E52" w:rsidP="000E5E52">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0E5E52">
            <w:pPr>
              <w:autoSpaceDE w:val="0"/>
              <w:autoSpaceDN w:val="0"/>
              <w:adjustRightInd w:val="0"/>
              <w:rPr>
                <w:i/>
                <w:iCs/>
                <w:sz w:val="24"/>
                <w:szCs w:val="24"/>
              </w:rPr>
            </w:pPr>
            <w:r w:rsidRPr="009A0243">
              <w:rPr>
                <w:position w:val="-18"/>
              </w:rPr>
              <w:object w:dxaOrig="560" w:dyaOrig="420" w14:anchorId="62EC87AF">
                <v:shape id="_x0000_i1026" type="#_x0000_t75" style="width:28.5pt;height:21.75pt" o:ole="">
                  <v:imagedata r:id="rId15" o:title=""/>
                </v:shape>
                <o:OLEObject Type="Embed" ProgID="Equation.3" ShapeID="_x0000_i1026" DrawAspect="Content" ObjectID="_1510061519" r:id="rId16"/>
              </w:object>
            </w:r>
            <w:r w:rsidRPr="009A0243">
              <w:t xml:space="preserve">- </w:t>
            </w:r>
            <w:r w:rsidRPr="009A0243">
              <w:rPr>
                <w:i/>
                <w:iCs/>
                <w:sz w:val="24"/>
                <w:szCs w:val="24"/>
              </w:rPr>
              <w:t>рейтинг, присуждаемый i-й заявке по указанному критерию;</w:t>
            </w:r>
          </w:p>
          <w:p w14:paraId="484F46EC" w14:textId="3C0911E4" w:rsidR="000E5E52" w:rsidRPr="009A0243" w:rsidRDefault="000E5E52" w:rsidP="000E5E52">
            <w:pPr>
              <w:autoSpaceDE w:val="0"/>
              <w:autoSpaceDN w:val="0"/>
              <w:adjustRightInd w:val="0"/>
              <w:jc w:val="both"/>
              <w:rPr>
                <w:i/>
                <w:iCs/>
                <w:sz w:val="24"/>
                <w:szCs w:val="24"/>
              </w:rPr>
            </w:pPr>
            <w:r w:rsidRPr="009A0243">
              <w:rPr>
                <w:position w:val="-20"/>
              </w:rPr>
              <w:object w:dxaOrig="700" w:dyaOrig="499" w14:anchorId="271E344B">
                <v:shape id="_x0000_i1027" type="#_x0000_t75" style="width:34.5pt;height:24pt" o:ole="">
                  <v:imagedata r:id="rId17" o:title=""/>
                </v:shape>
                <o:OLEObject Type="Embed" ProgID="Equation.3" ShapeID="_x0000_i1027" DrawAspect="Content" ObjectID="_1510061520" r:id="rId18"/>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 xml:space="preserve">стоимость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225DA261" w:rsidR="000E5E52" w:rsidRPr="009A0243" w:rsidRDefault="000E5E52" w:rsidP="000E5E52">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18.75pt;height:24pt" o:ole="">
                  <v:imagedata r:id="rId19" o:title=""/>
                </v:shape>
                <o:OLEObject Type="Embed" ProgID="Equation.3" ShapeID="_x0000_i1028" DrawAspect="Content" ObjectID="_1510061521" r:id="rId20"/>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стоимости </w:t>
            </w:r>
            <w:r w:rsidR="00C808BC">
              <w:rPr>
                <w:i/>
                <w:iCs/>
                <w:sz w:val="24"/>
                <w:szCs w:val="24"/>
              </w:rPr>
              <w:t>договора</w:t>
            </w:r>
            <w:r w:rsidRPr="009A0243">
              <w:rPr>
                <w:rFonts w:ascii="Courier New" w:hAnsi="Courier New" w:cs="Courier New"/>
              </w:rPr>
              <w:t>.</w:t>
            </w:r>
          </w:p>
          <w:p w14:paraId="2B74C1CD" w14:textId="642ACCD5" w:rsidR="000E5E52" w:rsidRPr="009A0243" w:rsidRDefault="000E5E52" w:rsidP="000E5E52">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 xml:space="preserve">Стоимость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11647E1E" w:rsidR="000E5E52" w:rsidRPr="009A0243" w:rsidRDefault="000E5E52" w:rsidP="000E5E52">
            <w:pPr>
              <w:autoSpaceDE w:val="0"/>
              <w:autoSpaceDN w:val="0"/>
              <w:adjustRightInd w:val="0"/>
              <w:jc w:val="both"/>
              <w:rPr>
                <w:sz w:val="24"/>
                <w:szCs w:val="24"/>
              </w:rPr>
            </w:pPr>
            <w:r w:rsidRPr="009A0243">
              <w:rPr>
                <w:sz w:val="24"/>
                <w:szCs w:val="24"/>
              </w:rPr>
              <w:t>1.5.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Pr="003A177E">
              <w:rPr>
                <w:sz w:val="24"/>
                <w:szCs w:val="24"/>
              </w:rPr>
              <w:t>Стоимость</w:t>
            </w:r>
            <w:r>
              <w:rPr>
                <w:sz w:val="24"/>
                <w:szCs w:val="24"/>
              </w:rPr>
              <w:t>ю</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AF5AF6">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777777"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14:paraId="39DC4DBA" w14:textId="77777777" w:rsidR="00F92A41" w:rsidRPr="00F60266" w:rsidRDefault="00F92A41" w:rsidP="00ED5EE4">
            <w:pPr>
              <w:autoSpaceDE w:val="0"/>
              <w:autoSpaceDN w:val="0"/>
              <w:adjustRightInd w:val="0"/>
              <w:ind w:firstLine="540"/>
              <w:jc w:val="both"/>
              <w:rPr>
                <w:sz w:val="24"/>
                <w:szCs w:val="24"/>
              </w:rPr>
            </w:pPr>
          </w:p>
          <w:p w14:paraId="539EA645" w14:textId="77777777"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6.75pt;height:24.75pt" o:ole="">
                  <v:imagedata r:id="rId21" o:title=""/>
                </v:shape>
                <o:OLEObject Type="Embed" ProgID="Equation.3" ShapeID="_x0000_i1029" DrawAspect="Content" ObjectID="_1510061522" r:id="rId22"/>
              </w:object>
            </w:r>
          </w:p>
          <w:p w14:paraId="085D8CC5" w14:textId="77777777" w:rsidR="00F92A41" w:rsidRPr="00F60266" w:rsidRDefault="00F92A41" w:rsidP="00ED5EE4">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2.5pt;height:17.25pt" o:ole="">
                  <v:imagedata r:id="rId23" o:title=""/>
                </v:shape>
                <o:OLEObject Type="Embed" ProgID="Equation.3" ShapeID="_x0000_i1030" DrawAspect="Content" ObjectID="_1510061523" r:id="rId24"/>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2.5pt;height:22.5pt" o:ole="">
                  <v:imagedata r:id="rId25" o:title=""/>
                </v:shape>
                <o:OLEObject Type="Embed" ProgID="Equation.3" ShapeID="_x0000_i1031" DrawAspect="Content" ObjectID="_1510061524" r:id="rId26"/>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683EBA4" w14:textId="77777777"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14:paraId="6DF3E55E" w14:textId="77777777"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77777777"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637"/>
              <w:gridCol w:w="5811"/>
            </w:tblGrid>
            <w:tr w:rsidR="001D1BC3" w:rsidRPr="005275A2" w14:paraId="1DFCF736" w14:textId="77777777" w:rsidTr="0083679E">
              <w:tc>
                <w:tcPr>
                  <w:tcW w:w="4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97C98D" w14:textId="5F82F929" w:rsidR="00031672" w:rsidRPr="00BB6DB2" w:rsidRDefault="00031672" w:rsidP="00F619D8">
                  <w:pPr>
                    <w:autoSpaceDE w:val="0"/>
                    <w:autoSpaceDN w:val="0"/>
                    <w:adjustRightInd w:val="0"/>
                    <w:rPr>
                      <w:bCs/>
                      <w:i/>
                      <w:sz w:val="24"/>
                      <w:szCs w:val="24"/>
                    </w:rPr>
                  </w:pPr>
                  <w:r w:rsidRPr="00BB6DB2">
                    <w:rPr>
                      <w:bCs/>
                      <w:i/>
                      <w:sz w:val="24"/>
                      <w:szCs w:val="24"/>
                    </w:rPr>
                    <w:t xml:space="preserve">Показатель </w:t>
                  </w:r>
                  <w:r w:rsidR="00E95006" w:rsidRPr="00BB6DB2">
                    <w:rPr>
                      <w:bCs/>
                      <w:i/>
                      <w:sz w:val="24"/>
                      <w:szCs w:val="24"/>
                    </w:rPr>
                    <w:t>1</w:t>
                  </w:r>
                  <w:r w:rsidR="00F619D8" w:rsidRPr="00BB6DB2">
                    <w:rPr>
                      <w:bCs/>
                      <w:i/>
                      <w:sz w:val="24"/>
                      <w:szCs w:val="24"/>
                    </w:rPr>
                    <w:t>.</w:t>
                  </w:r>
                </w:p>
                <w:p w14:paraId="6C9169A6" w14:textId="34E6473B" w:rsidR="00F619D8" w:rsidRPr="00BB6DB2" w:rsidRDefault="00F619D8" w:rsidP="00F619D8">
                  <w:pPr>
                    <w:autoSpaceDE w:val="0"/>
                    <w:autoSpaceDN w:val="0"/>
                    <w:adjustRightInd w:val="0"/>
                    <w:rPr>
                      <w:i/>
                      <w:sz w:val="24"/>
                      <w:szCs w:val="24"/>
                    </w:rPr>
                  </w:pPr>
                  <w:r w:rsidRPr="00BB6DB2">
                    <w:rPr>
                      <w:bCs/>
                      <w:i/>
                      <w:sz w:val="24"/>
                      <w:szCs w:val="24"/>
                    </w:rPr>
                    <w:t xml:space="preserve">Наличие опыта </w:t>
                  </w:r>
                  <w:r w:rsidR="00007A58">
                    <w:rPr>
                      <w:bCs/>
                      <w:i/>
                      <w:sz w:val="24"/>
                      <w:szCs w:val="24"/>
                    </w:rPr>
                    <w:t>оказания услуг</w:t>
                  </w:r>
                  <w:r w:rsidRPr="00BB6DB2">
                    <w:rPr>
                      <w:bCs/>
                      <w:i/>
                      <w:sz w:val="24"/>
                      <w:szCs w:val="24"/>
                    </w:rPr>
                    <w:t xml:space="preserve"> </w:t>
                  </w:r>
                  <w:r w:rsidRPr="00BB6DB2">
                    <w:rPr>
                      <w:i/>
                      <w:sz w:val="24"/>
                      <w:szCs w:val="24"/>
                    </w:rPr>
                    <w:t>органами государственной и муниципальной власти, с государственными и муниципальными организациями за 2014 год.</w:t>
                  </w:r>
                </w:p>
                <w:p w14:paraId="3E1C0515" w14:textId="406D8F1B" w:rsidR="0083679E" w:rsidRPr="00BB6DB2" w:rsidRDefault="0083679E" w:rsidP="00F619D8">
                  <w:pPr>
                    <w:autoSpaceDE w:val="0"/>
                    <w:autoSpaceDN w:val="0"/>
                    <w:adjustRightInd w:val="0"/>
                    <w:ind w:firstLine="284"/>
                    <w:rPr>
                      <w:bCs/>
                      <w:i/>
                      <w:sz w:val="24"/>
                      <w:szCs w:val="24"/>
                    </w:rPr>
                  </w:pP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3A201B" w14:textId="48A04B86" w:rsidR="00E95006" w:rsidRPr="00BB6DB2" w:rsidRDefault="00E95006" w:rsidP="00E95006">
                  <w:pPr>
                    <w:autoSpaceDE w:val="0"/>
                    <w:autoSpaceDN w:val="0"/>
                    <w:adjustRightInd w:val="0"/>
                    <w:jc w:val="both"/>
                    <w:rPr>
                      <w:b/>
                      <w:bCs/>
                      <w:sz w:val="24"/>
                      <w:szCs w:val="24"/>
                    </w:rPr>
                  </w:pPr>
                  <w:r w:rsidRPr="00BB6DB2">
                    <w:rPr>
                      <w:b/>
                      <w:bCs/>
                      <w:sz w:val="24"/>
                      <w:szCs w:val="24"/>
                    </w:rPr>
                    <w:t xml:space="preserve">Максимальный балл – </w:t>
                  </w:r>
                  <w:r w:rsidR="00F619D8" w:rsidRPr="00BB6DB2">
                    <w:rPr>
                      <w:b/>
                      <w:bCs/>
                      <w:sz w:val="24"/>
                      <w:szCs w:val="24"/>
                    </w:rPr>
                    <w:t>3</w:t>
                  </w:r>
                  <w:r w:rsidRPr="00BB6DB2">
                    <w:rPr>
                      <w:b/>
                      <w:bCs/>
                      <w:sz w:val="24"/>
                      <w:szCs w:val="24"/>
                    </w:rPr>
                    <w:t>0</w:t>
                  </w:r>
                </w:p>
                <w:p w14:paraId="6F60E30F" w14:textId="28A49290" w:rsidR="00C366AE" w:rsidRPr="00BB6DB2" w:rsidRDefault="00C366AE" w:rsidP="00C366AE">
                  <w:pPr>
                    <w:snapToGrid w:val="0"/>
                    <w:jc w:val="both"/>
                    <w:rPr>
                      <w:sz w:val="24"/>
                      <w:szCs w:val="24"/>
                    </w:rPr>
                  </w:pPr>
                  <w:r w:rsidRPr="00BB6DB2">
                    <w:rPr>
                      <w:sz w:val="24"/>
                      <w:szCs w:val="24"/>
                    </w:rPr>
                    <w:t>Участник закупки предста</w:t>
                  </w:r>
                  <w:r w:rsidR="00007A58">
                    <w:rPr>
                      <w:sz w:val="24"/>
                      <w:szCs w:val="24"/>
                    </w:rPr>
                    <w:t>вляет сведения о наличии опыта оказания услуг</w:t>
                  </w:r>
                  <w:r w:rsidRPr="00BB6DB2">
                    <w:rPr>
                      <w:sz w:val="24"/>
                      <w:szCs w:val="24"/>
                    </w:rPr>
                    <w:t xml:space="preserve"> с органами государственной и муниципальной власти, с государственными и муниципальными организациями </w:t>
                  </w:r>
                  <w:r w:rsidR="00F619D8" w:rsidRPr="00BB6DB2">
                    <w:rPr>
                      <w:sz w:val="24"/>
                      <w:szCs w:val="24"/>
                    </w:rPr>
                    <w:t xml:space="preserve">за 2014 год </w:t>
                  </w:r>
                  <w:r w:rsidRPr="00BB6DB2">
                    <w:rPr>
                      <w:sz w:val="24"/>
                      <w:szCs w:val="24"/>
                    </w:rPr>
                    <w:t>(Форма № 4).</w:t>
                  </w:r>
                </w:p>
                <w:p w14:paraId="72F3A304" w14:textId="6E5CF131" w:rsidR="00C366AE" w:rsidRPr="00BB6DB2" w:rsidRDefault="00C366AE" w:rsidP="00C366AE">
                  <w:pPr>
                    <w:snapToGrid w:val="0"/>
                    <w:jc w:val="both"/>
                    <w:rPr>
                      <w:sz w:val="24"/>
                      <w:szCs w:val="24"/>
                    </w:rPr>
                  </w:pPr>
                  <w:r w:rsidRPr="00BB6DB2">
                    <w:rPr>
                      <w:sz w:val="24"/>
                      <w:szCs w:val="24"/>
                    </w:rPr>
                    <w:t>Оценка заявок осуществляется пу</w:t>
                  </w:r>
                  <w:r w:rsidR="001F4D73" w:rsidRPr="00BB6DB2">
                    <w:rPr>
                      <w:sz w:val="24"/>
                      <w:szCs w:val="24"/>
                    </w:rPr>
                    <w:t xml:space="preserve">тем выставления </w:t>
                  </w:r>
                  <w:r w:rsidR="001F4D73" w:rsidRPr="00BB6DB2">
                    <w:rPr>
                      <w:sz w:val="24"/>
                      <w:szCs w:val="24"/>
                    </w:rPr>
                    <w:lastRenderedPageBreak/>
                    <w:t>баллов от 0 до 3</w:t>
                  </w:r>
                  <w:r w:rsidRPr="00BB6DB2">
                    <w:rPr>
                      <w:sz w:val="24"/>
                      <w:szCs w:val="24"/>
                    </w:rPr>
                    <w:t>0 баллов следующим образом:</w:t>
                  </w:r>
                </w:p>
                <w:p w14:paraId="07C1D84D" w14:textId="45D6BAFF" w:rsidR="00C366AE" w:rsidRPr="00BB6DB2" w:rsidRDefault="00C366AE" w:rsidP="00C366AE">
                  <w:pPr>
                    <w:snapToGrid w:val="0"/>
                    <w:jc w:val="both"/>
                    <w:rPr>
                      <w:sz w:val="24"/>
                      <w:szCs w:val="24"/>
                    </w:rPr>
                  </w:pPr>
                  <w:r w:rsidRPr="00BB6DB2">
                    <w:rPr>
                      <w:sz w:val="24"/>
                      <w:szCs w:val="24"/>
                    </w:rPr>
                    <w:t>- более 5 договоров (контрактов) по выполнению аналогичных услу</w:t>
                  </w:r>
                  <w:r w:rsidR="00F619D8" w:rsidRPr="00BB6DB2">
                    <w:rPr>
                      <w:sz w:val="24"/>
                      <w:szCs w:val="24"/>
                    </w:rPr>
                    <w:t>г</w:t>
                  </w:r>
                  <w:r w:rsidRPr="00BB6DB2">
                    <w:rPr>
                      <w:sz w:val="24"/>
                      <w:szCs w:val="24"/>
                    </w:rPr>
                    <w:t xml:space="preserve"> – </w:t>
                  </w:r>
                  <w:r w:rsidR="00F619D8" w:rsidRPr="00BB6DB2">
                    <w:rPr>
                      <w:sz w:val="24"/>
                      <w:szCs w:val="24"/>
                    </w:rPr>
                    <w:t>3</w:t>
                  </w:r>
                  <w:r w:rsidRPr="00BB6DB2">
                    <w:rPr>
                      <w:sz w:val="24"/>
                      <w:szCs w:val="24"/>
                    </w:rPr>
                    <w:t>0 баллов;</w:t>
                  </w:r>
                </w:p>
                <w:p w14:paraId="3293C197" w14:textId="6694C581" w:rsidR="00C366AE" w:rsidRPr="00BB6DB2" w:rsidRDefault="00C366AE" w:rsidP="00C366AE">
                  <w:pPr>
                    <w:snapToGrid w:val="0"/>
                    <w:jc w:val="both"/>
                    <w:rPr>
                      <w:sz w:val="24"/>
                      <w:szCs w:val="24"/>
                    </w:rPr>
                  </w:pPr>
                  <w:r w:rsidRPr="00BB6DB2">
                    <w:rPr>
                      <w:sz w:val="24"/>
                      <w:szCs w:val="24"/>
                    </w:rPr>
                    <w:t>- от 3 до 5 договоров (контрактов) по выполнению аналогичных услуг - 20 баллов;</w:t>
                  </w:r>
                </w:p>
                <w:p w14:paraId="6976797F" w14:textId="43BA2D31" w:rsidR="00C366AE" w:rsidRPr="00BB6DB2" w:rsidRDefault="00C366AE" w:rsidP="00C366AE">
                  <w:pPr>
                    <w:snapToGrid w:val="0"/>
                    <w:jc w:val="both"/>
                    <w:rPr>
                      <w:sz w:val="24"/>
                      <w:szCs w:val="24"/>
                    </w:rPr>
                  </w:pPr>
                  <w:r w:rsidRPr="00BB6DB2">
                    <w:rPr>
                      <w:sz w:val="24"/>
                      <w:szCs w:val="24"/>
                    </w:rPr>
                    <w:t>- от 1 до 3 договоров (контрактов) по выполнению аналогичных услуг - 10 баллов;</w:t>
                  </w:r>
                </w:p>
                <w:p w14:paraId="011FED75" w14:textId="77777777" w:rsidR="00C366AE" w:rsidRPr="00BB6DB2" w:rsidRDefault="00C366AE" w:rsidP="00C366AE">
                  <w:pPr>
                    <w:snapToGrid w:val="0"/>
                    <w:jc w:val="both"/>
                    <w:rPr>
                      <w:sz w:val="24"/>
                      <w:szCs w:val="24"/>
                    </w:rPr>
                  </w:pPr>
                  <w:r w:rsidRPr="00BB6DB2">
                    <w:rPr>
                      <w:sz w:val="24"/>
                      <w:szCs w:val="24"/>
                    </w:rPr>
                    <w:t>- при отсутствии в заявке подтверждения выполнения договоров (контрактов) по выполнению аналогичных услуг - 0 баллов.</w:t>
                  </w:r>
                </w:p>
                <w:p w14:paraId="206A02DF" w14:textId="40E55FB2" w:rsidR="005275A2" w:rsidRPr="00BB6DB2" w:rsidRDefault="00C366AE" w:rsidP="00C366AE">
                  <w:pPr>
                    <w:snapToGrid w:val="0"/>
                    <w:jc w:val="both"/>
                    <w:rPr>
                      <w:sz w:val="24"/>
                      <w:szCs w:val="24"/>
                    </w:rPr>
                  </w:pPr>
                  <w:r w:rsidRPr="00BB6DB2">
                    <w:rPr>
                      <w:sz w:val="24"/>
                      <w:szCs w:val="24"/>
                    </w:rPr>
                    <w:t>Наличие опыта подтверждается представлением копий первой и последней страниц договоров (контрактов) и актов выполненных работ.</w:t>
                  </w:r>
                </w:p>
              </w:tc>
            </w:tr>
            <w:tr w:rsidR="00E95006" w:rsidRPr="005275A2" w14:paraId="5B54507F" w14:textId="77777777" w:rsidTr="0083679E">
              <w:tc>
                <w:tcPr>
                  <w:tcW w:w="4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A49010" w14:textId="78F8E076" w:rsidR="00E95006" w:rsidRPr="00BB6DB2" w:rsidRDefault="00E95006" w:rsidP="00F619D8">
                  <w:pPr>
                    <w:autoSpaceDE w:val="0"/>
                    <w:autoSpaceDN w:val="0"/>
                    <w:adjustRightInd w:val="0"/>
                    <w:jc w:val="both"/>
                    <w:rPr>
                      <w:i/>
                      <w:sz w:val="24"/>
                      <w:szCs w:val="24"/>
                    </w:rPr>
                  </w:pPr>
                  <w:r w:rsidRPr="00BB6DB2">
                    <w:rPr>
                      <w:bCs/>
                      <w:i/>
                      <w:sz w:val="24"/>
                      <w:szCs w:val="24"/>
                    </w:rPr>
                    <w:lastRenderedPageBreak/>
                    <w:t>Показатель 2</w:t>
                  </w:r>
                  <w:r w:rsidR="00F619D8" w:rsidRPr="00BB6DB2">
                    <w:rPr>
                      <w:bCs/>
                      <w:i/>
                      <w:sz w:val="24"/>
                      <w:szCs w:val="24"/>
                    </w:rPr>
                    <w:t>.</w:t>
                  </w:r>
                </w:p>
                <w:p w14:paraId="20376731" w14:textId="5268CF69" w:rsidR="00E95006" w:rsidRPr="00BB6DB2" w:rsidRDefault="00F619D8" w:rsidP="00F619D8">
                  <w:pPr>
                    <w:autoSpaceDE w:val="0"/>
                    <w:autoSpaceDN w:val="0"/>
                    <w:adjustRightInd w:val="0"/>
                    <w:jc w:val="both"/>
                    <w:rPr>
                      <w:bCs/>
                      <w:i/>
                      <w:sz w:val="24"/>
                      <w:szCs w:val="24"/>
                    </w:rPr>
                  </w:pPr>
                  <w:r w:rsidRPr="00BB6DB2">
                    <w:rPr>
                      <w:bCs/>
                      <w:i/>
                      <w:sz w:val="24"/>
                      <w:szCs w:val="24"/>
                    </w:rPr>
                    <w:t>Наличие соглашений о сотрудничестве с организациями сферы образования.</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7E912E" w14:textId="1CA0008B" w:rsidR="00E95006" w:rsidRPr="00BB6DB2" w:rsidRDefault="00E95006" w:rsidP="00E95006">
                  <w:pPr>
                    <w:autoSpaceDE w:val="0"/>
                    <w:autoSpaceDN w:val="0"/>
                    <w:adjustRightInd w:val="0"/>
                    <w:jc w:val="both"/>
                    <w:rPr>
                      <w:b/>
                      <w:bCs/>
                      <w:sz w:val="24"/>
                      <w:szCs w:val="24"/>
                    </w:rPr>
                  </w:pPr>
                  <w:r w:rsidRPr="00BB6DB2">
                    <w:rPr>
                      <w:b/>
                      <w:bCs/>
                      <w:sz w:val="24"/>
                      <w:szCs w:val="24"/>
                    </w:rPr>
                    <w:t xml:space="preserve">Максимальный балл – </w:t>
                  </w:r>
                  <w:r w:rsidR="0083679E" w:rsidRPr="00BB6DB2">
                    <w:rPr>
                      <w:b/>
                      <w:bCs/>
                      <w:sz w:val="24"/>
                      <w:szCs w:val="24"/>
                    </w:rPr>
                    <w:t>2</w:t>
                  </w:r>
                  <w:r w:rsidRPr="00BB6DB2">
                    <w:rPr>
                      <w:b/>
                      <w:bCs/>
                      <w:sz w:val="24"/>
                      <w:szCs w:val="24"/>
                    </w:rPr>
                    <w:t>0</w:t>
                  </w:r>
                </w:p>
                <w:p w14:paraId="58BBC26E" w14:textId="77777777" w:rsidR="00C366AE" w:rsidRPr="00BB6DB2" w:rsidRDefault="00C366AE" w:rsidP="00C366AE">
                  <w:pPr>
                    <w:autoSpaceDE w:val="0"/>
                    <w:autoSpaceDN w:val="0"/>
                    <w:adjustRightInd w:val="0"/>
                    <w:ind w:firstLine="284"/>
                    <w:jc w:val="both"/>
                    <w:rPr>
                      <w:bCs/>
                      <w:sz w:val="24"/>
                      <w:szCs w:val="24"/>
                    </w:rPr>
                  </w:pPr>
                  <w:r w:rsidRPr="00BB6DB2">
                    <w:rPr>
                      <w:bCs/>
                      <w:sz w:val="24"/>
                      <w:szCs w:val="24"/>
                    </w:rPr>
                    <w:t>Участник закупки представляет сведения о наличии соглашений о сотрудничестве с организациями сферы образования.</w:t>
                  </w:r>
                </w:p>
                <w:p w14:paraId="361ED2A6" w14:textId="77777777" w:rsidR="00C366AE" w:rsidRPr="00BB6DB2" w:rsidRDefault="00C366AE" w:rsidP="00C366AE">
                  <w:pPr>
                    <w:autoSpaceDE w:val="0"/>
                    <w:autoSpaceDN w:val="0"/>
                    <w:adjustRightInd w:val="0"/>
                    <w:ind w:firstLine="284"/>
                    <w:jc w:val="both"/>
                    <w:rPr>
                      <w:bCs/>
                      <w:sz w:val="24"/>
                      <w:szCs w:val="24"/>
                    </w:rPr>
                  </w:pPr>
                  <w:r w:rsidRPr="00BB6DB2">
                    <w:rPr>
                      <w:bCs/>
                      <w:sz w:val="24"/>
                      <w:szCs w:val="24"/>
                    </w:rPr>
                    <w:t>Оценка заявок осуществляется на основании количественных показателей, где участнику, предоставившему наибольшее число документарно подтвержденных данных о наличии соглашений о сотрудничестве с организациями сферы образования, присуждается 20 баллов, остальным участникам – согласно их рейтингу по количеству предоставленных материалов.</w:t>
                  </w:r>
                </w:p>
                <w:p w14:paraId="584B499F" w14:textId="5783F83B" w:rsidR="00E95006" w:rsidRPr="00BB6DB2" w:rsidRDefault="00C366AE" w:rsidP="00C366AE">
                  <w:pPr>
                    <w:autoSpaceDE w:val="0"/>
                    <w:autoSpaceDN w:val="0"/>
                    <w:adjustRightInd w:val="0"/>
                    <w:jc w:val="both"/>
                    <w:rPr>
                      <w:b/>
                      <w:bCs/>
                      <w:sz w:val="24"/>
                      <w:szCs w:val="24"/>
                    </w:rPr>
                  </w:pPr>
                  <w:r w:rsidRPr="00BB6DB2">
                    <w:rPr>
                      <w:bCs/>
                      <w:sz w:val="24"/>
                      <w:szCs w:val="24"/>
                    </w:rPr>
                    <w:t>Наличие указанных соглашений /договоров (контрактов) подтверждается копиями первой и последней страниц соглашений/договоров (контрактов).</w:t>
                  </w:r>
                </w:p>
              </w:tc>
            </w:tr>
            <w:tr w:rsidR="004129EC" w:rsidRPr="005275A2" w14:paraId="468082F8" w14:textId="77777777" w:rsidTr="0083679E">
              <w:tc>
                <w:tcPr>
                  <w:tcW w:w="4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6FCD53" w14:textId="1B90ED1E" w:rsidR="004129EC" w:rsidRPr="00BB6DB2" w:rsidRDefault="004129EC" w:rsidP="00F619D8">
                  <w:pPr>
                    <w:autoSpaceDE w:val="0"/>
                    <w:autoSpaceDN w:val="0"/>
                    <w:adjustRightInd w:val="0"/>
                    <w:ind w:hanging="8"/>
                    <w:jc w:val="both"/>
                    <w:rPr>
                      <w:bCs/>
                      <w:i/>
                      <w:sz w:val="24"/>
                      <w:szCs w:val="24"/>
                    </w:rPr>
                  </w:pPr>
                  <w:r w:rsidRPr="00BB6DB2">
                    <w:rPr>
                      <w:bCs/>
                      <w:i/>
                      <w:sz w:val="24"/>
                      <w:szCs w:val="24"/>
                    </w:rPr>
                    <w:t>Показатель 3</w:t>
                  </w:r>
                  <w:r w:rsidR="00F619D8" w:rsidRPr="00BB6DB2">
                    <w:rPr>
                      <w:bCs/>
                      <w:i/>
                      <w:sz w:val="24"/>
                      <w:szCs w:val="24"/>
                    </w:rPr>
                    <w:t>.</w:t>
                  </w:r>
                </w:p>
                <w:p w14:paraId="5DEA2B90" w14:textId="21E568F9" w:rsidR="0083679E" w:rsidRPr="00BB6DB2" w:rsidRDefault="00C366AE" w:rsidP="00F619D8">
                  <w:pPr>
                    <w:autoSpaceDE w:val="0"/>
                    <w:autoSpaceDN w:val="0"/>
                    <w:adjustRightInd w:val="0"/>
                    <w:ind w:hanging="8"/>
                    <w:jc w:val="both"/>
                    <w:rPr>
                      <w:b/>
                      <w:bCs/>
                      <w:sz w:val="24"/>
                      <w:szCs w:val="24"/>
                    </w:rPr>
                  </w:pPr>
                  <w:r w:rsidRPr="00BB6DB2">
                    <w:rPr>
                      <w:bCs/>
                      <w:i/>
                      <w:sz w:val="24"/>
                      <w:szCs w:val="24"/>
                    </w:rPr>
                    <w:t>Квалификация персонала</w:t>
                  </w:r>
                  <w:r w:rsidR="00F619D8" w:rsidRPr="00BB6DB2">
                    <w:rPr>
                      <w:bCs/>
                      <w:i/>
                      <w:sz w:val="24"/>
                      <w:szCs w:val="24"/>
                    </w:rPr>
                    <w:t>.</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3938DE" w14:textId="77777777" w:rsidR="004129EC" w:rsidRPr="00BB6DB2" w:rsidRDefault="0083679E" w:rsidP="001E1E2F">
                  <w:pPr>
                    <w:autoSpaceDE w:val="0"/>
                    <w:autoSpaceDN w:val="0"/>
                    <w:adjustRightInd w:val="0"/>
                    <w:jc w:val="both"/>
                    <w:rPr>
                      <w:b/>
                      <w:bCs/>
                      <w:sz w:val="24"/>
                      <w:szCs w:val="24"/>
                    </w:rPr>
                  </w:pPr>
                  <w:r w:rsidRPr="00BB6DB2">
                    <w:rPr>
                      <w:b/>
                      <w:bCs/>
                      <w:sz w:val="24"/>
                      <w:szCs w:val="24"/>
                    </w:rPr>
                    <w:t xml:space="preserve">Максимальный балл – </w:t>
                  </w:r>
                  <w:r w:rsidR="001E1E2F" w:rsidRPr="00BB6DB2">
                    <w:rPr>
                      <w:b/>
                      <w:bCs/>
                      <w:sz w:val="24"/>
                      <w:szCs w:val="24"/>
                    </w:rPr>
                    <w:t>2</w:t>
                  </w:r>
                  <w:r w:rsidRPr="00BB6DB2">
                    <w:rPr>
                      <w:b/>
                      <w:bCs/>
                      <w:sz w:val="24"/>
                      <w:szCs w:val="24"/>
                    </w:rPr>
                    <w:t>0</w:t>
                  </w:r>
                </w:p>
                <w:p w14:paraId="206F2B98" w14:textId="79B3F097" w:rsidR="00C366AE" w:rsidRPr="00BB6DB2" w:rsidRDefault="00C366AE" w:rsidP="00C366AE">
                  <w:pPr>
                    <w:autoSpaceDE w:val="0"/>
                    <w:autoSpaceDN w:val="0"/>
                    <w:adjustRightInd w:val="0"/>
                    <w:jc w:val="both"/>
                    <w:rPr>
                      <w:bCs/>
                      <w:sz w:val="24"/>
                      <w:szCs w:val="24"/>
                    </w:rPr>
                  </w:pPr>
                  <w:r w:rsidRPr="00BB6DB2">
                    <w:rPr>
                      <w:bCs/>
                      <w:sz w:val="24"/>
                      <w:szCs w:val="24"/>
                    </w:rPr>
                    <w:t>Участник закупки представляет сведения о кадровых ресурсах. Сведения подтверждаются копиями дипломов, сертификатов, резюме.</w:t>
                  </w:r>
                </w:p>
                <w:p w14:paraId="6AAB84EA" w14:textId="78839911" w:rsidR="00C366AE" w:rsidRPr="00BB6DB2" w:rsidRDefault="00C366AE" w:rsidP="00C366AE">
                  <w:pPr>
                    <w:autoSpaceDE w:val="0"/>
                    <w:autoSpaceDN w:val="0"/>
                    <w:adjustRightInd w:val="0"/>
                    <w:jc w:val="both"/>
                    <w:rPr>
                      <w:bCs/>
                      <w:sz w:val="24"/>
                      <w:szCs w:val="24"/>
                    </w:rPr>
                  </w:pPr>
                  <w:r w:rsidRPr="00BB6DB2">
                    <w:rPr>
                      <w:bCs/>
                      <w:sz w:val="24"/>
                      <w:szCs w:val="24"/>
                    </w:rPr>
                    <w:t>Оценка заявок осуществляется путем выставления баллов от 0 до 20 баллов следующим образом:</w:t>
                  </w:r>
                </w:p>
                <w:p w14:paraId="5AA453A8" w14:textId="10AB4226" w:rsidR="00C366AE" w:rsidRPr="00BB6DB2" w:rsidRDefault="00C366AE" w:rsidP="00C366AE">
                  <w:pPr>
                    <w:autoSpaceDE w:val="0"/>
                    <w:autoSpaceDN w:val="0"/>
                    <w:adjustRightInd w:val="0"/>
                    <w:jc w:val="both"/>
                    <w:rPr>
                      <w:bCs/>
                      <w:sz w:val="24"/>
                      <w:szCs w:val="24"/>
                    </w:rPr>
                  </w:pPr>
                  <w:r w:rsidRPr="00BB6DB2">
                    <w:rPr>
                      <w:bCs/>
                      <w:sz w:val="24"/>
                      <w:szCs w:val="24"/>
                    </w:rPr>
                    <w:t xml:space="preserve">- от </w:t>
                  </w:r>
                  <w:r w:rsidR="001F4D73" w:rsidRPr="00BB6DB2">
                    <w:rPr>
                      <w:bCs/>
                      <w:sz w:val="24"/>
                      <w:szCs w:val="24"/>
                    </w:rPr>
                    <w:t>6</w:t>
                  </w:r>
                  <w:r w:rsidRPr="00BB6DB2">
                    <w:rPr>
                      <w:bCs/>
                      <w:sz w:val="24"/>
                      <w:szCs w:val="24"/>
                    </w:rPr>
                    <w:t xml:space="preserve"> до </w:t>
                  </w:r>
                  <w:r w:rsidR="001F4D73" w:rsidRPr="00BB6DB2">
                    <w:rPr>
                      <w:bCs/>
                      <w:sz w:val="24"/>
                      <w:szCs w:val="24"/>
                    </w:rPr>
                    <w:t>8</w:t>
                  </w:r>
                  <w:r w:rsidRPr="00BB6DB2">
                    <w:rPr>
                      <w:bCs/>
                      <w:sz w:val="24"/>
                      <w:szCs w:val="24"/>
                    </w:rPr>
                    <w:t xml:space="preserve"> квалифицированных сотрудников с опытом работы не менее 3 (трех) лет в области </w:t>
                  </w:r>
                  <w:r w:rsidR="001F4D73" w:rsidRPr="00BB6DB2">
                    <w:rPr>
                      <w:bCs/>
                      <w:sz w:val="24"/>
                      <w:szCs w:val="24"/>
                    </w:rPr>
                    <w:t xml:space="preserve">долгосрочного прогнозирования с использованием различных методик, в т.ч. </w:t>
                  </w:r>
                  <w:r w:rsidR="001F4D73" w:rsidRPr="00BB6DB2">
                    <w:rPr>
                      <w:bCs/>
                      <w:sz w:val="24"/>
                      <w:szCs w:val="24"/>
                      <w:lang w:val="en-US"/>
                    </w:rPr>
                    <w:t>Rapid</w:t>
                  </w:r>
                  <w:r w:rsidR="001F4D73" w:rsidRPr="00BB6DB2">
                    <w:rPr>
                      <w:bCs/>
                      <w:sz w:val="24"/>
                      <w:szCs w:val="24"/>
                    </w:rPr>
                    <w:t xml:space="preserve"> </w:t>
                  </w:r>
                  <w:r w:rsidR="001F4D73" w:rsidRPr="00BB6DB2">
                    <w:rPr>
                      <w:bCs/>
                      <w:sz w:val="24"/>
                      <w:szCs w:val="24"/>
                      <w:lang w:val="en-US"/>
                    </w:rPr>
                    <w:t>Foresight</w:t>
                  </w:r>
                  <w:r w:rsidRPr="00BB6DB2">
                    <w:rPr>
                      <w:bCs/>
                      <w:sz w:val="24"/>
                      <w:szCs w:val="24"/>
                    </w:rPr>
                    <w:t xml:space="preserve"> – 20 баллов;</w:t>
                  </w:r>
                </w:p>
                <w:p w14:paraId="6D2A3297" w14:textId="7C473152" w:rsidR="00C366AE" w:rsidRPr="00BB6DB2" w:rsidRDefault="00C366AE" w:rsidP="00C366AE">
                  <w:pPr>
                    <w:autoSpaceDE w:val="0"/>
                    <w:autoSpaceDN w:val="0"/>
                    <w:adjustRightInd w:val="0"/>
                    <w:jc w:val="both"/>
                    <w:rPr>
                      <w:bCs/>
                      <w:sz w:val="24"/>
                      <w:szCs w:val="24"/>
                    </w:rPr>
                  </w:pPr>
                  <w:r w:rsidRPr="00BB6DB2">
                    <w:rPr>
                      <w:bCs/>
                      <w:sz w:val="24"/>
                      <w:szCs w:val="24"/>
                    </w:rPr>
                    <w:t xml:space="preserve">- от 3 до 5 квалифицированных сотрудников с опытом работы не менее 3 (трех) лет в области </w:t>
                  </w:r>
                  <w:r w:rsidR="001F4D73" w:rsidRPr="00BB6DB2">
                    <w:rPr>
                      <w:bCs/>
                      <w:sz w:val="24"/>
                      <w:szCs w:val="24"/>
                    </w:rPr>
                    <w:t xml:space="preserve">долгосрочного прогнозирования с использованием различных методик, в т.ч. </w:t>
                  </w:r>
                  <w:r w:rsidR="001F4D73" w:rsidRPr="00BB6DB2">
                    <w:rPr>
                      <w:bCs/>
                      <w:sz w:val="24"/>
                      <w:szCs w:val="24"/>
                      <w:lang w:val="en-US"/>
                    </w:rPr>
                    <w:t>Rapid</w:t>
                  </w:r>
                  <w:r w:rsidR="001F4D73" w:rsidRPr="00BB6DB2">
                    <w:rPr>
                      <w:bCs/>
                      <w:sz w:val="24"/>
                      <w:szCs w:val="24"/>
                    </w:rPr>
                    <w:t xml:space="preserve"> </w:t>
                  </w:r>
                  <w:r w:rsidR="001F4D73" w:rsidRPr="00BB6DB2">
                    <w:rPr>
                      <w:bCs/>
                      <w:sz w:val="24"/>
                      <w:szCs w:val="24"/>
                      <w:lang w:val="en-US"/>
                    </w:rPr>
                    <w:t>Foresight</w:t>
                  </w:r>
                  <w:r w:rsidRPr="00BB6DB2">
                    <w:rPr>
                      <w:bCs/>
                      <w:sz w:val="24"/>
                      <w:szCs w:val="24"/>
                    </w:rPr>
                    <w:t xml:space="preserve"> – 10 баллов;</w:t>
                  </w:r>
                </w:p>
                <w:p w14:paraId="4C975B7E" w14:textId="77777777" w:rsidR="00C366AE" w:rsidRDefault="00C366AE" w:rsidP="00C366AE">
                  <w:pPr>
                    <w:autoSpaceDE w:val="0"/>
                    <w:autoSpaceDN w:val="0"/>
                    <w:adjustRightInd w:val="0"/>
                    <w:jc w:val="both"/>
                    <w:rPr>
                      <w:bCs/>
                      <w:sz w:val="24"/>
                      <w:szCs w:val="24"/>
                    </w:rPr>
                  </w:pPr>
                  <w:r w:rsidRPr="00BB6DB2">
                    <w:rPr>
                      <w:bCs/>
                      <w:sz w:val="24"/>
                      <w:szCs w:val="24"/>
                    </w:rPr>
                    <w:t xml:space="preserve">- менее 3 квалифицированных сотрудников или при отсутствии в заявке подтверждения подтверждающих квалификацию документов </w:t>
                  </w:r>
                  <w:r w:rsidR="00F619D8" w:rsidRPr="00BB6DB2">
                    <w:rPr>
                      <w:bCs/>
                      <w:sz w:val="24"/>
                      <w:szCs w:val="24"/>
                    </w:rPr>
                    <w:t>–</w:t>
                  </w:r>
                  <w:r w:rsidRPr="00BB6DB2">
                    <w:rPr>
                      <w:bCs/>
                      <w:sz w:val="24"/>
                      <w:szCs w:val="24"/>
                    </w:rPr>
                    <w:t xml:space="preserve"> 0 баллов.</w:t>
                  </w:r>
                </w:p>
                <w:p w14:paraId="7B960D13" w14:textId="22A6683E" w:rsidR="00007A58" w:rsidRPr="00BB6DB2" w:rsidRDefault="00007A58" w:rsidP="00C366AE">
                  <w:pPr>
                    <w:autoSpaceDE w:val="0"/>
                    <w:autoSpaceDN w:val="0"/>
                    <w:adjustRightInd w:val="0"/>
                    <w:jc w:val="both"/>
                    <w:rPr>
                      <w:bCs/>
                      <w:sz w:val="24"/>
                      <w:szCs w:val="24"/>
                    </w:rPr>
                  </w:pPr>
                  <w:r>
                    <w:rPr>
                      <w:bCs/>
                      <w:sz w:val="24"/>
                      <w:szCs w:val="24"/>
                    </w:rPr>
                    <w:t>Опыт работы в области долгосрочного прогнозирования подтверждается сертификатами, дипломами, перечнем проектов, в котором принимали участие сотрудники участника в качестве модераторов и сборщиков.</w:t>
                  </w:r>
                </w:p>
              </w:tc>
            </w:tr>
            <w:tr w:rsidR="00F619D8" w:rsidRPr="005275A2" w14:paraId="1121EA13" w14:textId="77777777" w:rsidTr="0083679E">
              <w:tc>
                <w:tcPr>
                  <w:tcW w:w="4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EACB88" w14:textId="77777777" w:rsidR="00F619D8" w:rsidRPr="00BB6DB2" w:rsidRDefault="00F619D8" w:rsidP="00F619D8">
                  <w:pPr>
                    <w:autoSpaceDE w:val="0"/>
                    <w:autoSpaceDN w:val="0"/>
                    <w:adjustRightInd w:val="0"/>
                    <w:ind w:hanging="8"/>
                    <w:jc w:val="both"/>
                    <w:rPr>
                      <w:bCs/>
                      <w:i/>
                      <w:sz w:val="24"/>
                      <w:szCs w:val="24"/>
                    </w:rPr>
                  </w:pPr>
                  <w:r w:rsidRPr="00BB6DB2">
                    <w:rPr>
                      <w:bCs/>
                      <w:i/>
                      <w:sz w:val="24"/>
                      <w:szCs w:val="24"/>
                    </w:rPr>
                    <w:t>Показатель 4.</w:t>
                  </w:r>
                </w:p>
                <w:p w14:paraId="2546F123" w14:textId="60070A7F" w:rsidR="00F619D8" w:rsidRPr="00BB6DB2" w:rsidRDefault="00BA5D5D" w:rsidP="00F619D8">
                  <w:pPr>
                    <w:autoSpaceDE w:val="0"/>
                    <w:autoSpaceDN w:val="0"/>
                    <w:adjustRightInd w:val="0"/>
                    <w:ind w:hanging="8"/>
                    <w:jc w:val="both"/>
                    <w:rPr>
                      <w:bCs/>
                      <w:i/>
                      <w:sz w:val="24"/>
                      <w:szCs w:val="24"/>
                    </w:rPr>
                  </w:pPr>
                  <w:r w:rsidRPr="00BB6DB2">
                    <w:rPr>
                      <w:bCs/>
                      <w:i/>
                      <w:sz w:val="24"/>
                      <w:szCs w:val="24"/>
                    </w:rPr>
                    <w:lastRenderedPageBreak/>
                    <w:t>Предложение участника закупки о качестве услуг.</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8EE891" w14:textId="77777777" w:rsidR="00F619D8" w:rsidRPr="00BB6DB2" w:rsidRDefault="00F619D8" w:rsidP="001E1E2F">
                  <w:pPr>
                    <w:autoSpaceDE w:val="0"/>
                    <w:autoSpaceDN w:val="0"/>
                    <w:adjustRightInd w:val="0"/>
                    <w:jc w:val="both"/>
                    <w:rPr>
                      <w:b/>
                      <w:bCs/>
                      <w:sz w:val="24"/>
                      <w:szCs w:val="24"/>
                    </w:rPr>
                  </w:pPr>
                  <w:r w:rsidRPr="00BB6DB2">
                    <w:rPr>
                      <w:b/>
                      <w:bCs/>
                      <w:sz w:val="24"/>
                      <w:szCs w:val="24"/>
                    </w:rPr>
                    <w:lastRenderedPageBreak/>
                    <w:t xml:space="preserve">Максимальный балл - 30 </w:t>
                  </w:r>
                </w:p>
                <w:p w14:paraId="08D9E53D" w14:textId="1708CB98" w:rsidR="00BA5D5D" w:rsidRPr="00BB6DB2" w:rsidRDefault="00BA5D5D" w:rsidP="00BA5D5D">
                  <w:pPr>
                    <w:jc w:val="both"/>
                    <w:rPr>
                      <w:sz w:val="24"/>
                      <w:szCs w:val="24"/>
                    </w:rPr>
                  </w:pPr>
                  <w:r w:rsidRPr="00BB6DB2">
                    <w:rPr>
                      <w:sz w:val="24"/>
                      <w:szCs w:val="24"/>
                    </w:rPr>
                    <w:lastRenderedPageBreak/>
                    <w:t>Участник закупки готовит в произвольной форме предложение о качестве услуг, которое должно содержать обоснование позиции оказываемых услуг, являющихся предметом закупки, иные предложения по выполнению технического задания с учетом изменений в практике.</w:t>
                  </w:r>
                </w:p>
                <w:p w14:paraId="4777332D" w14:textId="77777777" w:rsidR="00F619D8" w:rsidRPr="00BB6DB2" w:rsidRDefault="00BA5D5D" w:rsidP="00BA5D5D">
                  <w:pPr>
                    <w:autoSpaceDE w:val="0"/>
                    <w:autoSpaceDN w:val="0"/>
                    <w:adjustRightInd w:val="0"/>
                    <w:jc w:val="both"/>
                    <w:rPr>
                      <w:sz w:val="24"/>
                      <w:szCs w:val="24"/>
                    </w:rPr>
                  </w:pPr>
                  <w:r w:rsidRPr="00BB6DB2">
                    <w:rPr>
                      <w:sz w:val="24"/>
                      <w:szCs w:val="24"/>
                    </w:rPr>
                    <w:t>Предложения о качестве оказываемых услуг должно быть представлено в виде подробной пояснительной записки, содержащей описание обоснования позиции и качества предлагаемых услуг.</w:t>
                  </w:r>
                </w:p>
                <w:p w14:paraId="6B3506C9" w14:textId="77777777" w:rsidR="00BA5D5D" w:rsidRPr="00BB6DB2" w:rsidRDefault="00BA5D5D" w:rsidP="00BA5D5D">
                  <w:pPr>
                    <w:jc w:val="both"/>
                    <w:rPr>
                      <w:sz w:val="24"/>
                      <w:szCs w:val="24"/>
                    </w:rPr>
                  </w:pPr>
                  <w:r w:rsidRPr="00BB6DB2">
                    <w:rPr>
                      <w:sz w:val="24"/>
                      <w:szCs w:val="24"/>
                    </w:rPr>
                    <w:t>В документе рекомендуется отразить:</w:t>
                  </w:r>
                </w:p>
                <w:p w14:paraId="6C524A99" w14:textId="30C3F58B" w:rsidR="00BA5D5D" w:rsidRPr="00BB6DB2" w:rsidRDefault="00BA5D5D" w:rsidP="00F95E32">
                  <w:pPr>
                    <w:numPr>
                      <w:ilvl w:val="0"/>
                      <w:numId w:val="26"/>
                    </w:numPr>
                    <w:tabs>
                      <w:tab w:val="left" w:pos="742"/>
                    </w:tabs>
                    <w:ind w:left="0" w:firstLine="317"/>
                    <w:jc w:val="both"/>
                    <w:rPr>
                      <w:sz w:val="24"/>
                      <w:szCs w:val="24"/>
                    </w:rPr>
                  </w:pPr>
                  <w:r w:rsidRPr="00BB6DB2">
                    <w:rPr>
                      <w:spacing w:val="-1"/>
                      <w:sz w:val="24"/>
                      <w:szCs w:val="24"/>
                    </w:rPr>
                    <w:t xml:space="preserve">позицию о </w:t>
                  </w:r>
                  <w:r w:rsidR="00FB1C32" w:rsidRPr="00BB6DB2">
                    <w:rPr>
                      <w:color w:val="000000"/>
                      <w:sz w:val="24"/>
                      <w:szCs w:val="24"/>
                    </w:rPr>
                    <w:t xml:space="preserve">возможных форматах проведения построения образа будущего на основе методики </w:t>
                  </w:r>
                  <w:r w:rsidR="00FB1C32" w:rsidRPr="00BB6DB2">
                    <w:rPr>
                      <w:color w:val="000000"/>
                      <w:sz w:val="24"/>
                      <w:szCs w:val="24"/>
                      <w:lang w:val="en-US"/>
                    </w:rPr>
                    <w:t>Rapid</w:t>
                  </w:r>
                  <w:r w:rsidR="00FB1C32" w:rsidRPr="00BB6DB2">
                    <w:rPr>
                      <w:color w:val="000000"/>
                      <w:sz w:val="24"/>
                      <w:szCs w:val="24"/>
                    </w:rPr>
                    <w:t xml:space="preserve"> </w:t>
                  </w:r>
                  <w:r w:rsidR="00FB1C32" w:rsidRPr="00BB6DB2">
                    <w:rPr>
                      <w:color w:val="000000"/>
                      <w:sz w:val="24"/>
                      <w:szCs w:val="24"/>
                      <w:lang w:val="en-US"/>
                    </w:rPr>
                    <w:t>Foresight</w:t>
                  </w:r>
                  <w:r w:rsidRPr="00BB6DB2">
                    <w:rPr>
                      <w:color w:val="000000"/>
                      <w:sz w:val="24"/>
                      <w:szCs w:val="24"/>
                    </w:rPr>
                    <w:t>;</w:t>
                  </w:r>
                </w:p>
                <w:p w14:paraId="2C04B9E8" w14:textId="78FAE03F" w:rsidR="00BA5D5D" w:rsidRPr="00BB6DB2" w:rsidRDefault="00FB1C32" w:rsidP="00F95E32">
                  <w:pPr>
                    <w:numPr>
                      <w:ilvl w:val="0"/>
                      <w:numId w:val="26"/>
                    </w:numPr>
                    <w:tabs>
                      <w:tab w:val="left" w:pos="742"/>
                    </w:tabs>
                    <w:ind w:left="0" w:firstLine="317"/>
                    <w:jc w:val="both"/>
                    <w:rPr>
                      <w:sz w:val="24"/>
                      <w:szCs w:val="24"/>
                    </w:rPr>
                  </w:pPr>
                  <w:r w:rsidRPr="00BB6DB2">
                    <w:rPr>
                      <w:color w:val="000000"/>
                      <w:sz w:val="24"/>
                      <w:szCs w:val="24"/>
                    </w:rPr>
                    <w:t>рекомендации по формированию экспертных групп;</w:t>
                  </w:r>
                </w:p>
                <w:p w14:paraId="4C5CC987" w14:textId="1CB30162" w:rsidR="00BA5D5D" w:rsidRPr="00BB6DB2" w:rsidRDefault="00FB1C32" w:rsidP="00F95E32">
                  <w:pPr>
                    <w:numPr>
                      <w:ilvl w:val="0"/>
                      <w:numId w:val="26"/>
                    </w:numPr>
                    <w:tabs>
                      <w:tab w:val="left" w:pos="742"/>
                    </w:tabs>
                    <w:ind w:left="0" w:firstLine="317"/>
                    <w:jc w:val="both"/>
                    <w:rPr>
                      <w:sz w:val="24"/>
                      <w:szCs w:val="24"/>
                    </w:rPr>
                  </w:pPr>
                  <w:r w:rsidRPr="00BB6DB2">
                    <w:rPr>
                      <w:color w:val="000000"/>
                      <w:sz w:val="24"/>
                      <w:szCs w:val="24"/>
                    </w:rPr>
                    <w:t>предлагаемый формат отчетной документации</w:t>
                  </w:r>
                  <w:r w:rsidR="00BA5D5D" w:rsidRPr="00BB6DB2">
                    <w:rPr>
                      <w:color w:val="000000"/>
                      <w:sz w:val="24"/>
                      <w:szCs w:val="24"/>
                    </w:rPr>
                    <w:t>;</w:t>
                  </w:r>
                </w:p>
                <w:p w14:paraId="46410010" w14:textId="7226A6EC" w:rsidR="00FB1C32" w:rsidRPr="00BB6DB2" w:rsidRDefault="00FB1C32" w:rsidP="00F95E32">
                  <w:pPr>
                    <w:numPr>
                      <w:ilvl w:val="0"/>
                      <w:numId w:val="26"/>
                    </w:numPr>
                    <w:tabs>
                      <w:tab w:val="left" w:pos="742"/>
                    </w:tabs>
                    <w:ind w:left="0" w:firstLine="317"/>
                    <w:jc w:val="both"/>
                    <w:rPr>
                      <w:bCs/>
                      <w:sz w:val="24"/>
                      <w:szCs w:val="24"/>
                    </w:rPr>
                  </w:pPr>
                  <w:r w:rsidRPr="00BB6DB2">
                    <w:rPr>
                      <w:sz w:val="24"/>
                      <w:szCs w:val="24"/>
                    </w:rPr>
                    <w:t>дополнительные направления применения и форматы развития результатов работы</w:t>
                  </w:r>
                  <w:r w:rsidR="00F95E32">
                    <w:rPr>
                      <w:sz w:val="24"/>
                      <w:szCs w:val="24"/>
                    </w:rPr>
                    <w:t>.</w:t>
                  </w:r>
                </w:p>
                <w:p w14:paraId="2D9D931F" w14:textId="46AC5202" w:rsidR="00BA5D5D" w:rsidRPr="00BB6DB2" w:rsidRDefault="00BA5D5D" w:rsidP="00FB1C32">
                  <w:pPr>
                    <w:tabs>
                      <w:tab w:val="left" w:pos="1134"/>
                    </w:tabs>
                    <w:jc w:val="both"/>
                    <w:rPr>
                      <w:bCs/>
                      <w:sz w:val="24"/>
                      <w:szCs w:val="24"/>
                    </w:rPr>
                  </w:pPr>
                  <w:r w:rsidRPr="00BB6DB2">
                    <w:rPr>
                      <w:bCs/>
                      <w:sz w:val="24"/>
                      <w:szCs w:val="24"/>
                    </w:rPr>
                    <w:t>Оценка предложения о качестве оказываемых услуг осуществляется членами комиссии по закупкам, на основании их профессионального опыта по непрерывной шкале от 0 до 30 баллов, при этом наихудшему для Заказчика предложению присваивается значение 0 баллов, а наилучшему - 10 баллов, остальным пропорционально.</w:t>
                  </w:r>
                </w:p>
              </w:tc>
            </w:tr>
          </w:tbl>
          <w:p w14:paraId="4CA0FC04" w14:textId="20C595BD" w:rsidR="002C4FF8" w:rsidRDefault="002C4FF8" w:rsidP="00ED5EE4">
            <w:pPr>
              <w:jc w:val="both"/>
              <w:rPr>
                <w:b/>
                <w:sz w:val="24"/>
                <w:szCs w:val="24"/>
              </w:rPr>
            </w:pPr>
          </w:p>
          <w:p w14:paraId="370D9FB1" w14:textId="41615588" w:rsidR="00F92A41" w:rsidRPr="00AF713C" w:rsidRDefault="00C808BC" w:rsidP="00ED5EE4">
            <w:pPr>
              <w:jc w:val="both"/>
              <w:rPr>
                <w:b/>
                <w:sz w:val="24"/>
                <w:szCs w:val="24"/>
              </w:rPr>
            </w:pPr>
            <w:r>
              <w:rPr>
                <w:b/>
                <w:sz w:val="24"/>
                <w:szCs w:val="24"/>
              </w:rPr>
              <w:t>3</w:t>
            </w:r>
            <w:r w:rsidR="002C4FF8">
              <w:rPr>
                <w:b/>
                <w:sz w:val="24"/>
                <w:szCs w:val="24"/>
              </w:rPr>
              <w:t xml:space="preserve">. </w:t>
            </w:r>
            <w:r w:rsidR="00F92A41" w:rsidRPr="00AF713C">
              <w:rPr>
                <w:b/>
                <w:sz w:val="24"/>
                <w:szCs w:val="24"/>
              </w:rPr>
              <w:t>Расчет Итогового рейтинга по каждой заявке.</w:t>
            </w:r>
          </w:p>
          <w:p w14:paraId="20B407B8" w14:textId="006256B6" w:rsidR="00F92A41" w:rsidRPr="00AF713C" w:rsidRDefault="00C808BC" w:rsidP="00E63D32">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6EB440E" w:rsidR="00F92A41" w:rsidRPr="00AF713C" w:rsidRDefault="00C808BC" w:rsidP="00E63D32">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7802CF64" w:rsidR="00F92A41" w:rsidRPr="00AF713C" w:rsidRDefault="00C808BC" w:rsidP="00E63D32">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14:paraId="2A14920A" w14:textId="77777777"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06CC58FC" w14:textId="77777777" w:rsidR="0083679E" w:rsidRDefault="0083679E">
      <w:pPr>
        <w:rPr>
          <w:b/>
          <w:sz w:val="32"/>
          <w:szCs w:val="32"/>
        </w:rPr>
      </w:pPr>
      <w:bookmarkStart w:id="76" w:name="_Toc149542940"/>
      <w:bookmarkStart w:id="77" w:name="_Toc166101215"/>
      <w:bookmarkStart w:id="78" w:name="_Ref166101288"/>
      <w:bookmarkStart w:id="79" w:name="_Ref166101291"/>
      <w:bookmarkStart w:id="80" w:name="_Ref166158276"/>
      <w:bookmarkStart w:id="81" w:name="_Ref166158279"/>
      <w:bookmarkStart w:id="82" w:name="_Ref166329210"/>
      <w:bookmarkStart w:id="83" w:name="_Ref166329212"/>
      <w:bookmarkStart w:id="84" w:name="_Ref166329217"/>
      <w:bookmarkStart w:id="85" w:name="_Toc167251515"/>
      <w:bookmarkStart w:id="86" w:name="_Toc180912174"/>
      <w:bookmarkStart w:id="87" w:name="_Toc253767389"/>
    </w:p>
    <w:p w14:paraId="687E7EC1" w14:textId="77777777" w:rsidR="0083679E" w:rsidRDefault="0083679E">
      <w:pPr>
        <w:rPr>
          <w:b/>
          <w:sz w:val="32"/>
          <w:szCs w:val="32"/>
        </w:rPr>
      </w:pPr>
    </w:p>
    <w:p w14:paraId="2684F125" w14:textId="77777777" w:rsidR="00C25790" w:rsidRDefault="00C25790">
      <w:pPr>
        <w:rPr>
          <w:b/>
          <w:sz w:val="32"/>
          <w:szCs w:val="32"/>
        </w:rPr>
      </w:pPr>
      <w:r>
        <w:rPr>
          <w:b/>
          <w:sz w:val="32"/>
          <w:szCs w:val="32"/>
        </w:rPr>
        <w:br w:type="page"/>
      </w:r>
    </w:p>
    <w:p w14:paraId="5523F08E" w14:textId="77777777" w:rsidR="002379E8" w:rsidRPr="00BB6DB2" w:rsidRDefault="00051A5A" w:rsidP="002379E8">
      <w:pPr>
        <w:tabs>
          <w:tab w:val="left" w:pos="360"/>
        </w:tabs>
        <w:jc w:val="center"/>
        <w:rPr>
          <w:b/>
          <w:sz w:val="32"/>
          <w:szCs w:val="32"/>
        </w:rPr>
      </w:pPr>
      <w:r w:rsidRPr="00BB6DB2">
        <w:rPr>
          <w:b/>
          <w:sz w:val="32"/>
          <w:szCs w:val="32"/>
          <w:lang w:val="en-US"/>
        </w:rPr>
        <w:lastRenderedPageBreak/>
        <w:t>IV</w:t>
      </w:r>
      <w:r w:rsidRPr="00BB6DB2">
        <w:rPr>
          <w:b/>
          <w:sz w:val="32"/>
          <w:szCs w:val="32"/>
        </w:rPr>
        <w:t xml:space="preserve">. </w:t>
      </w:r>
      <w:r w:rsidR="002379E8" w:rsidRPr="00BB6DB2">
        <w:rPr>
          <w:b/>
          <w:sz w:val="32"/>
          <w:szCs w:val="32"/>
        </w:rPr>
        <w:t>ТЕХНИЧЕСКОЕ ЗАДАНИЕ</w:t>
      </w:r>
    </w:p>
    <w:p w14:paraId="0546A782" w14:textId="77777777" w:rsidR="00EE083B" w:rsidRPr="00EE083B" w:rsidRDefault="00EE083B" w:rsidP="00EE083B">
      <w:pPr>
        <w:jc w:val="center"/>
        <w:rPr>
          <w:rFonts w:eastAsiaTheme="minorEastAsia"/>
          <w:b/>
          <w:sz w:val="28"/>
          <w:szCs w:val="28"/>
        </w:rPr>
      </w:pPr>
      <w:r w:rsidRPr="00EE083B">
        <w:rPr>
          <w:rFonts w:eastAsiaTheme="minorEastAsia"/>
          <w:b/>
          <w:sz w:val="28"/>
          <w:szCs w:val="28"/>
        </w:rPr>
        <w:t xml:space="preserve">на </w:t>
      </w:r>
      <w:bookmarkStart w:id="88" w:name="OLE_LINK1"/>
      <w:bookmarkStart w:id="89" w:name="OLE_LINK2"/>
      <w:r w:rsidRPr="00EE083B">
        <w:rPr>
          <w:rFonts w:eastAsiaTheme="minorEastAsia"/>
          <w:b/>
          <w:sz w:val="28"/>
          <w:szCs w:val="28"/>
        </w:rPr>
        <w:t>закупку услуги по построению системного коллективного образа будущего детства в Российской Федерации на долгосрочном горизонте с использованием форсайт методики</w:t>
      </w:r>
    </w:p>
    <w:bookmarkEnd w:id="88"/>
    <w:bookmarkEnd w:id="89"/>
    <w:p w14:paraId="0294D8CF" w14:textId="77777777" w:rsidR="00EE083B" w:rsidRPr="00EE083B" w:rsidRDefault="00EE083B" w:rsidP="00EE083B">
      <w:pPr>
        <w:jc w:val="center"/>
        <w:rPr>
          <w:rFonts w:eastAsiaTheme="minorEastAsia"/>
          <w:b/>
          <w:sz w:val="28"/>
          <w:szCs w:val="28"/>
        </w:rPr>
      </w:pPr>
    </w:p>
    <w:p w14:paraId="234E219E" w14:textId="77777777" w:rsidR="00EE083B" w:rsidRPr="00EE083B" w:rsidRDefault="00EE083B" w:rsidP="00EE083B">
      <w:pPr>
        <w:tabs>
          <w:tab w:val="left" w:pos="1134"/>
        </w:tabs>
        <w:spacing w:before="120" w:after="200" w:line="360" w:lineRule="auto"/>
        <w:jc w:val="both"/>
        <w:rPr>
          <w:rFonts w:asciiTheme="minorHAnsi" w:eastAsiaTheme="minorEastAsia" w:hAnsiTheme="minorHAnsi" w:cstheme="minorBidi"/>
          <w:b/>
          <w:sz w:val="28"/>
          <w:szCs w:val="28"/>
        </w:rPr>
      </w:pPr>
    </w:p>
    <w:p w14:paraId="076C6885" w14:textId="77777777" w:rsidR="00EE083B" w:rsidRPr="00EE083B" w:rsidRDefault="00EE083B" w:rsidP="00EE083B">
      <w:pPr>
        <w:numPr>
          <w:ilvl w:val="0"/>
          <w:numId w:val="24"/>
        </w:numPr>
        <w:tabs>
          <w:tab w:val="left" w:pos="1134"/>
        </w:tabs>
        <w:spacing w:before="120" w:after="200" w:line="360" w:lineRule="auto"/>
        <w:ind w:left="0" w:firstLine="709"/>
        <w:contextualSpacing/>
        <w:jc w:val="both"/>
        <w:rPr>
          <w:b/>
          <w:sz w:val="28"/>
          <w:szCs w:val="28"/>
        </w:rPr>
      </w:pPr>
      <w:r w:rsidRPr="00EE083B">
        <w:rPr>
          <w:b/>
          <w:sz w:val="28"/>
          <w:szCs w:val="28"/>
        </w:rPr>
        <w:t>Общие положения.</w:t>
      </w:r>
    </w:p>
    <w:p w14:paraId="64F270AF" w14:textId="77777777" w:rsidR="00EE083B" w:rsidRPr="00EE083B" w:rsidRDefault="00EE083B" w:rsidP="00EE083B">
      <w:pPr>
        <w:tabs>
          <w:tab w:val="left" w:pos="1134"/>
        </w:tabs>
        <w:spacing w:line="360" w:lineRule="auto"/>
        <w:ind w:firstLine="709"/>
        <w:contextualSpacing/>
        <w:jc w:val="both"/>
        <w:rPr>
          <w:sz w:val="28"/>
          <w:szCs w:val="28"/>
        </w:rPr>
      </w:pPr>
      <w:r w:rsidRPr="00EE083B">
        <w:rPr>
          <w:b/>
          <w:sz w:val="28"/>
          <w:szCs w:val="28"/>
        </w:rPr>
        <w:t>Заказчик:</w:t>
      </w:r>
      <w:r w:rsidRPr="00EE083B">
        <w:rPr>
          <w:sz w:val="28"/>
          <w:szCs w:val="28"/>
        </w:rPr>
        <w:t xml:space="preserve"> Автономная некоммерческая организация «Агентство стратегических инициатив по продвижению новых проектов»</w:t>
      </w:r>
      <w:bookmarkStart w:id="90" w:name="_Toc205015776"/>
      <w:r w:rsidRPr="00EE083B">
        <w:rPr>
          <w:sz w:val="28"/>
          <w:szCs w:val="28"/>
        </w:rPr>
        <w:t>.</w:t>
      </w:r>
    </w:p>
    <w:bookmarkEnd w:id="90"/>
    <w:p w14:paraId="43D9D685" w14:textId="77777777" w:rsidR="00EE083B" w:rsidRPr="00EE083B" w:rsidRDefault="00EE083B" w:rsidP="00EE083B">
      <w:pPr>
        <w:tabs>
          <w:tab w:val="left" w:pos="1134"/>
        </w:tabs>
        <w:spacing w:line="360" w:lineRule="auto"/>
        <w:ind w:firstLine="709"/>
        <w:contextualSpacing/>
        <w:jc w:val="both"/>
        <w:rPr>
          <w:sz w:val="28"/>
          <w:szCs w:val="28"/>
        </w:rPr>
      </w:pPr>
      <w:r w:rsidRPr="00EE083B">
        <w:rPr>
          <w:b/>
          <w:sz w:val="28"/>
          <w:szCs w:val="28"/>
        </w:rPr>
        <w:t xml:space="preserve">Наименование услуг: </w:t>
      </w:r>
      <w:r w:rsidRPr="00EE083B">
        <w:rPr>
          <w:sz w:val="28"/>
          <w:szCs w:val="28"/>
        </w:rPr>
        <w:t>формирование модели будущего детства, на основе которой, направление «Социальные проекты» в дальнейшем сможет выбирать и поддерживать соответствующие инициативы в данной сфере.</w:t>
      </w:r>
    </w:p>
    <w:p w14:paraId="17078A34" w14:textId="0DFF0E7A" w:rsidR="00EE083B" w:rsidRPr="00EE083B" w:rsidRDefault="00EE083B" w:rsidP="00EE083B">
      <w:pPr>
        <w:tabs>
          <w:tab w:val="left" w:pos="1134"/>
        </w:tabs>
        <w:spacing w:line="360" w:lineRule="auto"/>
        <w:ind w:firstLine="709"/>
        <w:contextualSpacing/>
        <w:jc w:val="both"/>
        <w:rPr>
          <w:sz w:val="28"/>
          <w:szCs w:val="28"/>
        </w:rPr>
      </w:pPr>
      <w:r w:rsidRPr="00EE083B">
        <w:rPr>
          <w:b/>
          <w:sz w:val="28"/>
          <w:szCs w:val="28"/>
        </w:rPr>
        <w:t xml:space="preserve">Начальная (максимальная) цена договора: </w:t>
      </w:r>
      <w:r w:rsidRPr="00EE083B">
        <w:rPr>
          <w:sz w:val="28"/>
          <w:szCs w:val="28"/>
        </w:rPr>
        <w:t>2 900 000 (</w:t>
      </w:r>
      <w:r w:rsidR="00F95E32">
        <w:rPr>
          <w:sz w:val="28"/>
          <w:szCs w:val="28"/>
        </w:rPr>
        <w:t>Д</w:t>
      </w:r>
      <w:r w:rsidRPr="00EE083B">
        <w:rPr>
          <w:sz w:val="28"/>
          <w:szCs w:val="28"/>
        </w:rPr>
        <w:t xml:space="preserve">ва миллиона девятьсот тысяч) рублей 00 копеек, </w:t>
      </w:r>
      <w:r w:rsidR="00F95E32">
        <w:rPr>
          <w:sz w:val="28"/>
          <w:szCs w:val="28"/>
        </w:rPr>
        <w:t>в том числе НДС 18% - 442 372 (Ч</w:t>
      </w:r>
      <w:r w:rsidRPr="00EE083B">
        <w:rPr>
          <w:sz w:val="28"/>
          <w:szCs w:val="28"/>
        </w:rPr>
        <w:t>етыреста сорок две тысячи триста семьдесят два) рубля 88 коп</w:t>
      </w:r>
      <w:r w:rsidRPr="00EE083B">
        <w:rPr>
          <w:b/>
          <w:sz w:val="28"/>
          <w:szCs w:val="28"/>
        </w:rPr>
        <w:t>.</w:t>
      </w:r>
    </w:p>
    <w:p w14:paraId="174DB739" w14:textId="77777777" w:rsidR="00EE083B" w:rsidRPr="00EE083B" w:rsidRDefault="00EE083B" w:rsidP="00EE083B">
      <w:pPr>
        <w:tabs>
          <w:tab w:val="left" w:pos="1134"/>
        </w:tabs>
        <w:spacing w:line="360" w:lineRule="auto"/>
        <w:ind w:firstLine="709"/>
        <w:contextualSpacing/>
        <w:jc w:val="both"/>
      </w:pPr>
      <w:r w:rsidRPr="00EE083B">
        <w:rPr>
          <w:b/>
          <w:sz w:val="28"/>
          <w:szCs w:val="28"/>
        </w:rPr>
        <w:t xml:space="preserve">Условия проведения работ: </w:t>
      </w:r>
      <w:r w:rsidRPr="00EE083B">
        <w:rPr>
          <w:sz w:val="28"/>
          <w:szCs w:val="28"/>
        </w:rPr>
        <w:t>услуга осуществляется в один этап.</w:t>
      </w:r>
    </w:p>
    <w:p w14:paraId="1B7AC061" w14:textId="72F1D037" w:rsidR="00EE083B" w:rsidRPr="00EE083B" w:rsidRDefault="00EE083B" w:rsidP="00EE083B">
      <w:pPr>
        <w:tabs>
          <w:tab w:val="left" w:pos="1134"/>
        </w:tabs>
        <w:spacing w:line="360" w:lineRule="auto"/>
        <w:ind w:firstLine="709"/>
        <w:contextualSpacing/>
        <w:jc w:val="both"/>
        <w:rPr>
          <w:sz w:val="28"/>
          <w:szCs w:val="28"/>
        </w:rPr>
      </w:pPr>
      <w:r w:rsidRPr="00EE083B">
        <w:rPr>
          <w:b/>
          <w:sz w:val="28"/>
          <w:szCs w:val="28"/>
        </w:rPr>
        <w:t>Срок оказания услуг</w:t>
      </w:r>
      <w:r w:rsidRPr="00EE083B">
        <w:rPr>
          <w:sz w:val="28"/>
          <w:szCs w:val="28"/>
        </w:rPr>
        <w:t xml:space="preserve">: с даты подписания </w:t>
      </w:r>
      <w:r w:rsidR="00F95E32" w:rsidRPr="00BB6DB2">
        <w:rPr>
          <w:sz w:val="28"/>
          <w:szCs w:val="28"/>
        </w:rPr>
        <w:t>до 20</w:t>
      </w:r>
      <w:r w:rsidR="001F4D73" w:rsidRPr="00BB6DB2">
        <w:rPr>
          <w:sz w:val="28"/>
          <w:szCs w:val="28"/>
        </w:rPr>
        <w:t xml:space="preserve"> </w:t>
      </w:r>
      <w:r w:rsidRPr="00BB6DB2">
        <w:rPr>
          <w:sz w:val="28"/>
          <w:szCs w:val="28"/>
        </w:rPr>
        <w:t>февраля 2016 года.</w:t>
      </w:r>
    </w:p>
    <w:p w14:paraId="4F330555" w14:textId="77777777" w:rsidR="00EE083B" w:rsidRPr="00EE083B" w:rsidRDefault="00EE083B" w:rsidP="00EE083B">
      <w:pPr>
        <w:tabs>
          <w:tab w:val="left" w:pos="1134"/>
        </w:tabs>
        <w:spacing w:line="360" w:lineRule="auto"/>
        <w:ind w:firstLine="709"/>
        <w:contextualSpacing/>
        <w:jc w:val="both"/>
        <w:rPr>
          <w:sz w:val="28"/>
          <w:szCs w:val="28"/>
        </w:rPr>
      </w:pPr>
    </w:p>
    <w:p w14:paraId="73605B47" w14:textId="6B0952D5" w:rsidR="00EE083B" w:rsidRPr="00EE083B" w:rsidRDefault="00EE083B" w:rsidP="00EE083B">
      <w:pPr>
        <w:numPr>
          <w:ilvl w:val="0"/>
          <w:numId w:val="24"/>
        </w:numPr>
        <w:tabs>
          <w:tab w:val="left" w:pos="1134"/>
        </w:tabs>
        <w:spacing w:before="120" w:after="200" w:line="360" w:lineRule="auto"/>
        <w:ind w:left="0" w:firstLine="709"/>
        <w:contextualSpacing/>
        <w:jc w:val="both"/>
        <w:rPr>
          <w:b/>
          <w:sz w:val="28"/>
          <w:szCs w:val="28"/>
        </w:rPr>
      </w:pPr>
      <w:r w:rsidRPr="00EE083B">
        <w:rPr>
          <w:b/>
          <w:sz w:val="28"/>
          <w:szCs w:val="28"/>
        </w:rPr>
        <w:t>Исходная информация</w:t>
      </w:r>
      <w:r w:rsidR="00F54B36">
        <w:rPr>
          <w:b/>
          <w:sz w:val="28"/>
          <w:szCs w:val="28"/>
        </w:rPr>
        <w:t>.</w:t>
      </w:r>
    </w:p>
    <w:p w14:paraId="529AA4FC" w14:textId="6081212F" w:rsidR="00EE083B" w:rsidRPr="00EE083B" w:rsidRDefault="00EE083B" w:rsidP="00EE083B">
      <w:pPr>
        <w:tabs>
          <w:tab w:val="left" w:pos="0"/>
        </w:tabs>
        <w:spacing w:before="120" w:line="360" w:lineRule="auto"/>
        <w:ind w:firstLine="709"/>
        <w:contextualSpacing/>
        <w:jc w:val="both"/>
        <w:rPr>
          <w:sz w:val="28"/>
          <w:szCs w:val="28"/>
        </w:rPr>
      </w:pPr>
      <w:r w:rsidRPr="00EE083B">
        <w:rPr>
          <w:sz w:val="28"/>
          <w:szCs w:val="28"/>
        </w:rPr>
        <w:t xml:space="preserve">Проект посвящен выработке образа будущего детства в России. В ходе работы планируется сформировать модель будущего детства, на основе которой направление «Социальные проекты» сможет выбирать и поддерживать соответствующие инициативы в данной сфере. Построение </w:t>
      </w:r>
      <w:r w:rsidR="00DC2F34">
        <w:rPr>
          <w:sz w:val="28"/>
          <w:szCs w:val="28"/>
        </w:rPr>
        <w:t xml:space="preserve">образа </w:t>
      </w:r>
      <w:r w:rsidRPr="00EE083B">
        <w:rPr>
          <w:sz w:val="28"/>
          <w:szCs w:val="28"/>
        </w:rPr>
        <w:t xml:space="preserve">будущего будет осуществляться по 5 основным направлениям: детское здоровье, детское образование, развитие детской одаренности, детская безопасность и детская культура. Построение </w:t>
      </w:r>
      <w:r w:rsidR="00DC2F34" w:rsidRPr="00EE083B">
        <w:rPr>
          <w:sz w:val="28"/>
          <w:szCs w:val="28"/>
        </w:rPr>
        <w:t>коллективного образа,</w:t>
      </w:r>
      <w:r w:rsidRPr="00EE083B">
        <w:rPr>
          <w:sz w:val="28"/>
          <w:szCs w:val="28"/>
        </w:rPr>
        <w:t xml:space="preserve"> будущего должно осуществляться с применением методики Rapid Foresight, показавшей высокую вероятность исполнения прогноза. В структурной организации проекта необходимо разработать схему работу с экспертным сообществом в сфере детства в Российской Федерации с применением методики </w:t>
      </w:r>
      <w:r w:rsidRPr="00EE083B">
        <w:rPr>
          <w:sz w:val="28"/>
          <w:szCs w:val="28"/>
          <w:lang w:val="en-US"/>
        </w:rPr>
        <w:t>Rapid</w:t>
      </w:r>
      <w:r w:rsidRPr="00EE083B">
        <w:rPr>
          <w:sz w:val="28"/>
          <w:szCs w:val="28"/>
        </w:rPr>
        <w:t xml:space="preserve"> </w:t>
      </w:r>
      <w:r w:rsidRPr="00EE083B">
        <w:rPr>
          <w:sz w:val="28"/>
          <w:szCs w:val="28"/>
          <w:lang w:val="en-US"/>
        </w:rPr>
        <w:t>Foresight</w:t>
      </w:r>
      <w:r w:rsidRPr="00EE083B">
        <w:rPr>
          <w:sz w:val="28"/>
          <w:szCs w:val="28"/>
        </w:rPr>
        <w:t xml:space="preserve">, а также выработать методику работы и оценки результата для детских групп (возраст 9 – 14 лет) – одна модельная сессия и </w:t>
      </w:r>
      <w:r w:rsidRPr="00EE083B">
        <w:rPr>
          <w:sz w:val="28"/>
          <w:szCs w:val="28"/>
        </w:rPr>
        <w:lastRenderedPageBreak/>
        <w:t xml:space="preserve">еще одна подтверждающая. </w:t>
      </w:r>
      <w:r w:rsidR="00F95E32" w:rsidRPr="00EE083B">
        <w:rPr>
          <w:sz w:val="28"/>
          <w:szCs w:val="28"/>
        </w:rPr>
        <w:t>Проект является</w:t>
      </w:r>
      <w:r w:rsidRPr="00EE083B">
        <w:rPr>
          <w:sz w:val="28"/>
          <w:szCs w:val="28"/>
        </w:rPr>
        <w:t xml:space="preserve"> уникальным в своем роде – ранее не было прецедентов построение </w:t>
      </w:r>
      <w:r w:rsidR="00F95E32" w:rsidRPr="00EE083B">
        <w:rPr>
          <w:sz w:val="28"/>
          <w:szCs w:val="28"/>
        </w:rPr>
        <w:t>коллективного образа,</w:t>
      </w:r>
      <w:r w:rsidRPr="00EE083B">
        <w:rPr>
          <w:sz w:val="28"/>
          <w:szCs w:val="28"/>
        </w:rPr>
        <w:t xml:space="preserve"> будущего с экспертами в сфере детства и по сути главными стейкхолодерами-детьми</w:t>
      </w:r>
    </w:p>
    <w:p w14:paraId="11B82A7F" w14:textId="77777777" w:rsidR="00EE083B" w:rsidRPr="00EE083B" w:rsidRDefault="00EE083B" w:rsidP="00EE083B">
      <w:pPr>
        <w:tabs>
          <w:tab w:val="left" w:pos="993"/>
        </w:tabs>
        <w:ind w:firstLine="567"/>
        <w:jc w:val="both"/>
        <w:rPr>
          <w:bCs/>
          <w:sz w:val="28"/>
          <w:szCs w:val="28"/>
        </w:rPr>
      </w:pPr>
    </w:p>
    <w:p w14:paraId="61430088" w14:textId="5FBB9F53" w:rsidR="00EE083B" w:rsidRPr="00EE083B" w:rsidRDefault="00EE083B" w:rsidP="00EE083B">
      <w:pPr>
        <w:numPr>
          <w:ilvl w:val="0"/>
          <w:numId w:val="24"/>
        </w:numPr>
        <w:tabs>
          <w:tab w:val="left" w:pos="993"/>
        </w:tabs>
        <w:spacing w:after="200" w:line="360" w:lineRule="auto"/>
        <w:ind w:left="502"/>
        <w:contextualSpacing/>
        <w:jc w:val="both"/>
        <w:rPr>
          <w:b/>
          <w:sz w:val="28"/>
          <w:szCs w:val="28"/>
        </w:rPr>
      </w:pPr>
      <w:r w:rsidRPr="00EE083B">
        <w:rPr>
          <w:b/>
          <w:sz w:val="28"/>
          <w:szCs w:val="28"/>
        </w:rPr>
        <w:t>Цель оказания услуг</w:t>
      </w:r>
      <w:r w:rsidR="00F54B36">
        <w:rPr>
          <w:b/>
          <w:sz w:val="28"/>
          <w:szCs w:val="28"/>
        </w:rPr>
        <w:t>:</w:t>
      </w:r>
    </w:p>
    <w:p w14:paraId="62785CA9" w14:textId="196E4D4B" w:rsidR="00EE083B" w:rsidRPr="00EE083B" w:rsidRDefault="00EE083B" w:rsidP="00EE083B">
      <w:pPr>
        <w:numPr>
          <w:ilvl w:val="0"/>
          <w:numId w:val="27"/>
        </w:numPr>
        <w:tabs>
          <w:tab w:val="left" w:pos="993"/>
        </w:tabs>
        <w:spacing w:after="200" w:line="360" w:lineRule="auto"/>
        <w:ind w:left="0" w:firstLine="709"/>
        <w:contextualSpacing/>
        <w:jc w:val="both"/>
        <w:rPr>
          <w:b/>
          <w:sz w:val="28"/>
          <w:szCs w:val="28"/>
        </w:rPr>
      </w:pPr>
      <w:r w:rsidRPr="00EE083B">
        <w:rPr>
          <w:sz w:val="28"/>
          <w:szCs w:val="28"/>
        </w:rPr>
        <w:t>Построение карты будущего, обобщающей представления экспертного сообщества по темам детства и семьи об образе будущего детства в Российской Федерации на горизонте до 203</w:t>
      </w:r>
      <w:r w:rsidR="00645A78">
        <w:rPr>
          <w:sz w:val="28"/>
          <w:szCs w:val="28"/>
        </w:rPr>
        <w:t>5</w:t>
      </w:r>
      <w:r w:rsidRPr="00EE083B">
        <w:rPr>
          <w:sz w:val="28"/>
          <w:szCs w:val="28"/>
        </w:rPr>
        <w:t xml:space="preserve"> г.</w:t>
      </w:r>
    </w:p>
    <w:p w14:paraId="3E87B7E1" w14:textId="77777777" w:rsidR="00EE083B" w:rsidRPr="00EE083B" w:rsidRDefault="00EE083B" w:rsidP="00EE083B">
      <w:pPr>
        <w:numPr>
          <w:ilvl w:val="0"/>
          <w:numId w:val="27"/>
        </w:numPr>
        <w:tabs>
          <w:tab w:val="left" w:pos="993"/>
        </w:tabs>
        <w:spacing w:after="200" w:line="360" w:lineRule="auto"/>
        <w:ind w:left="0" w:firstLine="709"/>
        <w:contextualSpacing/>
        <w:jc w:val="both"/>
        <w:rPr>
          <w:b/>
          <w:sz w:val="28"/>
          <w:szCs w:val="28"/>
        </w:rPr>
      </w:pPr>
      <w:r w:rsidRPr="00EE083B">
        <w:rPr>
          <w:sz w:val="28"/>
          <w:szCs w:val="28"/>
        </w:rPr>
        <w:t>Определение требований к развитию инфраструктуры детства и семьи в Российской Федерации с учетом сформированного образа будущего, и определение критериев отбора проектов в направлении АСИ «Социальные проекты» на основании этих требований.</w:t>
      </w:r>
    </w:p>
    <w:p w14:paraId="77A60F92" w14:textId="77777777" w:rsidR="00EE083B" w:rsidRPr="00EE083B" w:rsidRDefault="00EE083B" w:rsidP="00EE083B">
      <w:pPr>
        <w:numPr>
          <w:ilvl w:val="0"/>
          <w:numId w:val="27"/>
        </w:numPr>
        <w:tabs>
          <w:tab w:val="left" w:pos="993"/>
        </w:tabs>
        <w:spacing w:after="200" w:line="360" w:lineRule="auto"/>
        <w:ind w:left="0" w:firstLine="709"/>
        <w:contextualSpacing/>
        <w:jc w:val="both"/>
        <w:rPr>
          <w:b/>
          <w:sz w:val="28"/>
          <w:szCs w:val="28"/>
        </w:rPr>
      </w:pPr>
      <w:r w:rsidRPr="00EE083B">
        <w:rPr>
          <w:sz w:val="28"/>
          <w:szCs w:val="28"/>
        </w:rPr>
        <w:t>Оказание поддержки в формировании профильного экспертного сообщества вокруг направления, которые работают с направлением «Социальные проекты».</w:t>
      </w:r>
    </w:p>
    <w:p w14:paraId="38B05644" w14:textId="77777777" w:rsidR="00EE083B" w:rsidRPr="00EE083B" w:rsidRDefault="00EE083B" w:rsidP="00EE083B">
      <w:pPr>
        <w:numPr>
          <w:ilvl w:val="0"/>
          <w:numId w:val="27"/>
        </w:numPr>
        <w:tabs>
          <w:tab w:val="left" w:pos="993"/>
        </w:tabs>
        <w:spacing w:after="200" w:line="360" w:lineRule="auto"/>
        <w:ind w:left="0" w:firstLine="709"/>
        <w:contextualSpacing/>
        <w:jc w:val="both"/>
        <w:rPr>
          <w:b/>
          <w:sz w:val="28"/>
          <w:szCs w:val="28"/>
        </w:rPr>
      </w:pPr>
      <w:r w:rsidRPr="00EE083B">
        <w:rPr>
          <w:sz w:val="28"/>
          <w:szCs w:val="28"/>
        </w:rPr>
        <w:t>Разработка методологии и проведения пилотного проекта групповой работы детей по желаемому образу детства и семьи, и учет полученных результатов в требованиях к развитию инфраструктуры детства и семьи.</w:t>
      </w:r>
    </w:p>
    <w:p w14:paraId="5FEA3CB4" w14:textId="77777777" w:rsidR="00EE083B" w:rsidRPr="00EE083B" w:rsidRDefault="00EE083B" w:rsidP="00EE083B">
      <w:pPr>
        <w:tabs>
          <w:tab w:val="left" w:pos="993"/>
        </w:tabs>
        <w:spacing w:after="200" w:line="360" w:lineRule="auto"/>
        <w:jc w:val="both"/>
        <w:rPr>
          <w:rFonts w:asciiTheme="minorHAnsi" w:eastAsiaTheme="minorEastAsia" w:hAnsiTheme="minorHAnsi" w:cstheme="minorBidi"/>
          <w:b/>
          <w:sz w:val="28"/>
          <w:szCs w:val="28"/>
        </w:rPr>
      </w:pPr>
    </w:p>
    <w:p w14:paraId="3827A29A" w14:textId="08BF4657" w:rsidR="00EE083B" w:rsidRPr="00EE083B" w:rsidRDefault="00F54B36" w:rsidP="00EE083B">
      <w:pPr>
        <w:numPr>
          <w:ilvl w:val="0"/>
          <w:numId w:val="24"/>
        </w:numPr>
        <w:tabs>
          <w:tab w:val="left" w:pos="993"/>
        </w:tabs>
        <w:spacing w:after="200" w:line="360" w:lineRule="auto"/>
        <w:ind w:left="502"/>
        <w:contextualSpacing/>
        <w:jc w:val="both"/>
        <w:rPr>
          <w:b/>
          <w:sz w:val="28"/>
          <w:szCs w:val="28"/>
        </w:rPr>
      </w:pPr>
      <w:r>
        <w:rPr>
          <w:b/>
          <w:sz w:val="28"/>
          <w:szCs w:val="28"/>
        </w:rPr>
        <w:t>Выполнение работ.</w:t>
      </w:r>
    </w:p>
    <w:p w14:paraId="6395C649" w14:textId="77777777" w:rsidR="00EE083B" w:rsidRPr="00EE083B" w:rsidRDefault="00EE083B" w:rsidP="00EE083B">
      <w:pPr>
        <w:spacing w:line="360" w:lineRule="auto"/>
        <w:ind w:firstLine="697"/>
        <w:jc w:val="both"/>
        <w:rPr>
          <w:sz w:val="28"/>
          <w:szCs w:val="28"/>
        </w:rPr>
      </w:pPr>
      <w:r w:rsidRPr="00EE083B">
        <w:rPr>
          <w:sz w:val="28"/>
          <w:szCs w:val="28"/>
        </w:rPr>
        <w:t>Согласно договору Исполнитель выполнит следующие работы:</w:t>
      </w:r>
    </w:p>
    <w:p w14:paraId="03E4BE48" w14:textId="77777777" w:rsidR="00EE083B" w:rsidRPr="00EE083B" w:rsidRDefault="00EE083B" w:rsidP="00EE083B">
      <w:pPr>
        <w:spacing w:line="360" w:lineRule="auto"/>
        <w:ind w:firstLine="697"/>
        <w:jc w:val="both"/>
        <w:rPr>
          <w:sz w:val="28"/>
          <w:szCs w:val="28"/>
        </w:rPr>
      </w:pPr>
      <w:r w:rsidRPr="00EE083B">
        <w:rPr>
          <w:sz w:val="28"/>
          <w:szCs w:val="28"/>
        </w:rPr>
        <w:t>1.</w:t>
      </w:r>
      <w:r w:rsidRPr="00EE083B">
        <w:rPr>
          <w:sz w:val="28"/>
          <w:szCs w:val="28"/>
        </w:rPr>
        <w:tab/>
        <w:t>Подготовительные работы по форсайт-сессии, включая анализ данных по имеющимся исследованиям о будущем детства в России и в мире, анализ государственных документов, отражающих стратегическое видение образа будущего детства и семьи в Российской Федерации;</w:t>
      </w:r>
    </w:p>
    <w:p w14:paraId="796488E0" w14:textId="5C35B5A0" w:rsidR="00EE083B" w:rsidRPr="00EE083B" w:rsidRDefault="00EE083B" w:rsidP="00EE083B">
      <w:pPr>
        <w:spacing w:line="360" w:lineRule="auto"/>
        <w:ind w:firstLine="697"/>
        <w:jc w:val="both"/>
        <w:rPr>
          <w:sz w:val="28"/>
          <w:szCs w:val="28"/>
        </w:rPr>
      </w:pPr>
      <w:r w:rsidRPr="00EE083B">
        <w:rPr>
          <w:sz w:val="28"/>
          <w:szCs w:val="28"/>
        </w:rPr>
        <w:t>2.</w:t>
      </w:r>
      <w:r w:rsidRPr="00EE083B">
        <w:rPr>
          <w:sz w:val="28"/>
          <w:szCs w:val="28"/>
        </w:rPr>
        <w:tab/>
        <w:t xml:space="preserve">Разработка методологии форсайт-сессии для экспертного сообщества (с применением методики </w:t>
      </w:r>
      <w:r w:rsidRPr="00EE083B">
        <w:rPr>
          <w:sz w:val="28"/>
          <w:szCs w:val="28"/>
          <w:lang w:val="en-US"/>
        </w:rPr>
        <w:t>Rapid</w:t>
      </w:r>
      <w:r w:rsidRPr="00EE083B">
        <w:rPr>
          <w:sz w:val="28"/>
          <w:szCs w:val="28"/>
        </w:rPr>
        <w:t xml:space="preserve"> </w:t>
      </w:r>
      <w:r w:rsidRPr="00EE083B">
        <w:rPr>
          <w:sz w:val="28"/>
          <w:szCs w:val="28"/>
          <w:lang w:val="en-US"/>
        </w:rPr>
        <w:t>Foresight</w:t>
      </w:r>
      <w:r w:rsidRPr="00EE083B">
        <w:rPr>
          <w:sz w:val="28"/>
          <w:szCs w:val="28"/>
        </w:rPr>
        <w:t>) с целью построения образа будущего детства и семьи на горизонте до 203</w:t>
      </w:r>
      <w:r w:rsidR="00645A78">
        <w:rPr>
          <w:sz w:val="28"/>
          <w:szCs w:val="28"/>
        </w:rPr>
        <w:t>5</w:t>
      </w:r>
      <w:r w:rsidRPr="00EE083B">
        <w:rPr>
          <w:sz w:val="28"/>
          <w:szCs w:val="28"/>
        </w:rPr>
        <w:t xml:space="preserve"> г.</w:t>
      </w:r>
    </w:p>
    <w:p w14:paraId="20E3E679" w14:textId="77777777" w:rsidR="00EE083B" w:rsidRPr="00EE083B" w:rsidRDefault="00EE083B" w:rsidP="00EE083B">
      <w:pPr>
        <w:spacing w:line="360" w:lineRule="auto"/>
        <w:ind w:firstLine="697"/>
        <w:jc w:val="both"/>
        <w:rPr>
          <w:sz w:val="28"/>
          <w:szCs w:val="28"/>
        </w:rPr>
      </w:pPr>
      <w:r w:rsidRPr="00EE083B">
        <w:rPr>
          <w:sz w:val="28"/>
          <w:szCs w:val="28"/>
        </w:rPr>
        <w:t xml:space="preserve">3. Проведение форсайт-сессии по 5 направлениям (детское здоровье, детское образование, развитие детской одаренности, детская безопасность и детская </w:t>
      </w:r>
      <w:r w:rsidRPr="00EE083B">
        <w:rPr>
          <w:sz w:val="28"/>
          <w:szCs w:val="28"/>
        </w:rPr>
        <w:lastRenderedPageBreak/>
        <w:t>культура) с целью разработки карт будущего и определения требований к развитию инфраструктуры детства и семьи.</w:t>
      </w:r>
    </w:p>
    <w:p w14:paraId="620D756A" w14:textId="77777777" w:rsidR="00EE083B" w:rsidRPr="00EE083B" w:rsidRDefault="00EE083B" w:rsidP="00EE083B">
      <w:pPr>
        <w:spacing w:line="360" w:lineRule="auto"/>
        <w:ind w:firstLine="697"/>
        <w:jc w:val="both"/>
        <w:rPr>
          <w:sz w:val="28"/>
          <w:szCs w:val="28"/>
        </w:rPr>
      </w:pPr>
      <w:r w:rsidRPr="00EE083B">
        <w:rPr>
          <w:sz w:val="28"/>
          <w:szCs w:val="28"/>
        </w:rPr>
        <w:t>4. Анализ полученных на форсайт-сессии результатов, формирование аналитического отчета, содержащего описание образа будущего детства и семьи в РФ до 2030 года, и рекомендации по развитию повестки направления «Социальные проекты» Агентства стратегических инициатив.</w:t>
      </w:r>
    </w:p>
    <w:p w14:paraId="395E4BF5" w14:textId="07BBED61" w:rsidR="00EE083B" w:rsidRPr="00EE083B" w:rsidRDefault="00EE083B" w:rsidP="00EE083B">
      <w:pPr>
        <w:spacing w:line="360" w:lineRule="auto"/>
        <w:ind w:firstLine="697"/>
        <w:jc w:val="both"/>
        <w:rPr>
          <w:sz w:val="28"/>
          <w:szCs w:val="28"/>
        </w:rPr>
      </w:pPr>
      <w:r w:rsidRPr="00EE083B">
        <w:rPr>
          <w:sz w:val="28"/>
          <w:szCs w:val="28"/>
        </w:rPr>
        <w:t>5. Разработка методики проведения групповой работы по построению желаемого образа будущего детства и семьи для детей в возрасте с 9 до 1</w:t>
      </w:r>
      <w:r w:rsidR="00645A78">
        <w:rPr>
          <w:sz w:val="28"/>
          <w:szCs w:val="28"/>
        </w:rPr>
        <w:t>5</w:t>
      </w:r>
      <w:r w:rsidRPr="00EE083B">
        <w:rPr>
          <w:sz w:val="28"/>
          <w:szCs w:val="28"/>
        </w:rPr>
        <w:t xml:space="preserve"> лет. </w:t>
      </w:r>
    </w:p>
    <w:p w14:paraId="7194D7C8" w14:textId="22783F49" w:rsidR="00EE083B" w:rsidRPr="00EE083B" w:rsidRDefault="00EE083B" w:rsidP="00EE083B">
      <w:pPr>
        <w:spacing w:line="360" w:lineRule="auto"/>
        <w:ind w:firstLine="697"/>
        <w:jc w:val="both"/>
        <w:rPr>
          <w:sz w:val="28"/>
          <w:szCs w:val="28"/>
        </w:rPr>
      </w:pPr>
      <w:r w:rsidRPr="00EE083B">
        <w:rPr>
          <w:sz w:val="28"/>
          <w:szCs w:val="28"/>
        </w:rPr>
        <w:t>6. Проведение пилотного проекта групповой работы с детьми в возрасте от 9 до 1</w:t>
      </w:r>
      <w:r w:rsidR="00645A78">
        <w:rPr>
          <w:sz w:val="28"/>
          <w:szCs w:val="28"/>
        </w:rPr>
        <w:t>5</w:t>
      </w:r>
      <w:r w:rsidRPr="00EE083B">
        <w:rPr>
          <w:sz w:val="28"/>
          <w:szCs w:val="28"/>
        </w:rPr>
        <w:t xml:space="preserve"> лет по построению желаемого образа будущего детства и семьи в Российской Федерации. </w:t>
      </w:r>
    </w:p>
    <w:p w14:paraId="7627156E" w14:textId="77777777" w:rsidR="00EE083B" w:rsidRPr="00EE083B" w:rsidRDefault="00EE083B" w:rsidP="00EE083B">
      <w:pPr>
        <w:spacing w:line="360" w:lineRule="auto"/>
        <w:ind w:firstLine="697"/>
        <w:jc w:val="both"/>
        <w:rPr>
          <w:sz w:val="28"/>
          <w:szCs w:val="28"/>
        </w:rPr>
      </w:pPr>
      <w:r w:rsidRPr="00EE083B">
        <w:rPr>
          <w:sz w:val="28"/>
          <w:szCs w:val="28"/>
        </w:rPr>
        <w:t xml:space="preserve">7. Подготовка отчета по итогам пилотного проекта групповой работы, и внесение рекомендаций со стороны детей в аналитический отчет. </w:t>
      </w:r>
    </w:p>
    <w:p w14:paraId="546E0DE1" w14:textId="77777777" w:rsidR="00EE083B" w:rsidRPr="00EE083B" w:rsidRDefault="00EE083B" w:rsidP="00EE083B">
      <w:pPr>
        <w:spacing w:after="200" w:line="276" w:lineRule="auto"/>
        <w:jc w:val="both"/>
        <w:rPr>
          <w:rFonts w:asciiTheme="minorHAnsi" w:eastAsiaTheme="minorEastAsia" w:hAnsiTheme="minorHAnsi" w:cstheme="minorBidi"/>
          <w:b/>
          <w:sz w:val="24"/>
          <w:szCs w:val="22"/>
        </w:rPr>
      </w:pPr>
    </w:p>
    <w:p w14:paraId="1D174064" w14:textId="77777777" w:rsidR="00EE083B" w:rsidRPr="00EE083B" w:rsidRDefault="00EE083B" w:rsidP="00EE083B">
      <w:pPr>
        <w:numPr>
          <w:ilvl w:val="0"/>
          <w:numId w:val="24"/>
        </w:numPr>
        <w:tabs>
          <w:tab w:val="left" w:pos="993"/>
        </w:tabs>
        <w:spacing w:after="200" w:line="360" w:lineRule="auto"/>
        <w:ind w:left="502"/>
        <w:contextualSpacing/>
        <w:jc w:val="both"/>
        <w:rPr>
          <w:b/>
          <w:sz w:val="28"/>
          <w:szCs w:val="28"/>
        </w:rPr>
      </w:pPr>
      <w:r w:rsidRPr="00EE083B">
        <w:rPr>
          <w:b/>
          <w:sz w:val="28"/>
          <w:szCs w:val="28"/>
        </w:rPr>
        <w:t>Комплектность отчётной документации.</w:t>
      </w:r>
    </w:p>
    <w:p w14:paraId="200DF307" w14:textId="77777777" w:rsidR="00EE083B" w:rsidRPr="00EE083B" w:rsidRDefault="00EE083B" w:rsidP="00EE083B">
      <w:pPr>
        <w:spacing w:line="360" w:lineRule="auto"/>
        <w:ind w:firstLine="697"/>
        <w:jc w:val="both"/>
        <w:rPr>
          <w:sz w:val="28"/>
          <w:szCs w:val="28"/>
        </w:rPr>
      </w:pPr>
      <w:r w:rsidRPr="00EE083B">
        <w:rPr>
          <w:sz w:val="28"/>
          <w:szCs w:val="28"/>
        </w:rPr>
        <w:t>По результатам проведения работ должна быть предоставлена следующая отчётная документация:</w:t>
      </w:r>
    </w:p>
    <w:p w14:paraId="52311DF2" w14:textId="77777777" w:rsidR="00EE083B" w:rsidRPr="00EE083B" w:rsidRDefault="00EE083B" w:rsidP="00EE083B">
      <w:pPr>
        <w:spacing w:line="360" w:lineRule="auto"/>
        <w:ind w:firstLine="697"/>
        <w:jc w:val="both"/>
        <w:rPr>
          <w:sz w:val="28"/>
          <w:szCs w:val="28"/>
        </w:rPr>
      </w:pPr>
      <w:r w:rsidRPr="00EE083B">
        <w:rPr>
          <w:sz w:val="28"/>
          <w:szCs w:val="28"/>
        </w:rPr>
        <w:t xml:space="preserve">5.1 Аналитический отчет и аналитическая презентация, отражающие предварительную аналитическую работу и основные результаты работы на экспертной форсайт-сессии, включая рекомендации по развитию деятельности направления «Социальные проекты» Агентства стратегических инициатив в сфере детства и семьи. </w:t>
      </w:r>
    </w:p>
    <w:p w14:paraId="4156B4EA" w14:textId="7030ED29" w:rsidR="00EE083B" w:rsidRPr="00EE083B" w:rsidRDefault="00EE083B" w:rsidP="00EE083B">
      <w:pPr>
        <w:spacing w:line="360" w:lineRule="auto"/>
        <w:ind w:firstLine="697"/>
        <w:jc w:val="both"/>
        <w:rPr>
          <w:sz w:val="28"/>
          <w:szCs w:val="28"/>
        </w:rPr>
      </w:pPr>
      <w:r w:rsidRPr="00EE083B">
        <w:rPr>
          <w:sz w:val="28"/>
          <w:szCs w:val="28"/>
        </w:rPr>
        <w:t xml:space="preserve">5.2. Карты будущего по пяти направлениям работы </w:t>
      </w:r>
      <w:r w:rsidR="00DC2F34" w:rsidRPr="00EE083B">
        <w:rPr>
          <w:sz w:val="28"/>
          <w:szCs w:val="28"/>
        </w:rPr>
        <w:t>экспертной сессии,</w:t>
      </w:r>
      <w:r w:rsidRPr="00EE083B">
        <w:rPr>
          <w:sz w:val="28"/>
          <w:szCs w:val="28"/>
        </w:rPr>
        <w:t xml:space="preserve"> и обобщенная карта будущего по результатам форсайта.</w:t>
      </w:r>
    </w:p>
    <w:p w14:paraId="36675358" w14:textId="77777777" w:rsidR="00EE083B" w:rsidRPr="00EE083B" w:rsidRDefault="00EE083B" w:rsidP="00EE083B">
      <w:pPr>
        <w:spacing w:line="360" w:lineRule="auto"/>
        <w:ind w:firstLine="697"/>
        <w:jc w:val="both"/>
        <w:rPr>
          <w:rFonts w:asciiTheme="minorHAnsi" w:eastAsiaTheme="minorEastAsia" w:hAnsiTheme="minorHAnsi" w:cstheme="minorBidi"/>
          <w:sz w:val="28"/>
          <w:szCs w:val="28"/>
        </w:rPr>
      </w:pPr>
      <w:r w:rsidRPr="00EE083B">
        <w:rPr>
          <w:sz w:val="28"/>
          <w:szCs w:val="28"/>
        </w:rPr>
        <w:t>5.3. Аналитический отчет по созданию методики групповой работы с детьми по построению желаемого образа будущего семьи и детства, включая описание методики и результаты пилотной сессии.</w:t>
      </w:r>
    </w:p>
    <w:p w14:paraId="6555EDCD" w14:textId="77777777" w:rsidR="00F54B36" w:rsidRDefault="00F54B36" w:rsidP="00F54B36">
      <w:pPr>
        <w:tabs>
          <w:tab w:val="left" w:pos="993"/>
        </w:tabs>
        <w:spacing w:after="200" w:line="360" w:lineRule="auto"/>
        <w:ind w:left="644"/>
        <w:contextualSpacing/>
        <w:jc w:val="both"/>
        <w:rPr>
          <w:b/>
          <w:sz w:val="28"/>
          <w:szCs w:val="28"/>
        </w:rPr>
      </w:pPr>
    </w:p>
    <w:p w14:paraId="11461552" w14:textId="77777777" w:rsidR="001E1E2F" w:rsidRPr="00FB1C32" w:rsidRDefault="001E1E2F" w:rsidP="00A71C61">
      <w:pPr>
        <w:numPr>
          <w:ilvl w:val="0"/>
          <w:numId w:val="24"/>
        </w:numPr>
        <w:tabs>
          <w:tab w:val="left" w:pos="993"/>
        </w:tabs>
        <w:spacing w:after="200" w:line="360" w:lineRule="auto"/>
        <w:contextualSpacing/>
        <w:jc w:val="both"/>
        <w:rPr>
          <w:b/>
          <w:sz w:val="28"/>
          <w:szCs w:val="28"/>
        </w:rPr>
      </w:pPr>
      <w:r w:rsidRPr="00FB1C32">
        <w:rPr>
          <w:b/>
          <w:sz w:val="28"/>
          <w:szCs w:val="28"/>
        </w:rPr>
        <w:t xml:space="preserve">Общие требования к оказанию услуг </w:t>
      </w:r>
    </w:p>
    <w:p w14:paraId="48ACB438" w14:textId="5B432B51" w:rsidR="001E1E2F" w:rsidRPr="00BB6DB2" w:rsidRDefault="001E1E2F" w:rsidP="00F95E32">
      <w:pPr>
        <w:widowControl w:val="0"/>
        <w:numPr>
          <w:ilvl w:val="1"/>
          <w:numId w:val="24"/>
        </w:numPr>
        <w:spacing w:after="200" w:line="360" w:lineRule="auto"/>
        <w:ind w:left="0" w:firstLine="709"/>
        <w:contextualSpacing/>
        <w:jc w:val="both"/>
        <w:rPr>
          <w:sz w:val="28"/>
          <w:szCs w:val="28"/>
        </w:rPr>
      </w:pPr>
      <w:r w:rsidRPr="00FB1C32">
        <w:rPr>
          <w:sz w:val="28"/>
          <w:szCs w:val="28"/>
        </w:rPr>
        <w:t xml:space="preserve">Опыт работы в сфере оказания услуг </w:t>
      </w:r>
      <w:r w:rsidR="00E3263C" w:rsidRPr="00FB1C32">
        <w:rPr>
          <w:sz w:val="28"/>
          <w:szCs w:val="28"/>
        </w:rPr>
        <w:t xml:space="preserve">по построению системного </w:t>
      </w:r>
      <w:r w:rsidR="00E3263C" w:rsidRPr="00FB1C32">
        <w:rPr>
          <w:sz w:val="28"/>
          <w:szCs w:val="28"/>
        </w:rPr>
        <w:lastRenderedPageBreak/>
        <w:t xml:space="preserve">коллективного образа будущего в Российской Федерации на долгосрочном </w:t>
      </w:r>
      <w:r w:rsidR="00E3263C" w:rsidRPr="00BB6DB2">
        <w:rPr>
          <w:sz w:val="28"/>
          <w:szCs w:val="28"/>
        </w:rPr>
        <w:t xml:space="preserve">горизонте с использованием форсайт методики </w:t>
      </w:r>
      <w:r w:rsidRPr="00BB6DB2">
        <w:rPr>
          <w:sz w:val="28"/>
          <w:szCs w:val="28"/>
        </w:rPr>
        <w:t xml:space="preserve">не менее 5 лет. </w:t>
      </w:r>
    </w:p>
    <w:p w14:paraId="248AA27C" w14:textId="77777777" w:rsidR="001E1E2F" w:rsidRPr="00BB6DB2" w:rsidRDefault="001E1E2F" w:rsidP="00F95E32">
      <w:pPr>
        <w:widowControl w:val="0"/>
        <w:numPr>
          <w:ilvl w:val="1"/>
          <w:numId w:val="24"/>
        </w:numPr>
        <w:spacing w:after="200" w:line="360" w:lineRule="auto"/>
        <w:ind w:left="0" w:firstLine="709"/>
        <w:contextualSpacing/>
        <w:jc w:val="both"/>
        <w:rPr>
          <w:sz w:val="28"/>
          <w:szCs w:val="28"/>
        </w:rPr>
      </w:pPr>
      <w:r w:rsidRPr="00BB6DB2">
        <w:rPr>
          <w:sz w:val="28"/>
          <w:szCs w:val="28"/>
        </w:rPr>
        <w:t>Опыт взаимодействия с органами государственной и муниципальной власти, с государственными и муниципальными организациями.</w:t>
      </w:r>
    </w:p>
    <w:p w14:paraId="7588363A" w14:textId="77777777" w:rsidR="001E1E2F" w:rsidRPr="00BB6DB2" w:rsidRDefault="001E1E2F" w:rsidP="00F95E32">
      <w:pPr>
        <w:widowControl w:val="0"/>
        <w:numPr>
          <w:ilvl w:val="1"/>
          <w:numId w:val="24"/>
        </w:numPr>
        <w:spacing w:after="200" w:line="360" w:lineRule="auto"/>
        <w:ind w:left="0" w:firstLine="709"/>
        <w:contextualSpacing/>
        <w:jc w:val="both"/>
        <w:rPr>
          <w:sz w:val="28"/>
          <w:szCs w:val="28"/>
        </w:rPr>
      </w:pPr>
      <w:r w:rsidRPr="00BB6DB2">
        <w:rPr>
          <w:sz w:val="28"/>
          <w:szCs w:val="28"/>
        </w:rPr>
        <w:t>Опыт взаимодействия с общественными организациями, объединениями предпринимателей по вопросам экспертизы и разработки нормативных актов.</w:t>
      </w:r>
    </w:p>
    <w:p w14:paraId="05953E58" w14:textId="77777777" w:rsidR="001E1E2F" w:rsidRPr="00BB6DB2" w:rsidRDefault="001E1E2F" w:rsidP="00F95E32">
      <w:pPr>
        <w:widowControl w:val="0"/>
        <w:numPr>
          <w:ilvl w:val="1"/>
          <w:numId w:val="24"/>
        </w:numPr>
        <w:spacing w:after="200" w:line="360" w:lineRule="auto"/>
        <w:ind w:left="0" w:firstLine="709"/>
        <w:contextualSpacing/>
        <w:jc w:val="both"/>
        <w:rPr>
          <w:sz w:val="28"/>
          <w:szCs w:val="28"/>
        </w:rPr>
      </w:pPr>
      <w:r w:rsidRPr="00BB6DB2">
        <w:rPr>
          <w:sz w:val="28"/>
          <w:szCs w:val="28"/>
        </w:rPr>
        <w:t>Наличие соглашений о сотрудничестве с организациями сферы образования.</w:t>
      </w:r>
    </w:p>
    <w:p w14:paraId="78B9BEF3" w14:textId="08DF7787" w:rsidR="001E1E2F" w:rsidRPr="001E1E2F" w:rsidRDefault="00C808BC">
      <w:pPr>
        <w:rPr>
          <w:sz w:val="24"/>
          <w:szCs w:val="24"/>
        </w:rPr>
      </w:pPr>
      <w:r>
        <w:rPr>
          <w:sz w:val="24"/>
          <w:szCs w:val="24"/>
        </w:rPr>
        <w:br w:type="page"/>
      </w:r>
    </w:p>
    <w:p w14:paraId="5AA60257" w14:textId="77777777" w:rsidR="002C4FF8" w:rsidRDefault="002C4FF8" w:rsidP="00C02CA7"/>
    <w:p w14:paraId="7F49D969" w14:textId="77777777" w:rsidR="00B228B6" w:rsidRPr="00ED5537" w:rsidRDefault="007F0533" w:rsidP="00C02CA7">
      <w:pPr>
        <w:pStyle w:val="10"/>
        <w:keepNext w:val="0"/>
        <w:widowControl w:val="0"/>
        <w:rPr>
          <w:rStyle w:val="16"/>
          <w:b/>
          <w:sz w:val="28"/>
          <w:szCs w:val="28"/>
        </w:rPr>
      </w:pPr>
      <w:r w:rsidRPr="00ED5537">
        <w:rPr>
          <w:rStyle w:val="16"/>
          <w:b/>
          <w:sz w:val="28"/>
          <w:szCs w:val="28"/>
          <w:lang w:val="en-US"/>
        </w:rPr>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14:paraId="4F269FA8" w14:textId="77777777" w:rsidR="00B228B6" w:rsidRPr="007F0533" w:rsidRDefault="00B228B6" w:rsidP="00C02CA7">
      <w:pPr>
        <w:pStyle w:val="20"/>
        <w:keepNext w:val="0"/>
        <w:widowControl w:val="0"/>
        <w:ind w:firstLine="720"/>
        <w:rPr>
          <w:bCs/>
          <w:sz w:val="24"/>
          <w:szCs w:val="24"/>
        </w:rPr>
      </w:pPr>
      <w:bookmarkStart w:id="91" w:name="_Toc127334282"/>
      <w:bookmarkStart w:id="92" w:name="_Ref166329160"/>
      <w:bookmarkStart w:id="93" w:name="_Ref166329169"/>
      <w:bookmarkStart w:id="94" w:name="_Ref166487238"/>
      <w:bookmarkStart w:id="95" w:name="_Ref166487244"/>
      <w:bookmarkStart w:id="96" w:name="_Ref166487316"/>
      <w:bookmarkStart w:id="97" w:name="_Toc167251516"/>
      <w:bookmarkStart w:id="98" w:name="_Toc180912175"/>
    </w:p>
    <w:bookmarkEnd w:id="91"/>
    <w:bookmarkEnd w:id="92"/>
    <w:bookmarkEnd w:id="93"/>
    <w:bookmarkEnd w:id="94"/>
    <w:bookmarkEnd w:id="95"/>
    <w:bookmarkEnd w:id="96"/>
    <w:bookmarkEnd w:id="97"/>
    <w:bookmarkEnd w:id="98"/>
    <w:p w14:paraId="17C7DC75" w14:textId="77777777"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14:paraId="6961219C" w14:textId="77777777" w:rsidR="00B154F2" w:rsidRPr="00297AEF" w:rsidRDefault="00B154F2" w:rsidP="00B154F2">
      <w:bookmarkStart w:id="99" w:name="_Ref166329400"/>
      <w:r w:rsidRPr="00297AEF">
        <w:t xml:space="preserve">На бланке участника </w:t>
      </w:r>
      <w:bookmarkEnd w:id="99"/>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77777777" w:rsidR="00B154F2" w:rsidRPr="0040568E" w:rsidRDefault="00B154F2" w:rsidP="00396D01">
      <w:pPr>
        <w:ind w:firstLine="540"/>
        <w:jc w:val="both"/>
        <w:rPr>
          <w:sz w:val="24"/>
          <w:szCs w:val="24"/>
        </w:rPr>
      </w:pPr>
      <w:r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14:paraId="50611819" w14:textId="54858B3F" w:rsidR="00B154F2" w:rsidRDefault="00B154F2" w:rsidP="00BA0C89">
      <w:pPr>
        <w:ind w:firstLine="567"/>
        <w:jc w:val="both"/>
        <w:rPr>
          <w:sz w:val="24"/>
          <w:szCs w:val="24"/>
        </w:rPr>
      </w:pPr>
      <w:r w:rsidRPr="0040568E">
        <w:rPr>
          <w:sz w:val="24"/>
          <w:szCs w:val="24"/>
        </w:rPr>
        <w:t xml:space="preserve">Мы согласны </w:t>
      </w:r>
      <w:r w:rsidR="00BA0C89">
        <w:rPr>
          <w:sz w:val="24"/>
          <w:szCs w:val="24"/>
        </w:rPr>
        <w:t>оказать у</w:t>
      </w:r>
      <w:r w:rsidR="00BA0C89" w:rsidRPr="00BA0C89">
        <w:rPr>
          <w:sz w:val="24"/>
          <w:szCs w:val="24"/>
        </w:rPr>
        <w:t xml:space="preserve">слуги </w:t>
      </w:r>
      <w:r w:rsidR="00C808BC">
        <w:rPr>
          <w:sz w:val="24"/>
          <w:szCs w:val="24"/>
        </w:rPr>
        <w:t xml:space="preserve">_______________________________________ </w:t>
      </w:r>
      <w:r w:rsidR="00E84FA4">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tcBorders>
              <w:top w:val="single" w:sz="12" w:space="0" w:color="auto"/>
              <w:bottom w:val="single" w:sz="12" w:space="0" w:color="auto"/>
            </w:tcBorders>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A00BD81" w14:textId="77777777" w:rsidR="00C808BC" w:rsidRPr="009B367B" w:rsidRDefault="00C808BC" w:rsidP="003120C9">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14:paraId="2972B397" w14:textId="739EDF38" w:rsidR="00C808BC" w:rsidRPr="009B367B" w:rsidRDefault="00C808BC" w:rsidP="00C808BC">
            <w:pPr>
              <w:jc w:val="center"/>
            </w:pPr>
            <w:r>
              <w:t>Стоимость договора</w:t>
            </w:r>
          </w:p>
        </w:tc>
        <w:tc>
          <w:tcPr>
            <w:tcW w:w="2127" w:type="dxa"/>
            <w:tcBorders>
              <w:top w:val="single" w:sz="12" w:space="0" w:color="auto"/>
              <w:bottom w:val="single" w:sz="12" w:space="0" w:color="auto"/>
            </w:tcBorders>
            <w:shd w:val="clear" w:color="000000" w:fill="auto"/>
            <w:vAlign w:val="center"/>
          </w:tcPr>
          <w:p w14:paraId="30606466" w14:textId="77777777" w:rsidR="00C808BC" w:rsidRPr="009B367B" w:rsidRDefault="00C808BC" w:rsidP="003120C9">
            <w:pPr>
              <w:jc w:val="center"/>
            </w:pPr>
            <w:r w:rsidRPr="009B367B">
              <w:t>руб.</w:t>
            </w:r>
          </w:p>
        </w:tc>
        <w:tc>
          <w:tcPr>
            <w:tcW w:w="1984" w:type="dxa"/>
            <w:tcBorders>
              <w:top w:val="single" w:sz="12" w:space="0" w:color="auto"/>
              <w:bottom w:val="single" w:sz="12" w:space="0" w:color="auto"/>
            </w:tcBorders>
            <w:shd w:val="clear" w:color="000000" w:fill="auto"/>
            <w:vAlign w:val="center"/>
          </w:tcPr>
          <w:p w14:paraId="7CF86DE6" w14:textId="77777777" w:rsidR="00C808BC" w:rsidRPr="009B367B" w:rsidRDefault="00C808BC" w:rsidP="003120C9">
            <w:pPr>
              <w:jc w:val="center"/>
            </w:pPr>
          </w:p>
        </w:tc>
      </w:tr>
      <w:tr w:rsidR="00C808BC" w:rsidRPr="009B367B" w14:paraId="45D98B03"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2E99D7C" w14:textId="77777777" w:rsidR="00C808BC" w:rsidRPr="009B367B" w:rsidRDefault="00C808BC" w:rsidP="003120C9">
            <w:pPr>
              <w:jc w:val="center"/>
            </w:pPr>
            <w:r>
              <w:t>2</w:t>
            </w:r>
          </w:p>
        </w:tc>
        <w:tc>
          <w:tcPr>
            <w:tcW w:w="4693" w:type="dxa"/>
            <w:tcBorders>
              <w:top w:val="single" w:sz="12" w:space="0" w:color="auto"/>
              <w:left w:val="single" w:sz="8" w:space="0" w:color="auto"/>
              <w:bottom w:val="single" w:sz="12" w:space="0" w:color="auto"/>
            </w:tcBorders>
            <w:shd w:val="clear" w:color="000000" w:fill="auto"/>
            <w:vAlign w:val="center"/>
          </w:tcPr>
          <w:p w14:paraId="274B6229" w14:textId="0F5EF75F" w:rsidR="00C808BC" w:rsidRDefault="00C808BC" w:rsidP="003120C9">
            <w:pPr>
              <w:jc w:val="center"/>
            </w:pPr>
          </w:p>
        </w:tc>
        <w:tc>
          <w:tcPr>
            <w:tcW w:w="2127" w:type="dxa"/>
            <w:tcBorders>
              <w:top w:val="single" w:sz="12" w:space="0" w:color="auto"/>
              <w:bottom w:val="single" w:sz="12" w:space="0" w:color="auto"/>
            </w:tcBorders>
            <w:shd w:val="clear" w:color="000000" w:fill="auto"/>
            <w:vAlign w:val="center"/>
          </w:tcPr>
          <w:p w14:paraId="120176A5" w14:textId="30E65531" w:rsidR="00C808BC" w:rsidRPr="009B367B" w:rsidRDefault="00C808BC" w:rsidP="003120C9">
            <w:pPr>
              <w:jc w:val="center"/>
            </w:pPr>
          </w:p>
        </w:tc>
        <w:tc>
          <w:tcPr>
            <w:tcW w:w="1984" w:type="dxa"/>
            <w:tcBorders>
              <w:top w:val="single" w:sz="12" w:space="0" w:color="auto"/>
              <w:bottom w:val="single" w:sz="12" w:space="0" w:color="auto"/>
            </w:tcBorders>
            <w:shd w:val="clear" w:color="000000" w:fill="auto"/>
            <w:vAlign w:val="center"/>
          </w:tcPr>
          <w:p w14:paraId="5D3150CF" w14:textId="77777777" w:rsidR="00C808BC" w:rsidRPr="009B367B" w:rsidRDefault="00C808BC" w:rsidP="003120C9">
            <w:pPr>
              <w:jc w:val="center"/>
            </w:pPr>
          </w:p>
        </w:tc>
      </w:tr>
    </w:tbl>
    <w:p w14:paraId="45B6DB4A" w14:textId="77777777" w:rsidR="00B154F2" w:rsidRPr="00E5738C" w:rsidRDefault="00B154F2" w:rsidP="00B154F2">
      <w:pPr>
        <w:ind w:firstLine="567"/>
        <w:jc w:val="both"/>
        <w:rPr>
          <w:sz w:val="24"/>
          <w:szCs w:val="24"/>
        </w:rPr>
      </w:pP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130780A0" w14:textId="77777777" w:rsidR="00B154F2" w:rsidRPr="00E5738C" w:rsidRDefault="00B154F2" w:rsidP="00396D01">
      <w:pPr>
        <w:ind w:firstLine="567"/>
        <w:jc w:val="both"/>
        <w:rPr>
          <w:sz w:val="24"/>
          <w:szCs w:val="24"/>
        </w:rPr>
      </w:pP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14:paraId="21DE2C54" w14:textId="77777777" w:rsidR="00B154F2" w:rsidRPr="00E5738C" w:rsidRDefault="00B154F2" w:rsidP="00396D01">
      <w:pPr>
        <w:ind w:firstLine="567"/>
        <w:jc w:val="both"/>
        <w:rPr>
          <w:sz w:val="24"/>
          <w:szCs w:val="24"/>
        </w:rPr>
      </w:pP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294BC7">
        <w:rPr>
          <w:sz w:val="24"/>
          <w:szCs w:val="24"/>
        </w:rPr>
        <w:t xml:space="preserve">работы </w:t>
      </w:r>
      <w:r w:rsidR="00294BC7" w:rsidRPr="007D54CF">
        <w:rPr>
          <w:sz w:val="24"/>
          <w:szCs w:val="24"/>
        </w:rPr>
        <w:t>по аудиту функционала, доработке инвестиционного портала регионов России</w:t>
      </w:r>
      <w:r w:rsidR="00294BC7">
        <w:rPr>
          <w:sz w:val="24"/>
          <w:szCs w:val="24"/>
        </w:rPr>
        <w:t xml:space="preserve"> и его технической поддержки</w:t>
      </w:r>
      <w:r w:rsidR="00294BC7" w:rsidRPr="007D54CF">
        <w:rPr>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14:paraId="635760D0" w14:textId="77777777" w:rsidR="00B154F2" w:rsidRDefault="00B154F2" w:rsidP="00396D01">
      <w:pPr>
        <w:ind w:firstLine="567"/>
        <w:jc w:val="both"/>
        <w:rPr>
          <w:sz w:val="24"/>
          <w:szCs w:val="24"/>
        </w:rPr>
      </w:pP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77777777" w:rsidR="003120C9" w:rsidRDefault="003120C9" w:rsidP="003120C9">
      <w:pPr>
        <w:ind w:firstLine="567"/>
        <w:jc w:val="both"/>
        <w:rPr>
          <w:sz w:val="24"/>
          <w:szCs w:val="24"/>
        </w:rPr>
      </w:pPr>
      <w:r>
        <w:rPr>
          <w:sz w:val="24"/>
          <w:szCs w:val="24"/>
        </w:rPr>
        <w:lastRenderedPageBreak/>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7777777" w:rsidR="00B154F2" w:rsidRDefault="00B154F2" w:rsidP="00396D01">
      <w:pPr>
        <w:ind w:firstLine="567"/>
        <w:jc w:val="both"/>
        <w:rPr>
          <w:sz w:val="24"/>
          <w:szCs w:val="24"/>
        </w:rPr>
      </w:pPr>
      <w:r>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060"/>
        <w:gridCol w:w="6300"/>
      </w:tblGrid>
      <w:tr w:rsidR="00B154F2" w14:paraId="139E1FB7" w14:textId="77777777" w:rsidTr="003120C9">
        <w:trPr>
          <w:trHeight w:val="246"/>
        </w:trPr>
        <w:tc>
          <w:tcPr>
            <w:tcW w:w="720"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3120C9">
        <w:trPr>
          <w:trHeight w:val="373"/>
        </w:trPr>
        <w:tc>
          <w:tcPr>
            <w:tcW w:w="720" w:type="dxa"/>
            <w:vAlign w:val="center"/>
          </w:tcPr>
          <w:p w14:paraId="343374CA" w14:textId="77777777" w:rsidR="00B154F2" w:rsidRPr="000E004F" w:rsidRDefault="00B154F2" w:rsidP="003120C9">
            <w:pPr>
              <w:jc w:val="center"/>
            </w:pPr>
          </w:p>
        </w:tc>
        <w:tc>
          <w:tcPr>
            <w:tcW w:w="3060" w:type="dxa"/>
            <w:vAlign w:val="center"/>
          </w:tcPr>
          <w:p w14:paraId="351443E6" w14:textId="77777777" w:rsidR="00B154F2" w:rsidRDefault="00B154F2" w:rsidP="003120C9">
            <w:pPr>
              <w:rPr>
                <w:sz w:val="24"/>
                <w:szCs w:val="24"/>
              </w:rPr>
            </w:pPr>
          </w:p>
        </w:tc>
        <w:tc>
          <w:tcPr>
            <w:tcW w:w="6300" w:type="dxa"/>
          </w:tcPr>
          <w:p w14:paraId="657D9237" w14:textId="77777777" w:rsidR="00B154F2" w:rsidRDefault="00B154F2" w:rsidP="008920DF">
            <w:pPr>
              <w:rPr>
                <w:sz w:val="24"/>
                <w:szCs w:val="24"/>
              </w:rPr>
            </w:pPr>
          </w:p>
        </w:tc>
      </w:tr>
      <w:tr w:rsidR="00B154F2" w14:paraId="7DC3AA33" w14:textId="77777777" w:rsidTr="003120C9">
        <w:trPr>
          <w:trHeight w:val="373"/>
        </w:trPr>
        <w:tc>
          <w:tcPr>
            <w:tcW w:w="720" w:type="dxa"/>
            <w:vAlign w:val="center"/>
          </w:tcPr>
          <w:p w14:paraId="65C0E589" w14:textId="77777777" w:rsidR="00B154F2" w:rsidRPr="000E004F" w:rsidRDefault="00B154F2" w:rsidP="003120C9">
            <w:pPr>
              <w:jc w:val="center"/>
            </w:pPr>
          </w:p>
        </w:tc>
        <w:tc>
          <w:tcPr>
            <w:tcW w:w="3060" w:type="dxa"/>
            <w:vAlign w:val="center"/>
          </w:tcPr>
          <w:p w14:paraId="3432B18E" w14:textId="77777777" w:rsidR="00B154F2" w:rsidRDefault="00B154F2" w:rsidP="008920DF">
            <w:pPr>
              <w:rPr>
                <w:sz w:val="24"/>
                <w:szCs w:val="24"/>
              </w:rPr>
            </w:pPr>
          </w:p>
        </w:tc>
        <w:tc>
          <w:tcPr>
            <w:tcW w:w="6300" w:type="dxa"/>
          </w:tcPr>
          <w:p w14:paraId="17D266EF" w14:textId="77777777" w:rsidR="00B154F2" w:rsidRDefault="00B154F2" w:rsidP="003120C9">
            <w:pPr>
              <w:ind w:firstLine="567"/>
              <w:jc w:val="both"/>
              <w:rPr>
                <w:sz w:val="24"/>
                <w:szCs w:val="24"/>
              </w:rPr>
            </w:pPr>
          </w:p>
        </w:tc>
      </w:tr>
      <w:tr w:rsidR="00B154F2" w14:paraId="55AE8329" w14:textId="77777777" w:rsidTr="003120C9">
        <w:trPr>
          <w:trHeight w:val="373"/>
        </w:trPr>
        <w:tc>
          <w:tcPr>
            <w:tcW w:w="720" w:type="dxa"/>
            <w:vAlign w:val="center"/>
          </w:tcPr>
          <w:p w14:paraId="56655C63" w14:textId="77777777" w:rsidR="00B154F2" w:rsidRPr="000E004F" w:rsidRDefault="00B154F2" w:rsidP="003120C9">
            <w:pPr>
              <w:jc w:val="center"/>
            </w:pPr>
          </w:p>
        </w:tc>
        <w:tc>
          <w:tcPr>
            <w:tcW w:w="3060" w:type="dxa"/>
            <w:vAlign w:val="center"/>
          </w:tcPr>
          <w:p w14:paraId="09963788" w14:textId="77777777" w:rsidR="00B154F2" w:rsidRDefault="00B154F2" w:rsidP="0043558D">
            <w:pPr>
              <w:pStyle w:val="ConsPlusNormal"/>
              <w:autoSpaceDE w:val="0"/>
              <w:autoSpaceDN w:val="0"/>
              <w:adjustRightInd w:val="0"/>
              <w:ind w:firstLine="0"/>
              <w:rPr>
                <w:sz w:val="24"/>
                <w:szCs w:val="24"/>
              </w:rPr>
            </w:pPr>
          </w:p>
        </w:tc>
        <w:tc>
          <w:tcPr>
            <w:tcW w:w="6300" w:type="dxa"/>
          </w:tcPr>
          <w:p w14:paraId="62DD0FA8" w14:textId="77777777" w:rsidR="00B154F2" w:rsidRDefault="00B154F2" w:rsidP="008920DF">
            <w:pPr>
              <w:rPr>
                <w:sz w:val="24"/>
                <w:szCs w:val="24"/>
              </w:rPr>
            </w:pPr>
          </w:p>
        </w:tc>
      </w:tr>
    </w:tbl>
    <w:p w14:paraId="22EAA1A6" w14:textId="77777777" w:rsidR="00887082" w:rsidRDefault="00887082" w:rsidP="006401BD">
      <w:pPr>
        <w:ind w:firstLine="567"/>
        <w:jc w:val="both"/>
        <w:rPr>
          <w:b/>
          <w:i/>
          <w:iCs/>
        </w:rPr>
      </w:pPr>
    </w:p>
    <w:p w14:paraId="1E482A69" w14:textId="77777777"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77777777" w:rsidR="00B154F2" w:rsidRPr="00E5738C" w:rsidRDefault="00B154F2" w:rsidP="00EC35AC">
      <w:pPr>
        <w:ind w:firstLine="567"/>
        <w:jc w:val="both"/>
        <w:rPr>
          <w:sz w:val="24"/>
          <w:szCs w:val="24"/>
        </w:rPr>
      </w:pPr>
      <w:r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Pr="00E5738C">
        <w:rPr>
          <w:sz w:val="24"/>
          <w:szCs w:val="24"/>
        </w:rPr>
        <w:t xml:space="preserve"> информации и подтверждаем право </w:t>
      </w:r>
      <w:r w:rsidR="008920DF">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1016D884" w14:textId="77777777" w:rsidR="00B154F2" w:rsidRPr="00E5738C" w:rsidRDefault="00B154F2" w:rsidP="00EC35AC">
      <w:pPr>
        <w:ind w:firstLine="567"/>
        <w:jc w:val="both"/>
        <w:rPr>
          <w:sz w:val="24"/>
          <w:szCs w:val="24"/>
        </w:rPr>
      </w:pPr>
      <w:r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w:t>
      </w:r>
      <w:r w:rsidR="00EC35AC">
        <w:rPr>
          <w:sz w:val="24"/>
          <w:szCs w:val="24"/>
        </w:rPr>
        <w:t xml:space="preserve"> о запросе предложений</w:t>
      </w:r>
      <w:r>
        <w:rPr>
          <w:sz w:val="24"/>
          <w:szCs w:val="24"/>
        </w:rPr>
        <w:t xml:space="preserve">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577CF4DA" w14:textId="111F189D" w:rsidR="00B154F2" w:rsidRPr="00E5738C" w:rsidRDefault="00B154F2" w:rsidP="003120C9">
      <w:pPr>
        <w:ind w:firstLine="567"/>
        <w:jc w:val="both"/>
        <w:rPr>
          <w:sz w:val="24"/>
          <w:szCs w:val="24"/>
        </w:rPr>
      </w:pPr>
      <w:r w:rsidRPr="00BB6DB2">
        <w:rPr>
          <w:sz w:val="24"/>
          <w:szCs w:val="24"/>
        </w:rPr>
        <w:t xml:space="preserve">В случае, если наше предложение будут лучшим после предложения победителя </w:t>
      </w:r>
      <w:r w:rsidR="00EC35AC" w:rsidRPr="00BB6DB2">
        <w:rPr>
          <w:sz w:val="24"/>
          <w:szCs w:val="24"/>
        </w:rPr>
        <w:t>запроса предложений</w:t>
      </w:r>
      <w:r w:rsidRPr="00BB6DB2">
        <w:rPr>
          <w:sz w:val="24"/>
          <w:szCs w:val="24"/>
        </w:rPr>
        <w:t xml:space="preserve">, а победитель </w:t>
      </w:r>
      <w:r w:rsidR="00EC35AC" w:rsidRPr="00BB6DB2">
        <w:rPr>
          <w:sz w:val="24"/>
          <w:szCs w:val="24"/>
        </w:rPr>
        <w:t>запроса предложений</w:t>
      </w:r>
      <w:r w:rsidRPr="00BB6DB2">
        <w:rPr>
          <w:sz w:val="24"/>
          <w:szCs w:val="24"/>
        </w:rPr>
        <w:t xml:space="preserve"> будет признан уклонившимся от заключения договора, мы обязуемся подписать </w:t>
      </w:r>
      <w:r w:rsidR="00681B70" w:rsidRPr="00BB6DB2">
        <w:rPr>
          <w:sz w:val="24"/>
          <w:szCs w:val="24"/>
        </w:rPr>
        <w:t xml:space="preserve">договор на </w:t>
      </w:r>
      <w:r w:rsidR="008920DF" w:rsidRPr="00BB6DB2">
        <w:rPr>
          <w:sz w:val="24"/>
          <w:szCs w:val="24"/>
        </w:rPr>
        <w:t xml:space="preserve">выполнение работ по </w:t>
      </w:r>
      <w:r w:rsidR="00E3263C" w:rsidRPr="00BB6DB2">
        <w:rPr>
          <w:sz w:val="24"/>
          <w:szCs w:val="24"/>
        </w:rPr>
        <w:t>построению системного коллективного образа будущего детства в Российской Федерации на долгосрочном горизонте с использованием форсайт методики</w:t>
      </w:r>
      <w:r w:rsidR="008920DF" w:rsidRPr="00BB6DB2">
        <w:rPr>
          <w:sz w:val="24"/>
          <w:szCs w:val="24"/>
        </w:rPr>
        <w:t>,</w:t>
      </w:r>
      <w:r w:rsidRPr="00BB6DB2">
        <w:rPr>
          <w:sz w:val="24"/>
          <w:szCs w:val="24"/>
        </w:rPr>
        <w:t xml:space="preserve"> в соответствии с требованиями документации</w:t>
      </w:r>
      <w:r w:rsidR="00EC35AC" w:rsidRPr="00BB6DB2">
        <w:rPr>
          <w:sz w:val="24"/>
          <w:szCs w:val="24"/>
        </w:rPr>
        <w:t xml:space="preserve"> о запросе предложений</w:t>
      </w:r>
      <w:r w:rsidRPr="00BB6DB2">
        <w:rPr>
          <w:sz w:val="24"/>
          <w:szCs w:val="24"/>
        </w:rPr>
        <w:t xml:space="preserve"> и условиями нашего предложения.</w:t>
      </w:r>
    </w:p>
    <w:p w14:paraId="6FCA322C" w14:textId="77777777" w:rsidR="00B154F2" w:rsidRPr="00E5738C" w:rsidRDefault="00B154F2" w:rsidP="003120C9">
      <w:pPr>
        <w:ind w:firstLine="567"/>
        <w:jc w:val="both"/>
        <w:rPr>
          <w:sz w:val="24"/>
          <w:szCs w:val="24"/>
        </w:rPr>
      </w:pP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Pr="00E5738C">
        <w:rPr>
          <w:sz w:val="24"/>
          <w:szCs w:val="24"/>
        </w:rPr>
        <w:t xml:space="preserve">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14:paraId="3AF3C02A" w14:textId="77777777" w:rsidR="00B154F2" w:rsidRPr="00E5738C" w:rsidRDefault="00B154F2" w:rsidP="003120C9">
      <w:pPr>
        <w:ind w:firstLine="567"/>
        <w:jc w:val="both"/>
        <w:rPr>
          <w:sz w:val="24"/>
          <w:szCs w:val="24"/>
        </w:rPr>
      </w:pP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45F84983" w14:textId="56E089A4" w:rsidR="00B154F2" w:rsidRPr="00E5738C" w:rsidRDefault="00B154F2" w:rsidP="001E1E2F">
      <w:pPr>
        <w:ind w:firstLine="567"/>
        <w:jc w:val="both"/>
        <w:rPr>
          <w:sz w:val="24"/>
          <w:szCs w:val="24"/>
        </w:rPr>
      </w:pPr>
      <w:r w:rsidRPr="00E5738C">
        <w:rPr>
          <w:sz w:val="24"/>
          <w:szCs w:val="24"/>
        </w:rPr>
        <w:t xml:space="preserve">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14:paraId="61291110" w14:textId="77777777" w:rsidR="00B154F2" w:rsidRDefault="00B154F2" w:rsidP="00B154F2">
      <w:pPr>
        <w:rPr>
          <w:sz w:val="24"/>
          <w:szCs w:val="24"/>
        </w:rPr>
      </w:pPr>
      <w:r w:rsidRPr="00620AA6">
        <w:rPr>
          <w:sz w:val="24"/>
          <w:szCs w:val="24"/>
        </w:rPr>
        <w:t xml:space="preserve">Участник процедуры закупки </w:t>
      </w:r>
    </w:p>
    <w:p w14:paraId="7F8070EB" w14:textId="164D1F0A" w:rsidR="0043558D" w:rsidRDefault="00B154F2" w:rsidP="006446CB">
      <w:pPr>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14:paraId="7D78ECF7" w14:textId="77777777"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14:paraId="2327BAD7" w14:textId="77777777" w:rsidR="002C4FF8" w:rsidRDefault="00B154F2" w:rsidP="006446CB">
      <w:pPr>
        <w:jc w:val="center"/>
        <w:rPr>
          <w:szCs w:val="24"/>
        </w:rPr>
      </w:pPr>
      <w:r>
        <w:rPr>
          <w:szCs w:val="24"/>
        </w:rPr>
        <w:t>М.П.</w:t>
      </w:r>
    </w:p>
    <w:p w14:paraId="46378E5D" w14:textId="77777777" w:rsidR="002C4FF8" w:rsidRDefault="002C4FF8">
      <w:pPr>
        <w:rPr>
          <w:szCs w:val="24"/>
        </w:rPr>
      </w:pPr>
      <w:r>
        <w:rPr>
          <w:szCs w:val="24"/>
        </w:rPr>
        <w:br w:type="page"/>
      </w:r>
    </w:p>
    <w:p w14:paraId="7148DA0C" w14:textId="77777777" w:rsidR="00B228B6" w:rsidRPr="00B747F3" w:rsidRDefault="00B228B6" w:rsidP="008E0B1E">
      <w:pPr>
        <w:pStyle w:val="20"/>
        <w:rPr>
          <w:sz w:val="24"/>
        </w:rPr>
      </w:pPr>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14:paraId="12E1E04B" w14:textId="77777777" w:rsidR="00A8014E" w:rsidRPr="00A8014E" w:rsidRDefault="00A8014E" w:rsidP="00A8014E"/>
    <w:p w14:paraId="7E66604E" w14:textId="77777777"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14:paraId="07327545" w14:textId="77777777" w:rsidTr="00455F1E">
        <w:tc>
          <w:tcPr>
            <w:tcW w:w="6103" w:type="dxa"/>
          </w:tcPr>
          <w:p w14:paraId="38897FFB" w14:textId="77777777"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14:paraId="0DFF8C8A" w14:textId="77777777" w:rsidR="0058040F" w:rsidRPr="00B747F3" w:rsidRDefault="0058040F" w:rsidP="00455F1E">
            <w:pPr>
              <w:spacing w:line="216" w:lineRule="auto"/>
              <w:rPr>
                <w:b/>
                <w:sz w:val="22"/>
                <w:szCs w:val="24"/>
              </w:rPr>
            </w:pPr>
          </w:p>
        </w:tc>
        <w:tc>
          <w:tcPr>
            <w:tcW w:w="4085" w:type="dxa"/>
            <w:tcBorders>
              <w:right w:val="double" w:sz="4" w:space="0" w:color="auto"/>
            </w:tcBorders>
          </w:tcPr>
          <w:p w14:paraId="1FBF4122" w14:textId="77777777" w:rsidR="0058040F" w:rsidRPr="00B747F3" w:rsidRDefault="0058040F" w:rsidP="00455F1E">
            <w:pPr>
              <w:spacing w:line="216" w:lineRule="auto"/>
              <w:rPr>
                <w:b/>
                <w:sz w:val="22"/>
                <w:szCs w:val="24"/>
              </w:rPr>
            </w:pPr>
          </w:p>
        </w:tc>
      </w:tr>
      <w:tr w:rsidR="0058040F" w:rsidRPr="00B747F3" w14:paraId="126A13BE" w14:textId="77777777" w:rsidTr="00455F1E">
        <w:tc>
          <w:tcPr>
            <w:tcW w:w="6103" w:type="dxa"/>
            <w:tcBorders>
              <w:bottom w:val="single" w:sz="4" w:space="0" w:color="auto"/>
            </w:tcBorders>
          </w:tcPr>
          <w:p w14:paraId="35C98938" w14:textId="77777777"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0FA2092E" w14:textId="77777777"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14:paraId="5646E966" w14:textId="77777777"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14:paraId="7974D707" w14:textId="77777777" w:rsidR="0058040F" w:rsidRPr="00B747F3" w:rsidRDefault="0058040F" w:rsidP="00455F1E">
            <w:pPr>
              <w:spacing w:line="216" w:lineRule="auto"/>
              <w:rPr>
                <w:b/>
                <w:sz w:val="22"/>
                <w:szCs w:val="24"/>
              </w:rPr>
            </w:pPr>
          </w:p>
        </w:tc>
      </w:tr>
      <w:tr w:rsidR="0058040F" w:rsidRPr="00B747F3" w14:paraId="1DDA3F87" w14:textId="77777777" w:rsidTr="00455F1E">
        <w:tc>
          <w:tcPr>
            <w:tcW w:w="6103" w:type="dxa"/>
            <w:tcBorders>
              <w:top w:val="nil"/>
            </w:tcBorders>
          </w:tcPr>
          <w:p w14:paraId="0A841E98" w14:textId="77777777" w:rsidR="0058040F" w:rsidRPr="00B747F3" w:rsidRDefault="0058040F" w:rsidP="00455F1E">
            <w:pPr>
              <w:spacing w:line="216" w:lineRule="auto"/>
              <w:rPr>
                <w:i/>
                <w:sz w:val="22"/>
                <w:szCs w:val="24"/>
              </w:rPr>
            </w:pPr>
          </w:p>
          <w:p w14:paraId="09965409" w14:textId="77777777"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14:paraId="67229431" w14:textId="77777777" w:rsidR="0058040F" w:rsidRPr="00B747F3" w:rsidRDefault="0058040F" w:rsidP="00455F1E">
            <w:pPr>
              <w:spacing w:line="216" w:lineRule="auto"/>
              <w:rPr>
                <w:sz w:val="22"/>
                <w:szCs w:val="24"/>
              </w:rPr>
            </w:pPr>
            <w:r w:rsidRPr="00B747F3">
              <w:rPr>
                <w:sz w:val="22"/>
                <w:szCs w:val="24"/>
              </w:rPr>
              <w:t>ИНН:</w:t>
            </w:r>
          </w:p>
          <w:p w14:paraId="349BFB1C" w14:textId="77777777" w:rsidR="0058040F" w:rsidRPr="00B747F3" w:rsidRDefault="0058040F" w:rsidP="00455F1E">
            <w:pPr>
              <w:spacing w:line="216" w:lineRule="auto"/>
              <w:rPr>
                <w:sz w:val="22"/>
                <w:szCs w:val="24"/>
              </w:rPr>
            </w:pPr>
            <w:r w:rsidRPr="00B747F3">
              <w:rPr>
                <w:sz w:val="22"/>
                <w:szCs w:val="24"/>
              </w:rPr>
              <w:t>КПП:</w:t>
            </w:r>
          </w:p>
          <w:p w14:paraId="5EFD3CCF" w14:textId="77777777" w:rsidR="0058040F" w:rsidRPr="00B747F3" w:rsidRDefault="0058040F" w:rsidP="00455F1E">
            <w:pPr>
              <w:spacing w:line="216" w:lineRule="auto"/>
              <w:rPr>
                <w:sz w:val="22"/>
                <w:szCs w:val="24"/>
              </w:rPr>
            </w:pPr>
            <w:r w:rsidRPr="00B747F3">
              <w:rPr>
                <w:sz w:val="22"/>
                <w:szCs w:val="24"/>
              </w:rPr>
              <w:t>ОГРН:</w:t>
            </w:r>
          </w:p>
          <w:p w14:paraId="3412B0A9" w14:textId="77777777" w:rsidR="0058040F" w:rsidRPr="00B747F3" w:rsidRDefault="0058040F" w:rsidP="00455F1E">
            <w:pPr>
              <w:spacing w:line="216" w:lineRule="auto"/>
              <w:rPr>
                <w:sz w:val="22"/>
                <w:szCs w:val="24"/>
              </w:rPr>
            </w:pPr>
            <w:r w:rsidRPr="00B747F3">
              <w:rPr>
                <w:sz w:val="22"/>
                <w:szCs w:val="24"/>
              </w:rPr>
              <w:t>ОКПО:</w:t>
            </w:r>
          </w:p>
          <w:p w14:paraId="4C10069B" w14:textId="77777777" w:rsidR="0058040F" w:rsidRPr="00B747F3" w:rsidRDefault="0058040F" w:rsidP="00455F1E">
            <w:pPr>
              <w:spacing w:line="216" w:lineRule="auto"/>
              <w:rPr>
                <w:sz w:val="22"/>
                <w:szCs w:val="24"/>
              </w:rPr>
            </w:pPr>
          </w:p>
        </w:tc>
      </w:tr>
      <w:tr w:rsidR="0058040F" w:rsidRPr="00B747F3" w14:paraId="6DC21089" w14:textId="77777777" w:rsidTr="00455F1E">
        <w:tc>
          <w:tcPr>
            <w:tcW w:w="10188" w:type="dxa"/>
            <w:gridSpan w:val="2"/>
            <w:tcBorders>
              <w:top w:val="nil"/>
              <w:left w:val="single" w:sz="4" w:space="0" w:color="auto"/>
              <w:right w:val="double" w:sz="4" w:space="0" w:color="auto"/>
            </w:tcBorders>
          </w:tcPr>
          <w:p w14:paraId="58C3E200" w14:textId="77777777" w:rsidR="0058040F" w:rsidRPr="00B747F3" w:rsidRDefault="0058040F" w:rsidP="00455F1E">
            <w:pPr>
              <w:spacing w:line="216" w:lineRule="auto"/>
              <w:rPr>
                <w:i/>
                <w:sz w:val="22"/>
                <w:szCs w:val="24"/>
              </w:rPr>
            </w:pPr>
          </w:p>
        </w:tc>
      </w:tr>
      <w:tr w:rsidR="0058040F" w:rsidRPr="00B747F3" w14:paraId="7AE2B513" w14:textId="77777777" w:rsidTr="00455F1E">
        <w:trPr>
          <w:cantSplit/>
          <w:trHeight w:val="69"/>
        </w:trPr>
        <w:tc>
          <w:tcPr>
            <w:tcW w:w="6103" w:type="dxa"/>
            <w:vMerge w:val="restart"/>
          </w:tcPr>
          <w:p w14:paraId="49013F3F" w14:textId="77777777"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14:paraId="4FE427E1" w14:textId="77777777"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455F1E">
            <w:pPr>
              <w:tabs>
                <w:tab w:val="left" w:pos="540"/>
              </w:tabs>
              <w:spacing w:line="216" w:lineRule="auto"/>
              <w:jc w:val="both"/>
              <w:rPr>
                <w:b/>
                <w:bCs/>
                <w:sz w:val="22"/>
                <w:szCs w:val="24"/>
              </w:rPr>
            </w:pPr>
          </w:p>
          <w:p w14:paraId="2C108271" w14:textId="77777777" w:rsidR="0058040F" w:rsidRPr="00B747F3" w:rsidRDefault="0058040F" w:rsidP="00455F1E">
            <w:pPr>
              <w:tabs>
                <w:tab w:val="left" w:pos="540"/>
              </w:tabs>
              <w:spacing w:line="216" w:lineRule="auto"/>
              <w:jc w:val="both"/>
              <w:rPr>
                <w:b/>
                <w:bCs/>
                <w:sz w:val="22"/>
                <w:szCs w:val="24"/>
              </w:rPr>
            </w:pPr>
          </w:p>
          <w:p w14:paraId="1069007F" w14:textId="77777777"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455F1E">
            <w:pPr>
              <w:tabs>
                <w:tab w:val="left" w:pos="540"/>
              </w:tabs>
              <w:spacing w:line="216" w:lineRule="auto"/>
              <w:jc w:val="both"/>
              <w:rPr>
                <w:b/>
                <w:bCs/>
                <w:sz w:val="22"/>
                <w:szCs w:val="24"/>
              </w:rPr>
            </w:pPr>
          </w:p>
          <w:p w14:paraId="12B8E964" w14:textId="77777777" w:rsidR="0058040F" w:rsidRPr="00B747F3" w:rsidRDefault="0058040F" w:rsidP="00455F1E">
            <w:pPr>
              <w:tabs>
                <w:tab w:val="left" w:pos="540"/>
              </w:tabs>
              <w:spacing w:line="216" w:lineRule="auto"/>
              <w:jc w:val="both"/>
              <w:rPr>
                <w:b/>
                <w:bCs/>
                <w:sz w:val="22"/>
                <w:szCs w:val="24"/>
              </w:rPr>
            </w:pPr>
          </w:p>
          <w:p w14:paraId="5ADE6390" w14:textId="77777777"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14:paraId="209E7B08" w14:textId="77777777" w:rsidR="0058040F" w:rsidRPr="00B747F3" w:rsidRDefault="0058040F" w:rsidP="00455F1E">
            <w:pPr>
              <w:spacing w:line="216" w:lineRule="auto"/>
              <w:rPr>
                <w:sz w:val="22"/>
                <w:szCs w:val="24"/>
              </w:rPr>
            </w:pPr>
            <w:r w:rsidRPr="00B747F3">
              <w:rPr>
                <w:sz w:val="22"/>
                <w:szCs w:val="24"/>
              </w:rPr>
              <w:t>Страна</w:t>
            </w:r>
          </w:p>
        </w:tc>
      </w:tr>
      <w:tr w:rsidR="0058040F" w:rsidRPr="00B747F3" w14:paraId="6C301C27" w14:textId="77777777" w:rsidTr="00455F1E">
        <w:trPr>
          <w:cantSplit/>
          <w:trHeight w:val="67"/>
        </w:trPr>
        <w:tc>
          <w:tcPr>
            <w:tcW w:w="6103" w:type="dxa"/>
            <w:vMerge/>
          </w:tcPr>
          <w:p w14:paraId="66498B91"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2E7C28A5" w14:textId="77777777" w:rsidR="0058040F" w:rsidRPr="00B747F3" w:rsidRDefault="0058040F" w:rsidP="00455F1E">
            <w:pPr>
              <w:spacing w:line="216" w:lineRule="auto"/>
              <w:rPr>
                <w:sz w:val="22"/>
                <w:szCs w:val="24"/>
              </w:rPr>
            </w:pPr>
            <w:r w:rsidRPr="00B747F3">
              <w:rPr>
                <w:sz w:val="22"/>
                <w:szCs w:val="24"/>
              </w:rPr>
              <w:t>Индекс:</w:t>
            </w:r>
          </w:p>
        </w:tc>
      </w:tr>
      <w:tr w:rsidR="0058040F" w:rsidRPr="00B747F3" w14:paraId="5F2A7764" w14:textId="77777777" w:rsidTr="00455F1E">
        <w:trPr>
          <w:cantSplit/>
          <w:trHeight w:val="67"/>
        </w:trPr>
        <w:tc>
          <w:tcPr>
            <w:tcW w:w="6103" w:type="dxa"/>
            <w:vMerge/>
          </w:tcPr>
          <w:p w14:paraId="0CB4F8AF"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15B51670" w14:textId="77777777" w:rsidR="0058040F" w:rsidRPr="00B747F3" w:rsidRDefault="0058040F" w:rsidP="00455F1E">
            <w:pPr>
              <w:spacing w:line="216" w:lineRule="auto"/>
              <w:rPr>
                <w:sz w:val="22"/>
                <w:szCs w:val="24"/>
              </w:rPr>
            </w:pPr>
            <w:r w:rsidRPr="00B747F3">
              <w:rPr>
                <w:sz w:val="22"/>
                <w:szCs w:val="24"/>
              </w:rPr>
              <w:t>…</w:t>
            </w:r>
          </w:p>
        </w:tc>
      </w:tr>
      <w:tr w:rsidR="0058040F" w:rsidRPr="00B747F3" w14:paraId="1008D6EC" w14:textId="77777777" w:rsidTr="00455F1E">
        <w:trPr>
          <w:cantSplit/>
          <w:trHeight w:val="311"/>
        </w:trPr>
        <w:tc>
          <w:tcPr>
            <w:tcW w:w="6103" w:type="dxa"/>
            <w:vMerge/>
          </w:tcPr>
          <w:p w14:paraId="7B3313B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71882BE5" w14:textId="77777777" w:rsidR="0058040F" w:rsidRPr="00B747F3" w:rsidRDefault="0058040F" w:rsidP="00455F1E">
            <w:pPr>
              <w:spacing w:line="216" w:lineRule="auto"/>
              <w:rPr>
                <w:sz w:val="22"/>
                <w:szCs w:val="24"/>
              </w:rPr>
            </w:pPr>
            <w:r w:rsidRPr="00B747F3">
              <w:rPr>
                <w:sz w:val="22"/>
                <w:szCs w:val="24"/>
              </w:rPr>
              <w:t>…</w:t>
            </w:r>
          </w:p>
        </w:tc>
      </w:tr>
      <w:tr w:rsidR="0058040F" w:rsidRPr="00B747F3" w14:paraId="0E53BA87" w14:textId="77777777" w:rsidTr="00455F1E">
        <w:trPr>
          <w:cantSplit/>
          <w:trHeight w:val="161"/>
        </w:trPr>
        <w:tc>
          <w:tcPr>
            <w:tcW w:w="6103" w:type="dxa"/>
            <w:vMerge/>
          </w:tcPr>
          <w:p w14:paraId="3E29D069"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652D1A38" w14:textId="77777777" w:rsidR="0058040F" w:rsidRPr="00B747F3" w:rsidRDefault="0058040F" w:rsidP="00455F1E">
            <w:pPr>
              <w:spacing w:line="216" w:lineRule="auto"/>
              <w:rPr>
                <w:sz w:val="22"/>
                <w:szCs w:val="24"/>
              </w:rPr>
            </w:pPr>
            <w:r w:rsidRPr="00B747F3">
              <w:rPr>
                <w:sz w:val="22"/>
                <w:szCs w:val="24"/>
              </w:rPr>
              <w:t>…</w:t>
            </w:r>
          </w:p>
        </w:tc>
      </w:tr>
      <w:tr w:rsidR="0058040F" w:rsidRPr="00B747F3" w14:paraId="3154A080" w14:textId="77777777" w:rsidTr="00455F1E">
        <w:trPr>
          <w:cantSplit/>
          <w:trHeight w:val="348"/>
        </w:trPr>
        <w:tc>
          <w:tcPr>
            <w:tcW w:w="6103" w:type="dxa"/>
            <w:vMerge/>
          </w:tcPr>
          <w:p w14:paraId="3D277AE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2EA2A9B0" w14:textId="77777777" w:rsidR="0058040F" w:rsidRPr="00B747F3" w:rsidRDefault="0058040F" w:rsidP="00455F1E">
            <w:pPr>
              <w:spacing w:line="216" w:lineRule="auto"/>
              <w:rPr>
                <w:sz w:val="22"/>
                <w:szCs w:val="24"/>
              </w:rPr>
            </w:pPr>
            <w:r w:rsidRPr="00B747F3">
              <w:rPr>
                <w:sz w:val="22"/>
                <w:szCs w:val="24"/>
              </w:rPr>
              <w:t>Страна</w:t>
            </w:r>
          </w:p>
        </w:tc>
      </w:tr>
      <w:tr w:rsidR="0058040F" w:rsidRPr="00B747F3" w14:paraId="66C00226" w14:textId="77777777" w:rsidTr="00455F1E">
        <w:trPr>
          <w:cantSplit/>
          <w:trHeight w:val="174"/>
        </w:trPr>
        <w:tc>
          <w:tcPr>
            <w:tcW w:w="6103" w:type="dxa"/>
            <w:vMerge/>
          </w:tcPr>
          <w:p w14:paraId="169E26FE"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4C4AA59B" w14:textId="77777777" w:rsidR="0058040F" w:rsidRPr="00B747F3" w:rsidRDefault="0058040F" w:rsidP="00455F1E">
            <w:pPr>
              <w:spacing w:line="216" w:lineRule="auto"/>
              <w:rPr>
                <w:sz w:val="22"/>
                <w:szCs w:val="24"/>
              </w:rPr>
            </w:pPr>
            <w:r w:rsidRPr="00B747F3">
              <w:rPr>
                <w:sz w:val="22"/>
                <w:szCs w:val="24"/>
              </w:rPr>
              <w:t>Индекс</w:t>
            </w:r>
          </w:p>
        </w:tc>
      </w:tr>
      <w:tr w:rsidR="0058040F" w:rsidRPr="00B747F3" w14:paraId="5E587D4E" w14:textId="77777777" w:rsidTr="00455F1E">
        <w:trPr>
          <w:cantSplit/>
          <w:trHeight w:val="286"/>
        </w:trPr>
        <w:tc>
          <w:tcPr>
            <w:tcW w:w="6103" w:type="dxa"/>
            <w:vMerge/>
          </w:tcPr>
          <w:p w14:paraId="6F1F59A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20BF1A16" w14:textId="77777777" w:rsidR="0058040F" w:rsidRPr="00B747F3" w:rsidRDefault="0058040F" w:rsidP="00455F1E">
            <w:pPr>
              <w:spacing w:line="216" w:lineRule="auto"/>
              <w:rPr>
                <w:sz w:val="22"/>
                <w:szCs w:val="24"/>
              </w:rPr>
            </w:pPr>
            <w:r w:rsidRPr="00B747F3">
              <w:rPr>
                <w:sz w:val="22"/>
                <w:szCs w:val="24"/>
              </w:rPr>
              <w:t>…</w:t>
            </w:r>
          </w:p>
        </w:tc>
      </w:tr>
      <w:tr w:rsidR="0058040F" w:rsidRPr="00B747F3" w14:paraId="758EB2FA" w14:textId="77777777" w:rsidTr="00455F1E">
        <w:trPr>
          <w:cantSplit/>
          <w:trHeight w:val="175"/>
        </w:trPr>
        <w:tc>
          <w:tcPr>
            <w:tcW w:w="6103" w:type="dxa"/>
            <w:vMerge/>
          </w:tcPr>
          <w:p w14:paraId="03CC05D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450896D1" w14:textId="77777777" w:rsidR="0058040F" w:rsidRPr="00B747F3" w:rsidRDefault="0058040F" w:rsidP="00455F1E">
            <w:pPr>
              <w:spacing w:line="216" w:lineRule="auto"/>
              <w:rPr>
                <w:sz w:val="22"/>
                <w:szCs w:val="24"/>
              </w:rPr>
            </w:pPr>
            <w:r w:rsidRPr="00B747F3">
              <w:rPr>
                <w:sz w:val="22"/>
                <w:szCs w:val="24"/>
              </w:rPr>
              <w:t>…</w:t>
            </w:r>
          </w:p>
        </w:tc>
      </w:tr>
      <w:tr w:rsidR="0058040F" w:rsidRPr="00B747F3" w14:paraId="48D11550" w14:textId="77777777" w:rsidTr="00455F1E">
        <w:trPr>
          <w:cantSplit/>
          <w:trHeight w:val="310"/>
        </w:trPr>
        <w:tc>
          <w:tcPr>
            <w:tcW w:w="6103" w:type="dxa"/>
            <w:vMerge/>
          </w:tcPr>
          <w:p w14:paraId="7E7525F7"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6F3E6C63" w14:textId="77777777" w:rsidR="0058040F" w:rsidRPr="00B747F3" w:rsidRDefault="0058040F" w:rsidP="00455F1E">
            <w:pPr>
              <w:spacing w:line="216" w:lineRule="auto"/>
              <w:rPr>
                <w:sz w:val="22"/>
                <w:szCs w:val="24"/>
              </w:rPr>
            </w:pPr>
            <w:r w:rsidRPr="00B747F3">
              <w:rPr>
                <w:sz w:val="22"/>
                <w:szCs w:val="24"/>
              </w:rPr>
              <w:t>…</w:t>
            </w:r>
          </w:p>
        </w:tc>
      </w:tr>
      <w:tr w:rsidR="0058040F" w:rsidRPr="00B747F3" w14:paraId="0EB0C0DA" w14:textId="77777777" w:rsidTr="00455F1E">
        <w:trPr>
          <w:trHeight w:val="67"/>
        </w:trPr>
        <w:tc>
          <w:tcPr>
            <w:tcW w:w="6103" w:type="dxa"/>
            <w:tcBorders>
              <w:left w:val="single" w:sz="4" w:space="0" w:color="auto"/>
              <w:right w:val="nil"/>
            </w:tcBorders>
          </w:tcPr>
          <w:p w14:paraId="182B87F0" w14:textId="77777777"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14:paraId="590ACEEA" w14:textId="77777777" w:rsidR="0058040F" w:rsidRPr="00B747F3" w:rsidRDefault="0058040F" w:rsidP="00455F1E">
            <w:pPr>
              <w:spacing w:line="216" w:lineRule="auto"/>
              <w:rPr>
                <w:sz w:val="22"/>
                <w:szCs w:val="24"/>
              </w:rPr>
            </w:pPr>
          </w:p>
        </w:tc>
      </w:tr>
      <w:tr w:rsidR="0058040F" w:rsidRPr="00B747F3" w14:paraId="552587D6" w14:textId="77777777" w:rsidTr="00455F1E">
        <w:trPr>
          <w:trHeight w:val="67"/>
        </w:trPr>
        <w:tc>
          <w:tcPr>
            <w:tcW w:w="6103" w:type="dxa"/>
            <w:tcBorders>
              <w:bottom w:val="nil"/>
            </w:tcBorders>
          </w:tcPr>
          <w:p w14:paraId="2DE31681" w14:textId="77777777"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14:paraId="7BE32C40" w14:textId="77777777" w:rsidR="0058040F" w:rsidRPr="00B747F3" w:rsidRDefault="0058040F" w:rsidP="00455F1E">
            <w:pPr>
              <w:spacing w:line="216" w:lineRule="auto"/>
              <w:rPr>
                <w:sz w:val="22"/>
                <w:szCs w:val="24"/>
              </w:rPr>
            </w:pPr>
          </w:p>
        </w:tc>
      </w:tr>
      <w:tr w:rsidR="0058040F" w:rsidRPr="00B747F3" w14:paraId="54832D70" w14:textId="77777777" w:rsidTr="00455F1E">
        <w:trPr>
          <w:trHeight w:val="274"/>
        </w:trPr>
        <w:tc>
          <w:tcPr>
            <w:tcW w:w="6103" w:type="dxa"/>
            <w:tcBorders>
              <w:top w:val="nil"/>
              <w:bottom w:val="nil"/>
            </w:tcBorders>
          </w:tcPr>
          <w:p w14:paraId="1BD90EDC" w14:textId="77777777"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4085" w:type="dxa"/>
            <w:tcBorders>
              <w:right w:val="double" w:sz="4" w:space="0" w:color="auto"/>
            </w:tcBorders>
          </w:tcPr>
          <w:p w14:paraId="711BD9E6" w14:textId="77777777" w:rsidR="0058040F" w:rsidRPr="00B747F3" w:rsidRDefault="0058040F" w:rsidP="00455F1E">
            <w:pPr>
              <w:spacing w:line="216" w:lineRule="auto"/>
              <w:rPr>
                <w:sz w:val="22"/>
                <w:szCs w:val="24"/>
              </w:rPr>
            </w:pPr>
          </w:p>
        </w:tc>
      </w:tr>
      <w:tr w:rsidR="0058040F" w:rsidRPr="00B747F3" w14:paraId="7846C085" w14:textId="77777777" w:rsidTr="00455F1E">
        <w:trPr>
          <w:trHeight w:val="67"/>
        </w:trPr>
        <w:tc>
          <w:tcPr>
            <w:tcW w:w="6103" w:type="dxa"/>
            <w:tcBorders>
              <w:top w:val="nil"/>
              <w:bottom w:val="nil"/>
            </w:tcBorders>
          </w:tcPr>
          <w:p w14:paraId="4772F648" w14:textId="77777777"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4085" w:type="dxa"/>
            <w:tcBorders>
              <w:right w:val="double" w:sz="4" w:space="0" w:color="auto"/>
            </w:tcBorders>
          </w:tcPr>
          <w:p w14:paraId="205F04C5" w14:textId="77777777" w:rsidR="0058040F" w:rsidRPr="00B747F3" w:rsidRDefault="0058040F" w:rsidP="00455F1E">
            <w:pPr>
              <w:spacing w:line="216" w:lineRule="auto"/>
              <w:rPr>
                <w:sz w:val="22"/>
                <w:szCs w:val="24"/>
              </w:rPr>
            </w:pPr>
          </w:p>
        </w:tc>
      </w:tr>
      <w:tr w:rsidR="0058040F" w:rsidRPr="00B747F3" w14:paraId="64576946" w14:textId="77777777" w:rsidTr="00455F1E">
        <w:trPr>
          <w:trHeight w:val="67"/>
        </w:trPr>
        <w:tc>
          <w:tcPr>
            <w:tcW w:w="6103" w:type="dxa"/>
            <w:tcBorders>
              <w:top w:val="nil"/>
              <w:bottom w:val="nil"/>
            </w:tcBorders>
          </w:tcPr>
          <w:p w14:paraId="4D54AF0B" w14:textId="77777777"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4085" w:type="dxa"/>
            <w:tcBorders>
              <w:right w:val="double" w:sz="4" w:space="0" w:color="auto"/>
            </w:tcBorders>
          </w:tcPr>
          <w:p w14:paraId="44CC153C" w14:textId="77777777" w:rsidR="0058040F" w:rsidRPr="00B747F3" w:rsidRDefault="0058040F" w:rsidP="00455F1E">
            <w:pPr>
              <w:spacing w:line="216" w:lineRule="auto"/>
              <w:rPr>
                <w:sz w:val="22"/>
                <w:szCs w:val="24"/>
              </w:rPr>
            </w:pPr>
          </w:p>
        </w:tc>
      </w:tr>
      <w:tr w:rsidR="0058040F" w:rsidRPr="00B747F3" w14:paraId="105EB538" w14:textId="77777777" w:rsidTr="00455F1E">
        <w:trPr>
          <w:trHeight w:val="67"/>
        </w:trPr>
        <w:tc>
          <w:tcPr>
            <w:tcW w:w="6103" w:type="dxa"/>
            <w:tcBorders>
              <w:top w:val="nil"/>
            </w:tcBorders>
          </w:tcPr>
          <w:p w14:paraId="086E9167" w14:textId="77777777"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4085" w:type="dxa"/>
            <w:tcBorders>
              <w:right w:val="double" w:sz="4" w:space="0" w:color="auto"/>
            </w:tcBorders>
          </w:tcPr>
          <w:p w14:paraId="14CCD045" w14:textId="77777777" w:rsidR="0058040F" w:rsidRPr="00B747F3" w:rsidRDefault="0058040F" w:rsidP="00455F1E">
            <w:pPr>
              <w:spacing w:line="216" w:lineRule="auto"/>
              <w:rPr>
                <w:sz w:val="22"/>
                <w:szCs w:val="24"/>
              </w:rPr>
            </w:pPr>
          </w:p>
        </w:tc>
      </w:tr>
      <w:tr w:rsidR="0058040F" w:rsidRPr="00B747F3" w14:paraId="0B736081" w14:textId="77777777" w:rsidTr="00455F1E">
        <w:trPr>
          <w:trHeight w:val="811"/>
        </w:trPr>
        <w:tc>
          <w:tcPr>
            <w:tcW w:w="6103" w:type="dxa"/>
          </w:tcPr>
          <w:p w14:paraId="1C5AEA21"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14:paraId="66D4C416" w14:textId="77777777" w:rsidR="0058040F" w:rsidRPr="00B747F3" w:rsidRDefault="0058040F" w:rsidP="00455F1E">
            <w:pPr>
              <w:spacing w:line="216" w:lineRule="auto"/>
              <w:rPr>
                <w:sz w:val="22"/>
                <w:szCs w:val="24"/>
              </w:rPr>
            </w:pPr>
          </w:p>
        </w:tc>
      </w:tr>
      <w:tr w:rsidR="0058040F" w:rsidRPr="00B747F3" w14:paraId="59B346CE" w14:textId="77777777" w:rsidTr="00455F1E">
        <w:trPr>
          <w:trHeight w:val="298"/>
        </w:trPr>
        <w:tc>
          <w:tcPr>
            <w:tcW w:w="6103" w:type="dxa"/>
          </w:tcPr>
          <w:p w14:paraId="6449E68A"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14:paraId="021E2663" w14:textId="77777777" w:rsidR="0058040F" w:rsidRPr="00B747F3" w:rsidRDefault="0058040F" w:rsidP="00455F1E">
            <w:pPr>
              <w:spacing w:line="216" w:lineRule="auto"/>
              <w:rPr>
                <w:sz w:val="22"/>
                <w:szCs w:val="24"/>
              </w:rPr>
            </w:pPr>
          </w:p>
        </w:tc>
      </w:tr>
      <w:tr w:rsidR="0058040F" w:rsidRPr="00B747F3" w14:paraId="38662417" w14:textId="77777777" w:rsidTr="00455F1E">
        <w:trPr>
          <w:trHeight w:val="67"/>
        </w:trPr>
        <w:tc>
          <w:tcPr>
            <w:tcW w:w="6103" w:type="dxa"/>
          </w:tcPr>
          <w:p w14:paraId="4DB0386F"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14:paraId="7C71E4DE" w14:textId="77777777" w:rsidR="0058040F" w:rsidRPr="00B747F3" w:rsidRDefault="0058040F" w:rsidP="00455F1E">
            <w:pPr>
              <w:spacing w:line="216" w:lineRule="auto"/>
              <w:rPr>
                <w:sz w:val="22"/>
                <w:szCs w:val="24"/>
              </w:rPr>
            </w:pPr>
          </w:p>
        </w:tc>
      </w:tr>
      <w:tr w:rsidR="0058040F" w:rsidRPr="00B747F3" w14:paraId="4441702A" w14:textId="77777777" w:rsidTr="00455F1E">
        <w:trPr>
          <w:trHeight w:val="67"/>
        </w:trPr>
        <w:tc>
          <w:tcPr>
            <w:tcW w:w="6103" w:type="dxa"/>
          </w:tcPr>
          <w:p w14:paraId="4183618B"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14:paraId="6841ED82" w14:textId="77777777" w:rsidR="0058040F" w:rsidRPr="00B747F3" w:rsidRDefault="0058040F" w:rsidP="00455F1E">
            <w:pPr>
              <w:spacing w:line="216" w:lineRule="auto"/>
              <w:rPr>
                <w:sz w:val="22"/>
                <w:szCs w:val="24"/>
              </w:rPr>
            </w:pPr>
          </w:p>
        </w:tc>
      </w:tr>
    </w:tbl>
    <w:p w14:paraId="1D78D03B" w14:textId="77777777" w:rsidR="008E0B1E" w:rsidRDefault="008E0B1E" w:rsidP="008E0B1E"/>
    <w:p w14:paraId="3ED91A29" w14:textId="77777777" w:rsidR="00880733" w:rsidRPr="005400DE" w:rsidRDefault="00880733" w:rsidP="00B228B6">
      <w:pPr>
        <w:rPr>
          <w:sz w:val="24"/>
          <w:szCs w:val="24"/>
        </w:rPr>
      </w:pPr>
    </w:p>
    <w:p w14:paraId="29CD6F9C" w14:textId="77777777"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14:paraId="493F8FE9" w14:textId="77777777" w:rsidR="00B228B6" w:rsidRPr="005400DE" w:rsidRDefault="00B228B6" w:rsidP="0023464B">
      <w:pPr>
        <w:rPr>
          <w:sz w:val="24"/>
          <w:szCs w:val="24"/>
        </w:rPr>
      </w:pPr>
      <w:r w:rsidRPr="005400DE">
        <w:rPr>
          <w:sz w:val="24"/>
          <w:szCs w:val="24"/>
        </w:rPr>
        <w:t>(уполномоченный представитель)   ______________        ____________</w:t>
      </w:r>
    </w:p>
    <w:p w14:paraId="2680A820" w14:textId="77777777"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14:paraId="30BE9C3B" w14:textId="77777777"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6"/>
    <w:bookmarkEnd w:id="77"/>
    <w:bookmarkEnd w:id="78"/>
    <w:bookmarkEnd w:id="79"/>
    <w:bookmarkEnd w:id="80"/>
    <w:bookmarkEnd w:id="81"/>
    <w:bookmarkEnd w:id="82"/>
    <w:bookmarkEnd w:id="83"/>
    <w:bookmarkEnd w:id="84"/>
    <w:bookmarkEnd w:id="85"/>
    <w:bookmarkEnd w:id="86"/>
    <w:bookmarkEnd w:id="87"/>
    <w:p w14:paraId="1B7C5DA6" w14:textId="77777777" w:rsidR="00B228B6" w:rsidRDefault="00B228B6" w:rsidP="00B228B6">
      <w:pPr>
        <w:rPr>
          <w:sz w:val="22"/>
          <w:szCs w:val="22"/>
        </w:rPr>
      </w:pPr>
    </w:p>
    <w:p w14:paraId="0D217775" w14:textId="77777777" w:rsidR="00C21980" w:rsidRDefault="00C21980" w:rsidP="00A8014E">
      <w:pPr>
        <w:autoSpaceDE w:val="0"/>
        <w:autoSpaceDN w:val="0"/>
        <w:adjustRightInd w:val="0"/>
        <w:spacing w:before="29"/>
        <w:ind w:left="3119" w:right="3721"/>
        <w:jc w:val="center"/>
        <w:rPr>
          <w:sz w:val="28"/>
          <w:szCs w:val="28"/>
        </w:rPr>
      </w:pPr>
      <w:r>
        <w:rPr>
          <w:sz w:val="28"/>
          <w:szCs w:val="28"/>
        </w:rPr>
        <w:br w:type="page"/>
      </w:r>
    </w:p>
    <w:p w14:paraId="57F08849" w14:textId="77777777"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14:paraId="41A94EFB" w14:textId="77777777"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14:paraId="1747D3B2" w14:textId="77777777" w:rsidR="00A8014E" w:rsidRDefault="00A8014E" w:rsidP="00A8014E">
      <w:pPr>
        <w:autoSpaceDE w:val="0"/>
        <w:autoSpaceDN w:val="0"/>
        <w:adjustRightInd w:val="0"/>
        <w:spacing w:line="200" w:lineRule="exact"/>
        <w:rPr>
          <w:sz w:val="28"/>
          <w:szCs w:val="28"/>
        </w:rPr>
      </w:pPr>
    </w:p>
    <w:p w14:paraId="39910558" w14:textId="77777777" w:rsidR="00A8014E" w:rsidRPr="00DE28D3" w:rsidRDefault="00A8014E" w:rsidP="00A8014E">
      <w:pPr>
        <w:autoSpaceDE w:val="0"/>
        <w:autoSpaceDN w:val="0"/>
        <w:adjustRightInd w:val="0"/>
        <w:spacing w:line="200" w:lineRule="exact"/>
        <w:rPr>
          <w:sz w:val="28"/>
          <w:szCs w:val="28"/>
        </w:rPr>
      </w:pPr>
    </w:p>
    <w:p w14:paraId="0B86C4DB" w14:textId="77777777"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4C3ACEC3" w14:textId="77777777"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14:paraId="12DF8E50" w14:textId="77777777" w:rsidTr="00BE024E">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1AFA71"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14:paraId="31066E3C" w14:textId="77777777"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EBFBB94" w14:textId="77777777"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14:paraId="7C8BF70D" w14:textId="77777777"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091A935" w14:textId="77777777"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0F1516EC" w14:textId="77777777"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71D05D8" w14:textId="77777777"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14:paraId="6F760C74" w14:textId="77777777"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EC8A7F1" w14:textId="77777777"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14:paraId="79459DFA" w14:textId="77777777" w:rsidTr="00BE024E">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F19135" w14:textId="77777777"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5CA772" w14:textId="77777777"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90B0BC" w14:textId="77777777"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D8DA8F" w14:textId="77777777"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14:paraId="5FFC5D6B" w14:textId="77777777"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7ECA6DBD" w14:textId="77777777"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36E0D77C"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6AB77235"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1AA54402"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512EB1A7" w14:textId="77777777"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14:paraId="076244F7" w14:textId="77777777" w:rsidR="00A8014E" w:rsidRPr="00700C0B" w:rsidRDefault="00A8014E" w:rsidP="00EE14BD">
            <w:pPr>
              <w:autoSpaceDE w:val="0"/>
              <w:autoSpaceDN w:val="0"/>
              <w:adjustRightInd w:val="0"/>
              <w:rPr>
                <w:sz w:val="24"/>
                <w:szCs w:val="28"/>
              </w:rPr>
            </w:pPr>
          </w:p>
        </w:tc>
      </w:tr>
      <w:tr w:rsidR="00A8014E" w:rsidRPr="00700C0B" w14:paraId="4996E145" w14:textId="77777777" w:rsidTr="00EE14BD">
        <w:trPr>
          <w:trHeight w:hRule="exact" w:val="281"/>
        </w:trPr>
        <w:tc>
          <w:tcPr>
            <w:tcW w:w="1021" w:type="dxa"/>
            <w:tcBorders>
              <w:top w:val="single" w:sz="4" w:space="0" w:color="000000"/>
              <w:left w:val="single" w:sz="4" w:space="0" w:color="000000"/>
              <w:bottom w:val="nil"/>
              <w:right w:val="single" w:sz="4" w:space="0" w:color="000000"/>
            </w:tcBorders>
          </w:tcPr>
          <w:p w14:paraId="6F98B9B8"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14:paraId="5119BE9B"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14:paraId="63B21666"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14:paraId="42123BF1"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14:paraId="5092742D" w14:textId="77777777"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14:paraId="1D7FC435" w14:textId="77777777" w:rsidR="00A8014E" w:rsidRPr="00700C0B" w:rsidRDefault="00A8014E" w:rsidP="00EE14BD">
            <w:pPr>
              <w:autoSpaceDE w:val="0"/>
              <w:autoSpaceDN w:val="0"/>
              <w:adjustRightInd w:val="0"/>
              <w:rPr>
                <w:sz w:val="24"/>
                <w:szCs w:val="28"/>
              </w:rPr>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62E6495" w14:textId="77777777"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14:paraId="4CD57947" w14:textId="77777777"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14:paraId="349A67C5" w14:textId="77777777" w:rsidR="00A8014E" w:rsidRPr="00700C0B" w:rsidRDefault="00A8014E" w:rsidP="00A8014E">
      <w:pPr>
        <w:autoSpaceDE w:val="0"/>
        <w:autoSpaceDN w:val="0"/>
        <w:adjustRightInd w:val="0"/>
        <w:spacing w:line="200" w:lineRule="exact"/>
        <w:rPr>
          <w:sz w:val="18"/>
        </w:rPr>
      </w:pPr>
    </w:p>
    <w:p w14:paraId="228BB547" w14:textId="77777777" w:rsidR="00A8014E" w:rsidRPr="00700C0B" w:rsidRDefault="00A8014E" w:rsidP="00A8014E">
      <w:pPr>
        <w:autoSpaceDE w:val="0"/>
        <w:autoSpaceDN w:val="0"/>
        <w:adjustRightInd w:val="0"/>
        <w:spacing w:before="29"/>
        <w:ind w:left="1000" w:right="-20"/>
        <w:rPr>
          <w:sz w:val="18"/>
        </w:rPr>
      </w:pPr>
      <w:r w:rsidRPr="00700C0B">
        <w:rPr>
          <w:sz w:val="18"/>
        </w:rPr>
        <w:t>М.П.</w:t>
      </w:r>
    </w:p>
    <w:p w14:paraId="64B62DEC" w14:textId="77777777" w:rsidR="008920DF" w:rsidRPr="00700C0B" w:rsidRDefault="008920DF" w:rsidP="00B228B6">
      <w:pPr>
        <w:rPr>
          <w:szCs w:val="22"/>
        </w:rPr>
      </w:pPr>
    </w:p>
    <w:p w14:paraId="3C0C9B5D" w14:textId="77777777" w:rsidR="00B0018C" w:rsidRPr="00700C0B" w:rsidRDefault="00B0018C" w:rsidP="00B228B6">
      <w:pPr>
        <w:rPr>
          <w:szCs w:val="22"/>
        </w:rPr>
      </w:pPr>
    </w:p>
    <w:p w14:paraId="4AB11673" w14:textId="77777777" w:rsidR="00A8014E" w:rsidRDefault="00A8014E" w:rsidP="00B228B6">
      <w:pPr>
        <w:rPr>
          <w:sz w:val="22"/>
          <w:szCs w:val="22"/>
        </w:rPr>
      </w:pPr>
      <w:r>
        <w:rPr>
          <w:sz w:val="22"/>
          <w:szCs w:val="22"/>
        </w:rPr>
        <w:br w:type="page"/>
      </w:r>
    </w:p>
    <w:p w14:paraId="3B7503AC" w14:textId="56932A1A" w:rsidR="00E95006" w:rsidRPr="00BB6DB2" w:rsidRDefault="00BE024E" w:rsidP="00E95006">
      <w:pPr>
        <w:keepNext/>
        <w:spacing w:after="60"/>
        <w:jc w:val="center"/>
        <w:outlineLvl w:val="1"/>
        <w:rPr>
          <w:b/>
          <w:sz w:val="24"/>
        </w:rPr>
      </w:pPr>
      <w:r w:rsidRPr="00BB6DB2">
        <w:rPr>
          <w:b/>
          <w:sz w:val="24"/>
        </w:rPr>
        <w:lastRenderedPageBreak/>
        <w:t xml:space="preserve">ФОРМА 4. </w:t>
      </w:r>
      <w:r w:rsidR="00E95006" w:rsidRPr="00BB6DB2">
        <w:rPr>
          <w:b/>
          <w:sz w:val="24"/>
        </w:rPr>
        <w:t>СВЕДЕНИЯ О НАЛИЧИИ ОПЫТА ВЫПОЛНЕНИЯ АНАЛОГИЧНЫХ РАБОТ</w:t>
      </w:r>
    </w:p>
    <w:p w14:paraId="131AA0D9" w14:textId="77777777" w:rsidR="00E95006" w:rsidRPr="00BB6DB2" w:rsidRDefault="00E95006" w:rsidP="00E95006">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E95006" w:rsidRPr="00BB6DB2" w14:paraId="6E2BA033" w14:textId="77777777" w:rsidTr="00C808BC">
        <w:tc>
          <w:tcPr>
            <w:tcW w:w="426" w:type="dxa"/>
          </w:tcPr>
          <w:p w14:paraId="7F99639E" w14:textId="77777777" w:rsidR="00E95006" w:rsidRPr="00BB6DB2" w:rsidRDefault="00E95006" w:rsidP="00C808BC">
            <w:pPr>
              <w:keepNext/>
              <w:keepLines/>
              <w:jc w:val="center"/>
              <w:rPr>
                <w:b/>
                <w:sz w:val="22"/>
                <w:szCs w:val="22"/>
              </w:rPr>
            </w:pPr>
            <w:r w:rsidRPr="00BB6DB2">
              <w:rPr>
                <w:b/>
                <w:sz w:val="22"/>
                <w:szCs w:val="22"/>
              </w:rPr>
              <w:t>№</w:t>
            </w:r>
          </w:p>
        </w:tc>
        <w:tc>
          <w:tcPr>
            <w:tcW w:w="1134" w:type="dxa"/>
          </w:tcPr>
          <w:p w14:paraId="3A8FACD8" w14:textId="77777777" w:rsidR="00E95006" w:rsidRPr="00BB6DB2" w:rsidRDefault="00E95006" w:rsidP="00C808BC">
            <w:pPr>
              <w:keepNext/>
              <w:keepLines/>
              <w:jc w:val="center"/>
              <w:rPr>
                <w:b/>
                <w:sz w:val="22"/>
                <w:szCs w:val="22"/>
              </w:rPr>
            </w:pPr>
            <w:r w:rsidRPr="00BB6DB2">
              <w:rPr>
                <w:b/>
                <w:sz w:val="22"/>
                <w:szCs w:val="22"/>
              </w:rPr>
              <w:t>Предмет договора</w:t>
            </w:r>
          </w:p>
        </w:tc>
        <w:tc>
          <w:tcPr>
            <w:tcW w:w="1843" w:type="dxa"/>
          </w:tcPr>
          <w:p w14:paraId="34E6AB78" w14:textId="77777777" w:rsidR="00E95006" w:rsidRPr="00BB6DB2" w:rsidRDefault="00E95006" w:rsidP="00C808BC">
            <w:pPr>
              <w:keepNext/>
              <w:keepLines/>
              <w:jc w:val="center"/>
              <w:rPr>
                <w:b/>
                <w:sz w:val="22"/>
                <w:szCs w:val="22"/>
              </w:rPr>
            </w:pPr>
            <w:r w:rsidRPr="00BB6DB2">
              <w:rPr>
                <w:b/>
                <w:sz w:val="22"/>
                <w:szCs w:val="22"/>
              </w:rPr>
              <w:t>Наименование покупателя</w:t>
            </w:r>
          </w:p>
          <w:p w14:paraId="104CDBA2" w14:textId="77777777" w:rsidR="00E95006" w:rsidRPr="00BB6DB2" w:rsidRDefault="00E95006" w:rsidP="00C808BC">
            <w:pPr>
              <w:keepNext/>
              <w:keepLines/>
              <w:jc w:val="center"/>
              <w:rPr>
                <w:b/>
                <w:sz w:val="22"/>
                <w:szCs w:val="22"/>
              </w:rPr>
            </w:pPr>
            <w:r w:rsidRPr="00BB6DB2">
              <w:rPr>
                <w:b/>
                <w:sz w:val="22"/>
                <w:szCs w:val="22"/>
              </w:rPr>
              <w:t>адрес и контактный телефон/факс покупателя,</w:t>
            </w:r>
          </w:p>
          <w:p w14:paraId="6F92A2CD" w14:textId="77777777" w:rsidR="00E95006" w:rsidRPr="00BB6DB2" w:rsidRDefault="00E95006" w:rsidP="00C808BC">
            <w:pPr>
              <w:keepNext/>
              <w:keepLines/>
              <w:jc w:val="center"/>
              <w:rPr>
                <w:b/>
                <w:sz w:val="22"/>
                <w:szCs w:val="22"/>
              </w:rPr>
            </w:pPr>
            <w:r w:rsidRPr="00BB6DB2">
              <w:rPr>
                <w:b/>
                <w:sz w:val="22"/>
                <w:szCs w:val="22"/>
              </w:rPr>
              <w:t>контактное лицо</w:t>
            </w:r>
          </w:p>
        </w:tc>
        <w:tc>
          <w:tcPr>
            <w:tcW w:w="1984" w:type="dxa"/>
          </w:tcPr>
          <w:p w14:paraId="677C8137" w14:textId="77777777" w:rsidR="00E95006" w:rsidRPr="00BB6DB2" w:rsidRDefault="00E95006" w:rsidP="00C808BC">
            <w:pPr>
              <w:keepNext/>
              <w:keepLines/>
              <w:jc w:val="center"/>
              <w:rPr>
                <w:b/>
                <w:sz w:val="22"/>
                <w:szCs w:val="22"/>
              </w:rPr>
            </w:pPr>
            <w:r w:rsidRPr="00BB6DB2">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14:paraId="2E7606CE" w14:textId="77777777" w:rsidR="00E95006" w:rsidRPr="00BB6DB2" w:rsidRDefault="00E95006" w:rsidP="00C808BC">
            <w:pPr>
              <w:keepNext/>
              <w:keepLines/>
              <w:jc w:val="center"/>
              <w:rPr>
                <w:b/>
                <w:sz w:val="22"/>
                <w:szCs w:val="22"/>
              </w:rPr>
            </w:pPr>
            <w:r w:rsidRPr="00BB6DB2">
              <w:rPr>
                <w:b/>
                <w:sz w:val="22"/>
                <w:szCs w:val="22"/>
              </w:rPr>
              <w:t>Дата заключения/ завершения (месяц, год, процент выполнения)</w:t>
            </w:r>
          </w:p>
        </w:tc>
        <w:tc>
          <w:tcPr>
            <w:tcW w:w="1701" w:type="dxa"/>
          </w:tcPr>
          <w:p w14:paraId="00EFCEED" w14:textId="77777777" w:rsidR="00E95006" w:rsidRPr="00BB6DB2" w:rsidRDefault="00E95006" w:rsidP="00C808BC">
            <w:pPr>
              <w:keepNext/>
              <w:keepLines/>
              <w:jc w:val="center"/>
              <w:rPr>
                <w:b/>
                <w:sz w:val="22"/>
                <w:szCs w:val="22"/>
              </w:rPr>
            </w:pPr>
            <w:r w:rsidRPr="00BB6DB2">
              <w:rPr>
                <w:b/>
                <w:sz w:val="22"/>
                <w:szCs w:val="22"/>
              </w:rPr>
              <w:t>Сведения о претензиях покупателя к выполнению обязательств</w:t>
            </w:r>
          </w:p>
        </w:tc>
        <w:tc>
          <w:tcPr>
            <w:tcW w:w="1843" w:type="dxa"/>
          </w:tcPr>
          <w:p w14:paraId="0AE21585" w14:textId="77777777" w:rsidR="00E95006" w:rsidRPr="00BB6DB2" w:rsidRDefault="00E95006" w:rsidP="00C808BC">
            <w:pPr>
              <w:keepNext/>
              <w:keepLines/>
              <w:jc w:val="center"/>
              <w:rPr>
                <w:b/>
                <w:sz w:val="22"/>
                <w:szCs w:val="22"/>
              </w:rPr>
            </w:pPr>
            <w:r w:rsidRPr="00BB6DB2">
              <w:rPr>
                <w:b/>
                <w:sz w:val="22"/>
                <w:szCs w:val="22"/>
              </w:rPr>
              <w:t>Примечание,</w:t>
            </w:r>
          </w:p>
          <w:p w14:paraId="1E60445F" w14:textId="77777777" w:rsidR="00E95006" w:rsidRPr="00BB6DB2" w:rsidRDefault="00E95006" w:rsidP="00C808BC">
            <w:pPr>
              <w:keepNext/>
              <w:keepLines/>
              <w:jc w:val="center"/>
              <w:rPr>
                <w:b/>
                <w:sz w:val="22"/>
                <w:szCs w:val="22"/>
              </w:rPr>
            </w:pPr>
            <w:r w:rsidRPr="00BB6DB2">
              <w:rPr>
                <w:b/>
                <w:sz w:val="22"/>
                <w:szCs w:val="22"/>
              </w:rPr>
              <w:t>Наличие прилагаемых отзывов от покупателей (есть/нет)</w:t>
            </w:r>
          </w:p>
        </w:tc>
      </w:tr>
      <w:tr w:rsidR="00E95006" w:rsidRPr="00BB6DB2" w14:paraId="1F0669FA" w14:textId="77777777" w:rsidTr="00C808BC">
        <w:tc>
          <w:tcPr>
            <w:tcW w:w="426" w:type="dxa"/>
          </w:tcPr>
          <w:p w14:paraId="1AADC91E" w14:textId="77777777" w:rsidR="00E95006" w:rsidRPr="00BB6DB2" w:rsidRDefault="00E95006" w:rsidP="00C808BC">
            <w:pPr>
              <w:jc w:val="both"/>
              <w:rPr>
                <w:sz w:val="22"/>
                <w:szCs w:val="22"/>
              </w:rPr>
            </w:pPr>
            <w:r w:rsidRPr="00BB6DB2">
              <w:rPr>
                <w:sz w:val="22"/>
                <w:szCs w:val="22"/>
              </w:rPr>
              <w:t>1.</w:t>
            </w:r>
          </w:p>
        </w:tc>
        <w:tc>
          <w:tcPr>
            <w:tcW w:w="1134" w:type="dxa"/>
          </w:tcPr>
          <w:p w14:paraId="18093415" w14:textId="77777777" w:rsidR="00E95006" w:rsidRPr="00BB6DB2" w:rsidRDefault="00E95006" w:rsidP="00C808BC">
            <w:pPr>
              <w:jc w:val="both"/>
              <w:rPr>
                <w:sz w:val="22"/>
                <w:szCs w:val="22"/>
              </w:rPr>
            </w:pPr>
          </w:p>
        </w:tc>
        <w:tc>
          <w:tcPr>
            <w:tcW w:w="1843" w:type="dxa"/>
          </w:tcPr>
          <w:p w14:paraId="341FB53D" w14:textId="77777777" w:rsidR="00E95006" w:rsidRPr="00BB6DB2" w:rsidRDefault="00E95006" w:rsidP="00C808BC">
            <w:pPr>
              <w:jc w:val="both"/>
              <w:rPr>
                <w:sz w:val="22"/>
                <w:szCs w:val="22"/>
              </w:rPr>
            </w:pPr>
          </w:p>
        </w:tc>
        <w:tc>
          <w:tcPr>
            <w:tcW w:w="1984" w:type="dxa"/>
          </w:tcPr>
          <w:p w14:paraId="3F78B40F" w14:textId="77777777" w:rsidR="00E95006" w:rsidRPr="00BB6DB2" w:rsidRDefault="00E95006" w:rsidP="00C808BC">
            <w:pPr>
              <w:jc w:val="both"/>
              <w:rPr>
                <w:sz w:val="22"/>
                <w:szCs w:val="22"/>
              </w:rPr>
            </w:pPr>
          </w:p>
        </w:tc>
        <w:tc>
          <w:tcPr>
            <w:tcW w:w="1701" w:type="dxa"/>
          </w:tcPr>
          <w:p w14:paraId="14A0878E" w14:textId="77777777" w:rsidR="00E95006" w:rsidRPr="00BB6DB2" w:rsidRDefault="00E95006" w:rsidP="00C808BC">
            <w:pPr>
              <w:jc w:val="both"/>
              <w:rPr>
                <w:sz w:val="22"/>
                <w:szCs w:val="22"/>
              </w:rPr>
            </w:pPr>
          </w:p>
        </w:tc>
        <w:tc>
          <w:tcPr>
            <w:tcW w:w="1701" w:type="dxa"/>
          </w:tcPr>
          <w:p w14:paraId="6D7D1FD6" w14:textId="77777777" w:rsidR="00E95006" w:rsidRPr="00BB6DB2" w:rsidRDefault="00E95006" w:rsidP="00C808BC">
            <w:pPr>
              <w:jc w:val="both"/>
              <w:rPr>
                <w:sz w:val="22"/>
                <w:szCs w:val="22"/>
              </w:rPr>
            </w:pPr>
          </w:p>
        </w:tc>
        <w:tc>
          <w:tcPr>
            <w:tcW w:w="1843" w:type="dxa"/>
          </w:tcPr>
          <w:p w14:paraId="743B38FE" w14:textId="77777777" w:rsidR="00E95006" w:rsidRPr="00BB6DB2" w:rsidRDefault="00E95006" w:rsidP="00C808BC">
            <w:pPr>
              <w:jc w:val="both"/>
              <w:rPr>
                <w:sz w:val="22"/>
                <w:szCs w:val="22"/>
              </w:rPr>
            </w:pPr>
          </w:p>
        </w:tc>
      </w:tr>
      <w:tr w:rsidR="00E95006" w:rsidRPr="00BB6DB2" w14:paraId="23FAC9C6" w14:textId="77777777" w:rsidTr="00C808BC">
        <w:tc>
          <w:tcPr>
            <w:tcW w:w="426" w:type="dxa"/>
          </w:tcPr>
          <w:p w14:paraId="541C5F7B" w14:textId="77777777" w:rsidR="00E95006" w:rsidRPr="00BB6DB2" w:rsidRDefault="00E95006" w:rsidP="00C808BC">
            <w:pPr>
              <w:jc w:val="both"/>
              <w:rPr>
                <w:sz w:val="22"/>
                <w:szCs w:val="22"/>
              </w:rPr>
            </w:pPr>
            <w:r w:rsidRPr="00BB6DB2">
              <w:rPr>
                <w:sz w:val="22"/>
                <w:szCs w:val="22"/>
              </w:rPr>
              <w:t>…</w:t>
            </w:r>
          </w:p>
        </w:tc>
        <w:tc>
          <w:tcPr>
            <w:tcW w:w="1134" w:type="dxa"/>
          </w:tcPr>
          <w:p w14:paraId="5F87CC58" w14:textId="77777777" w:rsidR="00E95006" w:rsidRPr="00BB6DB2" w:rsidRDefault="00E95006" w:rsidP="00C808BC">
            <w:pPr>
              <w:jc w:val="both"/>
              <w:rPr>
                <w:sz w:val="22"/>
                <w:szCs w:val="22"/>
              </w:rPr>
            </w:pPr>
          </w:p>
        </w:tc>
        <w:tc>
          <w:tcPr>
            <w:tcW w:w="1843" w:type="dxa"/>
          </w:tcPr>
          <w:p w14:paraId="77B743ED" w14:textId="77777777" w:rsidR="00E95006" w:rsidRPr="00BB6DB2" w:rsidRDefault="00E95006" w:rsidP="00C808BC">
            <w:pPr>
              <w:jc w:val="both"/>
              <w:rPr>
                <w:sz w:val="22"/>
                <w:szCs w:val="22"/>
              </w:rPr>
            </w:pPr>
          </w:p>
        </w:tc>
        <w:tc>
          <w:tcPr>
            <w:tcW w:w="1984" w:type="dxa"/>
          </w:tcPr>
          <w:p w14:paraId="4CB5D3E2" w14:textId="77777777" w:rsidR="00E95006" w:rsidRPr="00BB6DB2" w:rsidRDefault="00E95006" w:rsidP="00C808BC">
            <w:pPr>
              <w:jc w:val="both"/>
              <w:rPr>
                <w:sz w:val="22"/>
                <w:szCs w:val="22"/>
              </w:rPr>
            </w:pPr>
          </w:p>
        </w:tc>
        <w:tc>
          <w:tcPr>
            <w:tcW w:w="1701" w:type="dxa"/>
          </w:tcPr>
          <w:p w14:paraId="768E5772" w14:textId="77777777" w:rsidR="00E95006" w:rsidRPr="00BB6DB2" w:rsidRDefault="00E95006" w:rsidP="00C808BC">
            <w:pPr>
              <w:jc w:val="both"/>
              <w:rPr>
                <w:sz w:val="22"/>
                <w:szCs w:val="22"/>
              </w:rPr>
            </w:pPr>
          </w:p>
        </w:tc>
        <w:tc>
          <w:tcPr>
            <w:tcW w:w="1701" w:type="dxa"/>
          </w:tcPr>
          <w:p w14:paraId="4DBDA228" w14:textId="77777777" w:rsidR="00E95006" w:rsidRPr="00BB6DB2" w:rsidRDefault="00E95006" w:rsidP="00C808BC">
            <w:pPr>
              <w:jc w:val="both"/>
              <w:rPr>
                <w:sz w:val="22"/>
                <w:szCs w:val="22"/>
              </w:rPr>
            </w:pPr>
          </w:p>
        </w:tc>
        <w:tc>
          <w:tcPr>
            <w:tcW w:w="1843" w:type="dxa"/>
          </w:tcPr>
          <w:p w14:paraId="7F02A82D" w14:textId="77777777" w:rsidR="00E95006" w:rsidRPr="00BB6DB2" w:rsidRDefault="00E95006" w:rsidP="00C808BC">
            <w:pPr>
              <w:jc w:val="both"/>
              <w:rPr>
                <w:sz w:val="22"/>
                <w:szCs w:val="22"/>
              </w:rPr>
            </w:pPr>
          </w:p>
        </w:tc>
      </w:tr>
    </w:tbl>
    <w:p w14:paraId="671B7B7B" w14:textId="77777777" w:rsidR="00E95006" w:rsidRPr="00BB6DB2" w:rsidRDefault="00E95006" w:rsidP="00E95006">
      <w:pPr>
        <w:rPr>
          <w:sz w:val="24"/>
          <w:szCs w:val="24"/>
        </w:rPr>
      </w:pPr>
    </w:p>
    <w:p w14:paraId="245D139F" w14:textId="77777777" w:rsidR="00E95006" w:rsidRPr="00BB6DB2" w:rsidRDefault="00E95006" w:rsidP="00E95006">
      <w:pPr>
        <w:rPr>
          <w:sz w:val="24"/>
          <w:szCs w:val="24"/>
        </w:rPr>
      </w:pPr>
    </w:p>
    <w:p w14:paraId="21C690DB" w14:textId="77777777" w:rsidR="00E95006" w:rsidRPr="00BB6DB2" w:rsidRDefault="00E95006" w:rsidP="00E95006">
      <w:pPr>
        <w:ind w:left="567"/>
        <w:rPr>
          <w:sz w:val="24"/>
          <w:szCs w:val="24"/>
        </w:rPr>
      </w:pPr>
    </w:p>
    <w:p w14:paraId="59AFF015" w14:textId="77777777" w:rsidR="00E95006" w:rsidRPr="00BB6DB2" w:rsidRDefault="00E95006" w:rsidP="00E95006">
      <w:pPr>
        <w:ind w:left="567"/>
        <w:rPr>
          <w:sz w:val="24"/>
          <w:szCs w:val="24"/>
        </w:rPr>
      </w:pPr>
    </w:p>
    <w:p w14:paraId="4D9A3D41" w14:textId="77777777" w:rsidR="00E95006" w:rsidRPr="00BB6DB2" w:rsidRDefault="00E95006" w:rsidP="00E95006">
      <w:pPr>
        <w:rPr>
          <w:sz w:val="24"/>
          <w:szCs w:val="24"/>
        </w:rPr>
      </w:pPr>
      <w:r w:rsidRPr="00BB6DB2">
        <w:rPr>
          <w:sz w:val="24"/>
          <w:szCs w:val="24"/>
        </w:rPr>
        <w:t>Подпись Участника</w:t>
      </w:r>
      <w:r w:rsidRPr="00BB6DB2">
        <w:rPr>
          <w:sz w:val="24"/>
          <w:szCs w:val="24"/>
        </w:rPr>
        <w:tab/>
      </w:r>
      <w:r w:rsidRPr="00BB6DB2">
        <w:rPr>
          <w:sz w:val="24"/>
          <w:szCs w:val="24"/>
        </w:rPr>
        <w:tab/>
        <w:t>____________________________/_______________(ФИО, должность)</w:t>
      </w:r>
    </w:p>
    <w:p w14:paraId="312CC879" w14:textId="77777777" w:rsidR="00E95006" w:rsidRPr="00BB6DB2" w:rsidRDefault="00E95006" w:rsidP="00E95006">
      <w:pPr>
        <w:rPr>
          <w:sz w:val="24"/>
          <w:szCs w:val="24"/>
        </w:rPr>
      </w:pPr>
    </w:p>
    <w:p w14:paraId="1E1385FA" w14:textId="77777777" w:rsidR="00E95006" w:rsidRPr="00BB6DB2" w:rsidRDefault="00E95006" w:rsidP="00E95006">
      <w:pPr>
        <w:rPr>
          <w:sz w:val="24"/>
          <w:szCs w:val="24"/>
        </w:rPr>
      </w:pPr>
      <w:r w:rsidRPr="00BB6DB2">
        <w:rPr>
          <w:sz w:val="24"/>
          <w:szCs w:val="24"/>
        </w:rPr>
        <w:t xml:space="preserve">            м.п.</w:t>
      </w:r>
    </w:p>
    <w:p w14:paraId="6E078E40" w14:textId="77777777" w:rsidR="00E95006" w:rsidRPr="00BB6DB2" w:rsidRDefault="00E95006" w:rsidP="00E95006">
      <w:pPr>
        <w:ind w:left="567"/>
        <w:rPr>
          <w:sz w:val="24"/>
          <w:szCs w:val="24"/>
        </w:rPr>
      </w:pPr>
    </w:p>
    <w:p w14:paraId="2DCB7D02" w14:textId="583444A3" w:rsidR="00BE024E" w:rsidRPr="00BB6DB2" w:rsidRDefault="00E95006" w:rsidP="00BE024E">
      <w:pPr>
        <w:keepNext/>
        <w:spacing w:after="60"/>
        <w:jc w:val="center"/>
        <w:outlineLvl w:val="1"/>
        <w:rPr>
          <w:b/>
          <w:sz w:val="24"/>
        </w:rPr>
      </w:pPr>
      <w:r w:rsidRPr="00BB6DB2">
        <w:rPr>
          <w:sz w:val="24"/>
          <w:szCs w:val="24"/>
        </w:rPr>
        <w:br w:type="page"/>
      </w:r>
      <w:r w:rsidR="00BE024E" w:rsidRPr="00BB6DB2">
        <w:rPr>
          <w:b/>
          <w:sz w:val="24"/>
        </w:rPr>
        <w:lastRenderedPageBreak/>
        <w:t>ФОРМА 5.  СВЕДЕНИЙ О КАДРОВЫХ РЕСУРСАХ</w:t>
      </w:r>
    </w:p>
    <w:p w14:paraId="72877A95" w14:textId="77777777" w:rsidR="00BE024E" w:rsidRPr="00BB6DB2"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54"/>
        <w:gridCol w:w="1503"/>
        <w:gridCol w:w="2621"/>
        <w:gridCol w:w="1287"/>
        <w:gridCol w:w="1819"/>
        <w:gridCol w:w="2095"/>
      </w:tblGrid>
      <w:tr w:rsidR="00BE024E" w:rsidRPr="00BB6DB2" w14:paraId="0F8F3F1C"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76A38F" w14:textId="77777777" w:rsidR="00BE024E" w:rsidRPr="00BB6DB2" w:rsidRDefault="00BE024E" w:rsidP="00084C98">
            <w:pPr>
              <w:keepNext/>
              <w:ind w:left="57" w:right="57"/>
              <w:jc w:val="center"/>
              <w:rPr>
                <w:b/>
                <w:sz w:val="24"/>
              </w:rPr>
            </w:pPr>
            <w:r w:rsidRPr="00BB6DB2">
              <w:rPr>
                <w:b/>
                <w:sz w:val="24"/>
              </w:rPr>
              <w:t>№п/п</w:t>
            </w:r>
          </w:p>
        </w:tc>
        <w:tc>
          <w:tcPr>
            <w:tcW w:w="731" w:type="pct"/>
            <w:tcBorders>
              <w:top w:val="single" w:sz="6" w:space="0" w:color="auto"/>
              <w:left w:val="single" w:sz="6" w:space="0" w:color="auto"/>
              <w:bottom w:val="single" w:sz="6" w:space="0" w:color="auto"/>
              <w:right w:val="single" w:sz="6" w:space="0" w:color="auto"/>
            </w:tcBorders>
          </w:tcPr>
          <w:p w14:paraId="2C6D817D" w14:textId="77777777" w:rsidR="00BE024E" w:rsidRPr="00BB6DB2" w:rsidRDefault="00BE024E" w:rsidP="00084C98">
            <w:pPr>
              <w:keepNext/>
              <w:ind w:left="57" w:right="-87"/>
              <w:jc w:val="center"/>
              <w:rPr>
                <w:b/>
                <w:sz w:val="24"/>
              </w:rPr>
            </w:pPr>
            <w:r w:rsidRPr="00BB6DB2">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14:paraId="000D5867" w14:textId="77777777" w:rsidR="00BE024E" w:rsidRPr="00BB6DB2" w:rsidRDefault="00BE024E" w:rsidP="00084C98">
            <w:pPr>
              <w:keepNext/>
              <w:ind w:left="57" w:right="57"/>
              <w:jc w:val="center"/>
              <w:rPr>
                <w:b/>
                <w:sz w:val="24"/>
              </w:rPr>
            </w:pPr>
            <w:r w:rsidRPr="00BB6DB2">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14:paraId="1B051F8B" w14:textId="77777777" w:rsidR="00BE024E" w:rsidRPr="00BB6DB2" w:rsidRDefault="00BE024E" w:rsidP="00084C98">
            <w:pPr>
              <w:keepNext/>
              <w:ind w:left="-108" w:right="-159"/>
              <w:jc w:val="center"/>
              <w:rPr>
                <w:b/>
                <w:sz w:val="24"/>
              </w:rPr>
            </w:pPr>
            <w:r w:rsidRPr="00BB6DB2">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14:paraId="2E97CCD9" w14:textId="77777777" w:rsidR="00BE024E" w:rsidRPr="00BB6DB2" w:rsidRDefault="00BE024E" w:rsidP="00084C98">
            <w:pPr>
              <w:keepNext/>
              <w:ind w:left="57" w:right="57"/>
              <w:jc w:val="center"/>
              <w:rPr>
                <w:b/>
                <w:sz w:val="24"/>
              </w:rPr>
            </w:pPr>
            <w:r w:rsidRPr="00BB6DB2">
              <w:rPr>
                <w:b/>
                <w:sz w:val="24"/>
              </w:rPr>
              <w:t>Стаж работы в данной или аналогичной должности, лет</w:t>
            </w:r>
          </w:p>
        </w:tc>
        <w:tc>
          <w:tcPr>
            <w:tcW w:w="1019" w:type="pct"/>
          </w:tcPr>
          <w:p w14:paraId="109A6E89" w14:textId="77777777" w:rsidR="00BE024E" w:rsidRPr="00BB6DB2" w:rsidRDefault="00BE024E" w:rsidP="00084C98">
            <w:pPr>
              <w:keepNext/>
              <w:ind w:left="57" w:right="57"/>
              <w:jc w:val="center"/>
              <w:rPr>
                <w:b/>
                <w:sz w:val="24"/>
              </w:rPr>
            </w:pPr>
            <w:r w:rsidRPr="00BB6DB2">
              <w:rPr>
                <w:b/>
                <w:sz w:val="24"/>
              </w:rPr>
              <w:t>Опыт выполнения работ, оказания услуг аналогичных предмету Запроса предложений</w:t>
            </w:r>
          </w:p>
        </w:tc>
      </w:tr>
      <w:tr w:rsidR="00BE024E" w:rsidRPr="00BB6DB2" w14:paraId="6E81401C" w14:textId="77777777" w:rsidTr="00084C98">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BB6DB2" w:rsidRDefault="00BE024E" w:rsidP="00084C98">
            <w:pPr>
              <w:ind w:left="57" w:right="57"/>
              <w:rPr>
                <w:sz w:val="24"/>
              </w:rPr>
            </w:pPr>
            <w:r w:rsidRPr="00BB6DB2">
              <w:rPr>
                <w:sz w:val="24"/>
              </w:rPr>
              <w:t xml:space="preserve">Управленческий персонал </w:t>
            </w:r>
          </w:p>
        </w:tc>
      </w:tr>
      <w:tr w:rsidR="00BE024E" w:rsidRPr="00BB6DB2" w14:paraId="1919A6AB"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F855F57" w14:textId="77777777" w:rsidR="00BE024E" w:rsidRPr="00BB6DB2" w:rsidRDefault="00BE024E" w:rsidP="00A71C61">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6AA77F78" w14:textId="77777777" w:rsidR="00BE024E" w:rsidRPr="00BB6DB2"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D209F8" w14:textId="77777777" w:rsidR="00BE024E" w:rsidRPr="00BB6DB2"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32D52DBC" w14:textId="77777777" w:rsidR="00BE024E" w:rsidRPr="00BB6DB2"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37485971" w14:textId="77777777" w:rsidR="00BE024E" w:rsidRPr="00BB6DB2" w:rsidRDefault="00BE024E" w:rsidP="00084C98">
            <w:pPr>
              <w:ind w:left="57" w:right="57"/>
              <w:rPr>
                <w:sz w:val="24"/>
              </w:rPr>
            </w:pPr>
          </w:p>
        </w:tc>
        <w:tc>
          <w:tcPr>
            <w:tcW w:w="1019" w:type="pct"/>
          </w:tcPr>
          <w:p w14:paraId="6D9C1D37" w14:textId="77777777" w:rsidR="00BE024E" w:rsidRPr="00BB6DB2" w:rsidRDefault="00BE024E" w:rsidP="00084C98">
            <w:pPr>
              <w:ind w:left="57" w:right="57"/>
              <w:rPr>
                <w:sz w:val="24"/>
              </w:rPr>
            </w:pPr>
          </w:p>
        </w:tc>
      </w:tr>
      <w:tr w:rsidR="00BE024E" w:rsidRPr="00BB6DB2" w14:paraId="36869CC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081B9FF4" w14:textId="77777777" w:rsidR="00BE024E" w:rsidRPr="00BB6DB2" w:rsidRDefault="00BE024E" w:rsidP="00A71C61">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26D3FF1A" w14:textId="77777777" w:rsidR="00BE024E" w:rsidRPr="00BB6DB2"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2DEE4969" w14:textId="77777777" w:rsidR="00BE024E" w:rsidRPr="00BB6DB2"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29830721" w14:textId="77777777" w:rsidR="00BE024E" w:rsidRPr="00BB6DB2"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22B5497E" w14:textId="77777777" w:rsidR="00BE024E" w:rsidRPr="00BB6DB2" w:rsidRDefault="00BE024E" w:rsidP="00084C98">
            <w:pPr>
              <w:ind w:left="57" w:right="57"/>
              <w:rPr>
                <w:sz w:val="24"/>
              </w:rPr>
            </w:pPr>
          </w:p>
        </w:tc>
        <w:tc>
          <w:tcPr>
            <w:tcW w:w="1019" w:type="pct"/>
          </w:tcPr>
          <w:p w14:paraId="1FD12BB6" w14:textId="77777777" w:rsidR="00BE024E" w:rsidRPr="00BB6DB2" w:rsidRDefault="00BE024E" w:rsidP="00084C98">
            <w:pPr>
              <w:ind w:left="57" w:right="57"/>
              <w:rPr>
                <w:sz w:val="24"/>
              </w:rPr>
            </w:pPr>
          </w:p>
        </w:tc>
      </w:tr>
      <w:tr w:rsidR="00BE024E" w:rsidRPr="00BB6DB2" w14:paraId="6B7F6D91"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539C9A5" w14:textId="77777777" w:rsidR="00BE024E" w:rsidRPr="00BB6DB2" w:rsidRDefault="00BE024E" w:rsidP="00084C98">
            <w:pPr>
              <w:rPr>
                <w:sz w:val="24"/>
                <w:szCs w:val="24"/>
              </w:rPr>
            </w:pPr>
            <w:r w:rsidRPr="00BB6DB2">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4F9BE18" w14:textId="77777777" w:rsidR="00BE024E" w:rsidRPr="00BB6DB2"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14:paraId="2BFE81ED" w14:textId="77777777" w:rsidR="00BE024E" w:rsidRPr="00BB6DB2"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14:paraId="5DCB2774" w14:textId="77777777" w:rsidR="00BE024E" w:rsidRPr="00BB6DB2"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14:paraId="55B57C7C" w14:textId="77777777" w:rsidR="00BE024E" w:rsidRPr="00BB6DB2" w:rsidRDefault="00BE024E" w:rsidP="00084C98">
            <w:pPr>
              <w:rPr>
                <w:sz w:val="24"/>
              </w:rPr>
            </w:pPr>
          </w:p>
        </w:tc>
        <w:tc>
          <w:tcPr>
            <w:tcW w:w="1019" w:type="pct"/>
          </w:tcPr>
          <w:p w14:paraId="2E7577BE" w14:textId="77777777" w:rsidR="00BE024E" w:rsidRPr="00BB6DB2" w:rsidRDefault="00BE024E" w:rsidP="00084C98">
            <w:pPr>
              <w:rPr>
                <w:sz w:val="24"/>
              </w:rPr>
            </w:pPr>
          </w:p>
        </w:tc>
      </w:tr>
      <w:tr w:rsidR="00BE024E" w:rsidRPr="00BB6DB2" w14:paraId="690DD197" w14:textId="77777777" w:rsidTr="00084C98">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BB6DB2" w:rsidRDefault="00BE024E" w:rsidP="00084C98">
            <w:pPr>
              <w:ind w:left="57" w:right="57"/>
              <w:rPr>
                <w:sz w:val="24"/>
              </w:rPr>
            </w:pPr>
            <w:r w:rsidRPr="00BB6DB2">
              <w:rPr>
                <w:sz w:val="24"/>
              </w:rPr>
              <w:t xml:space="preserve">Специалисты </w:t>
            </w:r>
          </w:p>
        </w:tc>
      </w:tr>
      <w:tr w:rsidR="00BE024E" w:rsidRPr="00BB6DB2" w14:paraId="06E8FD5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2E8165" w14:textId="77777777" w:rsidR="00BE024E" w:rsidRPr="00BB6DB2" w:rsidRDefault="00BE024E" w:rsidP="00A71C61">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5D26DCFA" w14:textId="77777777" w:rsidR="00BE024E" w:rsidRPr="00BB6DB2"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F84221" w14:textId="77777777" w:rsidR="00BE024E" w:rsidRPr="00BB6DB2"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6D0DC7A0" w14:textId="77777777" w:rsidR="00BE024E" w:rsidRPr="00BB6DB2"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44B02495" w14:textId="77777777" w:rsidR="00BE024E" w:rsidRPr="00BB6DB2" w:rsidRDefault="00BE024E" w:rsidP="00084C98">
            <w:pPr>
              <w:ind w:left="57" w:right="57"/>
              <w:rPr>
                <w:sz w:val="24"/>
              </w:rPr>
            </w:pPr>
          </w:p>
        </w:tc>
        <w:tc>
          <w:tcPr>
            <w:tcW w:w="1019" w:type="pct"/>
          </w:tcPr>
          <w:p w14:paraId="347851DB" w14:textId="77777777" w:rsidR="00BE024E" w:rsidRPr="00BB6DB2" w:rsidRDefault="00BE024E" w:rsidP="00084C98">
            <w:pPr>
              <w:ind w:left="57" w:right="57"/>
              <w:rPr>
                <w:sz w:val="24"/>
              </w:rPr>
            </w:pPr>
          </w:p>
        </w:tc>
      </w:tr>
      <w:tr w:rsidR="00BE024E" w:rsidRPr="00BB6DB2" w14:paraId="097BCE8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334C216A" w14:textId="77777777" w:rsidR="00BE024E" w:rsidRPr="00BB6DB2" w:rsidRDefault="00BE024E" w:rsidP="00A71C61">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0AAAB06F" w14:textId="77777777" w:rsidR="00BE024E" w:rsidRPr="00BB6DB2"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513F4C65" w14:textId="77777777" w:rsidR="00BE024E" w:rsidRPr="00BB6DB2"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04628FC5" w14:textId="77777777" w:rsidR="00BE024E" w:rsidRPr="00BB6DB2"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54321A35" w14:textId="77777777" w:rsidR="00BE024E" w:rsidRPr="00BB6DB2" w:rsidRDefault="00BE024E" w:rsidP="00084C98">
            <w:pPr>
              <w:ind w:left="57" w:right="57"/>
              <w:rPr>
                <w:sz w:val="24"/>
              </w:rPr>
            </w:pPr>
          </w:p>
        </w:tc>
        <w:tc>
          <w:tcPr>
            <w:tcW w:w="1019" w:type="pct"/>
          </w:tcPr>
          <w:p w14:paraId="21245273" w14:textId="77777777" w:rsidR="00BE024E" w:rsidRPr="00BB6DB2" w:rsidRDefault="00BE024E" w:rsidP="00084C98">
            <w:pPr>
              <w:ind w:left="57" w:right="57"/>
              <w:rPr>
                <w:sz w:val="24"/>
              </w:rPr>
            </w:pPr>
          </w:p>
        </w:tc>
      </w:tr>
      <w:tr w:rsidR="00BE024E" w:rsidRPr="00BB6DB2" w14:paraId="28126C7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DAF1F8E" w14:textId="77777777" w:rsidR="00BE024E" w:rsidRPr="00BB6DB2" w:rsidRDefault="00BE024E" w:rsidP="00084C98">
            <w:pPr>
              <w:rPr>
                <w:sz w:val="24"/>
                <w:szCs w:val="24"/>
              </w:rPr>
            </w:pPr>
            <w:r w:rsidRPr="00BB6DB2">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25A76DB" w14:textId="77777777" w:rsidR="00BE024E" w:rsidRPr="00BB6DB2"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138E9B89" w14:textId="77777777" w:rsidR="00BE024E" w:rsidRPr="00BB6DB2"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60F18081" w14:textId="77777777" w:rsidR="00BE024E" w:rsidRPr="00BB6DB2"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2BDBB55F" w14:textId="77777777" w:rsidR="00BE024E" w:rsidRPr="00BB6DB2" w:rsidRDefault="00BE024E" w:rsidP="00084C98">
            <w:pPr>
              <w:rPr>
                <w:sz w:val="24"/>
                <w:szCs w:val="24"/>
              </w:rPr>
            </w:pPr>
          </w:p>
        </w:tc>
        <w:tc>
          <w:tcPr>
            <w:tcW w:w="1019" w:type="pct"/>
          </w:tcPr>
          <w:p w14:paraId="26C9D58E" w14:textId="77777777" w:rsidR="00BE024E" w:rsidRPr="00BB6DB2" w:rsidRDefault="00BE024E" w:rsidP="00084C98">
            <w:pPr>
              <w:rPr>
                <w:sz w:val="24"/>
                <w:szCs w:val="24"/>
              </w:rPr>
            </w:pPr>
          </w:p>
        </w:tc>
      </w:tr>
    </w:tbl>
    <w:p w14:paraId="65D82729" w14:textId="77777777" w:rsidR="00BE024E" w:rsidRPr="00BB6DB2" w:rsidRDefault="00BE024E" w:rsidP="00BE024E">
      <w:pPr>
        <w:tabs>
          <w:tab w:val="num" w:pos="1134"/>
        </w:tabs>
        <w:spacing w:after="120"/>
        <w:ind w:left="972"/>
        <w:contextualSpacing/>
        <w:jc w:val="both"/>
        <w:rPr>
          <w:b/>
          <w:sz w:val="28"/>
        </w:rPr>
      </w:pPr>
    </w:p>
    <w:p w14:paraId="30633B7E" w14:textId="77777777" w:rsidR="00BE024E" w:rsidRPr="00BB6DB2" w:rsidRDefault="00BE024E" w:rsidP="00BE024E">
      <w:pPr>
        <w:shd w:val="clear" w:color="auto" w:fill="FFFFFF"/>
        <w:tabs>
          <w:tab w:val="left" w:pos="3562"/>
          <w:tab w:val="left" w:leader="underscore" w:pos="5774"/>
          <w:tab w:val="left" w:leader="underscore" w:pos="8218"/>
        </w:tabs>
        <w:ind w:firstLine="709"/>
        <w:jc w:val="both"/>
        <w:rPr>
          <w:sz w:val="24"/>
          <w:szCs w:val="24"/>
        </w:rPr>
      </w:pPr>
      <w:r w:rsidRPr="00BB6DB2">
        <w:rPr>
          <w:sz w:val="24"/>
          <w:szCs w:val="24"/>
        </w:rPr>
        <w:t>Руководитель организации</w:t>
      </w:r>
      <w:r w:rsidRPr="00BB6DB2">
        <w:rPr>
          <w:sz w:val="24"/>
          <w:szCs w:val="24"/>
        </w:rPr>
        <w:tab/>
        <w:t xml:space="preserve"> </w:t>
      </w:r>
      <w:r w:rsidRPr="00BB6DB2">
        <w:rPr>
          <w:sz w:val="24"/>
          <w:szCs w:val="24"/>
        </w:rPr>
        <w:tab/>
        <w:t>/_______________(ФИО)</w:t>
      </w:r>
    </w:p>
    <w:p w14:paraId="69EE2451" w14:textId="77777777" w:rsidR="00BE024E" w:rsidRPr="00020431" w:rsidRDefault="00BE024E" w:rsidP="00BE024E">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r w:rsidRPr="00BB6DB2">
        <w:rPr>
          <w:sz w:val="24"/>
          <w:szCs w:val="24"/>
        </w:rPr>
        <w:t>м.п.</w:t>
      </w:r>
      <w:r w:rsidRPr="00BB6DB2">
        <w:rPr>
          <w:sz w:val="24"/>
          <w:szCs w:val="24"/>
        </w:rPr>
        <w:tab/>
        <w:t>Дата</w:t>
      </w:r>
      <w:r w:rsidRPr="00BB6DB2">
        <w:rPr>
          <w:sz w:val="24"/>
          <w:szCs w:val="24"/>
        </w:rPr>
        <w:tab/>
      </w:r>
      <w:r w:rsidRPr="00BB6DB2">
        <w:rPr>
          <w:sz w:val="24"/>
          <w:szCs w:val="24"/>
        </w:rPr>
        <w:tab/>
        <w:t>/</w:t>
      </w:r>
      <w:r w:rsidRPr="00BB6DB2">
        <w:rPr>
          <w:sz w:val="24"/>
          <w:szCs w:val="24"/>
        </w:rPr>
        <w:tab/>
        <w:t>/</w:t>
      </w:r>
      <w:r w:rsidRPr="00020431">
        <w:rPr>
          <w:sz w:val="24"/>
          <w:szCs w:val="24"/>
        </w:rPr>
        <w:tab/>
      </w:r>
    </w:p>
    <w:p w14:paraId="6FF42591" w14:textId="77777777" w:rsidR="00BE024E" w:rsidRDefault="00BE024E" w:rsidP="00BE024E">
      <w:pPr>
        <w:rPr>
          <w:sz w:val="24"/>
          <w:szCs w:val="24"/>
        </w:rPr>
      </w:pPr>
    </w:p>
    <w:p w14:paraId="32E92390" w14:textId="683A0A30" w:rsidR="00BE024E" w:rsidRDefault="00BE024E">
      <w:pPr>
        <w:rPr>
          <w:sz w:val="22"/>
          <w:szCs w:val="22"/>
        </w:rPr>
      </w:pPr>
      <w:r>
        <w:rPr>
          <w:sz w:val="22"/>
          <w:szCs w:val="22"/>
        </w:rPr>
        <w:br w:type="page"/>
      </w:r>
    </w:p>
    <w:p w14:paraId="35061DF6" w14:textId="77777777" w:rsidR="00294BC7" w:rsidRPr="00F97A37" w:rsidRDefault="00294BC7" w:rsidP="00294BC7">
      <w:pPr>
        <w:rPr>
          <w:sz w:val="28"/>
          <w:szCs w:val="28"/>
        </w:rPr>
      </w:pPr>
    </w:p>
    <w:p w14:paraId="46B82741" w14:textId="77777777" w:rsidR="00ED5537" w:rsidRDefault="00ED5537" w:rsidP="00C20CF1">
      <w:pPr>
        <w:tabs>
          <w:tab w:val="left" w:pos="360"/>
        </w:tabs>
        <w:jc w:val="center"/>
        <w:rPr>
          <w:b/>
          <w:sz w:val="32"/>
          <w:szCs w:val="32"/>
        </w:rPr>
      </w:pPr>
      <w:r w:rsidRPr="00C20CF1">
        <w:rPr>
          <w:b/>
          <w:sz w:val="32"/>
          <w:szCs w:val="32"/>
        </w:rPr>
        <w:t>VI. ПРОЕКТ ДОГОВОРА</w:t>
      </w:r>
    </w:p>
    <w:p w14:paraId="7F0D3D21" w14:textId="77777777" w:rsidR="001E1E2F" w:rsidRDefault="001E1E2F" w:rsidP="00F11492">
      <w:pPr>
        <w:ind w:firstLine="709"/>
        <w:jc w:val="both"/>
        <w:rPr>
          <w:b/>
          <w:color w:val="000000"/>
          <w:sz w:val="24"/>
          <w:szCs w:val="24"/>
        </w:rPr>
      </w:pPr>
    </w:p>
    <w:p w14:paraId="39EF120D" w14:textId="77777777" w:rsidR="001E1E2F" w:rsidRDefault="001E1E2F" w:rsidP="00F11492">
      <w:pPr>
        <w:ind w:firstLine="709"/>
        <w:jc w:val="both"/>
        <w:rPr>
          <w:b/>
          <w:color w:val="000000"/>
          <w:sz w:val="24"/>
          <w:szCs w:val="24"/>
        </w:rPr>
      </w:pPr>
    </w:p>
    <w:p w14:paraId="0ABE7846" w14:textId="29248769" w:rsidR="001E1E2F" w:rsidRPr="001E1E2F" w:rsidRDefault="001E1E2F" w:rsidP="001E1E2F">
      <w:pPr>
        <w:tabs>
          <w:tab w:val="left" w:pos="7594"/>
        </w:tabs>
        <w:suppressAutoHyphens/>
        <w:autoSpaceDE w:val="0"/>
        <w:ind w:left="610" w:hanging="610"/>
        <w:rPr>
          <w:sz w:val="24"/>
          <w:szCs w:val="24"/>
        </w:rPr>
      </w:pPr>
      <w:r w:rsidRPr="001E1E2F">
        <w:rPr>
          <w:sz w:val="24"/>
          <w:szCs w:val="24"/>
        </w:rPr>
        <w:t xml:space="preserve">г. </w:t>
      </w:r>
      <w:r w:rsidRPr="001E1E2F">
        <w:rPr>
          <w:color w:val="000000"/>
          <w:sz w:val="24"/>
          <w:szCs w:val="24"/>
          <w:lang w:eastAsia="ar-SA"/>
        </w:rPr>
        <w:t>Москва                                                                                                                     «»</w:t>
      </w:r>
      <w:r w:rsidR="00C45C94">
        <w:rPr>
          <w:color w:val="000000"/>
          <w:sz w:val="24"/>
          <w:szCs w:val="24"/>
          <w:lang w:eastAsia="ar-SA"/>
        </w:rPr>
        <w:t>_________</w:t>
      </w:r>
      <w:r w:rsidRPr="001E1E2F">
        <w:rPr>
          <w:color w:val="000000"/>
          <w:sz w:val="24"/>
          <w:szCs w:val="24"/>
          <w:lang w:eastAsia="ar-SA"/>
        </w:rPr>
        <w:t>2015 г.</w:t>
      </w:r>
    </w:p>
    <w:p w14:paraId="4818D69E" w14:textId="77777777" w:rsidR="001E1E2F" w:rsidRPr="001E1E2F" w:rsidRDefault="001E1E2F" w:rsidP="001E1E2F">
      <w:pPr>
        <w:widowControl w:val="0"/>
        <w:suppressAutoHyphens/>
        <w:autoSpaceDE w:val="0"/>
        <w:ind w:firstLine="709"/>
        <w:jc w:val="both"/>
        <w:rPr>
          <w:b/>
          <w:color w:val="000000"/>
          <w:sz w:val="24"/>
          <w:szCs w:val="24"/>
          <w:lang w:eastAsia="ar-SA"/>
        </w:rPr>
      </w:pPr>
    </w:p>
    <w:p w14:paraId="7BEE4648" w14:textId="77777777" w:rsidR="001E1E2F" w:rsidRPr="001E1E2F" w:rsidRDefault="001E1E2F" w:rsidP="001E1E2F">
      <w:pPr>
        <w:widowControl w:val="0"/>
        <w:suppressAutoHyphens/>
        <w:autoSpaceDE w:val="0"/>
        <w:ind w:firstLine="709"/>
        <w:jc w:val="both"/>
        <w:rPr>
          <w:b/>
          <w:color w:val="000000"/>
          <w:sz w:val="24"/>
          <w:szCs w:val="24"/>
          <w:lang w:eastAsia="ar-SA"/>
        </w:rPr>
      </w:pPr>
    </w:p>
    <w:p w14:paraId="7F0B4505" w14:textId="095C3E88" w:rsidR="001E1E2F" w:rsidRPr="001E1E2F" w:rsidRDefault="001E1E2F" w:rsidP="001E1E2F">
      <w:pPr>
        <w:widowControl w:val="0"/>
        <w:suppressAutoHyphens/>
        <w:autoSpaceDE w:val="0"/>
        <w:ind w:firstLine="709"/>
        <w:jc w:val="both"/>
        <w:rPr>
          <w:color w:val="000000"/>
          <w:sz w:val="24"/>
          <w:szCs w:val="24"/>
          <w:lang w:eastAsia="ar-SA"/>
        </w:rPr>
      </w:pPr>
      <w:r w:rsidRPr="001E1E2F">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1E1E2F">
        <w:rPr>
          <w:color w:val="000000"/>
          <w:sz w:val="24"/>
          <w:szCs w:val="24"/>
          <w:lang w:eastAsia="ar-SA"/>
        </w:rPr>
        <w:t>, именуемая в дальнейшем «Заказчик», в лице Административного директора Сорокина Сергея Викторовича, действующего на основании доверенности № 1</w:t>
      </w:r>
      <w:r>
        <w:rPr>
          <w:color w:val="000000"/>
          <w:sz w:val="24"/>
          <w:szCs w:val="24"/>
          <w:lang w:eastAsia="ar-SA"/>
        </w:rPr>
        <w:t>5</w:t>
      </w:r>
      <w:r w:rsidRPr="001E1E2F">
        <w:rPr>
          <w:color w:val="000000"/>
          <w:sz w:val="24"/>
          <w:szCs w:val="24"/>
          <w:lang w:eastAsia="ar-SA"/>
        </w:rPr>
        <w:t xml:space="preserve">/Д от 01 сентября 2015 года, с одной стороны, и </w:t>
      </w:r>
    </w:p>
    <w:p w14:paraId="0F1FED0A" w14:textId="77777777" w:rsidR="00C45C94" w:rsidRPr="00F11492" w:rsidRDefault="00C45C94" w:rsidP="00C45C94">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14:paraId="035FA0B6" w14:textId="77777777" w:rsidR="001E1E2F" w:rsidRPr="001E1E2F" w:rsidRDefault="001E1E2F" w:rsidP="001E1E2F">
      <w:pPr>
        <w:widowControl w:val="0"/>
        <w:suppressAutoHyphens/>
        <w:autoSpaceDE w:val="0"/>
        <w:ind w:firstLine="709"/>
        <w:jc w:val="both"/>
        <w:rPr>
          <w:color w:val="000000"/>
          <w:sz w:val="24"/>
          <w:szCs w:val="24"/>
          <w:lang w:eastAsia="ar-SA"/>
        </w:rPr>
      </w:pPr>
      <w:r w:rsidRPr="001E1E2F">
        <w:rPr>
          <w:color w:val="000000"/>
          <w:sz w:val="24"/>
          <w:szCs w:val="24"/>
          <w:lang w:eastAsia="ar-SA"/>
        </w:rPr>
        <w:t>далее совместно именуемые «Стороны», а по отдельности – «Сторона», заключили настоящий Договор о нижеследующем.</w:t>
      </w:r>
    </w:p>
    <w:p w14:paraId="06A5079D" w14:textId="77777777" w:rsidR="001E1E2F" w:rsidRPr="001E1E2F" w:rsidRDefault="001E1E2F" w:rsidP="001E1E2F">
      <w:pPr>
        <w:tabs>
          <w:tab w:val="left" w:pos="2644"/>
        </w:tabs>
        <w:suppressAutoHyphens/>
        <w:autoSpaceDE w:val="0"/>
        <w:jc w:val="both"/>
        <w:rPr>
          <w:sz w:val="24"/>
          <w:szCs w:val="24"/>
          <w:lang w:eastAsia="ar-SA"/>
        </w:rPr>
      </w:pPr>
    </w:p>
    <w:p w14:paraId="0421CCEF" w14:textId="77777777" w:rsidR="001E1E2F" w:rsidRPr="001E1E2F" w:rsidRDefault="001E1E2F" w:rsidP="00A71C61">
      <w:pPr>
        <w:widowControl w:val="0"/>
        <w:numPr>
          <w:ilvl w:val="0"/>
          <w:numId w:val="20"/>
        </w:numPr>
        <w:tabs>
          <w:tab w:val="left" w:pos="284"/>
        </w:tabs>
        <w:suppressAutoHyphens/>
        <w:autoSpaceDE w:val="0"/>
        <w:autoSpaceDN w:val="0"/>
        <w:adjustRightInd w:val="0"/>
        <w:ind w:left="0" w:firstLine="0"/>
        <w:jc w:val="center"/>
        <w:rPr>
          <w:b/>
          <w:bCs/>
          <w:sz w:val="24"/>
          <w:szCs w:val="24"/>
        </w:rPr>
      </w:pPr>
      <w:r w:rsidRPr="001E1E2F">
        <w:rPr>
          <w:b/>
          <w:bCs/>
          <w:sz w:val="24"/>
          <w:szCs w:val="24"/>
        </w:rPr>
        <w:t>ПРЕДМЕТ ДОГОВОРА</w:t>
      </w:r>
    </w:p>
    <w:p w14:paraId="1FBF9776" w14:textId="77777777" w:rsidR="001E1E2F" w:rsidRPr="001E1E2F" w:rsidRDefault="001E1E2F" w:rsidP="001E1E2F">
      <w:pPr>
        <w:widowControl w:val="0"/>
        <w:tabs>
          <w:tab w:val="left" w:pos="360"/>
        </w:tabs>
        <w:autoSpaceDE w:val="0"/>
        <w:autoSpaceDN w:val="0"/>
        <w:adjustRightInd w:val="0"/>
        <w:jc w:val="center"/>
        <w:rPr>
          <w:b/>
          <w:bCs/>
          <w:sz w:val="24"/>
          <w:szCs w:val="24"/>
        </w:rPr>
      </w:pPr>
    </w:p>
    <w:p w14:paraId="14224AE8" w14:textId="77946D7E" w:rsidR="001E1E2F" w:rsidRPr="00BB6DB2" w:rsidRDefault="001E1E2F" w:rsidP="00A71C61">
      <w:pPr>
        <w:widowControl w:val="0"/>
        <w:numPr>
          <w:ilvl w:val="1"/>
          <w:numId w:val="20"/>
        </w:numPr>
        <w:tabs>
          <w:tab w:val="num" w:pos="0"/>
          <w:tab w:val="left" w:pos="1134"/>
        </w:tabs>
        <w:suppressAutoHyphens/>
        <w:autoSpaceDE w:val="0"/>
        <w:ind w:left="57" w:firstLine="652"/>
        <w:jc w:val="both"/>
        <w:rPr>
          <w:color w:val="000000"/>
          <w:sz w:val="24"/>
          <w:szCs w:val="24"/>
        </w:rPr>
      </w:pPr>
      <w:r w:rsidRPr="00BB6DB2">
        <w:rPr>
          <w:color w:val="000000"/>
          <w:sz w:val="24"/>
          <w:szCs w:val="24"/>
        </w:rPr>
        <w:t xml:space="preserve">По настоящему Договору Исполнитель обязуется оказать услуги по </w:t>
      </w:r>
      <w:r w:rsidR="00E3263C" w:rsidRPr="00BB6DB2">
        <w:rPr>
          <w:color w:val="000000"/>
          <w:sz w:val="24"/>
          <w:szCs w:val="24"/>
        </w:rPr>
        <w:t>построению системного коллективного образа будущего детства в Российской Федерации на долгосрочном горизонте с использованием форсайт методики</w:t>
      </w:r>
      <w:r w:rsidRPr="00BB6DB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 </w:t>
      </w:r>
    </w:p>
    <w:p w14:paraId="02A0733D" w14:textId="77777777" w:rsidR="001E1E2F" w:rsidRPr="001E1E2F" w:rsidRDefault="001E1E2F" w:rsidP="00A71C61">
      <w:pPr>
        <w:widowControl w:val="0"/>
        <w:numPr>
          <w:ilvl w:val="1"/>
          <w:numId w:val="20"/>
        </w:numPr>
        <w:tabs>
          <w:tab w:val="num" w:pos="0"/>
          <w:tab w:val="left" w:pos="1134"/>
        </w:tabs>
        <w:suppressAutoHyphens/>
        <w:autoSpaceDE w:val="0"/>
        <w:ind w:left="57" w:firstLine="652"/>
        <w:jc w:val="both"/>
        <w:rPr>
          <w:color w:val="000000"/>
          <w:sz w:val="24"/>
          <w:szCs w:val="24"/>
        </w:rPr>
      </w:pPr>
      <w:r w:rsidRPr="00BB6DB2">
        <w:rPr>
          <w:color w:val="000000"/>
          <w:sz w:val="24"/>
          <w:szCs w:val="24"/>
        </w:rPr>
        <w:t>Перечень услуг, требования к содержанию и результатам оказанных услуг</w:t>
      </w:r>
      <w:r w:rsidRPr="001E1E2F">
        <w:rPr>
          <w:color w:val="000000"/>
          <w:sz w:val="24"/>
          <w:szCs w:val="24"/>
        </w:rPr>
        <w:t xml:space="preserve"> устанавливаются в Техническом задании (Приложение № 1), которое является неотъемлемой частью настоящего Договора. </w:t>
      </w:r>
    </w:p>
    <w:p w14:paraId="60718D2D" w14:textId="77777777" w:rsidR="001E1E2F" w:rsidRPr="001E1E2F" w:rsidRDefault="001E1E2F" w:rsidP="001E1E2F">
      <w:pPr>
        <w:widowControl w:val="0"/>
        <w:suppressAutoHyphens/>
        <w:autoSpaceDE w:val="0"/>
        <w:ind w:left="57" w:firstLine="651"/>
        <w:jc w:val="both"/>
        <w:rPr>
          <w:color w:val="000000"/>
          <w:sz w:val="24"/>
          <w:szCs w:val="24"/>
          <w:lang w:eastAsia="ar-SA"/>
        </w:rPr>
      </w:pPr>
      <w:r w:rsidRPr="001E1E2F">
        <w:rPr>
          <w:color w:val="000000"/>
          <w:sz w:val="24"/>
          <w:szCs w:val="24"/>
          <w:lang w:eastAsia="ar-SA"/>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7F41E305" w14:textId="77777777" w:rsidR="001E1E2F" w:rsidRPr="001E1E2F" w:rsidRDefault="001E1E2F" w:rsidP="001E1E2F">
      <w:pPr>
        <w:widowControl w:val="0"/>
        <w:suppressAutoHyphens/>
        <w:autoSpaceDE w:val="0"/>
        <w:jc w:val="both"/>
        <w:rPr>
          <w:color w:val="000000"/>
          <w:sz w:val="24"/>
          <w:szCs w:val="24"/>
          <w:lang w:eastAsia="ar-SA"/>
        </w:rPr>
      </w:pPr>
    </w:p>
    <w:p w14:paraId="1DAF2856" w14:textId="77777777" w:rsidR="001E1E2F" w:rsidRPr="001E1E2F" w:rsidRDefault="001E1E2F" w:rsidP="001E1E2F">
      <w:pPr>
        <w:widowControl w:val="0"/>
        <w:suppressAutoHyphens/>
        <w:autoSpaceDE w:val="0"/>
        <w:jc w:val="center"/>
        <w:rPr>
          <w:b/>
          <w:bCs/>
          <w:sz w:val="24"/>
          <w:szCs w:val="24"/>
          <w:lang w:eastAsia="ar-SA"/>
        </w:rPr>
      </w:pPr>
      <w:r w:rsidRPr="001E1E2F">
        <w:rPr>
          <w:b/>
          <w:bCs/>
          <w:sz w:val="24"/>
          <w:szCs w:val="24"/>
          <w:lang w:eastAsia="ar-SA"/>
        </w:rPr>
        <w:t>2. СТОИМОСТЬ УСЛУГ И ПОРЯДОК РАСЧЕТОВ</w:t>
      </w:r>
    </w:p>
    <w:p w14:paraId="63AB25E9" w14:textId="77777777" w:rsidR="001E1E2F" w:rsidRPr="001E1E2F" w:rsidRDefault="001E1E2F" w:rsidP="001E1E2F">
      <w:pPr>
        <w:widowControl w:val="0"/>
        <w:suppressAutoHyphens/>
        <w:autoSpaceDE w:val="0"/>
        <w:jc w:val="center"/>
        <w:rPr>
          <w:b/>
          <w:bCs/>
          <w:sz w:val="24"/>
          <w:szCs w:val="24"/>
          <w:lang w:eastAsia="ar-SA"/>
        </w:rPr>
      </w:pPr>
    </w:p>
    <w:p w14:paraId="37DA3E1A" w14:textId="3F6548F4" w:rsidR="001E1E2F" w:rsidRPr="00BB6DB2" w:rsidRDefault="001E1E2F" w:rsidP="001E1E2F">
      <w:pPr>
        <w:widowControl w:val="0"/>
        <w:suppressAutoHyphens/>
        <w:autoSpaceDE w:val="0"/>
        <w:ind w:firstLine="709"/>
        <w:jc w:val="both"/>
        <w:rPr>
          <w:color w:val="000000"/>
          <w:sz w:val="24"/>
          <w:szCs w:val="24"/>
          <w:lang w:eastAsia="ar-SA"/>
        </w:rPr>
      </w:pPr>
      <w:r w:rsidRPr="00BB6DB2">
        <w:rPr>
          <w:color w:val="000000"/>
          <w:sz w:val="24"/>
          <w:szCs w:val="24"/>
          <w:lang w:eastAsia="ar-SA"/>
        </w:rPr>
        <w:t>2.1. Общая стоимость услуг по настоящему Договору составляет</w:t>
      </w:r>
      <w:r w:rsidR="00E3263C" w:rsidRPr="00BB6DB2">
        <w:rPr>
          <w:b/>
          <w:color w:val="000000"/>
          <w:sz w:val="24"/>
          <w:szCs w:val="24"/>
          <w:lang w:eastAsia="ar-SA"/>
        </w:rPr>
        <w:t xml:space="preserve">: </w:t>
      </w:r>
      <w:r w:rsidR="00D04A9D">
        <w:rPr>
          <w:b/>
          <w:color w:val="000000"/>
          <w:sz w:val="24"/>
          <w:szCs w:val="24"/>
          <w:lang w:eastAsia="ar-SA"/>
        </w:rPr>
        <w:t xml:space="preserve">________________ </w:t>
      </w:r>
      <w:r w:rsidR="00E3263C" w:rsidRPr="00BB6DB2">
        <w:rPr>
          <w:b/>
          <w:color w:val="000000"/>
          <w:sz w:val="24"/>
          <w:szCs w:val="24"/>
          <w:lang w:eastAsia="ar-SA"/>
        </w:rPr>
        <w:t>(</w:t>
      </w:r>
      <w:r w:rsidR="00D04A9D">
        <w:rPr>
          <w:b/>
          <w:color w:val="000000"/>
          <w:sz w:val="24"/>
          <w:szCs w:val="24"/>
          <w:lang w:eastAsia="ar-SA"/>
        </w:rPr>
        <w:t>_________________</w:t>
      </w:r>
      <w:r w:rsidR="00E3263C" w:rsidRPr="00BB6DB2">
        <w:rPr>
          <w:b/>
          <w:color w:val="000000"/>
          <w:sz w:val="24"/>
          <w:szCs w:val="24"/>
          <w:lang w:eastAsia="ar-SA"/>
        </w:rPr>
        <w:t xml:space="preserve">) рублей </w:t>
      </w:r>
      <w:r w:rsidR="00D04A9D">
        <w:rPr>
          <w:b/>
          <w:color w:val="000000"/>
          <w:sz w:val="24"/>
          <w:szCs w:val="24"/>
          <w:lang w:eastAsia="ar-SA"/>
        </w:rPr>
        <w:t>____</w:t>
      </w:r>
      <w:r w:rsidR="00E3263C" w:rsidRPr="00BB6DB2">
        <w:rPr>
          <w:b/>
          <w:color w:val="000000"/>
          <w:sz w:val="24"/>
          <w:szCs w:val="24"/>
          <w:lang w:eastAsia="ar-SA"/>
        </w:rPr>
        <w:t xml:space="preserve"> копеек</w:t>
      </w:r>
      <w:r w:rsidR="00E3263C" w:rsidRPr="00BB6DB2">
        <w:rPr>
          <w:color w:val="000000"/>
          <w:sz w:val="24"/>
          <w:szCs w:val="24"/>
          <w:lang w:eastAsia="ar-SA"/>
        </w:rPr>
        <w:t xml:space="preserve">, в том числе НДС 18% - </w:t>
      </w:r>
      <w:r w:rsidR="00D04A9D">
        <w:rPr>
          <w:color w:val="000000"/>
          <w:sz w:val="24"/>
          <w:szCs w:val="24"/>
          <w:lang w:eastAsia="ar-SA"/>
        </w:rPr>
        <w:t>____________</w:t>
      </w:r>
      <w:r w:rsidR="00E3263C" w:rsidRPr="00BB6DB2">
        <w:rPr>
          <w:color w:val="000000"/>
          <w:sz w:val="24"/>
          <w:szCs w:val="24"/>
          <w:lang w:eastAsia="ar-SA"/>
        </w:rPr>
        <w:t xml:space="preserve"> (</w:t>
      </w:r>
      <w:r w:rsidR="00D04A9D">
        <w:rPr>
          <w:color w:val="000000"/>
          <w:sz w:val="24"/>
          <w:szCs w:val="24"/>
          <w:lang w:eastAsia="ar-SA"/>
        </w:rPr>
        <w:t>_____________________________</w:t>
      </w:r>
      <w:r w:rsidR="00E3263C" w:rsidRPr="00BB6DB2">
        <w:rPr>
          <w:color w:val="000000"/>
          <w:sz w:val="24"/>
          <w:szCs w:val="24"/>
          <w:lang w:eastAsia="ar-SA"/>
        </w:rPr>
        <w:t xml:space="preserve">) рубля </w:t>
      </w:r>
      <w:r w:rsidR="00D04A9D">
        <w:rPr>
          <w:color w:val="000000"/>
          <w:sz w:val="24"/>
          <w:szCs w:val="24"/>
          <w:lang w:eastAsia="ar-SA"/>
        </w:rPr>
        <w:t>__________</w:t>
      </w:r>
      <w:r w:rsidR="00E3263C" w:rsidRPr="00BB6DB2">
        <w:rPr>
          <w:color w:val="000000"/>
          <w:sz w:val="24"/>
          <w:szCs w:val="24"/>
          <w:lang w:eastAsia="ar-SA"/>
        </w:rPr>
        <w:t xml:space="preserve"> копеек</w:t>
      </w:r>
      <w:r w:rsidRPr="00BB6DB2">
        <w:rPr>
          <w:color w:val="000000"/>
          <w:sz w:val="24"/>
          <w:szCs w:val="24"/>
          <w:lang w:eastAsia="ar-SA"/>
        </w:rPr>
        <w:t xml:space="preserve">. </w:t>
      </w:r>
    </w:p>
    <w:p w14:paraId="034FAD78" w14:textId="77777777" w:rsidR="00C45C94" w:rsidRPr="00BB6DB2" w:rsidRDefault="00C45C94" w:rsidP="00C45C94">
      <w:pPr>
        <w:widowControl w:val="0"/>
        <w:suppressAutoHyphens/>
        <w:autoSpaceDE w:val="0"/>
        <w:ind w:firstLine="709"/>
        <w:jc w:val="both"/>
        <w:rPr>
          <w:color w:val="000000"/>
          <w:sz w:val="24"/>
          <w:szCs w:val="24"/>
          <w:lang w:eastAsia="ar-SA"/>
        </w:rPr>
      </w:pPr>
      <w:r w:rsidRPr="00BB6DB2">
        <w:rPr>
          <w:color w:val="000000"/>
          <w:sz w:val="24"/>
          <w:szCs w:val="24"/>
          <w:lang w:eastAsia="ar-SA"/>
        </w:rPr>
        <w:t>2.2. Оплата услуг производится в следующем порядке:</w:t>
      </w:r>
    </w:p>
    <w:p w14:paraId="22BE93FC" w14:textId="1F035050" w:rsidR="00C45C94" w:rsidRPr="00BB6DB2" w:rsidRDefault="00C45C94" w:rsidP="00C45C94">
      <w:pPr>
        <w:widowControl w:val="0"/>
        <w:suppressAutoHyphens/>
        <w:autoSpaceDE w:val="0"/>
        <w:ind w:firstLine="709"/>
        <w:jc w:val="both"/>
        <w:rPr>
          <w:color w:val="000000"/>
          <w:sz w:val="24"/>
          <w:szCs w:val="24"/>
          <w:lang w:eastAsia="ar-SA"/>
        </w:rPr>
      </w:pPr>
      <w:r w:rsidRPr="00BB6DB2">
        <w:rPr>
          <w:color w:val="000000"/>
          <w:sz w:val="24"/>
          <w:szCs w:val="24"/>
          <w:lang w:eastAsia="ar-SA"/>
        </w:rPr>
        <w:t xml:space="preserve">2.2.1. Авансовый платеж в размере </w:t>
      </w:r>
      <w:r w:rsidR="00E3263C" w:rsidRPr="00BB6DB2">
        <w:rPr>
          <w:color w:val="000000"/>
          <w:sz w:val="24"/>
          <w:szCs w:val="24"/>
          <w:lang w:eastAsia="ar-SA"/>
        </w:rPr>
        <w:t>7</w:t>
      </w:r>
      <w:r w:rsidRPr="00BB6DB2">
        <w:rPr>
          <w:color w:val="000000"/>
          <w:sz w:val="24"/>
          <w:szCs w:val="24"/>
          <w:lang w:eastAsia="ar-SA"/>
        </w:rPr>
        <w:t>0 % от стоимости услуг, оплачивается в течение 5 (Пяти) банковских дней с момента подписания настоящего Договора и на основании счета Исполнителя.</w:t>
      </w:r>
    </w:p>
    <w:p w14:paraId="7D8F7790" w14:textId="18B541E0" w:rsidR="00C45C94" w:rsidRPr="00C45C94" w:rsidRDefault="00C45C94" w:rsidP="00C45C94">
      <w:pPr>
        <w:widowControl w:val="0"/>
        <w:suppressAutoHyphens/>
        <w:autoSpaceDE w:val="0"/>
        <w:ind w:firstLine="709"/>
        <w:jc w:val="both"/>
        <w:rPr>
          <w:color w:val="000000"/>
          <w:sz w:val="24"/>
          <w:szCs w:val="24"/>
          <w:lang w:eastAsia="ar-SA"/>
        </w:rPr>
      </w:pPr>
      <w:r w:rsidRPr="00BB6DB2">
        <w:rPr>
          <w:color w:val="000000"/>
          <w:sz w:val="24"/>
          <w:szCs w:val="24"/>
          <w:lang w:eastAsia="ar-SA"/>
        </w:rPr>
        <w:t xml:space="preserve">2.2.2. Окончательная оплата в размере </w:t>
      </w:r>
      <w:r w:rsidR="00E3263C" w:rsidRPr="00BB6DB2">
        <w:rPr>
          <w:color w:val="000000"/>
          <w:sz w:val="24"/>
          <w:szCs w:val="24"/>
          <w:lang w:eastAsia="ar-SA"/>
        </w:rPr>
        <w:t>3</w:t>
      </w:r>
      <w:r w:rsidRPr="00BB6DB2">
        <w:rPr>
          <w:color w:val="000000"/>
          <w:sz w:val="24"/>
          <w:szCs w:val="24"/>
          <w:lang w:eastAsia="ar-SA"/>
        </w:rPr>
        <w:t>0 % от стоимости</w:t>
      </w:r>
      <w:r w:rsidRPr="00C45C94">
        <w:rPr>
          <w:color w:val="000000"/>
          <w:sz w:val="24"/>
          <w:szCs w:val="24"/>
          <w:lang w:eastAsia="ar-SA"/>
        </w:rPr>
        <w:t xml:space="preserve"> услуг</w:t>
      </w:r>
      <w:r>
        <w:rPr>
          <w:color w:val="000000"/>
          <w:sz w:val="24"/>
          <w:szCs w:val="24"/>
          <w:lang w:eastAsia="ar-SA"/>
        </w:rPr>
        <w:t>,</w:t>
      </w:r>
      <w:r w:rsidRPr="00C45C94">
        <w:rPr>
          <w:color w:val="000000"/>
          <w:sz w:val="24"/>
          <w:szCs w:val="24"/>
          <w:lang w:eastAsia="ar-SA"/>
        </w:rPr>
        <w:t xml:space="preserve"> оплачивает</w:t>
      </w:r>
      <w:r>
        <w:rPr>
          <w:color w:val="000000"/>
          <w:sz w:val="24"/>
          <w:szCs w:val="24"/>
          <w:lang w:eastAsia="ar-SA"/>
        </w:rPr>
        <w:t>ся</w:t>
      </w:r>
      <w:r w:rsidRPr="00C45C94">
        <w:rPr>
          <w:color w:val="000000"/>
          <w:sz w:val="24"/>
          <w:szCs w:val="24"/>
          <w:lang w:eastAsia="ar-SA"/>
        </w:rPr>
        <w:t xml:space="preserve"> в течение 5 (Пяти) календарных дней после подписания соответствующего акта сдачи-приемки оказанных услуг по настоящему Договору.</w:t>
      </w:r>
    </w:p>
    <w:p w14:paraId="76FEDA67" w14:textId="77777777" w:rsidR="00C45C94" w:rsidRPr="00F11492" w:rsidRDefault="00C45C94" w:rsidP="00C45C94">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2A0D8633" w14:textId="77777777" w:rsidR="00C45C94" w:rsidRPr="00F11492" w:rsidRDefault="00C45C94" w:rsidP="00C45C94">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63E211D7" w14:textId="77777777" w:rsidR="00C45C94" w:rsidRPr="00F11492" w:rsidRDefault="00C45C94" w:rsidP="00C45C94">
      <w:pPr>
        <w:ind w:firstLine="709"/>
        <w:jc w:val="both"/>
        <w:rPr>
          <w:color w:val="000000"/>
          <w:sz w:val="24"/>
          <w:szCs w:val="24"/>
        </w:rPr>
      </w:pPr>
    </w:p>
    <w:p w14:paraId="72D35199" w14:textId="77777777" w:rsidR="00C45C94" w:rsidRPr="00F11492" w:rsidRDefault="00C45C94" w:rsidP="00C45C94">
      <w:pPr>
        <w:jc w:val="center"/>
        <w:rPr>
          <w:b/>
          <w:bCs/>
          <w:sz w:val="24"/>
          <w:szCs w:val="24"/>
        </w:rPr>
      </w:pPr>
      <w:r w:rsidRPr="00F11492">
        <w:rPr>
          <w:b/>
          <w:bCs/>
          <w:sz w:val="24"/>
          <w:szCs w:val="24"/>
        </w:rPr>
        <w:t>3. ПОРЯДОК СДАЧИ-ПРИЕМКИ УСЛУГ</w:t>
      </w:r>
    </w:p>
    <w:p w14:paraId="2FEE5B63" w14:textId="77777777" w:rsidR="00C45C94" w:rsidRPr="00F11492" w:rsidRDefault="00C45C94" w:rsidP="00C45C94">
      <w:pPr>
        <w:jc w:val="center"/>
        <w:rPr>
          <w:b/>
          <w:bCs/>
          <w:sz w:val="24"/>
          <w:szCs w:val="24"/>
        </w:rPr>
      </w:pPr>
    </w:p>
    <w:p w14:paraId="6634A1BB" w14:textId="77777777" w:rsidR="00C45C94" w:rsidRPr="00F11492" w:rsidRDefault="00C45C94" w:rsidP="00C45C94">
      <w:pPr>
        <w:ind w:firstLine="709"/>
        <w:jc w:val="both"/>
        <w:rPr>
          <w:color w:val="000000"/>
          <w:sz w:val="24"/>
          <w:szCs w:val="24"/>
        </w:rPr>
      </w:pPr>
      <w:r w:rsidRPr="00F11492">
        <w:rPr>
          <w:color w:val="000000"/>
          <w:sz w:val="24"/>
          <w:szCs w:val="24"/>
        </w:rPr>
        <w:lastRenderedPageBreak/>
        <w:t>3.1. Исполнитель обязан оказать Заказчику услуги в соответствии с п.1.1 настоящего Договора.</w:t>
      </w:r>
    </w:p>
    <w:p w14:paraId="0C2D68B1" w14:textId="77777777" w:rsidR="00C45C94" w:rsidRPr="00F11492" w:rsidRDefault="00C45C94" w:rsidP="00C45C94">
      <w:pPr>
        <w:ind w:firstLine="709"/>
        <w:jc w:val="both"/>
        <w:rPr>
          <w:color w:val="000000"/>
          <w:sz w:val="24"/>
          <w:szCs w:val="24"/>
        </w:rPr>
      </w:pPr>
      <w:r w:rsidRPr="00F11492">
        <w:rPr>
          <w:color w:val="000000"/>
          <w:sz w:val="24"/>
          <w:szCs w:val="24"/>
        </w:rPr>
        <w:t>3.2. Приемка оказанных услуг, указанных в настоящем Договоре,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4515F50A" w14:textId="77777777" w:rsidR="00C45C94" w:rsidRPr="00F11492" w:rsidRDefault="00C45C94" w:rsidP="00C45C94">
      <w:pPr>
        <w:ind w:firstLine="709"/>
        <w:jc w:val="both"/>
        <w:rPr>
          <w:color w:val="000000"/>
          <w:sz w:val="24"/>
          <w:szCs w:val="24"/>
        </w:rPr>
      </w:pPr>
      <w:r w:rsidRPr="00F11492">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766656F2" w14:textId="77777777" w:rsidR="00C45C94" w:rsidRPr="00F11492" w:rsidRDefault="00C45C94" w:rsidP="00C45C94">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14:paraId="4F228BB5" w14:textId="77777777" w:rsidR="00C45C94" w:rsidRPr="00F11492" w:rsidRDefault="00C45C94" w:rsidP="00C45C94">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B567A17" w14:textId="77777777" w:rsidR="00C45C94" w:rsidRPr="00F11492" w:rsidRDefault="00C45C94" w:rsidP="00C45C94">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14:paraId="3F96AE4E" w14:textId="77777777" w:rsidR="00C45C94" w:rsidRPr="00F11492" w:rsidRDefault="00C45C94" w:rsidP="00C45C94">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 -3.6. настоящего Договора. </w:t>
      </w:r>
    </w:p>
    <w:p w14:paraId="12A9BA09" w14:textId="77777777" w:rsidR="00C45C94" w:rsidRPr="00F11492" w:rsidRDefault="00C45C94" w:rsidP="00C45C94">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14:paraId="14529AA1" w14:textId="77777777" w:rsidR="00C45C94" w:rsidRPr="00F11492" w:rsidRDefault="00C45C94" w:rsidP="00C45C94">
      <w:pPr>
        <w:jc w:val="center"/>
        <w:rPr>
          <w:sz w:val="24"/>
          <w:szCs w:val="24"/>
        </w:rPr>
      </w:pPr>
    </w:p>
    <w:p w14:paraId="4002BE2C" w14:textId="77777777" w:rsidR="00C45C94" w:rsidRPr="00F11492" w:rsidRDefault="00C45C94" w:rsidP="00C45C94">
      <w:pPr>
        <w:jc w:val="center"/>
        <w:rPr>
          <w:b/>
          <w:bCs/>
          <w:sz w:val="24"/>
          <w:szCs w:val="24"/>
        </w:rPr>
      </w:pPr>
      <w:r w:rsidRPr="00F11492">
        <w:rPr>
          <w:b/>
          <w:bCs/>
          <w:sz w:val="24"/>
          <w:szCs w:val="24"/>
        </w:rPr>
        <w:t>4. ПРАВА И ОБЯЗАННОСТИ СТОРОН</w:t>
      </w:r>
    </w:p>
    <w:p w14:paraId="444673DA" w14:textId="77777777" w:rsidR="00C45C94" w:rsidRPr="00F11492" w:rsidRDefault="00C45C94" w:rsidP="00C45C94">
      <w:pPr>
        <w:jc w:val="center"/>
        <w:rPr>
          <w:b/>
          <w:bCs/>
          <w:sz w:val="24"/>
          <w:szCs w:val="24"/>
        </w:rPr>
      </w:pPr>
    </w:p>
    <w:p w14:paraId="5DD7522D" w14:textId="77777777" w:rsidR="00C45C94" w:rsidRPr="00F11492" w:rsidRDefault="00C45C94" w:rsidP="00C45C94">
      <w:pPr>
        <w:ind w:firstLine="709"/>
        <w:jc w:val="both"/>
        <w:rPr>
          <w:color w:val="000000"/>
          <w:sz w:val="24"/>
          <w:szCs w:val="24"/>
        </w:rPr>
      </w:pPr>
      <w:r w:rsidRPr="00F11492">
        <w:rPr>
          <w:color w:val="000000"/>
          <w:sz w:val="24"/>
          <w:szCs w:val="24"/>
        </w:rPr>
        <w:t xml:space="preserve">4.1. Заказчик обязуется: </w:t>
      </w:r>
    </w:p>
    <w:p w14:paraId="28787C57" w14:textId="77777777" w:rsidR="00C45C94" w:rsidRPr="00F11492" w:rsidRDefault="00C45C94" w:rsidP="00C45C94">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3146CFFA" w14:textId="77777777" w:rsidR="00C45C94" w:rsidRPr="00F11492" w:rsidRDefault="00C45C94" w:rsidP="00C45C94">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14:paraId="04A57068" w14:textId="77777777" w:rsidR="00C45C94" w:rsidRPr="00F11492" w:rsidRDefault="00C45C94" w:rsidP="00C45C94">
      <w:pPr>
        <w:ind w:firstLine="709"/>
        <w:jc w:val="both"/>
        <w:rPr>
          <w:color w:val="000000"/>
          <w:sz w:val="24"/>
          <w:szCs w:val="24"/>
        </w:rPr>
      </w:pPr>
      <w:r w:rsidRPr="00F11492">
        <w:rPr>
          <w:color w:val="000000"/>
          <w:sz w:val="24"/>
          <w:szCs w:val="24"/>
        </w:rPr>
        <w:t>4.2. Заказчик вправе:</w:t>
      </w:r>
    </w:p>
    <w:p w14:paraId="59D5FD4D" w14:textId="77777777" w:rsidR="00C45C94" w:rsidRPr="00F11492" w:rsidRDefault="00C45C94" w:rsidP="00C45C94">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14:paraId="016363AB" w14:textId="77777777" w:rsidR="00C45C94" w:rsidRPr="00F11492" w:rsidRDefault="00C45C94" w:rsidP="00C45C94">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14:paraId="5CF351CA" w14:textId="77777777" w:rsidR="00C45C94" w:rsidRPr="00F11492" w:rsidRDefault="00C45C94" w:rsidP="00C45C94">
      <w:pPr>
        <w:ind w:firstLine="709"/>
        <w:jc w:val="both"/>
        <w:rPr>
          <w:color w:val="000000"/>
          <w:sz w:val="24"/>
          <w:szCs w:val="24"/>
        </w:rPr>
      </w:pPr>
      <w:r w:rsidRPr="00F11492">
        <w:rPr>
          <w:color w:val="000000"/>
          <w:sz w:val="24"/>
          <w:szCs w:val="24"/>
        </w:rPr>
        <w:t>4.3. Исполнитель обязуется:</w:t>
      </w:r>
    </w:p>
    <w:p w14:paraId="7D9594D6" w14:textId="77777777" w:rsidR="00C45C94" w:rsidRPr="00F11492" w:rsidRDefault="00C45C94" w:rsidP="00C45C94">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14:paraId="6E7BD4F8" w14:textId="77777777" w:rsidR="00C45C94" w:rsidRPr="00F11492" w:rsidRDefault="00C45C94" w:rsidP="00C45C94">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1FA61845" w14:textId="77777777" w:rsidR="00C45C94" w:rsidRPr="00F11492" w:rsidRDefault="00C45C94" w:rsidP="00C45C94">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41FDD161" w14:textId="77777777" w:rsidR="00C45C94" w:rsidRPr="00F11492" w:rsidRDefault="00C45C94" w:rsidP="00C45C94">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41564690" w14:textId="77777777" w:rsidR="00C45C94" w:rsidRPr="00F11492" w:rsidRDefault="00C45C94" w:rsidP="00C45C94">
      <w:pPr>
        <w:ind w:firstLine="709"/>
        <w:jc w:val="both"/>
        <w:rPr>
          <w:color w:val="000000"/>
          <w:sz w:val="24"/>
          <w:szCs w:val="24"/>
        </w:rPr>
      </w:pPr>
      <w:r w:rsidRPr="00F11492">
        <w:rPr>
          <w:color w:val="000000"/>
          <w:sz w:val="24"/>
          <w:szCs w:val="24"/>
        </w:rPr>
        <w:t>4.4. Исполнитель вправе:</w:t>
      </w:r>
    </w:p>
    <w:p w14:paraId="25DDD15D" w14:textId="77777777" w:rsidR="00C45C94" w:rsidRPr="00F11492" w:rsidRDefault="00C45C94" w:rsidP="00C45C94">
      <w:pPr>
        <w:ind w:firstLine="709"/>
        <w:jc w:val="both"/>
        <w:rPr>
          <w:color w:val="000000"/>
          <w:sz w:val="24"/>
          <w:szCs w:val="24"/>
        </w:rPr>
      </w:pPr>
      <w:r w:rsidRPr="00F11492">
        <w:rPr>
          <w:color w:val="000000"/>
          <w:sz w:val="24"/>
          <w:szCs w:val="24"/>
        </w:rPr>
        <w:t>4.4.1. Оказать услуги раньше установленной даты;</w:t>
      </w:r>
    </w:p>
    <w:p w14:paraId="49B5A876" w14:textId="77777777" w:rsidR="00C45C94" w:rsidRPr="00F11492" w:rsidRDefault="00C45C94" w:rsidP="00C45C94">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14:paraId="590CA23D" w14:textId="77777777" w:rsidR="00C45C94" w:rsidRPr="00F11492" w:rsidRDefault="00C45C94" w:rsidP="00C45C94">
      <w:pPr>
        <w:ind w:firstLine="709"/>
        <w:jc w:val="both"/>
        <w:rPr>
          <w:sz w:val="24"/>
          <w:szCs w:val="24"/>
        </w:rPr>
      </w:pPr>
      <w:r w:rsidRPr="00F11492">
        <w:rPr>
          <w:color w:val="000000"/>
          <w:sz w:val="24"/>
          <w:szCs w:val="24"/>
        </w:rPr>
        <w:lastRenderedPageBreak/>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54B8E32A" w14:textId="77777777" w:rsidR="00C45C94" w:rsidRPr="00F11492" w:rsidRDefault="00C45C94" w:rsidP="00C45C94">
      <w:pPr>
        <w:jc w:val="both"/>
        <w:rPr>
          <w:sz w:val="24"/>
          <w:szCs w:val="24"/>
        </w:rPr>
      </w:pPr>
    </w:p>
    <w:p w14:paraId="53EF9667" w14:textId="77777777" w:rsidR="00C45C94" w:rsidRPr="00F11492" w:rsidRDefault="00C45C94" w:rsidP="00C45C94">
      <w:pPr>
        <w:jc w:val="center"/>
        <w:rPr>
          <w:b/>
          <w:bCs/>
          <w:sz w:val="24"/>
          <w:szCs w:val="24"/>
        </w:rPr>
      </w:pPr>
      <w:r w:rsidRPr="00F11492">
        <w:rPr>
          <w:b/>
          <w:bCs/>
          <w:sz w:val="24"/>
          <w:szCs w:val="24"/>
        </w:rPr>
        <w:t>5. ОТВЕТСТВЕННОСТЬ СТОРОН</w:t>
      </w:r>
    </w:p>
    <w:p w14:paraId="2969C696" w14:textId="77777777" w:rsidR="00C45C94" w:rsidRPr="00F11492" w:rsidRDefault="00C45C94" w:rsidP="00C45C94">
      <w:pPr>
        <w:jc w:val="center"/>
        <w:rPr>
          <w:b/>
          <w:bCs/>
          <w:sz w:val="24"/>
          <w:szCs w:val="24"/>
        </w:rPr>
      </w:pPr>
    </w:p>
    <w:p w14:paraId="59F421D0" w14:textId="77777777" w:rsidR="00C45C94" w:rsidRPr="00F11492" w:rsidRDefault="00C45C94" w:rsidP="00C45C94">
      <w:pPr>
        <w:ind w:firstLine="709"/>
        <w:jc w:val="both"/>
        <w:rPr>
          <w:color w:val="000000"/>
          <w:sz w:val="24"/>
          <w:szCs w:val="24"/>
        </w:rPr>
      </w:pPr>
      <w:r w:rsidRPr="00F11492">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05C200AF" w14:textId="77777777" w:rsidR="00C45C94" w:rsidRPr="00F11492" w:rsidRDefault="00C45C94" w:rsidP="00C45C94">
      <w:pPr>
        <w:ind w:firstLine="709"/>
        <w:jc w:val="both"/>
        <w:rPr>
          <w:color w:val="000000"/>
          <w:sz w:val="24"/>
          <w:szCs w:val="24"/>
        </w:rPr>
      </w:pPr>
      <w:r w:rsidRPr="00F1149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7EA0DE10" w14:textId="77777777" w:rsidR="00C45C94" w:rsidRPr="00F11492" w:rsidRDefault="00C45C94" w:rsidP="00C45C94">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7C73F742" w14:textId="77777777" w:rsidR="00C45C94" w:rsidRPr="00F11492" w:rsidRDefault="00C45C94" w:rsidP="00C45C94">
      <w:pPr>
        <w:ind w:firstLine="709"/>
        <w:jc w:val="both"/>
        <w:rPr>
          <w:color w:val="000000"/>
          <w:sz w:val="24"/>
          <w:szCs w:val="24"/>
        </w:rPr>
      </w:pPr>
      <w:r w:rsidRPr="00F11492">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07E18AF4" w14:textId="77777777" w:rsidR="00C45C94" w:rsidRPr="00F11492" w:rsidRDefault="00C45C94" w:rsidP="00C45C94">
      <w:pPr>
        <w:jc w:val="both"/>
        <w:rPr>
          <w:color w:val="000000"/>
          <w:sz w:val="24"/>
          <w:szCs w:val="24"/>
        </w:rPr>
      </w:pPr>
    </w:p>
    <w:p w14:paraId="729C5C5F" w14:textId="77777777" w:rsidR="00C45C94" w:rsidRPr="00F11492" w:rsidRDefault="00C45C94" w:rsidP="00C45C94">
      <w:pPr>
        <w:jc w:val="center"/>
        <w:rPr>
          <w:b/>
          <w:bCs/>
          <w:sz w:val="24"/>
          <w:szCs w:val="24"/>
        </w:rPr>
      </w:pPr>
      <w:r w:rsidRPr="00F11492">
        <w:rPr>
          <w:b/>
          <w:bCs/>
          <w:sz w:val="24"/>
          <w:szCs w:val="24"/>
        </w:rPr>
        <w:t>6. ПРАВА СТОРОН НА РЕЗУЛЬТАТЫ УСЛУГ</w:t>
      </w:r>
    </w:p>
    <w:p w14:paraId="7390AF61" w14:textId="77777777" w:rsidR="00C45C94" w:rsidRPr="00F11492" w:rsidRDefault="00C45C94" w:rsidP="00C45C94">
      <w:pPr>
        <w:jc w:val="center"/>
        <w:rPr>
          <w:b/>
          <w:bCs/>
          <w:sz w:val="24"/>
          <w:szCs w:val="24"/>
        </w:rPr>
      </w:pPr>
    </w:p>
    <w:p w14:paraId="10A51AA5" w14:textId="77777777" w:rsidR="00C45C94" w:rsidRPr="00F11492" w:rsidRDefault="00C45C94" w:rsidP="00C45C94">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28FBEFE7" w14:textId="77777777" w:rsidR="00C45C94" w:rsidRPr="00F11492" w:rsidRDefault="00C45C94" w:rsidP="00C45C94">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642F4117" w14:textId="77777777" w:rsidR="00C45C94" w:rsidRPr="00F11492" w:rsidRDefault="00C45C94" w:rsidP="00C45C94">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03E0F6D6" w14:textId="77777777" w:rsidR="00C45C94" w:rsidRPr="00F11492" w:rsidRDefault="00C45C94" w:rsidP="00C45C94">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686A1D4C" w14:textId="77777777" w:rsidR="00C45C94" w:rsidRPr="00F11492" w:rsidRDefault="00C45C94" w:rsidP="00C45C94">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49F2D73B" w14:textId="77777777" w:rsidR="00C45C94" w:rsidRPr="00F11492" w:rsidRDefault="00C45C94" w:rsidP="00C45C94">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0437DE7C" w14:textId="77777777" w:rsidR="00C45C94" w:rsidRPr="00F11492" w:rsidRDefault="00C45C94" w:rsidP="00C45C94">
      <w:pPr>
        <w:ind w:firstLine="708"/>
        <w:jc w:val="both"/>
        <w:rPr>
          <w:sz w:val="24"/>
          <w:szCs w:val="24"/>
        </w:rPr>
      </w:pPr>
    </w:p>
    <w:p w14:paraId="78459C10" w14:textId="77777777" w:rsidR="00D04A9D" w:rsidRDefault="00D04A9D" w:rsidP="00C45C94">
      <w:pPr>
        <w:jc w:val="center"/>
        <w:rPr>
          <w:b/>
          <w:sz w:val="24"/>
          <w:szCs w:val="24"/>
        </w:rPr>
        <w:sectPr w:rsidR="00D04A9D" w:rsidSect="00385DC0">
          <w:footerReference w:type="default" r:id="rId27"/>
          <w:pgSz w:w="11906" w:h="16838" w:code="9"/>
          <w:pgMar w:top="851" w:right="851" w:bottom="1276" w:left="992" w:header="720" w:footer="255" w:gutter="0"/>
          <w:cols w:space="720"/>
          <w:titlePg/>
          <w:docGrid w:linePitch="360"/>
        </w:sectPr>
      </w:pPr>
    </w:p>
    <w:p w14:paraId="6E5EEBAC" w14:textId="77FB219E" w:rsidR="00C45C94" w:rsidRPr="00F11492" w:rsidRDefault="00C45C94" w:rsidP="00C45C94">
      <w:pPr>
        <w:jc w:val="center"/>
        <w:rPr>
          <w:b/>
          <w:sz w:val="24"/>
          <w:szCs w:val="24"/>
        </w:rPr>
      </w:pPr>
      <w:r w:rsidRPr="00F11492">
        <w:rPr>
          <w:b/>
          <w:sz w:val="24"/>
          <w:szCs w:val="24"/>
        </w:rPr>
        <w:lastRenderedPageBreak/>
        <w:t>7. КОНФИДЕНЦИАЛЬНОСТЬ</w:t>
      </w:r>
    </w:p>
    <w:p w14:paraId="4A842144" w14:textId="77777777" w:rsidR="00C45C94" w:rsidRPr="00F11492" w:rsidRDefault="00C45C94" w:rsidP="00C45C94">
      <w:pPr>
        <w:jc w:val="center"/>
        <w:rPr>
          <w:b/>
          <w:sz w:val="24"/>
          <w:szCs w:val="24"/>
        </w:rPr>
      </w:pPr>
    </w:p>
    <w:p w14:paraId="49FD0A3D" w14:textId="77777777" w:rsidR="00C45C94" w:rsidRPr="00F11492" w:rsidRDefault="00C45C94" w:rsidP="00C45C94">
      <w:pPr>
        <w:ind w:firstLine="709"/>
        <w:jc w:val="both"/>
        <w:rPr>
          <w:sz w:val="24"/>
          <w:szCs w:val="24"/>
        </w:rPr>
      </w:pPr>
      <w:r w:rsidRPr="00F11492">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14:paraId="0B7EAC84" w14:textId="77777777" w:rsidR="00C45C94" w:rsidRPr="00F11492" w:rsidRDefault="00C45C94" w:rsidP="00C45C94">
      <w:pPr>
        <w:ind w:firstLine="709"/>
        <w:jc w:val="both"/>
        <w:rPr>
          <w:sz w:val="24"/>
          <w:szCs w:val="24"/>
        </w:rPr>
      </w:pPr>
      <w:r w:rsidRPr="00F11492">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15ACFC14" w14:textId="77777777" w:rsidR="00C45C94" w:rsidRPr="00F11492" w:rsidRDefault="00C45C94" w:rsidP="00C45C94">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14:paraId="284F409E" w14:textId="77777777" w:rsidR="00C45C94" w:rsidRPr="00F11492" w:rsidRDefault="00C45C94" w:rsidP="00C45C94">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14:paraId="036EAD77" w14:textId="77777777" w:rsidR="00C45C94" w:rsidRPr="00F11492" w:rsidRDefault="00C45C94" w:rsidP="00C45C94">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48016D52" w14:textId="77777777" w:rsidR="00C45C94" w:rsidRPr="00F11492" w:rsidRDefault="00C45C94" w:rsidP="00C45C94">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79CBBA61" w14:textId="77777777" w:rsidR="00C45C94" w:rsidRPr="00F11492" w:rsidRDefault="00C45C94" w:rsidP="00C45C94">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17BA020B" w14:textId="77777777" w:rsidR="00C45C94" w:rsidRPr="00F11492" w:rsidRDefault="00C45C94" w:rsidP="00C45C94">
      <w:pPr>
        <w:ind w:firstLine="709"/>
        <w:jc w:val="both"/>
        <w:rPr>
          <w:sz w:val="24"/>
          <w:szCs w:val="24"/>
        </w:rPr>
      </w:pPr>
    </w:p>
    <w:p w14:paraId="55ED1B90" w14:textId="77777777" w:rsidR="00C45C94" w:rsidRPr="00F11492" w:rsidRDefault="00C45C94" w:rsidP="00C45C94">
      <w:pPr>
        <w:jc w:val="center"/>
        <w:rPr>
          <w:b/>
          <w:bCs/>
          <w:sz w:val="24"/>
          <w:szCs w:val="24"/>
        </w:rPr>
      </w:pPr>
      <w:r w:rsidRPr="00F11492">
        <w:rPr>
          <w:b/>
          <w:bCs/>
          <w:sz w:val="24"/>
          <w:szCs w:val="24"/>
        </w:rPr>
        <w:t>8. ГАРАНТИИ И ЗАВЕРЕНИЯ СТОРОН</w:t>
      </w:r>
    </w:p>
    <w:p w14:paraId="04474CAA" w14:textId="77777777" w:rsidR="00C45C94" w:rsidRPr="00F11492" w:rsidRDefault="00C45C94" w:rsidP="00C45C94">
      <w:pPr>
        <w:ind w:firstLine="709"/>
        <w:jc w:val="both"/>
        <w:rPr>
          <w:sz w:val="24"/>
          <w:szCs w:val="24"/>
        </w:rPr>
      </w:pPr>
    </w:p>
    <w:p w14:paraId="3E54D812" w14:textId="77777777" w:rsidR="00C45C94" w:rsidRPr="00F11492" w:rsidRDefault="00C45C94" w:rsidP="00C45C94">
      <w:pPr>
        <w:pStyle w:val="afff2"/>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14:paraId="57F1FADC" w14:textId="77777777" w:rsidR="00C45C94" w:rsidRPr="00F11492" w:rsidRDefault="00C45C94" w:rsidP="00C45C94">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931BF55" w14:textId="77777777" w:rsidR="00C45C94" w:rsidRPr="00F11492" w:rsidRDefault="00C45C94" w:rsidP="00C45C94">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048611EC" w14:textId="77777777" w:rsidR="00C45C94" w:rsidRPr="00F11492" w:rsidRDefault="00C45C94" w:rsidP="00C45C94">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266A4FBF" w14:textId="77777777" w:rsidR="00C45C94" w:rsidRPr="00F11492" w:rsidRDefault="00C45C94" w:rsidP="00C45C94">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57821107" w14:textId="77777777" w:rsidR="00C45C94" w:rsidRPr="00F11492" w:rsidRDefault="00C45C94" w:rsidP="00C45C94">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3D40DB0" w14:textId="77777777" w:rsidR="00C45C94" w:rsidRPr="00F11492" w:rsidRDefault="00C45C94" w:rsidP="00C45C94">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14:paraId="691DF21A" w14:textId="77777777" w:rsidR="00C45C94" w:rsidRPr="00F11492" w:rsidRDefault="00C45C94" w:rsidP="00A71C61">
      <w:pPr>
        <w:pStyle w:val="afff2"/>
        <w:numPr>
          <w:ilvl w:val="0"/>
          <w:numId w:val="21"/>
        </w:numPr>
        <w:shd w:val="clear" w:color="auto" w:fill="FFFFFF"/>
        <w:tabs>
          <w:tab w:val="left" w:pos="0"/>
        </w:tabs>
        <w:contextualSpacing w:val="0"/>
        <w:jc w:val="both"/>
        <w:rPr>
          <w:vanish/>
          <w:color w:val="000000"/>
          <w:sz w:val="24"/>
          <w:szCs w:val="24"/>
        </w:rPr>
      </w:pPr>
    </w:p>
    <w:p w14:paraId="3CDDAF21" w14:textId="77777777" w:rsidR="00C45C94" w:rsidRPr="00F11492" w:rsidRDefault="00C45C94" w:rsidP="00A71C61">
      <w:pPr>
        <w:pStyle w:val="afff2"/>
        <w:numPr>
          <w:ilvl w:val="0"/>
          <w:numId w:val="21"/>
        </w:numPr>
        <w:shd w:val="clear" w:color="auto" w:fill="FFFFFF"/>
        <w:tabs>
          <w:tab w:val="left" w:pos="0"/>
        </w:tabs>
        <w:contextualSpacing w:val="0"/>
        <w:jc w:val="both"/>
        <w:rPr>
          <w:vanish/>
          <w:color w:val="000000"/>
          <w:sz w:val="24"/>
          <w:szCs w:val="24"/>
        </w:rPr>
      </w:pPr>
    </w:p>
    <w:p w14:paraId="1F945D1B" w14:textId="77777777" w:rsidR="00C45C94" w:rsidRPr="00F11492" w:rsidRDefault="00C45C94" w:rsidP="00A71C61">
      <w:pPr>
        <w:pStyle w:val="afff2"/>
        <w:numPr>
          <w:ilvl w:val="0"/>
          <w:numId w:val="21"/>
        </w:numPr>
        <w:shd w:val="clear" w:color="auto" w:fill="FFFFFF"/>
        <w:tabs>
          <w:tab w:val="left" w:pos="0"/>
        </w:tabs>
        <w:contextualSpacing w:val="0"/>
        <w:jc w:val="both"/>
        <w:rPr>
          <w:vanish/>
          <w:color w:val="000000"/>
          <w:sz w:val="24"/>
          <w:szCs w:val="24"/>
        </w:rPr>
      </w:pPr>
    </w:p>
    <w:p w14:paraId="19C49FAA" w14:textId="77777777" w:rsidR="00C45C94" w:rsidRPr="00F11492" w:rsidRDefault="00C45C94" w:rsidP="00A71C61">
      <w:pPr>
        <w:pStyle w:val="afff2"/>
        <w:numPr>
          <w:ilvl w:val="1"/>
          <w:numId w:val="21"/>
        </w:numPr>
        <w:shd w:val="clear" w:color="auto" w:fill="FFFFFF"/>
        <w:tabs>
          <w:tab w:val="left" w:pos="0"/>
        </w:tabs>
        <w:ind w:left="106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14:paraId="272E01D8" w14:textId="77777777" w:rsidR="00C45C94" w:rsidRPr="00F11492" w:rsidRDefault="00C45C94" w:rsidP="00C45C94">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B098114" w14:textId="77777777" w:rsidR="00C45C94" w:rsidRPr="00F11492" w:rsidRDefault="00C45C94" w:rsidP="00C45C94">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26A9AC4A" w14:textId="77777777" w:rsidR="00C45C94" w:rsidRPr="00F11492" w:rsidRDefault="00C45C94" w:rsidP="00C45C94">
      <w:pPr>
        <w:shd w:val="clear" w:color="auto" w:fill="FFFFFF"/>
        <w:tabs>
          <w:tab w:val="left" w:pos="0"/>
        </w:tabs>
        <w:ind w:firstLine="709"/>
        <w:jc w:val="both"/>
        <w:rPr>
          <w:color w:val="000000"/>
          <w:sz w:val="24"/>
          <w:szCs w:val="24"/>
        </w:rPr>
      </w:pPr>
      <w:r w:rsidRPr="00F11492">
        <w:rPr>
          <w:color w:val="000000"/>
          <w:sz w:val="24"/>
          <w:szCs w:val="24"/>
        </w:rPr>
        <w:lastRenderedPageBreak/>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56436C6C" w14:textId="77777777" w:rsidR="00C45C94" w:rsidRPr="00F11492" w:rsidRDefault="00C45C94" w:rsidP="00C45C94">
      <w:pPr>
        <w:shd w:val="clear" w:color="auto" w:fill="FFFFFF"/>
        <w:tabs>
          <w:tab w:val="left" w:pos="0"/>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73A34765" w14:textId="77777777" w:rsidR="00C45C94" w:rsidRPr="00F11492" w:rsidRDefault="00C45C94" w:rsidP="00C45C94">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59F6D790" w14:textId="77777777" w:rsidR="00C45C94" w:rsidRPr="00F11492" w:rsidRDefault="00C45C94" w:rsidP="00C45C94">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6DB8A27A" w14:textId="77777777" w:rsidR="00C45C94" w:rsidRPr="00F11492" w:rsidRDefault="00C45C94" w:rsidP="00C45C94">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5F3E0320" w14:textId="77777777" w:rsidR="00C45C94" w:rsidRPr="00F11492" w:rsidRDefault="00C45C94" w:rsidP="00C45C94">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690AD689" w14:textId="77777777" w:rsidR="00C45C94" w:rsidRPr="00F11492" w:rsidRDefault="00C45C94" w:rsidP="00C45C94">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5FD545E5" w14:textId="77777777" w:rsidR="00C45C94" w:rsidRPr="00F11492" w:rsidRDefault="00C45C94" w:rsidP="00C45C94">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13E75343" w14:textId="77777777" w:rsidR="00C45C94" w:rsidRPr="00F11492" w:rsidRDefault="00C45C94" w:rsidP="00C45C94">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C71E87D" w14:textId="77777777" w:rsidR="00C45C94" w:rsidRPr="00F11492" w:rsidRDefault="00C45C94" w:rsidP="00C45C94">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28F0D143" w14:textId="77777777" w:rsidR="00C45C94" w:rsidRPr="00F11492" w:rsidRDefault="00C45C94" w:rsidP="00C45C94">
      <w:pPr>
        <w:ind w:firstLine="709"/>
        <w:jc w:val="both"/>
        <w:rPr>
          <w:color w:val="000000"/>
          <w:sz w:val="24"/>
          <w:szCs w:val="24"/>
        </w:rPr>
      </w:pPr>
    </w:p>
    <w:p w14:paraId="3998C69D" w14:textId="77777777" w:rsidR="00C45C94" w:rsidRPr="00F11492" w:rsidRDefault="00C45C94" w:rsidP="00A71C61">
      <w:pPr>
        <w:pStyle w:val="afff2"/>
        <w:numPr>
          <w:ilvl w:val="0"/>
          <w:numId w:val="21"/>
        </w:numPr>
        <w:jc w:val="center"/>
        <w:rPr>
          <w:b/>
          <w:sz w:val="24"/>
          <w:szCs w:val="24"/>
        </w:rPr>
      </w:pPr>
      <w:r w:rsidRPr="00F11492">
        <w:rPr>
          <w:b/>
          <w:sz w:val="24"/>
          <w:szCs w:val="24"/>
        </w:rPr>
        <w:t>АНТИКОРРУПЦИОННЫЕ УСЛОВИЯ</w:t>
      </w:r>
    </w:p>
    <w:p w14:paraId="3508559E" w14:textId="77777777" w:rsidR="00C45C94" w:rsidRPr="00F11492" w:rsidRDefault="00C45C94" w:rsidP="00C45C94">
      <w:pPr>
        <w:jc w:val="center"/>
        <w:rPr>
          <w:b/>
          <w:sz w:val="24"/>
          <w:szCs w:val="24"/>
        </w:rPr>
      </w:pPr>
    </w:p>
    <w:p w14:paraId="1BC96D69" w14:textId="77777777" w:rsidR="00C45C94" w:rsidRPr="00F11492" w:rsidRDefault="00C45C94" w:rsidP="00C45C94">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97714E9" w14:textId="77777777" w:rsidR="00C45C94" w:rsidRPr="00F11492" w:rsidRDefault="00C45C94" w:rsidP="00C45C94">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869F83A" w14:textId="77777777" w:rsidR="00C45C94" w:rsidRPr="00F11492" w:rsidRDefault="00C45C94" w:rsidP="00C45C94">
      <w:pPr>
        <w:ind w:firstLine="709"/>
        <w:jc w:val="both"/>
        <w:rPr>
          <w:sz w:val="24"/>
          <w:szCs w:val="24"/>
        </w:rPr>
      </w:pPr>
      <w:r w:rsidRPr="00F11492">
        <w:rPr>
          <w:sz w:val="24"/>
          <w:szCs w:val="24"/>
        </w:rPr>
        <w:t xml:space="preserve">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w:t>
      </w:r>
      <w:r w:rsidRPr="00F11492">
        <w:rPr>
          <w:sz w:val="24"/>
          <w:szCs w:val="24"/>
        </w:rPr>
        <w:lastRenderedPageBreak/>
        <w:t>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14:paraId="64648AC8" w14:textId="77777777" w:rsidR="00C45C94" w:rsidRPr="00F11492" w:rsidRDefault="00C45C94" w:rsidP="00C45C94">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14:paraId="002CFFF7" w14:textId="77777777" w:rsidR="00C45C94" w:rsidRPr="00F11492" w:rsidRDefault="00C45C94" w:rsidP="00A71C61">
      <w:pPr>
        <w:pStyle w:val="afff2"/>
        <w:numPr>
          <w:ilvl w:val="0"/>
          <w:numId w:val="22"/>
        </w:numPr>
        <w:autoSpaceDE w:val="0"/>
        <w:autoSpaceDN w:val="0"/>
        <w:adjustRightInd w:val="0"/>
        <w:jc w:val="both"/>
        <w:rPr>
          <w:sz w:val="24"/>
          <w:szCs w:val="24"/>
        </w:rPr>
      </w:pPr>
      <w:r w:rsidRPr="00F11492">
        <w:rPr>
          <w:sz w:val="24"/>
          <w:szCs w:val="24"/>
        </w:rPr>
        <w:t>предоставление неоправданных преимуществ по сравнению с другими контрагентами;</w:t>
      </w:r>
    </w:p>
    <w:p w14:paraId="59644A05" w14:textId="77777777" w:rsidR="00C45C94" w:rsidRPr="00F11492" w:rsidRDefault="00C45C94" w:rsidP="00A71C61">
      <w:pPr>
        <w:pStyle w:val="afff2"/>
        <w:numPr>
          <w:ilvl w:val="0"/>
          <w:numId w:val="22"/>
        </w:numPr>
        <w:autoSpaceDE w:val="0"/>
        <w:autoSpaceDN w:val="0"/>
        <w:adjustRightInd w:val="0"/>
        <w:jc w:val="both"/>
        <w:rPr>
          <w:sz w:val="24"/>
          <w:szCs w:val="24"/>
        </w:rPr>
      </w:pPr>
      <w:r w:rsidRPr="00F11492">
        <w:rPr>
          <w:sz w:val="24"/>
          <w:szCs w:val="24"/>
        </w:rPr>
        <w:t>предоставление  каких-либо гарантий;</w:t>
      </w:r>
    </w:p>
    <w:p w14:paraId="777890DC" w14:textId="77777777" w:rsidR="00C45C94" w:rsidRPr="00F11492" w:rsidRDefault="00C45C94" w:rsidP="00A71C61">
      <w:pPr>
        <w:pStyle w:val="afff2"/>
        <w:numPr>
          <w:ilvl w:val="0"/>
          <w:numId w:val="22"/>
        </w:numPr>
        <w:autoSpaceDE w:val="0"/>
        <w:autoSpaceDN w:val="0"/>
        <w:adjustRightInd w:val="0"/>
        <w:jc w:val="both"/>
        <w:rPr>
          <w:sz w:val="24"/>
          <w:szCs w:val="24"/>
        </w:rPr>
      </w:pPr>
      <w:r w:rsidRPr="00F11492">
        <w:rPr>
          <w:sz w:val="24"/>
          <w:szCs w:val="24"/>
        </w:rPr>
        <w:t>ускорение существующих процедур;</w:t>
      </w:r>
    </w:p>
    <w:p w14:paraId="675A377D" w14:textId="77777777" w:rsidR="00C45C94" w:rsidRPr="00F11492" w:rsidRDefault="00C45C94" w:rsidP="00A71C61">
      <w:pPr>
        <w:pStyle w:val="afff2"/>
        <w:numPr>
          <w:ilvl w:val="0"/>
          <w:numId w:val="22"/>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B0FA216" w14:textId="77777777" w:rsidR="00C45C94" w:rsidRPr="00F11492" w:rsidRDefault="00C45C94" w:rsidP="00C45C94">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14:paraId="71C9DA24" w14:textId="77777777" w:rsidR="00C45C94" w:rsidRPr="00F11492" w:rsidRDefault="00C45C94" w:rsidP="00C45C94">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7C28119" w14:textId="77777777" w:rsidR="00C45C94" w:rsidRPr="00F11492" w:rsidRDefault="00C45C94" w:rsidP="00C45C94">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BDF9D2F" w14:textId="77777777" w:rsidR="00C45C94" w:rsidRPr="00F11492" w:rsidRDefault="00C45C94" w:rsidP="00C45C94">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3C9DECA4" w14:textId="77777777" w:rsidR="00C45C94" w:rsidRPr="00F11492" w:rsidRDefault="00C45C94" w:rsidP="00C45C94">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18C1DE2" w14:textId="77777777" w:rsidR="00C45C94" w:rsidRPr="00F11492" w:rsidRDefault="00C45C94" w:rsidP="00C45C94">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47631376" w14:textId="77777777" w:rsidR="00C45C94" w:rsidRPr="00F11492" w:rsidRDefault="00C45C94" w:rsidP="00C45C94">
      <w:pPr>
        <w:ind w:firstLine="709"/>
        <w:jc w:val="both"/>
        <w:rPr>
          <w:color w:val="000000"/>
          <w:sz w:val="24"/>
          <w:szCs w:val="24"/>
        </w:rPr>
      </w:pPr>
    </w:p>
    <w:p w14:paraId="3EEE5DB9" w14:textId="77777777" w:rsidR="00C45C94" w:rsidRPr="00F11492" w:rsidRDefault="00C45C94" w:rsidP="00A71C61">
      <w:pPr>
        <w:pStyle w:val="afff2"/>
        <w:numPr>
          <w:ilvl w:val="0"/>
          <w:numId w:val="23"/>
        </w:numPr>
        <w:tabs>
          <w:tab w:val="left" w:pos="142"/>
        </w:tabs>
        <w:ind w:left="0" w:firstLine="0"/>
        <w:contextualSpacing w:val="0"/>
        <w:jc w:val="center"/>
        <w:rPr>
          <w:b/>
          <w:bCs/>
          <w:sz w:val="24"/>
          <w:szCs w:val="24"/>
        </w:rPr>
      </w:pPr>
      <w:r w:rsidRPr="00F11492">
        <w:rPr>
          <w:b/>
          <w:bCs/>
          <w:sz w:val="24"/>
          <w:szCs w:val="24"/>
        </w:rPr>
        <w:t>ОБСТОЯТЕЛЬСТВА НЕПРЕОДОЛИМОЙ СИЛЫ (ФОРС-МАЖОР)</w:t>
      </w:r>
    </w:p>
    <w:p w14:paraId="598E6376" w14:textId="77777777" w:rsidR="00C45C94" w:rsidRPr="00F11492" w:rsidRDefault="00C45C94" w:rsidP="00C45C94">
      <w:pPr>
        <w:pStyle w:val="afff2"/>
        <w:ind w:left="360"/>
        <w:rPr>
          <w:b/>
          <w:bCs/>
          <w:sz w:val="24"/>
          <w:szCs w:val="24"/>
        </w:rPr>
      </w:pPr>
    </w:p>
    <w:p w14:paraId="468A9D3A" w14:textId="77777777" w:rsidR="00C45C94" w:rsidRPr="00F11492" w:rsidRDefault="00C45C94" w:rsidP="00C45C94">
      <w:pPr>
        <w:ind w:firstLine="709"/>
        <w:jc w:val="both"/>
        <w:rPr>
          <w:sz w:val="24"/>
          <w:szCs w:val="24"/>
        </w:rPr>
      </w:pPr>
      <w:r w:rsidRPr="00F11492">
        <w:rPr>
          <w:sz w:val="24"/>
          <w:szCs w:val="24"/>
        </w:rPr>
        <w:t xml:space="preserve">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w:t>
      </w:r>
      <w:r w:rsidRPr="00F11492">
        <w:rPr>
          <w:sz w:val="24"/>
          <w:szCs w:val="24"/>
        </w:rPr>
        <w:lastRenderedPageBreak/>
        <w:t>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4EBEA179" w14:textId="77777777" w:rsidR="00C45C94" w:rsidRPr="00F11492" w:rsidRDefault="00C45C94" w:rsidP="00C45C94">
      <w:pPr>
        <w:ind w:firstLine="709"/>
        <w:jc w:val="both"/>
        <w:rPr>
          <w:sz w:val="24"/>
          <w:szCs w:val="24"/>
        </w:rPr>
      </w:pPr>
      <w:r w:rsidRPr="00F11492">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02456BEA" w14:textId="77777777" w:rsidR="00C45C94" w:rsidRPr="00F11492" w:rsidRDefault="00C45C94" w:rsidP="00C45C94">
      <w:pPr>
        <w:ind w:firstLine="709"/>
        <w:jc w:val="both"/>
        <w:rPr>
          <w:sz w:val="24"/>
          <w:szCs w:val="24"/>
        </w:rPr>
      </w:pPr>
      <w:r w:rsidRPr="00F11492">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3C499207" w14:textId="77777777" w:rsidR="00C45C94" w:rsidRPr="00F11492" w:rsidRDefault="00C45C94" w:rsidP="00C45C94">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6D73DBDA" w14:textId="77777777" w:rsidR="00C45C94" w:rsidRPr="00F11492" w:rsidRDefault="00C45C94" w:rsidP="00C45C94">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3171C8CE" w14:textId="77777777" w:rsidR="001E1E2F" w:rsidRPr="001E1E2F" w:rsidRDefault="001E1E2F" w:rsidP="001E1E2F">
      <w:pPr>
        <w:widowControl w:val="0"/>
        <w:suppressAutoHyphens/>
        <w:autoSpaceDE w:val="0"/>
        <w:jc w:val="center"/>
        <w:rPr>
          <w:b/>
          <w:bCs/>
          <w:sz w:val="24"/>
          <w:szCs w:val="24"/>
          <w:lang w:eastAsia="ar-SA"/>
        </w:rPr>
      </w:pPr>
    </w:p>
    <w:p w14:paraId="75316731" w14:textId="77777777" w:rsidR="001E1E2F" w:rsidRPr="001E1E2F" w:rsidRDefault="001E1E2F" w:rsidP="001E1E2F">
      <w:pPr>
        <w:widowControl w:val="0"/>
        <w:suppressAutoHyphens/>
        <w:autoSpaceDE w:val="0"/>
        <w:jc w:val="center"/>
        <w:rPr>
          <w:b/>
          <w:bCs/>
          <w:sz w:val="24"/>
          <w:szCs w:val="24"/>
          <w:lang w:eastAsia="ar-SA"/>
        </w:rPr>
      </w:pPr>
      <w:r w:rsidRPr="001E1E2F">
        <w:rPr>
          <w:b/>
          <w:bCs/>
          <w:sz w:val="24"/>
          <w:szCs w:val="24"/>
          <w:lang w:eastAsia="ar-SA"/>
        </w:rPr>
        <w:t>11. СРОК ДЕЙСТВИЯ ДОГОВОРА</w:t>
      </w:r>
    </w:p>
    <w:p w14:paraId="0350B346" w14:textId="77777777" w:rsidR="001E1E2F" w:rsidRPr="001E1E2F" w:rsidRDefault="001E1E2F" w:rsidP="001E1E2F">
      <w:pPr>
        <w:widowControl w:val="0"/>
        <w:suppressAutoHyphens/>
        <w:autoSpaceDE w:val="0"/>
        <w:jc w:val="center"/>
        <w:rPr>
          <w:b/>
          <w:bCs/>
          <w:sz w:val="24"/>
          <w:szCs w:val="24"/>
          <w:lang w:eastAsia="ar-SA"/>
        </w:rPr>
      </w:pPr>
    </w:p>
    <w:p w14:paraId="49FA2A45" w14:textId="77777777" w:rsidR="001E1E2F" w:rsidRPr="001E1E2F" w:rsidRDefault="001E1E2F" w:rsidP="001E1E2F">
      <w:pPr>
        <w:widowControl w:val="0"/>
        <w:suppressAutoHyphens/>
        <w:autoSpaceDE w:val="0"/>
        <w:ind w:firstLine="720"/>
        <w:jc w:val="both"/>
        <w:rPr>
          <w:sz w:val="24"/>
          <w:szCs w:val="24"/>
          <w:lang w:eastAsia="ar-SA"/>
        </w:rPr>
      </w:pPr>
      <w:r w:rsidRPr="001E1E2F">
        <w:rPr>
          <w:sz w:val="24"/>
          <w:szCs w:val="24"/>
          <w:lang w:eastAsia="ar-SA"/>
        </w:rPr>
        <w:t>11.1. Настоящий Договор вступает в силу с момента подписания и действует в течении 30 календарных дней, а в части неисполненных обязательств – до полного исполнения Сторонами своих обязательств по настоящему Договору.</w:t>
      </w:r>
    </w:p>
    <w:p w14:paraId="1D34687F" w14:textId="77777777" w:rsidR="001E1E2F" w:rsidRPr="001E1E2F" w:rsidRDefault="001E1E2F" w:rsidP="001E1E2F">
      <w:pPr>
        <w:widowControl w:val="0"/>
        <w:suppressAutoHyphens/>
        <w:autoSpaceDE w:val="0"/>
        <w:ind w:firstLine="720"/>
        <w:jc w:val="both"/>
        <w:rPr>
          <w:b/>
          <w:bCs/>
          <w:sz w:val="24"/>
          <w:szCs w:val="24"/>
          <w:lang w:eastAsia="ar-SA"/>
        </w:rPr>
      </w:pPr>
    </w:p>
    <w:p w14:paraId="7E9988EE" w14:textId="77777777" w:rsidR="001E1E2F" w:rsidRPr="001E1E2F" w:rsidRDefault="001E1E2F" w:rsidP="001E1E2F">
      <w:pPr>
        <w:widowControl w:val="0"/>
        <w:suppressAutoHyphens/>
        <w:autoSpaceDE w:val="0"/>
        <w:jc w:val="center"/>
        <w:rPr>
          <w:b/>
          <w:bCs/>
          <w:sz w:val="24"/>
          <w:szCs w:val="24"/>
          <w:lang w:eastAsia="ar-SA"/>
        </w:rPr>
      </w:pPr>
      <w:r w:rsidRPr="001E1E2F">
        <w:rPr>
          <w:b/>
          <w:bCs/>
          <w:sz w:val="24"/>
          <w:szCs w:val="24"/>
          <w:lang w:eastAsia="ar-SA"/>
        </w:rPr>
        <w:t>12. ПОРЯДОК И ОСНОВАНИЯ ИЗМЕНЕНИЯ И РАСТОРЖЕНИЕ ДОГОВОРА</w:t>
      </w:r>
    </w:p>
    <w:p w14:paraId="63270686" w14:textId="77777777" w:rsidR="001E1E2F" w:rsidRPr="001E1E2F" w:rsidRDefault="001E1E2F" w:rsidP="001E1E2F">
      <w:pPr>
        <w:widowControl w:val="0"/>
        <w:suppressAutoHyphens/>
        <w:autoSpaceDE w:val="0"/>
        <w:jc w:val="center"/>
        <w:rPr>
          <w:b/>
          <w:bCs/>
          <w:sz w:val="24"/>
          <w:szCs w:val="24"/>
          <w:lang w:eastAsia="ar-SA"/>
        </w:rPr>
      </w:pPr>
    </w:p>
    <w:p w14:paraId="6B322A74" w14:textId="77777777" w:rsidR="001E1E2F" w:rsidRPr="001E1E2F" w:rsidRDefault="001E1E2F" w:rsidP="001E1E2F">
      <w:pPr>
        <w:widowControl w:val="0"/>
        <w:suppressAutoHyphens/>
        <w:autoSpaceDE w:val="0"/>
        <w:ind w:firstLine="720"/>
        <w:jc w:val="both"/>
        <w:rPr>
          <w:sz w:val="24"/>
          <w:szCs w:val="24"/>
          <w:lang w:eastAsia="ar-SA"/>
        </w:rPr>
      </w:pPr>
      <w:r w:rsidRPr="001E1E2F">
        <w:rPr>
          <w:sz w:val="24"/>
          <w:szCs w:val="24"/>
          <w:lang w:eastAsia="ar-SA"/>
        </w:rPr>
        <w:t>12.1. Досрочное расторжение настоящего Договора допускается по письменному соглашению Сторон.</w:t>
      </w:r>
    </w:p>
    <w:p w14:paraId="7E9393EE" w14:textId="77777777" w:rsidR="001E1E2F" w:rsidRPr="001E1E2F" w:rsidRDefault="001E1E2F" w:rsidP="001E1E2F">
      <w:pPr>
        <w:widowControl w:val="0"/>
        <w:suppressAutoHyphens/>
        <w:autoSpaceDE w:val="0"/>
        <w:ind w:firstLine="720"/>
        <w:jc w:val="both"/>
        <w:rPr>
          <w:sz w:val="24"/>
          <w:szCs w:val="24"/>
          <w:lang w:eastAsia="ar-SA"/>
        </w:rPr>
      </w:pPr>
      <w:r w:rsidRPr="001E1E2F">
        <w:rPr>
          <w:sz w:val="24"/>
          <w:szCs w:val="24"/>
          <w:lang w:eastAsia="ar-SA"/>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7E9F11F6" w14:textId="77777777" w:rsidR="001E1E2F" w:rsidRPr="001E1E2F" w:rsidRDefault="001E1E2F" w:rsidP="001E1E2F">
      <w:pPr>
        <w:widowControl w:val="0"/>
        <w:suppressAutoHyphens/>
        <w:autoSpaceDE w:val="0"/>
        <w:ind w:firstLine="720"/>
        <w:jc w:val="both"/>
        <w:rPr>
          <w:sz w:val="24"/>
          <w:szCs w:val="24"/>
          <w:lang w:eastAsia="ar-SA"/>
        </w:rPr>
      </w:pPr>
      <w:r w:rsidRPr="001E1E2F">
        <w:rPr>
          <w:sz w:val="24"/>
          <w:szCs w:val="24"/>
          <w:lang w:eastAsia="ar-SA"/>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780F7FD" w14:textId="77777777" w:rsidR="001E1E2F" w:rsidRPr="001E1E2F" w:rsidRDefault="001E1E2F" w:rsidP="001E1E2F">
      <w:pPr>
        <w:widowControl w:val="0"/>
        <w:suppressAutoHyphens/>
        <w:autoSpaceDE w:val="0"/>
        <w:ind w:firstLine="720"/>
        <w:jc w:val="both"/>
        <w:rPr>
          <w:sz w:val="24"/>
          <w:szCs w:val="24"/>
          <w:lang w:eastAsia="ar-SA"/>
        </w:rPr>
      </w:pPr>
      <w:r w:rsidRPr="001E1E2F">
        <w:rPr>
          <w:sz w:val="24"/>
          <w:szCs w:val="24"/>
          <w:lang w:eastAsia="ar-SA"/>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69B674DB" w14:textId="77777777" w:rsidR="001E1E2F" w:rsidRPr="001E1E2F" w:rsidRDefault="001E1E2F" w:rsidP="001E1E2F">
      <w:pPr>
        <w:widowControl w:val="0"/>
        <w:suppressAutoHyphens/>
        <w:autoSpaceDE w:val="0"/>
        <w:rPr>
          <w:b/>
          <w:bCs/>
          <w:sz w:val="24"/>
          <w:szCs w:val="24"/>
          <w:lang w:eastAsia="ar-SA"/>
        </w:rPr>
      </w:pPr>
    </w:p>
    <w:p w14:paraId="17ADEE7F" w14:textId="77777777" w:rsidR="001E1E2F" w:rsidRPr="001E1E2F" w:rsidRDefault="001E1E2F" w:rsidP="001E1E2F">
      <w:pPr>
        <w:widowControl w:val="0"/>
        <w:suppressAutoHyphens/>
        <w:autoSpaceDE w:val="0"/>
        <w:jc w:val="center"/>
        <w:rPr>
          <w:b/>
          <w:bCs/>
          <w:sz w:val="24"/>
          <w:szCs w:val="24"/>
          <w:lang w:eastAsia="ar-SA"/>
        </w:rPr>
      </w:pPr>
      <w:r w:rsidRPr="001E1E2F">
        <w:rPr>
          <w:b/>
          <w:bCs/>
          <w:sz w:val="24"/>
          <w:szCs w:val="24"/>
          <w:lang w:eastAsia="ar-SA"/>
        </w:rPr>
        <w:t>13. ПОРЯДОК РАССМОТРЕНИЯ СПОРОВ</w:t>
      </w:r>
    </w:p>
    <w:p w14:paraId="06A3380F" w14:textId="77777777" w:rsidR="001E1E2F" w:rsidRPr="001E1E2F" w:rsidRDefault="001E1E2F" w:rsidP="001E1E2F">
      <w:pPr>
        <w:widowControl w:val="0"/>
        <w:suppressAutoHyphens/>
        <w:autoSpaceDE w:val="0"/>
        <w:jc w:val="center"/>
        <w:rPr>
          <w:b/>
          <w:bCs/>
          <w:sz w:val="24"/>
          <w:szCs w:val="24"/>
          <w:lang w:eastAsia="ar-SA"/>
        </w:rPr>
      </w:pPr>
    </w:p>
    <w:p w14:paraId="3EAA5A96" w14:textId="77777777" w:rsidR="001E1E2F" w:rsidRPr="001E1E2F" w:rsidRDefault="001E1E2F" w:rsidP="001E1E2F">
      <w:pPr>
        <w:widowControl w:val="0"/>
        <w:suppressAutoHyphens/>
        <w:autoSpaceDE w:val="0"/>
        <w:ind w:firstLine="709"/>
        <w:jc w:val="both"/>
        <w:rPr>
          <w:color w:val="000000"/>
          <w:sz w:val="24"/>
          <w:szCs w:val="24"/>
          <w:lang w:eastAsia="ar-SA"/>
        </w:rPr>
      </w:pPr>
      <w:r w:rsidRPr="001E1E2F">
        <w:rPr>
          <w:color w:val="000000"/>
          <w:sz w:val="24"/>
          <w:szCs w:val="24"/>
          <w:lang w:eastAsia="ar-SA"/>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2861FCBE" w14:textId="77777777" w:rsidR="001E1E2F" w:rsidRPr="001E1E2F" w:rsidRDefault="001E1E2F" w:rsidP="001E1E2F">
      <w:pPr>
        <w:widowControl w:val="0"/>
        <w:suppressAutoHyphens/>
        <w:autoSpaceDE w:val="0"/>
        <w:ind w:firstLine="709"/>
        <w:jc w:val="both"/>
        <w:rPr>
          <w:color w:val="000000"/>
          <w:sz w:val="24"/>
          <w:szCs w:val="24"/>
          <w:lang w:eastAsia="ar-SA"/>
        </w:rPr>
      </w:pPr>
      <w:r w:rsidRPr="001E1E2F">
        <w:rPr>
          <w:color w:val="000000"/>
          <w:sz w:val="24"/>
          <w:szCs w:val="24"/>
          <w:lang w:eastAsia="ar-SA"/>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229CD1B" w14:textId="77777777" w:rsidR="001E1E2F" w:rsidRPr="001E1E2F" w:rsidRDefault="001E1E2F" w:rsidP="001E1E2F">
      <w:pPr>
        <w:widowControl w:val="0"/>
        <w:suppressAutoHyphens/>
        <w:autoSpaceDE w:val="0"/>
        <w:jc w:val="center"/>
        <w:rPr>
          <w:b/>
          <w:bCs/>
          <w:sz w:val="24"/>
          <w:szCs w:val="24"/>
          <w:lang w:eastAsia="ar-SA"/>
        </w:rPr>
      </w:pPr>
    </w:p>
    <w:p w14:paraId="6D07D2F1" w14:textId="77777777" w:rsidR="00D04A9D" w:rsidRDefault="00D04A9D" w:rsidP="001E1E2F">
      <w:pPr>
        <w:widowControl w:val="0"/>
        <w:suppressAutoHyphens/>
        <w:autoSpaceDE w:val="0"/>
        <w:jc w:val="center"/>
        <w:rPr>
          <w:b/>
          <w:bCs/>
          <w:sz w:val="24"/>
          <w:szCs w:val="24"/>
          <w:lang w:eastAsia="ar-SA"/>
        </w:rPr>
        <w:sectPr w:rsidR="00D04A9D" w:rsidSect="00385DC0">
          <w:pgSz w:w="11906" w:h="16838" w:code="9"/>
          <w:pgMar w:top="851" w:right="851" w:bottom="1276" w:left="992" w:header="720" w:footer="255" w:gutter="0"/>
          <w:cols w:space="720"/>
          <w:titlePg/>
          <w:docGrid w:linePitch="360"/>
        </w:sectPr>
      </w:pPr>
    </w:p>
    <w:p w14:paraId="28AE549C" w14:textId="218100C9" w:rsidR="001E1E2F" w:rsidRPr="001E1E2F" w:rsidRDefault="001E1E2F" w:rsidP="001E1E2F">
      <w:pPr>
        <w:widowControl w:val="0"/>
        <w:suppressAutoHyphens/>
        <w:autoSpaceDE w:val="0"/>
        <w:jc w:val="center"/>
        <w:rPr>
          <w:b/>
          <w:bCs/>
          <w:sz w:val="24"/>
          <w:szCs w:val="24"/>
          <w:lang w:eastAsia="ar-SA"/>
        </w:rPr>
      </w:pPr>
      <w:r w:rsidRPr="001E1E2F">
        <w:rPr>
          <w:b/>
          <w:bCs/>
          <w:sz w:val="24"/>
          <w:szCs w:val="24"/>
          <w:lang w:eastAsia="ar-SA"/>
        </w:rPr>
        <w:lastRenderedPageBreak/>
        <w:t>14. ТРЕБОВАНИЯ К ПОДПИСИ</w:t>
      </w:r>
    </w:p>
    <w:p w14:paraId="42F0A94E" w14:textId="77777777" w:rsidR="001E1E2F" w:rsidRPr="001E1E2F" w:rsidRDefault="001E1E2F" w:rsidP="001E1E2F">
      <w:pPr>
        <w:widowControl w:val="0"/>
        <w:suppressAutoHyphens/>
        <w:autoSpaceDE w:val="0"/>
        <w:jc w:val="center"/>
        <w:rPr>
          <w:b/>
          <w:bCs/>
          <w:sz w:val="24"/>
          <w:szCs w:val="24"/>
          <w:lang w:eastAsia="ar-SA"/>
        </w:rPr>
      </w:pPr>
    </w:p>
    <w:p w14:paraId="259BFDDD" w14:textId="77777777" w:rsidR="001E1E2F" w:rsidRPr="001E1E2F" w:rsidRDefault="001E1E2F" w:rsidP="001E1E2F">
      <w:pPr>
        <w:widowControl w:val="0"/>
        <w:suppressAutoHyphens/>
        <w:autoSpaceDE w:val="0"/>
        <w:ind w:firstLine="720"/>
        <w:jc w:val="both"/>
        <w:rPr>
          <w:sz w:val="24"/>
          <w:szCs w:val="24"/>
          <w:lang w:eastAsia="ar-SA"/>
        </w:rPr>
      </w:pPr>
      <w:r w:rsidRPr="001E1E2F">
        <w:rPr>
          <w:sz w:val="24"/>
          <w:szCs w:val="24"/>
          <w:lang w:eastAsia="ar-SA"/>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6C66C9AB" w14:textId="77777777" w:rsidR="001E1E2F" w:rsidRPr="001E1E2F" w:rsidRDefault="001E1E2F" w:rsidP="001E1E2F">
      <w:pPr>
        <w:widowControl w:val="0"/>
        <w:suppressAutoHyphens/>
        <w:autoSpaceDE w:val="0"/>
        <w:ind w:firstLine="720"/>
        <w:jc w:val="both"/>
        <w:rPr>
          <w:sz w:val="24"/>
          <w:szCs w:val="24"/>
          <w:lang w:eastAsia="ar-SA"/>
        </w:rPr>
      </w:pPr>
      <w:r w:rsidRPr="001E1E2F">
        <w:rPr>
          <w:sz w:val="24"/>
          <w:szCs w:val="24"/>
          <w:lang w:eastAsia="ar-SA"/>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E53A2C7" w14:textId="77777777" w:rsidR="001E1E2F" w:rsidRPr="001E1E2F" w:rsidRDefault="001E1E2F" w:rsidP="001E1E2F">
      <w:pPr>
        <w:widowControl w:val="0"/>
        <w:suppressAutoHyphens/>
        <w:autoSpaceDE w:val="0"/>
        <w:ind w:firstLine="709"/>
        <w:jc w:val="both"/>
        <w:rPr>
          <w:color w:val="000000"/>
          <w:sz w:val="24"/>
          <w:szCs w:val="24"/>
          <w:lang w:eastAsia="ar-SA"/>
        </w:rPr>
      </w:pPr>
    </w:p>
    <w:p w14:paraId="2998774C" w14:textId="77777777" w:rsidR="001E1E2F" w:rsidRPr="001E1E2F" w:rsidRDefault="001E1E2F" w:rsidP="001E1E2F">
      <w:pPr>
        <w:widowControl w:val="0"/>
        <w:suppressAutoHyphens/>
        <w:autoSpaceDE w:val="0"/>
        <w:jc w:val="center"/>
        <w:rPr>
          <w:b/>
          <w:bCs/>
          <w:sz w:val="24"/>
          <w:szCs w:val="24"/>
          <w:lang w:eastAsia="ar-SA"/>
        </w:rPr>
      </w:pPr>
      <w:r w:rsidRPr="001E1E2F">
        <w:rPr>
          <w:b/>
          <w:bCs/>
          <w:sz w:val="24"/>
          <w:szCs w:val="24"/>
          <w:lang w:eastAsia="ar-SA"/>
        </w:rPr>
        <w:t>15. ЗАКЛЮЧИТЕЛЬНЫЕ ПОЛОЖЕНИЯ</w:t>
      </w:r>
    </w:p>
    <w:p w14:paraId="592571A1" w14:textId="77777777" w:rsidR="001E1E2F" w:rsidRPr="001E1E2F" w:rsidRDefault="001E1E2F" w:rsidP="001E1E2F">
      <w:pPr>
        <w:widowControl w:val="0"/>
        <w:suppressAutoHyphens/>
        <w:autoSpaceDE w:val="0"/>
        <w:jc w:val="center"/>
        <w:rPr>
          <w:b/>
          <w:bCs/>
          <w:sz w:val="24"/>
          <w:szCs w:val="24"/>
          <w:lang w:eastAsia="ar-SA"/>
        </w:rPr>
      </w:pPr>
    </w:p>
    <w:p w14:paraId="0C851139" w14:textId="77777777" w:rsidR="001E1E2F" w:rsidRPr="001E1E2F" w:rsidRDefault="001E1E2F" w:rsidP="001E1E2F">
      <w:pPr>
        <w:widowControl w:val="0"/>
        <w:suppressAutoHyphens/>
        <w:autoSpaceDE w:val="0"/>
        <w:ind w:firstLine="720"/>
        <w:jc w:val="both"/>
        <w:rPr>
          <w:sz w:val="24"/>
          <w:szCs w:val="24"/>
          <w:lang w:eastAsia="ar-SA"/>
        </w:rPr>
      </w:pPr>
      <w:r w:rsidRPr="001E1E2F">
        <w:rPr>
          <w:sz w:val="24"/>
          <w:szCs w:val="24"/>
          <w:lang w:eastAsia="ar-SA"/>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67F2621D" w14:textId="77777777" w:rsidR="001E1E2F" w:rsidRPr="001E1E2F" w:rsidRDefault="001E1E2F" w:rsidP="001E1E2F">
      <w:pPr>
        <w:widowControl w:val="0"/>
        <w:suppressAutoHyphens/>
        <w:autoSpaceDE w:val="0"/>
        <w:ind w:firstLine="720"/>
        <w:jc w:val="both"/>
        <w:rPr>
          <w:sz w:val="24"/>
          <w:szCs w:val="24"/>
          <w:lang w:eastAsia="ar-SA"/>
        </w:rPr>
      </w:pPr>
      <w:r w:rsidRPr="001E1E2F">
        <w:rPr>
          <w:sz w:val="24"/>
          <w:szCs w:val="24"/>
          <w:lang w:eastAsia="ar-SA"/>
        </w:rPr>
        <w:t>15.2. Настоящий Договор составлен в двух экземплярах, имеющих одинаковую юридическую силу, по одному для каждой из Сторон.</w:t>
      </w:r>
    </w:p>
    <w:p w14:paraId="58AAEB65" w14:textId="77777777" w:rsidR="001E1E2F" w:rsidRPr="001E1E2F" w:rsidRDefault="001E1E2F" w:rsidP="001E1E2F">
      <w:pPr>
        <w:widowControl w:val="0"/>
        <w:suppressAutoHyphens/>
        <w:autoSpaceDE w:val="0"/>
        <w:ind w:left="720"/>
        <w:jc w:val="both"/>
        <w:rPr>
          <w:sz w:val="24"/>
          <w:szCs w:val="24"/>
          <w:lang w:eastAsia="ar-SA"/>
        </w:rPr>
      </w:pPr>
      <w:r w:rsidRPr="001E1E2F">
        <w:rPr>
          <w:sz w:val="24"/>
          <w:szCs w:val="24"/>
          <w:lang w:eastAsia="ar-SA"/>
        </w:rPr>
        <w:t>15.3. К настоящему Договору прилагается и является его неотъемлемой частью:</w:t>
      </w:r>
    </w:p>
    <w:p w14:paraId="30155B02" w14:textId="77777777" w:rsidR="001E1E2F" w:rsidRPr="001E1E2F" w:rsidRDefault="001E1E2F" w:rsidP="001E1E2F">
      <w:pPr>
        <w:widowControl w:val="0"/>
        <w:suppressAutoHyphens/>
        <w:autoSpaceDE w:val="0"/>
        <w:ind w:firstLine="709"/>
        <w:jc w:val="both"/>
        <w:rPr>
          <w:bCs/>
          <w:sz w:val="24"/>
          <w:szCs w:val="24"/>
          <w:lang w:eastAsia="ar-SA"/>
        </w:rPr>
      </w:pPr>
      <w:r w:rsidRPr="001E1E2F">
        <w:rPr>
          <w:bCs/>
          <w:sz w:val="24"/>
          <w:szCs w:val="24"/>
          <w:lang w:eastAsia="ar-SA"/>
        </w:rPr>
        <w:t>Приложение № 1: Техническое задание.</w:t>
      </w:r>
    </w:p>
    <w:p w14:paraId="3E5122FC" w14:textId="77777777" w:rsidR="001E1E2F" w:rsidRPr="001E1E2F" w:rsidRDefault="001E1E2F" w:rsidP="001E1E2F">
      <w:pPr>
        <w:widowControl w:val="0"/>
        <w:suppressAutoHyphens/>
        <w:autoSpaceDE w:val="0"/>
        <w:ind w:firstLine="709"/>
        <w:jc w:val="both"/>
        <w:rPr>
          <w:color w:val="000000"/>
          <w:sz w:val="24"/>
          <w:szCs w:val="24"/>
          <w:lang w:eastAsia="ar-SA"/>
        </w:rPr>
      </w:pPr>
    </w:p>
    <w:p w14:paraId="49B7ED6C" w14:textId="77777777" w:rsidR="001E1E2F" w:rsidRPr="001E1E2F" w:rsidRDefault="001E1E2F" w:rsidP="001E1E2F">
      <w:pPr>
        <w:suppressAutoHyphens/>
        <w:autoSpaceDE w:val="0"/>
        <w:jc w:val="center"/>
        <w:rPr>
          <w:b/>
          <w:sz w:val="24"/>
          <w:szCs w:val="24"/>
          <w:lang w:eastAsia="ar-SA"/>
        </w:rPr>
      </w:pPr>
      <w:r w:rsidRPr="001E1E2F">
        <w:rPr>
          <w:b/>
          <w:sz w:val="24"/>
          <w:szCs w:val="24"/>
          <w:lang w:eastAsia="ar-SA"/>
        </w:rPr>
        <w:t>16. АДРЕСА, РЕКВИЗИТЫ И ПОДПИСИ СТОРОН</w:t>
      </w:r>
    </w:p>
    <w:p w14:paraId="301C13D7" w14:textId="77777777" w:rsidR="001E1E2F" w:rsidRPr="001E1E2F" w:rsidRDefault="001E1E2F" w:rsidP="001E1E2F">
      <w:pPr>
        <w:suppressAutoHyphens/>
        <w:autoSpaceDE w:val="0"/>
        <w:ind w:firstLine="542"/>
        <w:jc w:val="center"/>
        <w:rPr>
          <w:b/>
          <w:sz w:val="24"/>
          <w:szCs w:val="24"/>
          <w:lang w:eastAsia="ar-SA"/>
        </w:rPr>
      </w:pPr>
    </w:p>
    <w:tbl>
      <w:tblPr>
        <w:tblpPr w:leftFromText="180" w:rightFromText="180" w:vertAnchor="text" w:horzAnchor="margin" w:tblpY="129"/>
        <w:tblW w:w="5379" w:type="pct"/>
        <w:tblLook w:val="0000" w:firstRow="0" w:lastRow="0" w:firstColumn="0" w:lastColumn="0" w:noHBand="0" w:noVBand="0"/>
      </w:tblPr>
      <w:tblGrid>
        <w:gridCol w:w="5920"/>
        <w:gridCol w:w="5138"/>
      </w:tblGrid>
      <w:tr w:rsidR="001E1E2F" w:rsidRPr="001E1E2F" w14:paraId="649D15AA" w14:textId="77777777" w:rsidTr="00C366AE">
        <w:tc>
          <w:tcPr>
            <w:tcW w:w="2677" w:type="pct"/>
            <w:shd w:val="clear" w:color="auto" w:fill="auto"/>
          </w:tcPr>
          <w:p w14:paraId="4031DD25" w14:textId="77777777" w:rsidR="001E1E2F" w:rsidRPr="001E1E2F" w:rsidRDefault="001E1E2F" w:rsidP="001E1E2F">
            <w:pPr>
              <w:tabs>
                <w:tab w:val="left" w:pos="5245"/>
              </w:tabs>
              <w:suppressAutoHyphens/>
              <w:autoSpaceDE w:val="0"/>
              <w:ind w:right="602"/>
              <w:rPr>
                <w:sz w:val="24"/>
                <w:szCs w:val="24"/>
                <w:lang w:eastAsia="ar-SA"/>
              </w:rPr>
            </w:pPr>
            <w:r w:rsidRPr="001E1E2F">
              <w:rPr>
                <w:sz w:val="24"/>
                <w:szCs w:val="24"/>
                <w:lang w:eastAsia="ar-SA"/>
              </w:rPr>
              <w:t>Заказчик:</w:t>
            </w:r>
          </w:p>
          <w:p w14:paraId="53FDBD91" w14:textId="77777777" w:rsidR="001E1E2F" w:rsidRPr="001E1E2F" w:rsidRDefault="001E1E2F" w:rsidP="001E1E2F">
            <w:pPr>
              <w:tabs>
                <w:tab w:val="left" w:pos="5245"/>
              </w:tabs>
              <w:suppressAutoHyphens/>
              <w:autoSpaceDE w:val="0"/>
              <w:ind w:right="602"/>
              <w:rPr>
                <w:b/>
                <w:sz w:val="24"/>
                <w:szCs w:val="24"/>
                <w:lang w:eastAsia="ar-SA"/>
              </w:rPr>
            </w:pPr>
            <w:r w:rsidRPr="001E1E2F">
              <w:rPr>
                <w:b/>
                <w:sz w:val="24"/>
                <w:szCs w:val="24"/>
                <w:lang w:eastAsia="ar-SA"/>
              </w:rPr>
              <w:t>Автономная некоммерческая организация «Агентство стратегических инициатив по продвижению новых проектов»</w:t>
            </w:r>
          </w:p>
          <w:p w14:paraId="485E3772" w14:textId="77777777" w:rsidR="001E1E2F" w:rsidRPr="001E1E2F" w:rsidRDefault="001E1E2F" w:rsidP="001E1E2F">
            <w:pPr>
              <w:tabs>
                <w:tab w:val="left" w:pos="5245"/>
              </w:tabs>
              <w:suppressAutoHyphens/>
              <w:autoSpaceDE w:val="0"/>
              <w:ind w:right="602"/>
              <w:rPr>
                <w:b/>
                <w:sz w:val="24"/>
                <w:szCs w:val="24"/>
                <w:lang w:eastAsia="ar-SA"/>
              </w:rPr>
            </w:pPr>
          </w:p>
          <w:p w14:paraId="6181ED19" w14:textId="77777777" w:rsidR="001E1E2F" w:rsidRPr="001E1E2F" w:rsidRDefault="001E1E2F" w:rsidP="001E1E2F">
            <w:pPr>
              <w:widowControl w:val="0"/>
              <w:tabs>
                <w:tab w:val="left" w:pos="5245"/>
              </w:tabs>
              <w:suppressAutoHyphens/>
              <w:autoSpaceDE w:val="0"/>
              <w:ind w:right="602"/>
              <w:rPr>
                <w:sz w:val="24"/>
                <w:szCs w:val="24"/>
                <w:lang w:eastAsia="ar-SA"/>
              </w:rPr>
            </w:pPr>
            <w:r w:rsidRPr="001E1E2F">
              <w:rPr>
                <w:sz w:val="24"/>
                <w:szCs w:val="24"/>
                <w:lang w:eastAsia="ar-SA"/>
              </w:rPr>
              <w:t xml:space="preserve">Местонахождение: 121099, г. Москва, </w:t>
            </w:r>
          </w:p>
          <w:p w14:paraId="5071CC5F" w14:textId="77777777" w:rsidR="001E1E2F" w:rsidRPr="001E1E2F" w:rsidRDefault="001E1E2F" w:rsidP="001E1E2F">
            <w:pPr>
              <w:widowControl w:val="0"/>
              <w:tabs>
                <w:tab w:val="left" w:pos="5245"/>
              </w:tabs>
              <w:suppressAutoHyphens/>
              <w:autoSpaceDE w:val="0"/>
              <w:ind w:right="602"/>
              <w:rPr>
                <w:sz w:val="24"/>
                <w:szCs w:val="24"/>
                <w:lang w:eastAsia="ar-SA"/>
              </w:rPr>
            </w:pPr>
            <w:r w:rsidRPr="001E1E2F">
              <w:rPr>
                <w:sz w:val="24"/>
                <w:szCs w:val="24"/>
                <w:lang w:eastAsia="ar-SA"/>
              </w:rPr>
              <w:t>ул. Новый Арбат, д.36/9</w:t>
            </w:r>
          </w:p>
          <w:p w14:paraId="38BA2EC1" w14:textId="77777777" w:rsidR="001E1E2F" w:rsidRPr="001E1E2F" w:rsidRDefault="001E1E2F" w:rsidP="001E1E2F">
            <w:pPr>
              <w:widowControl w:val="0"/>
              <w:tabs>
                <w:tab w:val="left" w:pos="5245"/>
              </w:tabs>
              <w:suppressAutoHyphens/>
              <w:autoSpaceDE w:val="0"/>
              <w:ind w:right="602"/>
              <w:rPr>
                <w:sz w:val="24"/>
                <w:szCs w:val="24"/>
                <w:lang w:eastAsia="ar-SA"/>
              </w:rPr>
            </w:pPr>
            <w:r w:rsidRPr="001E1E2F">
              <w:rPr>
                <w:sz w:val="24"/>
                <w:szCs w:val="24"/>
                <w:lang w:eastAsia="ar-SA"/>
              </w:rPr>
              <w:t>Тел.: (495) 690-91-29</w:t>
            </w:r>
          </w:p>
          <w:p w14:paraId="59A07E93" w14:textId="77777777" w:rsidR="001E1E2F" w:rsidRPr="001E1E2F" w:rsidRDefault="001E1E2F" w:rsidP="001E1E2F">
            <w:pPr>
              <w:widowControl w:val="0"/>
              <w:tabs>
                <w:tab w:val="left" w:pos="5245"/>
              </w:tabs>
              <w:suppressAutoHyphens/>
              <w:autoSpaceDE w:val="0"/>
              <w:ind w:right="602"/>
              <w:rPr>
                <w:sz w:val="24"/>
                <w:szCs w:val="24"/>
                <w:lang w:eastAsia="ar-SA"/>
              </w:rPr>
            </w:pPr>
            <w:r w:rsidRPr="001E1E2F">
              <w:rPr>
                <w:sz w:val="24"/>
                <w:szCs w:val="24"/>
                <w:lang w:eastAsia="ar-SA"/>
              </w:rPr>
              <w:t xml:space="preserve">Факс: (495) 690-91-39 </w:t>
            </w:r>
          </w:p>
          <w:p w14:paraId="7D24ACC8" w14:textId="77777777" w:rsidR="001E1E2F" w:rsidRPr="001E1E2F" w:rsidRDefault="001E1E2F" w:rsidP="001E1E2F">
            <w:pPr>
              <w:widowControl w:val="0"/>
              <w:tabs>
                <w:tab w:val="left" w:pos="5245"/>
              </w:tabs>
              <w:suppressAutoHyphens/>
              <w:autoSpaceDE w:val="0"/>
              <w:ind w:right="602"/>
              <w:rPr>
                <w:sz w:val="24"/>
                <w:szCs w:val="24"/>
                <w:lang w:eastAsia="ar-SA"/>
              </w:rPr>
            </w:pPr>
            <w:r w:rsidRPr="001E1E2F">
              <w:rPr>
                <w:sz w:val="24"/>
                <w:szCs w:val="24"/>
                <w:lang w:val="en-US" w:eastAsia="ar-SA"/>
              </w:rPr>
              <w:t>E</w:t>
            </w:r>
            <w:r w:rsidRPr="001E1E2F">
              <w:rPr>
                <w:sz w:val="24"/>
                <w:szCs w:val="24"/>
                <w:lang w:eastAsia="ar-SA"/>
              </w:rPr>
              <w:t>-</w:t>
            </w:r>
            <w:r w:rsidRPr="001E1E2F">
              <w:rPr>
                <w:sz w:val="24"/>
                <w:szCs w:val="24"/>
                <w:lang w:val="en-US" w:eastAsia="ar-SA"/>
              </w:rPr>
              <w:t>mail</w:t>
            </w:r>
            <w:r w:rsidRPr="001E1E2F">
              <w:rPr>
                <w:sz w:val="24"/>
                <w:szCs w:val="24"/>
                <w:lang w:eastAsia="ar-SA"/>
              </w:rPr>
              <w:t xml:space="preserve">: </w:t>
            </w:r>
            <w:hyperlink r:id="rId28" w:history="1">
              <w:r w:rsidRPr="001E1E2F">
                <w:rPr>
                  <w:sz w:val="24"/>
                  <w:szCs w:val="24"/>
                  <w:lang w:val="en-US" w:eastAsia="ar-SA"/>
                </w:rPr>
                <w:t>asi</w:t>
              </w:r>
              <w:r w:rsidRPr="001E1E2F">
                <w:rPr>
                  <w:sz w:val="24"/>
                  <w:szCs w:val="24"/>
                  <w:lang w:eastAsia="ar-SA"/>
                </w:rPr>
                <w:t>@</w:t>
              </w:r>
              <w:r w:rsidRPr="001E1E2F">
                <w:rPr>
                  <w:sz w:val="24"/>
                  <w:szCs w:val="24"/>
                  <w:lang w:val="en-US" w:eastAsia="ar-SA"/>
                </w:rPr>
                <w:t>asi</w:t>
              </w:r>
              <w:r w:rsidRPr="001E1E2F">
                <w:rPr>
                  <w:sz w:val="24"/>
                  <w:szCs w:val="24"/>
                  <w:lang w:eastAsia="ar-SA"/>
                </w:rPr>
                <w:t>.</w:t>
              </w:r>
              <w:r w:rsidRPr="001E1E2F">
                <w:rPr>
                  <w:sz w:val="24"/>
                  <w:szCs w:val="24"/>
                  <w:lang w:val="en-US" w:eastAsia="ar-SA"/>
                </w:rPr>
                <w:t>ru</w:t>
              </w:r>
            </w:hyperlink>
            <w:r w:rsidRPr="001E1E2F">
              <w:rPr>
                <w:sz w:val="24"/>
                <w:szCs w:val="24"/>
                <w:lang w:eastAsia="ar-SA"/>
              </w:rPr>
              <w:t xml:space="preserve"> </w:t>
            </w:r>
          </w:p>
          <w:p w14:paraId="03057DA1" w14:textId="77777777" w:rsidR="001E1E2F" w:rsidRPr="001E1E2F" w:rsidRDefault="001E1E2F" w:rsidP="001E1E2F">
            <w:pPr>
              <w:widowControl w:val="0"/>
              <w:tabs>
                <w:tab w:val="left" w:pos="5245"/>
              </w:tabs>
              <w:suppressAutoHyphens/>
              <w:autoSpaceDE w:val="0"/>
              <w:ind w:right="602"/>
              <w:rPr>
                <w:sz w:val="24"/>
                <w:szCs w:val="24"/>
                <w:lang w:eastAsia="ar-SA"/>
              </w:rPr>
            </w:pPr>
            <w:r w:rsidRPr="001E1E2F">
              <w:rPr>
                <w:sz w:val="24"/>
                <w:szCs w:val="24"/>
                <w:lang w:eastAsia="ar-SA"/>
              </w:rPr>
              <w:t>ОГРН 1117799016829  ОКПО 30145767</w:t>
            </w:r>
          </w:p>
          <w:p w14:paraId="04B13E77" w14:textId="77777777" w:rsidR="001E1E2F" w:rsidRPr="001E1E2F" w:rsidRDefault="001E1E2F" w:rsidP="001E1E2F">
            <w:pPr>
              <w:widowControl w:val="0"/>
              <w:tabs>
                <w:tab w:val="left" w:pos="5245"/>
              </w:tabs>
              <w:suppressAutoHyphens/>
              <w:autoSpaceDE w:val="0"/>
              <w:ind w:right="602"/>
              <w:rPr>
                <w:sz w:val="24"/>
                <w:szCs w:val="24"/>
                <w:lang w:eastAsia="ar-SA"/>
              </w:rPr>
            </w:pPr>
            <w:r w:rsidRPr="001E1E2F">
              <w:rPr>
                <w:sz w:val="24"/>
                <w:szCs w:val="24"/>
                <w:lang w:eastAsia="ar-SA"/>
              </w:rPr>
              <w:t>ИНН 7704278735 КПП 770401001</w:t>
            </w:r>
          </w:p>
          <w:p w14:paraId="1EB61ED2" w14:textId="77777777" w:rsidR="001E1E2F" w:rsidRPr="001E1E2F" w:rsidRDefault="001E1E2F" w:rsidP="001E1E2F">
            <w:pPr>
              <w:widowControl w:val="0"/>
              <w:tabs>
                <w:tab w:val="left" w:pos="5245"/>
              </w:tabs>
              <w:suppressAutoHyphens/>
              <w:autoSpaceDE w:val="0"/>
              <w:ind w:right="602"/>
              <w:rPr>
                <w:sz w:val="24"/>
                <w:szCs w:val="24"/>
                <w:lang w:eastAsia="ar-SA"/>
              </w:rPr>
            </w:pPr>
            <w:r w:rsidRPr="001E1E2F">
              <w:rPr>
                <w:sz w:val="24"/>
                <w:szCs w:val="24"/>
                <w:lang w:eastAsia="ar-SA"/>
              </w:rPr>
              <w:t>р/с 40703810638170002348</w:t>
            </w:r>
          </w:p>
          <w:p w14:paraId="4BC9229E" w14:textId="77777777" w:rsidR="001E1E2F" w:rsidRPr="001E1E2F" w:rsidRDefault="001E1E2F" w:rsidP="001E1E2F">
            <w:pPr>
              <w:widowControl w:val="0"/>
              <w:tabs>
                <w:tab w:val="left" w:pos="5245"/>
              </w:tabs>
              <w:suppressAutoHyphens/>
              <w:autoSpaceDE w:val="0"/>
              <w:ind w:right="602"/>
              <w:rPr>
                <w:sz w:val="24"/>
                <w:szCs w:val="24"/>
                <w:lang w:eastAsia="ar-SA"/>
              </w:rPr>
            </w:pPr>
            <w:r w:rsidRPr="001E1E2F">
              <w:rPr>
                <w:sz w:val="24"/>
                <w:szCs w:val="24"/>
                <w:lang w:eastAsia="ar-SA"/>
              </w:rPr>
              <w:t>в ОАО «Сбербанк России», г. Москва</w:t>
            </w:r>
          </w:p>
          <w:p w14:paraId="7E41F2C4" w14:textId="77777777" w:rsidR="001E1E2F" w:rsidRPr="001E1E2F" w:rsidRDefault="001E1E2F" w:rsidP="001E1E2F">
            <w:pPr>
              <w:widowControl w:val="0"/>
              <w:tabs>
                <w:tab w:val="left" w:pos="5245"/>
              </w:tabs>
              <w:suppressAutoHyphens/>
              <w:autoSpaceDE w:val="0"/>
              <w:ind w:right="602"/>
              <w:rPr>
                <w:sz w:val="24"/>
                <w:szCs w:val="24"/>
                <w:lang w:eastAsia="ar-SA"/>
              </w:rPr>
            </w:pPr>
            <w:r w:rsidRPr="001E1E2F">
              <w:rPr>
                <w:sz w:val="24"/>
                <w:szCs w:val="24"/>
                <w:lang w:eastAsia="ar-SA"/>
              </w:rPr>
              <w:t>к/с 30101810400000000225</w:t>
            </w:r>
          </w:p>
          <w:p w14:paraId="430B5492" w14:textId="77777777" w:rsidR="001E1E2F" w:rsidRPr="001E1E2F" w:rsidRDefault="001E1E2F" w:rsidP="001E1E2F">
            <w:pPr>
              <w:widowControl w:val="0"/>
              <w:tabs>
                <w:tab w:val="left" w:pos="5245"/>
              </w:tabs>
              <w:suppressAutoHyphens/>
              <w:autoSpaceDE w:val="0"/>
              <w:ind w:right="602"/>
              <w:rPr>
                <w:sz w:val="24"/>
                <w:szCs w:val="24"/>
                <w:lang w:eastAsia="ar-SA"/>
              </w:rPr>
            </w:pPr>
            <w:r w:rsidRPr="001E1E2F">
              <w:rPr>
                <w:sz w:val="24"/>
                <w:szCs w:val="24"/>
                <w:lang w:eastAsia="ar-SA"/>
              </w:rPr>
              <w:t>БИК 044525225</w:t>
            </w:r>
          </w:p>
          <w:p w14:paraId="24B8392F" w14:textId="77777777" w:rsidR="001E1E2F" w:rsidRPr="001E1E2F" w:rsidRDefault="001E1E2F" w:rsidP="001E1E2F">
            <w:pPr>
              <w:tabs>
                <w:tab w:val="left" w:pos="5245"/>
              </w:tabs>
              <w:suppressAutoHyphens/>
              <w:autoSpaceDE w:val="0"/>
              <w:ind w:right="602"/>
              <w:rPr>
                <w:b/>
                <w:sz w:val="24"/>
                <w:szCs w:val="24"/>
                <w:lang w:eastAsia="ar-SA"/>
              </w:rPr>
            </w:pPr>
          </w:p>
          <w:p w14:paraId="4A76993D" w14:textId="77777777" w:rsidR="001E1E2F" w:rsidRPr="001E1E2F" w:rsidRDefault="001E1E2F" w:rsidP="001E1E2F">
            <w:pPr>
              <w:tabs>
                <w:tab w:val="left" w:pos="5245"/>
              </w:tabs>
              <w:suppressAutoHyphens/>
              <w:autoSpaceDE w:val="0"/>
              <w:ind w:right="602"/>
              <w:rPr>
                <w:b/>
                <w:sz w:val="24"/>
                <w:szCs w:val="24"/>
                <w:lang w:eastAsia="ar-SA"/>
              </w:rPr>
            </w:pPr>
          </w:p>
          <w:p w14:paraId="42E198D8" w14:textId="77777777" w:rsidR="001E1E2F" w:rsidRPr="001E1E2F" w:rsidRDefault="001E1E2F" w:rsidP="001E1E2F">
            <w:pPr>
              <w:tabs>
                <w:tab w:val="left" w:pos="5245"/>
              </w:tabs>
              <w:suppressAutoHyphens/>
              <w:autoSpaceDE w:val="0"/>
              <w:ind w:right="602"/>
              <w:rPr>
                <w:sz w:val="24"/>
                <w:szCs w:val="24"/>
                <w:lang w:eastAsia="ar-SA"/>
              </w:rPr>
            </w:pPr>
            <w:r w:rsidRPr="001E1E2F">
              <w:rPr>
                <w:sz w:val="24"/>
                <w:szCs w:val="24"/>
                <w:lang w:eastAsia="ar-SA"/>
              </w:rPr>
              <w:t xml:space="preserve"> Административный директор </w:t>
            </w:r>
          </w:p>
          <w:p w14:paraId="63B16E95" w14:textId="77777777" w:rsidR="001E1E2F" w:rsidRPr="001E1E2F" w:rsidRDefault="001E1E2F" w:rsidP="001E1E2F">
            <w:pPr>
              <w:suppressAutoHyphens/>
              <w:autoSpaceDE w:val="0"/>
              <w:rPr>
                <w:sz w:val="24"/>
                <w:szCs w:val="24"/>
                <w:lang w:eastAsia="ar-SA"/>
              </w:rPr>
            </w:pPr>
          </w:p>
          <w:p w14:paraId="28EC3B59" w14:textId="77777777" w:rsidR="001E1E2F" w:rsidRPr="001E1E2F" w:rsidRDefault="001E1E2F" w:rsidP="001E1E2F">
            <w:pPr>
              <w:suppressAutoHyphens/>
              <w:autoSpaceDE w:val="0"/>
              <w:rPr>
                <w:sz w:val="24"/>
                <w:szCs w:val="24"/>
                <w:lang w:eastAsia="ar-SA"/>
              </w:rPr>
            </w:pPr>
          </w:p>
          <w:p w14:paraId="09AD8A6B" w14:textId="77777777" w:rsidR="001E1E2F" w:rsidRPr="001E1E2F" w:rsidRDefault="001E1E2F" w:rsidP="001E1E2F">
            <w:pPr>
              <w:suppressAutoHyphens/>
              <w:autoSpaceDE w:val="0"/>
              <w:rPr>
                <w:sz w:val="24"/>
                <w:szCs w:val="24"/>
                <w:lang w:eastAsia="ar-SA"/>
              </w:rPr>
            </w:pPr>
          </w:p>
          <w:p w14:paraId="61A3F07A" w14:textId="77777777" w:rsidR="001E1E2F" w:rsidRPr="001E1E2F" w:rsidRDefault="001E1E2F" w:rsidP="001E1E2F">
            <w:pPr>
              <w:suppressAutoHyphens/>
              <w:autoSpaceDE w:val="0"/>
              <w:ind w:firstLine="35"/>
              <w:rPr>
                <w:sz w:val="24"/>
                <w:szCs w:val="24"/>
                <w:lang w:eastAsia="ar-SA"/>
              </w:rPr>
            </w:pPr>
            <w:r w:rsidRPr="001E1E2F">
              <w:rPr>
                <w:sz w:val="24"/>
                <w:szCs w:val="24"/>
                <w:lang w:eastAsia="ar-SA"/>
              </w:rPr>
              <w:t>_____________________  С.В. Сорокин</w:t>
            </w:r>
          </w:p>
          <w:p w14:paraId="694D6EB4" w14:textId="77777777" w:rsidR="001E1E2F" w:rsidRPr="001E1E2F" w:rsidRDefault="001E1E2F" w:rsidP="001E1E2F">
            <w:pPr>
              <w:suppressAutoHyphens/>
              <w:autoSpaceDE w:val="0"/>
              <w:ind w:firstLine="35"/>
              <w:rPr>
                <w:b/>
                <w:bCs/>
                <w:sz w:val="24"/>
                <w:szCs w:val="24"/>
                <w:lang w:eastAsia="ar-SA"/>
              </w:rPr>
            </w:pPr>
            <w:r w:rsidRPr="001E1E2F">
              <w:rPr>
                <w:sz w:val="24"/>
                <w:szCs w:val="24"/>
                <w:lang w:eastAsia="ar-SA"/>
              </w:rPr>
              <w:t>М.П.</w:t>
            </w:r>
          </w:p>
        </w:tc>
        <w:tc>
          <w:tcPr>
            <w:tcW w:w="2323" w:type="pct"/>
            <w:shd w:val="clear" w:color="auto" w:fill="auto"/>
          </w:tcPr>
          <w:p w14:paraId="5A9CEF4B" w14:textId="77777777" w:rsidR="001E1E2F" w:rsidRPr="001E1E2F" w:rsidRDefault="001E1E2F" w:rsidP="001E1E2F">
            <w:pPr>
              <w:suppressAutoHyphens/>
              <w:autoSpaceDE w:val="0"/>
              <w:rPr>
                <w:sz w:val="24"/>
                <w:szCs w:val="24"/>
                <w:lang w:eastAsia="ar-SA"/>
              </w:rPr>
            </w:pPr>
            <w:r w:rsidRPr="001E1E2F">
              <w:rPr>
                <w:sz w:val="24"/>
                <w:szCs w:val="24"/>
                <w:lang w:eastAsia="ar-SA"/>
              </w:rPr>
              <w:t>Исполнитель:</w:t>
            </w:r>
          </w:p>
          <w:p w14:paraId="5194EC68" w14:textId="77777777" w:rsidR="001E1E2F" w:rsidRPr="001E1E2F" w:rsidRDefault="001E1E2F" w:rsidP="001E1E2F">
            <w:pPr>
              <w:widowControl w:val="0"/>
              <w:suppressAutoHyphens/>
              <w:autoSpaceDE w:val="0"/>
              <w:rPr>
                <w:sz w:val="24"/>
                <w:szCs w:val="24"/>
                <w:lang w:eastAsia="ar-SA"/>
              </w:rPr>
            </w:pPr>
          </w:p>
          <w:p w14:paraId="593E3BA7" w14:textId="77777777" w:rsidR="001E1E2F" w:rsidRPr="001E1E2F" w:rsidRDefault="001E1E2F" w:rsidP="001E1E2F">
            <w:pPr>
              <w:widowControl w:val="0"/>
              <w:suppressAutoHyphens/>
              <w:autoSpaceDE w:val="0"/>
              <w:rPr>
                <w:sz w:val="24"/>
                <w:szCs w:val="24"/>
                <w:lang w:eastAsia="ar-SA"/>
              </w:rPr>
            </w:pPr>
          </w:p>
          <w:p w14:paraId="438368C2" w14:textId="77777777" w:rsidR="001E1E2F" w:rsidRPr="001E1E2F" w:rsidRDefault="001E1E2F" w:rsidP="001E1E2F">
            <w:pPr>
              <w:widowControl w:val="0"/>
              <w:suppressAutoHyphens/>
              <w:autoSpaceDE w:val="0"/>
              <w:rPr>
                <w:sz w:val="24"/>
                <w:szCs w:val="24"/>
                <w:lang w:eastAsia="ar-SA"/>
              </w:rPr>
            </w:pPr>
          </w:p>
          <w:p w14:paraId="2356B451" w14:textId="77777777" w:rsidR="001E1E2F" w:rsidRPr="001E1E2F" w:rsidRDefault="001E1E2F" w:rsidP="001E1E2F">
            <w:pPr>
              <w:widowControl w:val="0"/>
              <w:suppressAutoHyphens/>
              <w:autoSpaceDE w:val="0"/>
              <w:rPr>
                <w:sz w:val="24"/>
                <w:szCs w:val="24"/>
                <w:lang w:eastAsia="ar-SA"/>
              </w:rPr>
            </w:pPr>
          </w:p>
          <w:p w14:paraId="50505919" w14:textId="77777777" w:rsidR="001E1E2F" w:rsidRPr="001E1E2F" w:rsidRDefault="001E1E2F" w:rsidP="001E1E2F">
            <w:pPr>
              <w:widowControl w:val="0"/>
              <w:suppressAutoHyphens/>
              <w:autoSpaceDE w:val="0"/>
              <w:rPr>
                <w:sz w:val="24"/>
                <w:szCs w:val="24"/>
                <w:lang w:eastAsia="ar-SA"/>
              </w:rPr>
            </w:pPr>
          </w:p>
          <w:p w14:paraId="3576ED79" w14:textId="77777777" w:rsidR="001E1E2F" w:rsidRPr="001E1E2F" w:rsidRDefault="001E1E2F" w:rsidP="001E1E2F">
            <w:pPr>
              <w:widowControl w:val="0"/>
              <w:suppressAutoHyphens/>
              <w:autoSpaceDE w:val="0"/>
              <w:rPr>
                <w:sz w:val="24"/>
                <w:szCs w:val="24"/>
                <w:lang w:eastAsia="ar-SA"/>
              </w:rPr>
            </w:pPr>
          </w:p>
          <w:p w14:paraId="2E81092F" w14:textId="77777777" w:rsidR="001E1E2F" w:rsidRPr="001E1E2F" w:rsidRDefault="001E1E2F" w:rsidP="001E1E2F">
            <w:pPr>
              <w:widowControl w:val="0"/>
              <w:suppressAutoHyphens/>
              <w:autoSpaceDE w:val="0"/>
              <w:rPr>
                <w:sz w:val="24"/>
                <w:szCs w:val="24"/>
                <w:lang w:eastAsia="ar-SA"/>
              </w:rPr>
            </w:pPr>
          </w:p>
          <w:p w14:paraId="274A1BD4" w14:textId="77777777" w:rsidR="001E1E2F" w:rsidRPr="001E1E2F" w:rsidRDefault="001E1E2F" w:rsidP="001E1E2F">
            <w:pPr>
              <w:widowControl w:val="0"/>
              <w:suppressAutoHyphens/>
              <w:autoSpaceDE w:val="0"/>
              <w:rPr>
                <w:sz w:val="24"/>
                <w:szCs w:val="24"/>
                <w:lang w:eastAsia="ar-SA"/>
              </w:rPr>
            </w:pPr>
          </w:p>
          <w:p w14:paraId="611A5FFE" w14:textId="77777777" w:rsidR="001E1E2F" w:rsidRPr="001E1E2F" w:rsidRDefault="001E1E2F" w:rsidP="001E1E2F">
            <w:pPr>
              <w:widowControl w:val="0"/>
              <w:suppressAutoHyphens/>
              <w:autoSpaceDE w:val="0"/>
              <w:rPr>
                <w:sz w:val="24"/>
                <w:szCs w:val="24"/>
                <w:lang w:eastAsia="ar-SA"/>
              </w:rPr>
            </w:pPr>
          </w:p>
          <w:p w14:paraId="4BE17428" w14:textId="77777777" w:rsidR="001E1E2F" w:rsidRPr="001E1E2F" w:rsidRDefault="001E1E2F" w:rsidP="001E1E2F">
            <w:pPr>
              <w:widowControl w:val="0"/>
              <w:suppressAutoHyphens/>
              <w:autoSpaceDE w:val="0"/>
              <w:rPr>
                <w:sz w:val="24"/>
                <w:szCs w:val="24"/>
                <w:lang w:eastAsia="ar-SA"/>
              </w:rPr>
            </w:pPr>
          </w:p>
          <w:p w14:paraId="2331F70D" w14:textId="77777777" w:rsidR="001E1E2F" w:rsidRPr="001E1E2F" w:rsidRDefault="001E1E2F" w:rsidP="001E1E2F">
            <w:pPr>
              <w:widowControl w:val="0"/>
              <w:suppressAutoHyphens/>
              <w:autoSpaceDE w:val="0"/>
              <w:rPr>
                <w:sz w:val="24"/>
                <w:szCs w:val="24"/>
                <w:lang w:eastAsia="ar-SA"/>
              </w:rPr>
            </w:pPr>
          </w:p>
          <w:p w14:paraId="4EDF835D" w14:textId="77777777" w:rsidR="001E1E2F" w:rsidRPr="001E1E2F" w:rsidRDefault="001E1E2F" w:rsidP="001E1E2F">
            <w:pPr>
              <w:widowControl w:val="0"/>
              <w:suppressAutoHyphens/>
              <w:autoSpaceDE w:val="0"/>
              <w:rPr>
                <w:sz w:val="24"/>
                <w:szCs w:val="24"/>
                <w:lang w:eastAsia="ar-SA"/>
              </w:rPr>
            </w:pPr>
          </w:p>
          <w:p w14:paraId="6FBF7839" w14:textId="77777777" w:rsidR="001E1E2F" w:rsidRPr="001E1E2F" w:rsidRDefault="001E1E2F" w:rsidP="001E1E2F">
            <w:pPr>
              <w:widowControl w:val="0"/>
              <w:suppressAutoHyphens/>
              <w:autoSpaceDE w:val="0"/>
              <w:rPr>
                <w:sz w:val="24"/>
                <w:szCs w:val="24"/>
                <w:lang w:eastAsia="ar-SA"/>
              </w:rPr>
            </w:pPr>
          </w:p>
          <w:p w14:paraId="1F742310" w14:textId="77777777" w:rsidR="001E1E2F" w:rsidRPr="001E1E2F" w:rsidRDefault="001E1E2F" w:rsidP="001E1E2F">
            <w:pPr>
              <w:widowControl w:val="0"/>
              <w:suppressAutoHyphens/>
              <w:autoSpaceDE w:val="0"/>
              <w:rPr>
                <w:sz w:val="24"/>
                <w:szCs w:val="24"/>
                <w:lang w:eastAsia="ar-SA"/>
              </w:rPr>
            </w:pPr>
          </w:p>
          <w:p w14:paraId="4571D622" w14:textId="77777777" w:rsidR="001E1E2F" w:rsidRPr="001E1E2F" w:rsidRDefault="001E1E2F" w:rsidP="001E1E2F">
            <w:pPr>
              <w:widowControl w:val="0"/>
              <w:suppressAutoHyphens/>
              <w:autoSpaceDE w:val="0"/>
              <w:rPr>
                <w:sz w:val="24"/>
                <w:szCs w:val="24"/>
                <w:lang w:eastAsia="ar-SA"/>
              </w:rPr>
            </w:pPr>
          </w:p>
          <w:p w14:paraId="3B30AE78" w14:textId="77777777" w:rsidR="001E1E2F" w:rsidRPr="001E1E2F" w:rsidRDefault="001E1E2F" w:rsidP="001E1E2F">
            <w:pPr>
              <w:widowControl w:val="0"/>
              <w:suppressAutoHyphens/>
              <w:autoSpaceDE w:val="0"/>
              <w:rPr>
                <w:sz w:val="24"/>
                <w:szCs w:val="24"/>
                <w:lang w:eastAsia="ar-SA"/>
              </w:rPr>
            </w:pPr>
          </w:p>
          <w:p w14:paraId="55A1FC72" w14:textId="77777777" w:rsidR="001E1E2F" w:rsidRPr="001E1E2F" w:rsidRDefault="001E1E2F" w:rsidP="001E1E2F">
            <w:pPr>
              <w:widowControl w:val="0"/>
              <w:suppressAutoHyphens/>
              <w:autoSpaceDE w:val="0"/>
              <w:rPr>
                <w:sz w:val="24"/>
                <w:szCs w:val="24"/>
                <w:lang w:eastAsia="ar-SA"/>
              </w:rPr>
            </w:pPr>
          </w:p>
          <w:p w14:paraId="425E8CDD" w14:textId="77777777" w:rsidR="001E1E2F" w:rsidRPr="001E1E2F" w:rsidRDefault="001E1E2F" w:rsidP="001E1E2F">
            <w:pPr>
              <w:widowControl w:val="0"/>
              <w:suppressAutoHyphens/>
              <w:autoSpaceDE w:val="0"/>
              <w:rPr>
                <w:sz w:val="24"/>
                <w:szCs w:val="24"/>
                <w:lang w:eastAsia="ar-SA"/>
              </w:rPr>
            </w:pPr>
          </w:p>
          <w:p w14:paraId="404EBFE5" w14:textId="77777777" w:rsidR="001E1E2F" w:rsidRPr="001E1E2F" w:rsidRDefault="001E1E2F" w:rsidP="001E1E2F">
            <w:pPr>
              <w:widowControl w:val="0"/>
              <w:suppressAutoHyphens/>
              <w:autoSpaceDE w:val="0"/>
              <w:rPr>
                <w:sz w:val="24"/>
                <w:szCs w:val="24"/>
                <w:lang w:eastAsia="ar-SA"/>
              </w:rPr>
            </w:pPr>
          </w:p>
          <w:p w14:paraId="28248437" w14:textId="77777777" w:rsidR="001E1E2F" w:rsidRPr="001E1E2F" w:rsidRDefault="001E1E2F" w:rsidP="001E1E2F">
            <w:pPr>
              <w:widowControl w:val="0"/>
              <w:suppressAutoHyphens/>
              <w:autoSpaceDE w:val="0"/>
              <w:rPr>
                <w:sz w:val="24"/>
                <w:szCs w:val="24"/>
                <w:lang w:eastAsia="ar-SA"/>
              </w:rPr>
            </w:pPr>
          </w:p>
          <w:p w14:paraId="1BF10B86" w14:textId="77777777" w:rsidR="001E1E2F" w:rsidRPr="001E1E2F" w:rsidRDefault="001E1E2F" w:rsidP="001E1E2F">
            <w:pPr>
              <w:widowControl w:val="0"/>
              <w:suppressAutoHyphens/>
              <w:autoSpaceDE w:val="0"/>
              <w:rPr>
                <w:sz w:val="24"/>
                <w:szCs w:val="24"/>
                <w:lang w:eastAsia="ar-SA"/>
              </w:rPr>
            </w:pPr>
          </w:p>
          <w:p w14:paraId="0953C97B" w14:textId="77777777" w:rsidR="001E1E2F" w:rsidRPr="001E1E2F" w:rsidRDefault="001E1E2F" w:rsidP="001E1E2F">
            <w:pPr>
              <w:widowControl w:val="0"/>
              <w:suppressAutoHyphens/>
              <w:autoSpaceDE w:val="0"/>
              <w:rPr>
                <w:sz w:val="24"/>
                <w:szCs w:val="24"/>
                <w:lang w:eastAsia="ar-SA"/>
              </w:rPr>
            </w:pPr>
            <w:r w:rsidRPr="001E1E2F">
              <w:rPr>
                <w:sz w:val="24"/>
                <w:szCs w:val="24"/>
                <w:lang w:eastAsia="ar-SA"/>
              </w:rPr>
              <w:t xml:space="preserve">_____________________  </w:t>
            </w:r>
          </w:p>
          <w:p w14:paraId="6E653731" w14:textId="77777777" w:rsidR="001E1E2F" w:rsidRPr="001E1E2F" w:rsidRDefault="001E1E2F" w:rsidP="001E1E2F">
            <w:pPr>
              <w:widowControl w:val="0"/>
              <w:suppressAutoHyphens/>
              <w:autoSpaceDE w:val="0"/>
              <w:rPr>
                <w:sz w:val="24"/>
                <w:szCs w:val="24"/>
                <w:lang w:eastAsia="ar-SA"/>
              </w:rPr>
            </w:pPr>
          </w:p>
          <w:p w14:paraId="3C0345E4" w14:textId="77777777" w:rsidR="001E1E2F" w:rsidRPr="001E1E2F" w:rsidRDefault="001E1E2F" w:rsidP="001E1E2F">
            <w:pPr>
              <w:widowControl w:val="0"/>
              <w:suppressAutoHyphens/>
              <w:autoSpaceDE w:val="0"/>
              <w:rPr>
                <w:sz w:val="24"/>
                <w:szCs w:val="24"/>
                <w:lang w:eastAsia="ar-SA"/>
              </w:rPr>
            </w:pPr>
            <w:r w:rsidRPr="001E1E2F">
              <w:rPr>
                <w:sz w:val="24"/>
                <w:szCs w:val="24"/>
                <w:lang w:eastAsia="ar-SA"/>
              </w:rPr>
              <w:t>М.П.</w:t>
            </w:r>
          </w:p>
        </w:tc>
      </w:tr>
    </w:tbl>
    <w:p w14:paraId="795512CA" w14:textId="77777777" w:rsidR="001E1E2F" w:rsidRPr="001E1E2F" w:rsidRDefault="001E1E2F" w:rsidP="001E1E2F">
      <w:pPr>
        <w:widowControl w:val="0"/>
        <w:tabs>
          <w:tab w:val="left" w:pos="3165"/>
        </w:tabs>
        <w:suppressAutoHyphens/>
        <w:autoSpaceDE w:val="0"/>
        <w:rPr>
          <w:sz w:val="24"/>
          <w:szCs w:val="24"/>
          <w:lang w:eastAsia="ar-SA"/>
        </w:rPr>
        <w:sectPr w:rsidR="001E1E2F" w:rsidRPr="001E1E2F" w:rsidSect="00385DC0">
          <w:pgSz w:w="11906" w:h="16838" w:code="9"/>
          <w:pgMar w:top="851" w:right="851" w:bottom="1276" w:left="992" w:header="720" w:footer="255" w:gutter="0"/>
          <w:cols w:space="720"/>
          <w:titlePg/>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1E1E2F" w:rsidRPr="001E1E2F" w14:paraId="72330233" w14:textId="77777777" w:rsidTr="00C366AE">
        <w:trPr>
          <w:trHeight w:val="708"/>
        </w:trPr>
        <w:tc>
          <w:tcPr>
            <w:tcW w:w="4820" w:type="dxa"/>
            <w:tcBorders>
              <w:top w:val="nil"/>
              <w:left w:val="nil"/>
              <w:bottom w:val="nil"/>
              <w:right w:val="nil"/>
            </w:tcBorders>
            <w:shd w:val="clear" w:color="auto" w:fill="auto"/>
          </w:tcPr>
          <w:p w14:paraId="4FBECF23" w14:textId="77777777" w:rsidR="001E1E2F" w:rsidRPr="001E1E2F" w:rsidRDefault="001E1E2F" w:rsidP="001E1E2F">
            <w:pPr>
              <w:widowControl w:val="0"/>
              <w:suppressAutoHyphens/>
              <w:autoSpaceDE w:val="0"/>
              <w:jc w:val="right"/>
              <w:rPr>
                <w:sz w:val="24"/>
                <w:szCs w:val="24"/>
                <w:lang w:eastAsia="ar-SA"/>
              </w:rPr>
            </w:pPr>
            <w:r w:rsidRPr="001E1E2F">
              <w:rPr>
                <w:sz w:val="24"/>
                <w:szCs w:val="24"/>
                <w:lang w:eastAsia="ar-SA"/>
              </w:rPr>
              <w:lastRenderedPageBreak/>
              <w:t xml:space="preserve">Приложение № 1 </w:t>
            </w:r>
          </w:p>
          <w:p w14:paraId="661D4003" w14:textId="77777777" w:rsidR="001E1E2F" w:rsidRPr="001E1E2F" w:rsidRDefault="001E1E2F" w:rsidP="001E1E2F">
            <w:pPr>
              <w:widowControl w:val="0"/>
              <w:suppressAutoHyphens/>
              <w:autoSpaceDE w:val="0"/>
              <w:jc w:val="right"/>
              <w:rPr>
                <w:sz w:val="24"/>
                <w:szCs w:val="24"/>
                <w:lang w:eastAsia="ar-SA"/>
              </w:rPr>
            </w:pPr>
            <w:r w:rsidRPr="001E1E2F">
              <w:rPr>
                <w:sz w:val="24"/>
                <w:szCs w:val="24"/>
                <w:lang w:eastAsia="ar-SA"/>
              </w:rPr>
              <w:t>к Договору оказания услуг</w:t>
            </w:r>
          </w:p>
          <w:p w14:paraId="0B2DAC2D" w14:textId="060FAEC5" w:rsidR="001E1E2F" w:rsidRPr="001E1E2F" w:rsidRDefault="001E1E2F" w:rsidP="00C45C94">
            <w:pPr>
              <w:widowControl w:val="0"/>
              <w:suppressAutoHyphens/>
              <w:autoSpaceDE w:val="0"/>
              <w:jc w:val="right"/>
              <w:rPr>
                <w:sz w:val="24"/>
                <w:szCs w:val="24"/>
                <w:lang w:eastAsia="ar-SA"/>
              </w:rPr>
            </w:pPr>
            <w:r w:rsidRPr="001E1E2F">
              <w:rPr>
                <w:sz w:val="24"/>
                <w:szCs w:val="24"/>
                <w:lang w:eastAsia="ar-SA"/>
              </w:rPr>
              <w:t xml:space="preserve">№ от «» </w:t>
            </w:r>
            <w:r w:rsidR="00C45C94">
              <w:rPr>
                <w:sz w:val="24"/>
                <w:szCs w:val="24"/>
                <w:lang w:eastAsia="ar-SA"/>
              </w:rPr>
              <w:t>________</w:t>
            </w:r>
            <w:r w:rsidRPr="001E1E2F">
              <w:rPr>
                <w:sz w:val="24"/>
                <w:szCs w:val="24"/>
                <w:lang w:eastAsia="ar-SA"/>
              </w:rPr>
              <w:t xml:space="preserve"> 2015 г.</w:t>
            </w:r>
          </w:p>
        </w:tc>
      </w:tr>
    </w:tbl>
    <w:p w14:paraId="29E86626" w14:textId="77777777" w:rsidR="001E1E2F" w:rsidRPr="001E1E2F" w:rsidRDefault="001E1E2F" w:rsidP="001E1E2F">
      <w:pPr>
        <w:widowControl w:val="0"/>
        <w:suppressAutoHyphens/>
        <w:autoSpaceDE w:val="0"/>
        <w:rPr>
          <w:b/>
          <w:bCs/>
          <w:sz w:val="24"/>
          <w:szCs w:val="24"/>
          <w:lang w:eastAsia="ar-SA"/>
        </w:rPr>
      </w:pPr>
    </w:p>
    <w:p w14:paraId="53A390CD" w14:textId="77777777" w:rsidR="001E1E2F" w:rsidRPr="001E1E2F" w:rsidRDefault="001E1E2F" w:rsidP="001E1E2F">
      <w:pPr>
        <w:widowControl w:val="0"/>
        <w:suppressAutoHyphens/>
        <w:autoSpaceDE w:val="0"/>
        <w:jc w:val="center"/>
        <w:rPr>
          <w:b/>
          <w:bCs/>
          <w:sz w:val="24"/>
          <w:szCs w:val="24"/>
          <w:lang w:eastAsia="ar-SA"/>
        </w:rPr>
      </w:pPr>
    </w:p>
    <w:p w14:paraId="44F6EFE0" w14:textId="77777777" w:rsidR="001E1E2F" w:rsidRPr="00BB6DB2" w:rsidRDefault="001E1E2F" w:rsidP="001E1E2F">
      <w:pPr>
        <w:widowControl w:val="0"/>
        <w:suppressAutoHyphens/>
        <w:autoSpaceDE w:val="0"/>
        <w:jc w:val="center"/>
        <w:rPr>
          <w:b/>
          <w:bCs/>
          <w:sz w:val="24"/>
          <w:szCs w:val="24"/>
          <w:lang w:eastAsia="ar-SA"/>
        </w:rPr>
      </w:pPr>
      <w:r w:rsidRPr="00BB6DB2">
        <w:rPr>
          <w:b/>
          <w:bCs/>
          <w:sz w:val="24"/>
          <w:szCs w:val="24"/>
          <w:lang w:eastAsia="ar-SA"/>
        </w:rPr>
        <w:t>ТЕХНИЧЕСКОЕ ЗАДАНИЕ</w:t>
      </w:r>
    </w:p>
    <w:p w14:paraId="505D3153" w14:textId="77777777" w:rsidR="001E1E2F" w:rsidRPr="00BB6DB2" w:rsidRDefault="001E1E2F" w:rsidP="001E1E2F">
      <w:pPr>
        <w:widowControl w:val="0"/>
        <w:suppressAutoHyphens/>
        <w:autoSpaceDE w:val="0"/>
        <w:jc w:val="center"/>
        <w:rPr>
          <w:b/>
          <w:bCs/>
          <w:sz w:val="24"/>
          <w:szCs w:val="24"/>
          <w:lang w:eastAsia="ar-SA"/>
        </w:rPr>
      </w:pPr>
    </w:p>
    <w:p w14:paraId="5EE981F2" w14:textId="77777777" w:rsidR="00E3263C" w:rsidRPr="00BB6DB2" w:rsidRDefault="00E3263C" w:rsidP="00E3263C">
      <w:pPr>
        <w:jc w:val="center"/>
        <w:rPr>
          <w:rFonts w:eastAsiaTheme="minorEastAsia"/>
          <w:b/>
          <w:sz w:val="28"/>
          <w:szCs w:val="28"/>
        </w:rPr>
      </w:pPr>
      <w:r w:rsidRPr="00BB6DB2">
        <w:rPr>
          <w:rFonts w:eastAsiaTheme="minorEastAsia"/>
          <w:b/>
          <w:sz w:val="28"/>
          <w:szCs w:val="28"/>
        </w:rPr>
        <w:t>на закупку услуги по построению системного коллективного образа будущего детства в Российской Федерации на долгосрочном горизонте с использованием форсайт методики</w:t>
      </w:r>
    </w:p>
    <w:p w14:paraId="3F2B0279" w14:textId="77777777" w:rsidR="00E3263C" w:rsidRPr="00BB6DB2" w:rsidRDefault="00E3263C" w:rsidP="00E3263C">
      <w:pPr>
        <w:jc w:val="center"/>
        <w:rPr>
          <w:rFonts w:eastAsiaTheme="minorEastAsia"/>
          <w:b/>
          <w:sz w:val="28"/>
          <w:szCs w:val="28"/>
        </w:rPr>
      </w:pPr>
    </w:p>
    <w:p w14:paraId="700AA276" w14:textId="77777777" w:rsidR="00E3263C" w:rsidRPr="00BB6DB2" w:rsidRDefault="00E3263C" w:rsidP="00E3263C">
      <w:pPr>
        <w:tabs>
          <w:tab w:val="left" w:pos="1134"/>
        </w:tabs>
        <w:spacing w:before="120" w:after="200" w:line="360" w:lineRule="auto"/>
        <w:jc w:val="both"/>
        <w:rPr>
          <w:rFonts w:asciiTheme="minorHAnsi" w:eastAsiaTheme="minorEastAsia" w:hAnsiTheme="minorHAnsi" w:cstheme="minorBidi"/>
          <w:b/>
          <w:sz w:val="28"/>
          <w:szCs w:val="28"/>
        </w:rPr>
      </w:pPr>
    </w:p>
    <w:p w14:paraId="63078625" w14:textId="2362BBC9" w:rsidR="00E3263C" w:rsidRPr="00BB6DB2" w:rsidRDefault="00E3263C" w:rsidP="00E3263C">
      <w:pPr>
        <w:pStyle w:val="afff2"/>
        <w:numPr>
          <w:ilvl w:val="3"/>
          <w:numId w:val="19"/>
        </w:numPr>
        <w:tabs>
          <w:tab w:val="clear" w:pos="2880"/>
          <w:tab w:val="num" w:pos="709"/>
          <w:tab w:val="left" w:pos="1134"/>
        </w:tabs>
        <w:spacing w:before="120" w:after="200" w:line="360" w:lineRule="auto"/>
        <w:ind w:left="709"/>
        <w:jc w:val="both"/>
        <w:rPr>
          <w:b/>
          <w:sz w:val="28"/>
          <w:szCs w:val="28"/>
        </w:rPr>
      </w:pPr>
      <w:r w:rsidRPr="00BB6DB2">
        <w:rPr>
          <w:b/>
          <w:sz w:val="28"/>
          <w:szCs w:val="28"/>
        </w:rPr>
        <w:t>Общие положения.</w:t>
      </w:r>
    </w:p>
    <w:p w14:paraId="32B22E41" w14:textId="77777777" w:rsidR="00E3263C" w:rsidRPr="00BB6DB2" w:rsidRDefault="00E3263C" w:rsidP="00E3263C">
      <w:pPr>
        <w:tabs>
          <w:tab w:val="left" w:pos="1134"/>
        </w:tabs>
        <w:spacing w:line="360" w:lineRule="auto"/>
        <w:ind w:firstLine="709"/>
        <w:contextualSpacing/>
        <w:jc w:val="both"/>
        <w:rPr>
          <w:sz w:val="28"/>
          <w:szCs w:val="28"/>
        </w:rPr>
      </w:pPr>
      <w:r w:rsidRPr="00BB6DB2">
        <w:rPr>
          <w:b/>
          <w:sz w:val="28"/>
          <w:szCs w:val="28"/>
        </w:rPr>
        <w:t>Заказчик:</w:t>
      </w:r>
      <w:r w:rsidRPr="00BB6DB2">
        <w:rPr>
          <w:sz w:val="28"/>
          <w:szCs w:val="28"/>
        </w:rPr>
        <w:t xml:space="preserve"> Автономная некоммерческая организация «Агентство стратегических инициатив по продвижению новых проектов».</w:t>
      </w:r>
    </w:p>
    <w:p w14:paraId="78A55445" w14:textId="77777777" w:rsidR="00E3263C" w:rsidRPr="00BB6DB2" w:rsidRDefault="00E3263C" w:rsidP="00E3263C">
      <w:pPr>
        <w:tabs>
          <w:tab w:val="left" w:pos="1134"/>
        </w:tabs>
        <w:spacing w:line="360" w:lineRule="auto"/>
        <w:ind w:firstLine="709"/>
        <w:contextualSpacing/>
        <w:jc w:val="both"/>
        <w:rPr>
          <w:sz w:val="28"/>
          <w:szCs w:val="28"/>
        </w:rPr>
      </w:pPr>
      <w:r w:rsidRPr="00BB6DB2">
        <w:rPr>
          <w:b/>
          <w:sz w:val="28"/>
          <w:szCs w:val="28"/>
        </w:rPr>
        <w:t xml:space="preserve">Наименование услуг: </w:t>
      </w:r>
      <w:r w:rsidRPr="00BB6DB2">
        <w:rPr>
          <w:sz w:val="28"/>
          <w:szCs w:val="28"/>
        </w:rPr>
        <w:t>формирование модели будущего детства, на основе которой, направление «Социальные проекты» в дальнейшем сможет выбирать и поддерживать соответствующие инициативы в данной сфере.</w:t>
      </w:r>
    </w:p>
    <w:p w14:paraId="5A60A513" w14:textId="77777777" w:rsidR="00E3263C" w:rsidRPr="00BB6DB2" w:rsidRDefault="00E3263C" w:rsidP="00E3263C">
      <w:pPr>
        <w:tabs>
          <w:tab w:val="left" w:pos="1134"/>
        </w:tabs>
        <w:spacing w:line="360" w:lineRule="auto"/>
        <w:ind w:firstLine="709"/>
        <w:contextualSpacing/>
        <w:jc w:val="both"/>
      </w:pPr>
      <w:r w:rsidRPr="00BB6DB2">
        <w:rPr>
          <w:b/>
          <w:sz w:val="28"/>
          <w:szCs w:val="28"/>
        </w:rPr>
        <w:t xml:space="preserve">Условия проведения работ: </w:t>
      </w:r>
      <w:r w:rsidRPr="00BB6DB2">
        <w:rPr>
          <w:sz w:val="28"/>
          <w:szCs w:val="28"/>
        </w:rPr>
        <w:t>услуга осуществляется в один этап.</w:t>
      </w:r>
    </w:p>
    <w:p w14:paraId="48A9C143" w14:textId="3590B542" w:rsidR="00E3263C" w:rsidRPr="00BB6DB2" w:rsidRDefault="00E3263C" w:rsidP="00E3263C">
      <w:pPr>
        <w:tabs>
          <w:tab w:val="left" w:pos="1134"/>
        </w:tabs>
        <w:spacing w:line="360" w:lineRule="auto"/>
        <w:ind w:firstLine="709"/>
        <w:contextualSpacing/>
        <w:jc w:val="both"/>
        <w:rPr>
          <w:sz w:val="28"/>
          <w:szCs w:val="28"/>
        </w:rPr>
      </w:pPr>
      <w:r w:rsidRPr="00BB6DB2">
        <w:rPr>
          <w:b/>
          <w:sz w:val="28"/>
          <w:szCs w:val="28"/>
        </w:rPr>
        <w:t>Срок оказания услуг</w:t>
      </w:r>
      <w:r w:rsidRPr="00BB6DB2">
        <w:rPr>
          <w:sz w:val="28"/>
          <w:szCs w:val="28"/>
        </w:rPr>
        <w:t>: с даты подписания до</w:t>
      </w:r>
      <w:r w:rsidR="001F4D73" w:rsidRPr="00BB6DB2">
        <w:rPr>
          <w:sz w:val="28"/>
          <w:szCs w:val="28"/>
        </w:rPr>
        <w:t xml:space="preserve">20 </w:t>
      </w:r>
      <w:r w:rsidRPr="00BB6DB2">
        <w:rPr>
          <w:sz w:val="28"/>
          <w:szCs w:val="28"/>
        </w:rPr>
        <w:t>февраля 2016 года.</w:t>
      </w:r>
    </w:p>
    <w:p w14:paraId="33680EBE" w14:textId="77777777" w:rsidR="00E3263C" w:rsidRPr="00BB6DB2" w:rsidRDefault="00E3263C" w:rsidP="00E3263C">
      <w:pPr>
        <w:tabs>
          <w:tab w:val="left" w:pos="1134"/>
        </w:tabs>
        <w:spacing w:line="360" w:lineRule="auto"/>
        <w:ind w:firstLine="709"/>
        <w:contextualSpacing/>
        <w:jc w:val="both"/>
        <w:rPr>
          <w:sz w:val="28"/>
          <w:szCs w:val="28"/>
        </w:rPr>
      </w:pPr>
    </w:p>
    <w:p w14:paraId="3A0A5BFA" w14:textId="5BF29186" w:rsidR="00E3263C" w:rsidRPr="00BB6DB2" w:rsidRDefault="00E3263C" w:rsidP="00E3263C">
      <w:pPr>
        <w:pStyle w:val="afff2"/>
        <w:numPr>
          <w:ilvl w:val="3"/>
          <w:numId w:val="19"/>
        </w:numPr>
        <w:tabs>
          <w:tab w:val="clear" w:pos="2880"/>
          <w:tab w:val="num" w:pos="709"/>
          <w:tab w:val="left" w:pos="1134"/>
        </w:tabs>
        <w:spacing w:before="120" w:after="200" w:line="360" w:lineRule="auto"/>
        <w:ind w:left="709"/>
        <w:jc w:val="both"/>
        <w:rPr>
          <w:b/>
          <w:sz w:val="28"/>
          <w:szCs w:val="28"/>
        </w:rPr>
      </w:pPr>
      <w:r w:rsidRPr="00BB6DB2">
        <w:rPr>
          <w:b/>
          <w:sz w:val="28"/>
          <w:szCs w:val="28"/>
        </w:rPr>
        <w:t>Исходная информация</w:t>
      </w:r>
    </w:p>
    <w:p w14:paraId="3A774E34" w14:textId="5FB17D4C" w:rsidR="00E3263C" w:rsidRPr="00BB6DB2" w:rsidRDefault="00E3263C" w:rsidP="00E3263C">
      <w:pPr>
        <w:tabs>
          <w:tab w:val="left" w:pos="0"/>
        </w:tabs>
        <w:spacing w:before="120" w:line="360" w:lineRule="auto"/>
        <w:ind w:firstLine="709"/>
        <w:contextualSpacing/>
        <w:jc w:val="both"/>
        <w:rPr>
          <w:sz w:val="28"/>
          <w:szCs w:val="28"/>
        </w:rPr>
      </w:pPr>
      <w:r w:rsidRPr="00BB6DB2">
        <w:rPr>
          <w:sz w:val="28"/>
          <w:szCs w:val="28"/>
        </w:rPr>
        <w:t xml:space="preserve">Проект посвящен выработке образа будущего детства в России. В ходе работы планируется сформировать модель будущего детства, на основе которой направление «Социальные проекты» сможет выбирать и поддерживать соответствующие инициативы в данной сфере. Построение образа будущего будет осуществляться по 5 основным направлениям: детское здоровье, детское образование, развитие детской одаренности, детская безопасность и детская культура. Построение коллективного образа будущего должно осуществляться с применением методики Rapid Foresight, показавшей высокую вероятность исполнения прогноза. В структурной организации проекта необходимо разработать схему работу с экспертным сообществом в сфере детства в Российской Федерации с применением методики </w:t>
      </w:r>
      <w:r w:rsidRPr="00BB6DB2">
        <w:rPr>
          <w:sz w:val="28"/>
          <w:szCs w:val="28"/>
          <w:lang w:val="en-US"/>
        </w:rPr>
        <w:t>Rapid</w:t>
      </w:r>
      <w:r w:rsidRPr="00BB6DB2">
        <w:rPr>
          <w:sz w:val="28"/>
          <w:szCs w:val="28"/>
        </w:rPr>
        <w:t xml:space="preserve"> </w:t>
      </w:r>
      <w:r w:rsidRPr="00BB6DB2">
        <w:rPr>
          <w:sz w:val="28"/>
          <w:szCs w:val="28"/>
          <w:lang w:val="en-US"/>
        </w:rPr>
        <w:t>Foresight</w:t>
      </w:r>
      <w:r w:rsidRPr="00BB6DB2">
        <w:rPr>
          <w:sz w:val="28"/>
          <w:szCs w:val="28"/>
        </w:rPr>
        <w:t xml:space="preserve">, а также </w:t>
      </w:r>
      <w:r w:rsidRPr="00BB6DB2">
        <w:rPr>
          <w:sz w:val="28"/>
          <w:szCs w:val="28"/>
        </w:rPr>
        <w:lastRenderedPageBreak/>
        <w:t xml:space="preserve">выработать методику работы и оценки результата для детских групп (возраст 9 – 14 лет) – одна модельная сессия и еще одна подтверждающая. </w:t>
      </w:r>
      <w:r w:rsidR="00D04A9D" w:rsidRPr="00BB6DB2">
        <w:rPr>
          <w:sz w:val="28"/>
          <w:szCs w:val="28"/>
        </w:rPr>
        <w:t>Проект является</w:t>
      </w:r>
      <w:r w:rsidRPr="00BB6DB2">
        <w:rPr>
          <w:sz w:val="28"/>
          <w:szCs w:val="28"/>
        </w:rPr>
        <w:t xml:space="preserve"> уникальным в своем роде – ранее не было прецедентов построение </w:t>
      </w:r>
      <w:r w:rsidR="00D04A9D" w:rsidRPr="00BB6DB2">
        <w:rPr>
          <w:sz w:val="28"/>
          <w:szCs w:val="28"/>
        </w:rPr>
        <w:t>коллективного образа,</w:t>
      </w:r>
      <w:r w:rsidRPr="00BB6DB2">
        <w:rPr>
          <w:sz w:val="28"/>
          <w:szCs w:val="28"/>
        </w:rPr>
        <w:t xml:space="preserve"> будущего с экспертами в сфере детства и по сути главными стейкхолодерами-детьми</w:t>
      </w:r>
    </w:p>
    <w:p w14:paraId="0DFFE634" w14:textId="77777777" w:rsidR="00E3263C" w:rsidRPr="00BB6DB2" w:rsidRDefault="00E3263C" w:rsidP="00E3263C">
      <w:pPr>
        <w:tabs>
          <w:tab w:val="left" w:pos="993"/>
        </w:tabs>
        <w:ind w:firstLine="567"/>
        <w:jc w:val="both"/>
        <w:rPr>
          <w:bCs/>
          <w:sz w:val="28"/>
          <w:szCs w:val="28"/>
        </w:rPr>
      </w:pPr>
    </w:p>
    <w:p w14:paraId="2D2F0D0B" w14:textId="77777777" w:rsidR="00E3263C" w:rsidRPr="00BB6DB2" w:rsidRDefault="00E3263C" w:rsidP="00E3263C">
      <w:pPr>
        <w:numPr>
          <w:ilvl w:val="0"/>
          <w:numId w:val="19"/>
        </w:numPr>
        <w:tabs>
          <w:tab w:val="left" w:pos="993"/>
        </w:tabs>
        <w:spacing w:after="200" w:line="360" w:lineRule="auto"/>
        <w:ind w:left="502"/>
        <w:contextualSpacing/>
        <w:jc w:val="both"/>
        <w:rPr>
          <w:b/>
          <w:sz w:val="28"/>
          <w:szCs w:val="28"/>
        </w:rPr>
      </w:pPr>
      <w:r w:rsidRPr="00BB6DB2">
        <w:rPr>
          <w:b/>
          <w:sz w:val="28"/>
          <w:szCs w:val="28"/>
        </w:rPr>
        <w:t>Цель оказания услуг</w:t>
      </w:r>
    </w:p>
    <w:p w14:paraId="011422A9" w14:textId="339D9089" w:rsidR="00E3263C" w:rsidRPr="00BB6DB2" w:rsidRDefault="00E3263C" w:rsidP="00E3263C">
      <w:pPr>
        <w:numPr>
          <w:ilvl w:val="0"/>
          <w:numId w:val="27"/>
        </w:numPr>
        <w:tabs>
          <w:tab w:val="left" w:pos="993"/>
        </w:tabs>
        <w:spacing w:after="200" w:line="360" w:lineRule="auto"/>
        <w:ind w:left="0" w:firstLine="709"/>
        <w:contextualSpacing/>
        <w:jc w:val="both"/>
        <w:rPr>
          <w:b/>
          <w:sz w:val="28"/>
          <w:szCs w:val="28"/>
        </w:rPr>
      </w:pPr>
      <w:r w:rsidRPr="00BB6DB2">
        <w:rPr>
          <w:sz w:val="28"/>
          <w:szCs w:val="28"/>
        </w:rPr>
        <w:t>Построение карты будущего, обобщающей представления экспертного сообщества по темам детства и семьи об образе будущего детства в Российской Федерации на горизонте до 203</w:t>
      </w:r>
      <w:r w:rsidR="001F4D73" w:rsidRPr="00BB6DB2">
        <w:rPr>
          <w:sz w:val="28"/>
          <w:szCs w:val="28"/>
        </w:rPr>
        <w:t>5</w:t>
      </w:r>
      <w:r w:rsidRPr="00BB6DB2">
        <w:rPr>
          <w:sz w:val="28"/>
          <w:szCs w:val="28"/>
        </w:rPr>
        <w:t xml:space="preserve"> г.</w:t>
      </w:r>
    </w:p>
    <w:p w14:paraId="7C8261B1" w14:textId="77777777" w:rsidR="00E3263C" w:rsidRPr="00BB6DB2" w:rsidRDefault="00E3263C" w:rsidP="00E3263C">
      <w:pPr>
        <w:numPr>
          <w:ilvl w:val="0"/>
          <w:numId w:val="27"/>
        </w:numPr>
        <w:tabs>
          <w:tab w:val="left" w:pos="993"/>
        </w:tabs>
        <w:spacing w:after="200" w:line="360" w:lineRule="auto"/>
        <w:ind w:left="0" w:firstLine="709"/>
        <w:contextualSpacing/>
        <w:jc w:val="both"/>
        <w:rPr>
          <w:b/>
          <w:sz w:val="28"/>
          <w:szCs w:val="28"/>
        </w:rPr>
      </w:pPr>
      <w:r w:rsidRPr="00BB6DB2">
        <w:rPr>
          <w:sz w:val="28"/>
          <w:szCs w:val="28"/>
        </w:rPr>
        <w:t>Определение требований к развитию инфраструктуры детства и семьи в Российской Федерации с учетом сформированного образа будущего, и определение критериев отбора проектов в направлении АСИ «Социальные проекты» на основании этих требований.</w:t>
      </w:r>
    </w:p>
    <w:p w14:paraId="30EABB43" w14:textId="77777777" w:rsidR="00E3263C" w:rsidRPr="00BB6DB2" w:rsidRDefault="00E3263C" w:rsidP="00E3263C">
      <w:pPr>
        <w:numPr>
          <w:ilvl w:val="0"/>
          <w:numId w:val="27"/>
        </w:numPr>
        <w:tabs>
          <w:tab w:val="left" w:pos="993"/>
        </w:tabs>
        <w:spacing w:after="200" w:line="360" w:lineRule="auto"/>
        <w:ind w:left="0" w:firstLine="709"/>
        <w:contextualSpacing/>
        <w:jc w:val="both"/>
        <w:rPr>
          <w:b/>
          <w:sz w:val="28"/>
          <w:szCs w:val="28"/>
        </w:rPr>
      </w:pPr>
      <w:r w:rsidRPr="00BB6DB2">
        <w:rPr>
          <w:sz w:val="28"/>
          <w:szCs w:val="28"/>
        </w:rPr>
        <w:t>Оказание поддержки в формировании профильного экспертного сообщества вокруг направления, которые работают с направлением «Социальные проекты».</w:t>
      </w:r>
    </w:p>
    <w:p w14:paraId="381ED73A" w14:textId="77777777" w:rsidR="00E3263C" w:rsidRPr="00BB6DB2" w:rsidRDefault="00E3263C" w:rsidP="00E3263C">
      <w:pPr>
        <w:numPr>
          <w:ilvl w:val="0"/>
          <w:numId w:val="27"/>
        </w:numPr>
        <w:tabs>
          <w:tab w:val="left" w:pos="993"/>
        </w:tabs>
        <w:spacing w:after="200" w:line="360" w:lineRule="auto"/>
        <w:ind w:left="0" w:firstLine="709"/>
        <w:contextualSpacing/>
        <w:jc w:val="both"/>
        <w:rPr>
          <w:b/>
          <w:sz w:val="28"/>
          <w:szCs w:val="28"/>
        </w:rPr>
      </w:pPr>
      <w:r w:rsidRPr="00BB6DB2">
        <w:rPr>
          <w:sz w:val="28"/>
          <w:szCs w:val="28"/>
        </w:rPr>
        <w:t>Разработка методологии и проведения пилотного проекта групповой работы детей по желаемому образу детства и семьи, и учет полученных результатов в требованиях к развитию инфраструктуры детства и семьи.</w:t>
      </w:r>
    </w:p>
    <w:p w14:paraId="12339667" w14:textId="77777777" w:rsidR="00E3263C" w:rsidRPr="00BB6DB2" w:rsidRDefault="00E3263C" w:rsidP="00E3263C">
      <w:pPr>
        <w:tabs>
          <w:tab w:val="left" w:pos="993"/>
        </w:tabs>
        <w:spacing w:after="200" w:line="360" w:lineRule="auto"/>
        <w:jc w:val="both"/>
        <w:rPr>
          <w:rFonts w:asciiTheme="minorHAnsi" w:eastAsiaTheme="minorEastAsia" w:hAnsiTheme="minorHAnsi" w:cstheme="minorBidi"/>
          <w:b/>
          <w:sz w:val="28"/>
          <w:szCs w:val="28"/>
        </w:rPr>
      </w:pPr>
    </w:p>
    <w:p w14:paraId="601DA816" w14:textId="77777777" w:rsidR="00E3263C" w:rsidRPr="00BB6DB2" w:rsidRDefault="00E3263C" w:rsidP="00E3263C">
      <w:pPr>
        <w:numPr>
          <w:ilvl w:val="0"/>
          <w:numId w:val="19"/>
        </w:numPr>
        <w:tabs>
          <w:tab w:val="left" w:pos="993"/>
        </w:tabs>
        <w:spacing w:after="200" w:line="360" w:lineRule="auto"/>
        <w:ind w:left="502"/>
        <w:contextualSpacing/>
        <w:jc w:val="both"/>
        <w:rPr>
          <w:b/>
          <w:sz w:val="28"/>
          <w:szCs w:val="28"/>
        </w:rPr>
      </w:pPr>
      <w:r w:rsidRPr="00BB6DB2">
        <w:rPr>
          <w:b/>
          <w:sz w:val="28"/>
          <w:szCs w:val="28"/>
        </w:rPr>
        <w:t xml:space="preserve">Выполнение работ. </w:t>
      </w:r>
    </w:p>
    <w:p w14:paraId="6CC63672" w14:textId="77777777" w:rsidR="00E3263C" w:rsidRPr="00BB6DB2" w:rsidRDefault="00E3263C" w:rsidP="00E3263C">
      <w:pPr>
        <w:spacing w:line="360" w:lineRule="auto"/>
        <w:ind w:firstLine="697"/>
        <w:jc w:val="both"/>
        <w:rPr>
          <w:sz w:val="28"/>
          <w:szCs w:val="28"/>
        </w:rPr>
      </w:pPr>
      <w:r w:rsidRPr="00BB6DB2">
        <w:rPr>
          <w:sz w:val="28"/>
          <w:szCs w:val="28"/>
        </w:rPr>
        <w:t>Согласно договору Исполнитель выполнит следующие работы:</w:t>
      </w:r>
    </w:p>
    <w:p w14:paraId="0B23A72F" w14:textId="77777777" w:rsidR="00E3263C" w:rsidRPr="00BB6DB2" w:rsidRDefault="00E3263C" w:rsidP="00E3263C">
      <w:pPr>
        <w:spacing w:line="360" w:lineRule="auto"/>
        <w:ind w:firstLine="697"/>
        <w:jc w:val="both"/>
        <w:rPr>
          <w:sz w:val="28"/>
          <w:szCs w:val="28"/>
        </w:rPr>
      </w:pPr>
      <w:r w:rsidRPr="00BB6DB2">
        <w:rPr>
          <w:sz w:val="28"/>
          <w:szCs w:val="28"/>
        </w:rPr>
        <w:t>1.</w:t>
      </w:r>
      <w:r w:rsidRPr="00BB6DB2">
        <w:rPr>
          <w:sz w:val="28"/>
          <w:szCs w:val="28"/>
        </w:rPr>
        <w:tab/>
        <w:t>Подготовительные работы по форсайт-сессии, включая анализ данных по имеющимся исследованиям о будущем детства в России и в мире, анализ государственных документов, отражающих стратегическое видение образа будущего детства и семьи в Российской Федерации;</w:t>
      </w:r>
    </w:p>
    <w:p w14:paraId="71D15B9C" w14:textId="3F7D0377" w:rsidR="00E3263C" w:rsidRPr="00BB6DB2" w:rsidRDefault="00E3263C" w:rsidP="00E3263C">
      <w:pPr>
        <w:spacing w:line="360" w:lineRule="auto"/>
        <w:ind w:firstLine="697"/>
        <w:jc w:val="both"/>
        <w:rPr>
          <w:sz w:val="28"/>
          <w:szCs w:val="28"/>
        </w:rPr>
      </w:pPr>
      <w:r w:rsidRPr="00BB6DB2">
        <w:rPr>
          <w:sz w:val="28"/>
          <w:szCs w:val="28"/>
        </w:rPr>
        <w:t>2.</w:t>
      </w:r>
      <w:r w:rsidRPr="00BB6DB2">
        <w:rPr>
          <w:sz w:val="28"/>
          <w:szCs w:val="28"/>
        </w:rPr>
        <w:tab/>
        <w:t xml:space="preserve">Разработка методологии форсайт-сессии для экспертного сообщества (с применением методики </w:t>
      </w:r>
      <w:r w:rsidRPr="00BB6DB2">
        <w:rPr>
          <w:sz w:val="28"/>
          <w:szCs w:val="28"/>
          <w:lang w:val="en-US"/>
        </w:rPr>
        <w:t>Rapid</w:t>
      </w:r>
      <w:r w:rsidRPr="00BB6DB2">
        <w:rPr>
          <w:sz w:val="28"/>
          <w:szCs w:val="28"/>
        </w:rPr>
        <w:t xml:space="preserve"> </w:t>
      </w:r>
      <w:r w:rsidRPr="00BB6DB2">
        <w:rPr>
          <w:sz w:val="28"/>
          <w:szCs w:val="28"/>
          <w:lang w:val="en-US"/>
        </w:rPr>
        <w:t>Foresight</w:t>
      </w:r>
      <w:r w:rsidRPr="00BB6DB2">
        <w:rPr>
          <w:sz w:val="28"/>
          <w:szCs w:val="28"/>
        </w:rPr>
        <w:t>) с целью построения образа будущего детства</w:t>
      </w:r>
      <w:r w:rsidR="001F4D73" w:rsidRPr="00BB6DB2">
        <w:rPr>
          <w:sz w:val="28"/>
          <w:szCs w:val="28"/>
        </w:rPr>
        <w:t xml:space="preserve"> и семьи на горизонте до 2035</w:t>
      </w:r>
      <w:r w:rsidRPr="00BB6DB2">
        <w:rPr>
          <w:sz w:val="28"/>
          <w:szCs w:val="28"/>
        </w:rPr>
        <w:t xml:space="preserve"> г.</w:t>
      </w:r>
    </w:p>
    <w:p w14:paraId="07B46FF4" w14:textId="77777777" w:rsidR="00E3263C" w:rsidRPr="00BB6DB2" w:rsidRDefault="00E3263C" w:rsidP="00E3263C">
      <w:pPr>
        <w:spacing w:line="360" w:lineRule="auto"/>
        <w:ind w:firstLine="697"/>
        <w:jc w:val="both"/>
        <w:rPr>
          <w:sz w:val="28"/>
          <w:szCs w:val="28"/>
        </w:rPr>
      </w:pPr>
      <w:r w:rsidRPr="00BB6DB2">
        <w:rPr>
          <w:sz w:val="28"/>
          <w:szCs w:val="28"/>
        </w:rPr>
        <w:lastRenderedPageBreak/>
        <w:t>3. Проведение форсайт-сессии по 5 направлениям (детское здоровье, детское образование, развитие детской одаренности, детская безопасность и детская культура) с целью разработки карт будущего и определения требований к развитию инфраструктуры детства и семьи.</w:t>
      </w:r>
    </w:p>
    <w:p w14:paraId="303795EB" w14:textId="77777777" w:rsidR="00E3263C" w:rsidRPr="00BB6DB2" w:rsidRDefault="00E3263C" w:rsidP="00E3263C">
      <w:pPr>
        <w:spacing w:line="360" w:lineRule="auto"/>
        <w:ind w:firstLine="697"/>
        <w:jc w:val="both"/>
        <w:rPr>
          <w:sz w:val="28"/>
          <w:szCs w:val="28"/>
        </w:rPr>
      </w:pPr>
      <w:r w:rsidRPr="00BB6DB2">
        <w:rPr>
          <w:sz w:val="28"/>
          <w:szCs w:val="28"/>
        </w:rPr>
        <w:t>4. Анализ полученных на форсайт-сессии результатов, формирование аналитического отчета, содержащего описание образа будущего детства и семьи в РФ до 2030 года, и рекомендации по развитию повестки направления «Социальные проекты» Агентства стратегических инициатив.</w:t>
      </w:r>
    </w:p>
    <w:p w14:paraId="5F7F2DA3" w14:textId="77777777" w:rsidR="00E3263C" w:rsidRPr="00BB6DB2" w:rsidRDefault="00E3263C" w:rsidP="00E3263C">
      <w:pPr>
        <w:spacing w:line="360" w:lineRule="auto"/>
        <w:ind w:firstLine="697"/>
        <w:jc w:val="both"/>
        <w:rPr>
          <w:sz w:val="28"/>
          <w:szCs w:val="28"/>
        </w:rPr>
      </w:pPr>
      <w:r w:rsidRPr="00BB6DB2">
        <w:rPr>
          <w:sz w:val="28"/>
          <w:szCs w:val="28"/>
        </w:rPr>
        <w:t xml:space="preserve">5. Разработка методики проведения групповой работы по построению желаемого образа будущего детства и семьи для детей в возрасте с 9 до 14 лет. </w:t>
      </w:r>
    </w:p>
    <w:p w14:paraId="2D06BB2E" w14:textId="77777777" w:rsidR="00E3263C" w:rsidRPr="00BB6DB2" w:rsidRDefault="00E3263C" w:rsidP="00E3263C">
      <w:pPr>
        <w:spacing w:line="360" w:lineRule="auto"/>
        <w:ind w:firstLine="697"/>
        <w:jc w:val="both"/>
        <w:rPr>
          <w:sz w:val="28"/>
          <w:szCs w:val="28"/>
        </w:rPr>
      </w:pPr>
      <w:r w:rsidRPr="00BB6DB2">
        <w:rPr>
          <w:sz w:val="28"/>
          <w:szCs w:val="28"/>
        </w:rPr>
        <w:t xml:space="preserve">6. Проведение пилотного проекта групповой работы с детьми в возрасте от 9 до 14 лет по построению желаемого образа будущего детства и семьи в Российской Федерации. </w:t>
      </w:r>
    </w:p>
    <w:p w14:paraId="76479BF0" w14:textId="77777777" w:rsidR="00E3263C" w:rsidRPr="00BB6DB2" w:rsidRDefault="00E3263C" w:rsidP="00E3263C">
      <w:pPr>
        <w:spacing w:line="360" w:lineRule="auto"/>
        <w:ind w:firstLine="697"/>
        <w:jc w:val="both"/>
        <w:rPr>
          <w:sz w:val="28"/>
          <w:szCs w:val="28"/>
        </w:rPr>
      </w:pPr>
      <w:r w:rsidRPr="00BB6DB2">
        <w:rPr>
          <w:sz w:val="28"/>
          <w:szCs w:val="28"/>
        </w:rPr>
        <w:t xml:space="preserve">7. Подготовка отчета по итогам пилотного проекта групповой работы, и внесение рекомендаций со стороны детей в аналитический отчет. </w:t>
      </w:r>
    </w:p>
    <w:p w14:paraId="34364A4A" w14:textId="77777777" w:rsidR="00E3263C" w:rsidRPr="00BB6DB2" w:rsidRDefault="00E3263C" w:rsidP="00E3263C">
      <w:pPr>
        <w:spacing w:after="200" w:line="276" w:lineRule="auto"/>
        <w:jc w:val="both"/>
        <w:rPr>
          <w:rFonts w:asciiTheme="minorHAnsi" w:eastAsiaTheme="minorEastAsia" w:hAnsiTheme="minorHAnsi" w:cstheme="minorBidi"/>
          <w:b/>
          <w:sz w:val="24"/>
          <w:szCs w:val="22"/>
        </w:rPr>
      </w:pPr>
    </w:p>
    <w:p w14:paraId="21CCB55A" w14:textId="77777777" w:rsidR="00E3263C" w:rsidRPr="00BB6DB2" w:rsidRDefault="00E3263C" w:rsidP="00E3263C">
      <w:pPr>
        <w:numPr>
          <w:ilvl w:val="0"/>
          <w:numId w:val="19"/>
        </w:numPr>
        <w:tabs>
          <w:tab w:val="left" w:pos="993"/>
        </w:tabs>
        <w:spacing w:after="200" w:line="360" w:lineRule="auto"/>
        <w:ind w:left="502"/>
        <w:contextualSpacing/>
        <w:jc w:val="both"/>
        <w:rPr>
          <w:b/>
          <w:sz w:val="28"/>
          <w:szCs w:val="28"/>
        </w:rPr>
      </w:pPr>
      <w:r w:rsidRPr="00BB6DB2">
        <w:rPr>
          <w:b/>
          <w:sz w:val="28"/>
          <w:szCs w:val="28"/>
        </w:rPr>
        <w:t>Комплектность отчётной документации.</w:t>
      </w:r>
    </w:p>
    <w:p w14:paraId="45560793" w14:textId="77777777" w:rsidR="00E3263C" w:rsidRPr="00BB6DB2" w:rsidRDefault="00E3263C" w:rsidP="00E3263C">
      <w:pPr>
        <w:spacing w:line="360" w:lineRule="auto"/>
        <w:ind w:firstLine="697"/>
        <w:jc w:val="both"/>
        <w:rPr>
          <w:sz w:val="28"/>
          <w:szCs w:val="28"/>
        </w:rPr>
      </w:pPr>
      <w:r w:rsidRPr="00BB6DB2">
        <w:rPr>
          <w:sz w:val="28"/>
          <w:szCs w:val="28"/>
        </w:rPr>
        <w:t>По результатам проведения работ должна быть предоставлена следующая отчётная документация:</w:t>
      </w:r>
    </w:p>
    <w:p w14:paraId="106D6FFE" w14:textId="77777777" w:rsidR="00E3263C" w:rsidRPr="00BB6DB2" w:rsidRDefault="00E3263C" w:rsidP="00E3263C">
      <w:pPr>
        <w:spacing w:line="360" w:lineRule="auto"/>
        <w:ind w:firstLine="697"/>
        <w:jc w:val="both"/>
        <w:rPr>
          <w:sz w:val="28"/>
          <w:szCs w:val="28"/>
        </w:rPr>
      </w:pPr>
      <w:r w:rsidRPr="00BB6DB2">
        <w:rPr>
          <w:sz w:val="28"/>
          <w:szCs w:val="28"/>
        </w:rPr>
        <w:t xml:space="preserve">5.1 Аналитический отчет и аналитическая презентация, отражающие предварительную аналитическую работу и основные результаты работы на экспертной форсайт-сессии, включая рекомендации по развитию деятельности направления «Социальные проекты» Агентства стратегических инициатив в сфере детства и семьи. </w:t>
      </w:r>
    </w:p>
    <w:p w14:paraId="516E11BA" w14:textId="77777777" w:rsidR="00E3263C" w:rsidRPr="00BB6DB2" w:rsidRDefault="00E3263C" w:rsidP="00E3263C">
      <w:pPr>
        <w:spacing w:line="360" w:lineRule="auto"/>
        <w:ind w:firstLine="697"/>
        <w:jc w:val="both"/>
        <w:rPr>
          <w:sz w:val="28"/>
          <w:szCs w:val="28"/>
        </w:rPr>
      </w:pPr>
      <w:r w:rsidRPr="00BB6DB2">
        <w:rPr>
          <w:sz w:val="28"/>
          <w:szCs w:val="28"/>
        </w:rPr>
        <w:t>5.2. Карты будущего по пяти направлениям работы экспертной сессии и обобщенная карта будущего по результатам форсайта.</w:t>
      </w:r>
    </w:p>
    <w:p w14:paraId="06AAFE17" w14:textId="77777777" w:rsidR="00E3263C" w:rsidRPr="00BB6DB2" w:rsidRDefault="00E3263C" w:rsidP="00E3263C">
      <w:pPr>
        <w:spacing w:line="360" w:lineRule="auto"/>
        <w:ind w:firstLine="697"/>
        <w:jc w:val="both"/>
        <w:rPr>
          <w:rFonts w:asciiTheme="minorHAnsi" w:eastAsiaTheme="minorEastAsia" w:hAnsiTheme="minorHAnsi" w:cstheme="minorBidi"/>
          <w:sz w:val="28"/>
          <w:szCs w:val="28"/>
        </w:rPr>
      </w:pPr>
      <w:r w:rsidRPr="00BB6DB2">
        <w:rPr>
          <w:sz w:val="28"/>
          <w:szCs w:val="28"/>
        </w:rPr>
        <w:t>5.3. Аналитический отчет по созданию методики групповой работы с детьми по построению желаемого образа будущего семьи и детства, включая описание методики и результаты пилотной сессии.</w:t>
      </w:r>
    </w:p>
    <w:p w14:paraId="633EAE86" w14:textId="77777777" w:rsidR="001E1E2F" w:rsidRPr="00BB6DB2" w:rsidRDefault="001E1E2F" w:rsidP="001E1E2F">
      <w:pPr>
        <w:suppressAutoHyphens/>
        <w:autoSpaceDE w:val="0"/>
        <w:jc w:val="center"/>
        <w:rPr>
          <w:sz w:val="24"/>
          <w:szCs w:val="24"/>
          <w:lang w:eastAsia="ar-SA"/>
        </w:rPr>
      </w:pPr>
    </w:p>
    <w:tbl>
      <w:tblPr>
        <w:tblpPr w:leftFromText="180" w:rightFromText="180" w:vertAnchor="text" w:horzAnchor="margin" w:tblpY="129"/>
        <w:tblW w:w="5272" w:type="pct"/>
        <w:tblLook w:val="0000" w:firstRow="0" w:lastRow="0" w:firstColumn="0" w:lastColumn="0" w:noHBand="0" w:noVBand="0"/>
      </w:tblPr>
      <w:tblGrid>
        <w:gridCol w:w="5896"/>
        <w:gridCol w:w="4644"/>
      </w:tblGrid>
      <w:tr w:rsidR="001E1E2F" w:rsidRPr="001E1E2F" w14:paraId="24E7E6B1" w14:textId="77777777" w:rsidTr="00C366AE">
        <w:trPr>
          <w:trHeight w:val="3124"/>
        </w:trPr>
        <w:tc>
          <w:tcPr>
            <w:tcW w:w="2797" w:type="pct"/>
            <w:shd w:val="clear" w:color="auto" w:fill="auto"/>
          </w:tcPr>
          <w:p w14:paraId="76BA41BD" w14:textId="77777777" w:rsidR="001E1E2F" w:rsidRPr="00BB6DB2" w:rsidRDefault="001E1E2F" w:rsidP="001E1E2F">
            <w:pPr>
              <w:suppressAutoHyphens/>
              <w:autoSpaceDE w:val="0"/>
              <w:rPr>
                <w:sz w:val="24"/>
                <w:szCs w:val="24"/>
                <w:lang w:eastAsia="ar-SA"/>
              </w:rPr>
            </w:pPr>
            <w:r w:rsidRPr="00BB6DB2">
              <w:rPr>
                <w:sz w:val="24"/>
                <w:szCs w:val="24"/>
                <w:lang w:eastAsia="ar-SA"/>
              </w:rPr>
              <w:lastRenderedPageBreak/>
              <w:t>Заказчик:</w:t>
            </w:r>
          </w:p>
          <w:p w14:paraId="6278E18D" w14:textId="77777777" w:rsidR="001E1E2F" w:rsidRPr="00BB6DB2" w:rsidRDefault="001E1E2F" w:rsidP="001E1E2F">
            <w:pPr>
              <w:suppressAutoHyphens/>
              <w:autoSpaceDE w:val="0"/>
              <w:ind w:right="316"/>
              <w:rPr>
                <w:b/>
                <w:sz w:val="24"/>
                <w:szCs w:val="24"/>
                <w:lang w:eastAsia="ar-SA"/>
              </w:rPr>
            </w:pPr>
            <w:r w:rsidRPr="00BB6DB2">
              <w:rPr>
                <w:b/>
                <w:sz w:val="24"/>
                <w:szCs w:val="24"/>
                <w:lang w:eastAsia="ar-SA"/>
              </w:rPr>
              <w:t>Автономная некоммерческая организация «Агентство стратегических инициатив по продвижению новых проектов»</w:t>
            </w:r>
          </w:p>
          <w:p w14:paraId="5271BBA8" w14:textId="77777777" w:rsidR="001E1E2F" w:rsidRPr="00BB6DB2" w:rsidRDefault="001E1E2F" w:rsidP="001E1E2F">
            <w:pPr>
              <w:widowControl w:val="0"/>
              <w:suppressAutoHyphens/>
              <w:autoSpaceDE w:val="0"/>
              <w:rPr>
                <w:sz w:val="24"/>
                <w:szCs w:val="24"/>
                <w:lang w:eastAsia="ar-SA"/>
              </w:rPr>
            </w:pPr>
          </w:p>
          <w:p w14:paraId="70390946" w14:textId="77777777" w:rsidR="001E1E2F" w:rsidRPr="00BB6DB2" w:rsidRDefault="001E1E2F" w:rsidP="001E1E2F">
            <w:pPr>
              <w:widowControl w:val="0"/>
              <w:suppressAutoHyphens/>
              <w:autoSpaceDE w:val="0"/>
              <w:rPr>
                <w:sz w:val="24"/>
                <w:szCs w:val="24"/>
                <w:lang w:eastAsia="ar-SA"/>
              </w:rPr>
            </w:pPr>
          </w:p>
          <w:p w14:paraId="5725BC30" w14:textId="77777777" w:rsidR="001E1E2F" w:rsidRPr="00BB6DB2" w:rsidRDefault="001E1E2F" w:rsidP="001E1E2F">
            <w:pPr>
              <w:tabs>
                <w:tab w:val="left" w:pos="5245"/>
              </w:tabs>
              <w:suppressAutoHyphens/>
              <w:autoSpaceDE w:val="0"/>
              <w:ind w:right="602"/>
              <w:rPr>
                <w:sz w:val="24"/>
                <w:szCs w:val="24"/>
                <w:lang w:eastAsia="ar-SA"/>
              </w:rPr>
            </w:pPr>
            <w:r w:rsidRPr="00BB6DB2">
              <w:rPr>
                <w:sz w:val="24"/>
                <w:szCs w:val="24"/>
                <w:lang w:eastAsia="ar-SA"/>
              </w:rPr>
              <w:t xml:space="preserve">Административный директор </w:t>
            </w:r>
          </w:p>
          <w:p w14:paraId="5DB15DB8" w14:textId="77777777" w:rsidR="001E1E2F" w:rsidRPr="00BB6DB2" w:rsidRDefault="001E1E2F" w:rsidP="001E1E2F">
            <w:pPr>
              <w:suppressAutoHyphens/>
              <w:autoSpaceDE w:val="0"/>
              <w:rPr>
                <w:sz w:val="24"/>
                <w:szCs w:val="24"/>
                <w:lang w:eastAsia="ar-SA"/>
              </w:rPr>
            </w:pPr>
          </w:p>
          <w:p w14:paraId="78654557" w14:textId="77777777" w:rsidR="001E1E2F" w:rsidRPr="00BB6DB2" w:rsidRDefault="001E1E2F" w:rsidP="001E1E2F">
            <w:pPr>
              <w:suppressAutoHyphens/>
              <w:autoSpaceDE w:val="0"/>
              <w:rPr>
                <w:sz w:val="24"/>
                <w:szCs w:val="24"/>
                <w:lang w:eastAsia="ar-SA"/>
              </w:rPr>
            </w:pPr>
          </w:p>
          <w:p w14:paraId="60221137" w14:textId="77777777" w:rsidR="001E1E2F" w:rsidRPr="00BB6DB2" w:rsidRDefault="001E1E2F" w:rsidP="001E1E2F">
            <w:pPr>
              <w:suppressAutoHyphens/>
              <w:autoSpaceDE w:val="0"/>
              <w:rPr>
                <w:sz w:val="24"/>
                <w:szCs w:val="24"/>
                <w:lang w:eastAsia="ar-SA"/>
              </w:rPr>
            </w:pPr>
          </w:p>
          <w:p w14:paraId="15FB5981" w14:textId="77777777" w:rsidR="001E1E2F" w:rsidRPr="00BB6DB2" w:rsidRDefault="001E1E2F" w:rsidP="001E1E2F">
            <w:pPr>
              <w:suppressAutoHyphens/>
              <w:autoSpaceDE w:val="0"/>
              <w:rPr>
                <w:sz w:val="24"/>
                <w:szCs w:val="24"/>
                <w:lang w:eastAsia="ar-SA"/>
              </w:rPr>
            </w:pPr>
          </w:p>
          <w:p w14:paraId="66A55A44" w14:textId="77777777" w:rsidR="001E1E2F" w:rsidRPr="00BB6DB2" w:rsidRDefault="001E1E2F" w:rsidP="001E1E2F">
            <w:pPr>
              <w:suppressAutoHyphens/>
              <w:autoSpaceDE w:val="0"/>
              <w:ind w:firstLine="35"/>
              <w:rPr>
                <w:sz w:val="24"/>
                <w:szCs w:val="24"/>
                <w:lang w:eastAsia="ar-SA"/>
              </w:rPr>
            </w:pPr>
            <w:r w:rsidRPr="00BB6DB2">
              <w:rPr>
                <w:sz w:val="24"/>
                <w:szCs w:val="24"/>
                <w:lang w:eastAsia="ar-SA"/>
              </w:rPr>
              <w:t>_____________________ С.В. Сорокин</w:t>
            </w:r>
          </w:p>
          <w:p w14:paraId="7084C994" w14:textId="77777777" w:rsidR="001E1E2F" w:rsidRPr="00BB6DB2" w:rsidRDefault="001E1E2F" w:rsidP="001E1E2F">
            <w:pPr>
              <w:suppressAutoHyphens/>
              <w:autoSpaceDE w:val="0"/>
              <w:ind w:firstLine="35"/>
              <w:rPr>
                <w:bCs/>
                <w:sz w:val="24"/>
                <w:szCs w:val="24"/>
                <w:lang w:eastAsia="ar-SA"/>
              </w:rPr>
            </w:pPr>
            <w:r w:rsidRPr="00BB6DB2">
              <w:rPr>
                <w:sz w:val="24"/>
                <w:szCs w:val="24"/>
                <w:lang w:eastAsia="ar-SA"/>
              </w:rPr>
              <w:t>М.П.</w:t>
            </w:r>
          </w:p>
        </w:tc>
        <w:tc>
          <w:tcPr>
            <w:tcW w:w="2203" w:type="pct"/>
            <w:shd w:val="clear" w:color="auto" w:fill="auto"/>
          </w:tcPr>
          <w:p w14:paraId="31361BAB" w14:textId="77777777" w:rsidR="001E1E2F" w:rsidRPr="00BB6DB2" w:rsidRDefault="001E1E2F" w:rsidP="001E1E2F">
            <w:pPr>
              <w:suppressAutoHyphens/>
              <w:autoSpaceDE w:val="0"/>
              <w:rPr>
                <w:sz w:val="24"/>
                <w:szCs w:val="24"/>
                <w:lang w:eastAsia="ar-SA"/>
              </w:rPr>
            </w:pPr>
            <w:r w:rsidRPr="00BB6DB2">
              <w:rPr>
                <w:sz w:val="24"/>
                <w:szCs w:val="24"/>
                <w:lang w:eastAsia="ar-SA"/>
              </w:rPr>
              <w:t>Исполнитель:</w:t>
            </w:r>
          </w:p>
          <w:p w14:paraId="03D02DFD" w14:textId="77777777" w:rsidR="001E1E2F" w:rsidRPr="00BB6DB2" w:rsidRDefault="001E1E2F" w:rsidP="001E1E2F">
            <w:pPr>
              <w:widowControl w:val="0"/>
              <w:suppressAutoHyphens/>
              <w:autoSpaceDE w:val="0"/>
              <w:rPr>
                <w:b/>
                <w:color w:val="000000"/>
                <w:sz w:val="24"/>
                <w:szCs w:val="24"/>
                <w:lang w:eastAsia="ar-SA"/>
              </w:rPr>
            </w:pPr>
          </w:p>
          <w:p w14:paraId="64810598" w14:textId="77777777" w:rsidR="001E1E2F" w:rsidRPr="00BB6DB2" w:rsidRDefault="001E1E2F" w:rsidP="001E1E2F">
            <w:pPr>
              <w:widowControl w:val="0"/>
              <w:suppressAutoHyphens/>
              <w:autoSpaceDE w:val="0"/>
              <w:rPr>
                <w:b/>
                <w:color w:val="000000"/>
                <w:sz w:val="24"/>
                <w:szCs w:val="24"/>
                <w:lang w:eastAsia="ar-SA"/>
              </w:rPr>
            </w:pPr>
          </w:p>
          <w:p w14:paraId="44C08B62" w14:textId="77777777" w:rsidR="001E1E2F" w:rsidRPr="00BB6DB2" w:rsidRDefault="001E1E2F" w:rsidP="001E1E2F">
            <w:pPr>
              <w:widowControl w:val="0"/>
              <w:suppressAutoHyphens/>
              <w:autoSpaceDE w:val="0"/>
              <w:rPr>
                <w:b/>
                <w:color w:val="000000"/>
                <w:sz w:val="24"/>
                <w:szCs w:val="24"/>
                <w:lang w:eastAsia="ar-SA"/>
              </w:rPr>
            </w:pPr>
          </w:p>
          <w:p w14:paraId="29B00F69" w14:textId="77777777" w:rsidR="001E1E2F" w:rsidRPr="00BB6DB2" w:rsidRDefault="001E1E2F" w:rsidP="001E1E2F">
            <w:pPr>
              <w:widowControl w:val="0"/>
              <w:suppressAutoHyphens/>
              <w:autoSpaceDE w:val="0"/>
              <w:rPr>
                <w:b/>
                <w:color w:val="000000"/>
                <w:sz w:val="24"/>
                <w:szCs w:val="24"/>
                <w:lang w:eastAsia="ar-SA"/>
              </w:rPr>
            </w:pPr>
          </w:p>
          <w:p w14:paraId="624BFCB2" w14:textId="77777777" w:rsidR="001E1E2F" w:rsidRPr="00BB6DB2" w:rsidRDefault="001E1E2F" w:rsidP="001E1E2F">
            <w:pPr>
              <w:widowControl w:val="0"/>
              <w:suppressAutoHyphens/>
              <w:autoSpaceDE w:val="0"/>
              <w:rPr>
                <w:b/>
                <w:color w:val="000000"/>
                <w:sz w:val="24"/>
                <w:szCs w:val="24"/>
                <w:lang w:eastAsia="ar-SA"/>
              </w:rPr>
            </w:pPr>
          </w:p>
          <w:p w14:paraId="182A126E" w14:textId="77777777" w:rsidR="001E1E2F" w:rsidRPr="00BB6DB2" w:rsidRDefault="001E1E2F" w:rsidP="001E1E2F">
            <w:pPr>
              <w:widowControl w:val="0"/>
              <w:suppressAutoHyphens/>
              <w:autoSpaceDE w:val="0"/>
              <w:rPr>
                <w:b/>
                <w:color w:val="000000"/>
                <w:sz w:val="24"/>
                <w:szCs w:val="24"/>
                <w:lang w:eastAsia="ar-SA"/>
              </w:rPr>
            </w:pPr>
          </w:p>
          <w:p w14:paraId="2111D0AB" w14:textId="77777777" w:rsidR="001E1E2F" w:rsidRPr="00BB6DB2" w:rsidRDefault="001E1E2F" w:rsidP="001E1E2F">
            <w:pPr>
              <w:widowControl w:val="0"/>
              <w:suppressAutoHyphens/>
              <w:autoSpaceDE w:val="0"/>
              <w:rPr>
                <w:b/>
                <w:color w:val="000000"/>
                <w:sz w:val="24"/>
                <w:szCs w:val="24"/>
                <w:lang w:eastAsia="ar-SA"/>
              </w:rPr>
            </w:pPr>
          </w:p>
          <w:p w14:paraId="437EE745" w14:textId="77777777" w:rsidR="001E1E2F" w:rsidRPr="00BB6DB2" w:rsidRDefault="001E1E2F" w:rsidP="001E1E2F">
            <w:pPr>
              <w:widowControl w:val="0"/>
              <w:suppressAutoHyphens/>
              <w:autoSpaceDE w:val="0"/>
              <w:rPr>
                <w:sz w:val="24"/>
                <w:szCs w:val="24"/>
                <w:lang w:eastAsia="ar-SA"/>
              </w:rPr>
            </w:pPr>
          </w:p>
          <w:p w14:paraId="767B0FEA" w14:textId="77777777" w:rsidR="001E1E2F" w:rsidRPr="00BB6DB2" w:rsidRDefault="001E1E2F" w:rsidP="001E1E2F">
            <w:pPr>
              <w:widowControl w:val="0"/>
              <w:suppressAutoHyphens/>
              <w:autoSpaceDE w:val="0"/>
              <w:rPr>
                <w:sz w:val="24"/>
                <w:szCs w:val="24"/>
                <w:lang w:eastAsia="ar-SA"/>
              </w:rPr>
            </w:pPr>
          </w:p>
          <w:p w14:paraId="6A1E79A5" w14:textId="77777777" w:rsidR="001E1E2F" w:rsidRPr="00BB6DB2" w:rsidRDefault="001E1E2F" w:rsidP="001E1E2F">
            <w:pPr>
              <w:widowControl w:val="0"/>
              <w:suppressAutoHyphens/>
              <w:autoSpaceDE w:val="0"/>
              <w:rPr>
                <w:sz w:val="24"/>
                <w:szCs w:val="24"/>
                <w:lang w:eastAsia="ar-SA"/>
              </w:rPr>
            </w:pPr>
          </w:p>
          <w:p w14:paraId="2E2D8F86" w14:textId="77777777" w:rsidR="001E1E2F" w:rsidRPr="001E1E2F" w:rsidRDefault="001E1E2F" w:rsidP="001E1E2F">
            <w:pPr>
              <w:widowControl w:val="0"/>
              <w:suppressAutoHyphens/>
              <w:autoSpaceDE w:val="0"/>
              <w:rPr>
                <w:sz w:val="24"/>
                <w:szCs w:val="24"/>
                <w:lang w:eastAsia="ar-SA"/>
              </w:rPr>
            </w:pPr>
            <w:r w:rsidRPr="00BB6DB2">
              <w:rPr>
                <w:sz w:val="24"/>
                <w:szCs w:val="24"/>
                <w:lang w:eastAsia="ar-SA"/>
              </w:rPr>
              <w:t>_____________________   М.П.</w:t>
            </w:r>
          </w:p>
        </w:tc>
      </w:tr>
    </w:tbl>
    <w:p w14:paraId="6F89D410" w14:textId="77777777" w:rsidR="001E1E2F" w:rsidRPr="001E1E2F" w:rsidRDefault="001E1E2F" w:rsidP="001E1E2F">
      <w:pPr>
        <w:widowControl w:val="0"/>
        <w:suppressAutoHyphens/>
        <w:autoSpaceDE w:val="0"/>
        <w:rPr>
          <w:sz w:val="24"/>
          <w:szCs w:val="24"/>
          <w:lang w:eastAsia="ar-SA"/>
        </w:rPr>
      </w:pPr>
    </w:p>
    <w:p w14:paraId="159959C2" w14:textId="77777777" w:rsidR="001E1E2F" w:rsidRPr="001E1E2F" w:rsidRDefault="001E1E2F" w:rsidP="001E1E2F">
      <w:pPr>
        <w:widowControl w:val="0"/>
        <w:suppressAutoHyphens/>
        <w:autoSpaceDE w:val="0"/>
        <w:rPr>
          <w:vanish/>
          <w:sz w:val="24"/>
          <w:szCs w:val="24"/>
          <w:lang w:eastAsia="ar-SA"/>
        </w:rPr>
      </w:pPr>
    </w:p>
    <w:sectPr w:rsidR="001E1E2F" w:rsidRPr="001E1E2F" w:rsidSect="00D46172">
      <w:headerReference w:type="default" r:id="rId29"/>
      <w:pgSz w:w="11907" w:h="16840" w:code="9"/>
      <w:pgMar w:top="851" w:right="851" w:bottom="851" w:left="1276" w:header="720" w:footer="4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F7A1B" w14:textId="77777777" w:rsidR="004041AA" w:rsidRDefault="004041AA">
      <w:r>
        <w:separator/>
      </w:r>
    </w:p>
  </w:endnote>
  <w:endnote w:type="continuationSeparator" w:id="0">
    <w:p w14:paraId="3AD4EC17" w14:textId="77777777" w:rsidR="004041AA" w:rsidRDefault="0040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921181"/>
      <w:docPartObj>
        <w:docPartGallery w:val="Page Numbers (Bottom of Page)"/>
        <w:docPartUnique/>
      </w:docPartObj>
    </w:sdtPr>
    <w:sdtEndPr/>
    <w:sdtContent>
      <w:p w14:paraId="5B3A4A63" w14:textId="739F6F35" w:rsidR="00007A58" w:rsidRDefault="00007A58">
        <w:pPr>
          <w:pStyle w:val="af3"/>
          <w:jc w:val="center"/>
        </w:pPr>
        <w:r>
          <w:fldChar w:fldCharType="begin"/>
        </w:r>
        <w:r>
          <w:instrText>PAGE   \* MERGEFORMAT</w:instrText>
        </w:r>
        <w:r>
          <w:fldChar w:fldCharType="separate"/>
        </w:r>
        <w:r w:rsidR="00DC2F34">
          <w:rPr>
            <w:noProof/>
          </w:rPr>
          <w:t>16</w:t>
        </w:r>
        <w:r>
          <w:fldChar w:fldCharType="end"/>
        </w:r>
      </w:p>
    </w:sdtContent>
  </w:sdt>
  <w:p w14:paraId="41D9FBBE" w14:textId="77777777" w:rsidR="00007A58" w:rsidRPr="00BF3C31" w:rsidRDefault="00007A58">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DC05B" w14:textId="77777777" w:rsidR="004041AA" w:rsidRDefault="004041AA">
      <w:r>
        <w:separator/>
      </w:r>
    </w:p>
  </w:footnote>
  <w:footnote w:type="continuationSeparator" w:id="0">
    <w:p w14:paraId="69DB8216" w14:textId="77777777" w:rsidR="004041AA" w:rsidRDefault="00404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C339" w14:textId="77777777" w:rsidR="00007A58" w:rsidRDefault="00007A58">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7B442E1"/>
    <w:multiLevelType w:val="hybridMultilevel"/>
    <w:tmpl w:val="E856DC78"/>
    <w:lvl w:ilvl="0" w:tplc="79CE78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16BE340D"/>
    <w:multiLevelType w:val="multilevel"/>
    <w:tmpl w:val="1436B8F2"/>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6">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19">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59D048CA"/>
    <w:multiLevelType w:val="hybridMultilevel"/>
    <w:tmpl w:val="7FF8CE32"/>
    <w:lvl w:ilvl="0" w:tplc="331E74B0">
      <w:start w:val="1"/>
      <w:numFmt w:val="bullet"/>
      <w:lvlText w:val=""/>
      <w:lvlJc w:val="left"/>
      <w:pPr>
        <w:ind w:left="1533" w:hanging="360"/>
      </w:pPr>
      <w:rPr>
        <w:rFonts w:ascii="Symbol" w:hAnsi="Symbol" w:hint="default"/>
      </w:rPr>
    </w:lvl>
    <w:lvl w:ilvl="1" w:tplc="04090003" w:tentative="1">
      <w:start w:val="1"/>
      <w:numFmt w:val="bullet"/>
      <w:lvlText w:val="o"/>
      <w:lvlJc w:val="left"/>
      <w:pPr>
        <w:ind w:left="2253" w:hanging="360"/>
      </w:pPr>
      <w:rPr>
        <w:rFonts w:ascii="Courier New" w:hAnsi="Courier New" w:cs="Courier New" w:hint="default"/>
      </w:rPr>
    </w:lvl>
    <w:lvl w:ilvl="2" w:tplc="04090005" w:tentative="1">
      <w:start w:val="1"/>
      <w:numFmt w:val="bullet"/>
      <w:lvlText w:val=""/>
      <w:lvlJc w:val="left"/>
      <w:pPr>
        <w:ind w:left="2973" w:hanging="360"/>
      </w:pPr>
      <w:rPr>
        <w:rFonts w:ascii="Wingdings" w:hAnsi="Wingdings" w:hint="default"/>
      </w:rPr>
    </w:lvl>
    <w:lvl w:ilvl="3" w:tplc="04090001" w:tentative="1">
      <w:start w:val="1"/>
      <w:numFmt w:val="bullet"/>
      <w:lvlText w:val=""/>
      <w:lvlJc w:val="left"/>
      <w:pPr>
        <w:ind w:left="3693" w:hanging="360"/>
      </w:pPr>
      <w:rPr>
        <w:rFonts w:ascii="Symbol" w:hAnsi="Symbol" w:hint="default"/>
      </w:rPr>
    </w:lvl>
    <w:lvl w:ilvl="4" w:tplc="04090003" w:tentative="1">
      <w:start w:val="1"/>
      <w:numFmt w:val="bullet"/>
      <w:lvlText w:val="o"/>
      <w:lvlJc w:val="left"/>
      <w:pPr>
        <w:ind w:left="4413" w:hanging="360"/>
      </w:pPr>
      <w:rPr>
        <w:rFonts w:ascii="Courier New" w:hAnsi="Courier New" w:cs="Courier New" w:hint="default"/>
      </w:rPr>
    </w:lvl>
    <w:lvl w:ilvl="5" w:tplc="04090005" w:tentative="1">
      <w:start w:val="1"/>
      <w:numFmt w:val="bullet"/>
      <w:lvlText w:val=""/>
      <w:lvlJc w:val="left"/>
      <w:pPr>
        <w:ind w:left="5133" w:hanging="360"/>
      </w:pPr>
      <w:rPr>
        <w:rFonts w:ascii="Wingdings" w:hAnsi="Wingdings" w:hint="default"/>
      </w:rPr>
    </w:lvl>
    <w:lvl w:ilvl="6" w:tplc="04090001" w:tentative="1">
      <w:start w:val="1"/>
      <w:numFmt w:val="bullet"/>
      <w:lvlText w:val=""/>
      <w:lvlJc w:val="left"/>
      <w:pPr>
        <w:ind w:left="5853" w:hanging="360"/>
      </w:pPr>
      <w:rPr>
        <w:rFonts w:ascii="Symbol" w:hAnsi="Symbol" w:hint="default"/>
      </w:rPr>
    </w:lvl>
    <w:lvl w:ilvl="7" w:tplc="04090003" w:tentative="1">
      <w:start w:val="1"/>
      <w:numFmt w:val="bullet"/>
      <w:lvlText w:val="o"/>
      <w:lvlJc w:val="left"/>
      <w:pPr>
        <w:ind w:left="6573" w:hanging="360"/>
      </w:pPr>
      <w:rPr>
        <w:rFonts w:ascii="Courier New" w:hAnsi="Courier New" w:cs="Courier New" w:hint="default"/>
      </w:rPr>
    </w:lvl>
    <w:lvl w:ilvl="8" w:tplc="04090005" w:tentative="1">
      <w:start w:val="1"/>
      <w:numFmt w:val="bullet"/>
      <w:lvlText w:val=""/>
      <w:lvlJc w:val="left"/>
      <w:pPr>
        <w:ind w:left="7293" w:hanging="360"/>
      </w:pPr>
      <w:rPr>
        <w:rFonts w:ascii="Wingdings" w:hAnsi="Wingdings" w:hint="default"/>
      </w:rPr>
    </w:lvl>
  </w:abstractNum>
  <w:abstractNum w:abstractNumId="22">
    <w:nsid w:val="61B351A1"/>
    <w:multiLevelType w:val="hybridMultilevel"/>
    <w:tmpl w:val="A4C83FF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4">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6">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0"/>
  </w:num>
  <w:num w:numId="4">
    <w:abstractNumId w:val="1"/>
  </w:num>
  <w:num w:numId="5">
    <w:abstractNumId w:val="8"/>
  </w:num>
  <w:num w:numId="6">
    <w:abstractNumId w:val="17"/>
  </w:num>
  <w:num w:numId="7">
    <w:abstractNumId w:val="25"/>
  </w:num>
  <w:num w:numId="8">
    <w:abstractNumId w:val="23"/>
  </w:num>
  <w:num w:numId="9">
    <w:abstractNumId w:val="2"/>
  </w:num>
  <w:num w:numId="10">
    <w:abstractNumId w:val="19"/>
  </w:num>
  <w:num w:numId="11">
    <w:abstractNumId w:val="7"/>
  </w:num>
  <w:num w:numId="12">
    <w:abstractNumId w:val="15"/>
  </w:num>
  <w:num w:numId="13">
    <w:abstractNumId w:val="18"/>
  </w:num>
  <w:num w:numId="14">
    <w:abstractNumId w:val="16"/>
  </w:num>
  <w:num w:numId="15">
    <w:abstractNumId w:val="26"/>
  </w:num>
  <w:num w:numId="16">
    <w:abstractNumId w:val="24"/>
  </w:num>
  <w:num w:numId="17">
    <w:abstractNumId w:val="14"/>
  </w:num>
  <w:num w:numId="18">
    <w:abstractNumId w:val="13"/>
  </w:num>
  <w:num w:numId="19">
    <w:abstractNumId w:val="6"/>
  </w:num>
  <w:num w:numId="20">
    <w:abstractNumId w:val="4"/>
  </w:num>
  <w:num w:numId="21">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0"/>
  </w:num>
  <w:num w:numId="24">
    <w:abstractNumId w:val="9"/>
  </w:num>
  <w:num w:numId="25">
    <w:abstractNumId w:val="5"/>
  </w:num>
  <w:num w:numId="26">
    <w:abstractNumId w:val="21"/>
  </w:num>
  <w:num w:numId="27">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07A58"/>
    <w:rsid w:val="0001187B"/>
    <w:rsid w:val="000119AB"/>
    <w:rsid w:val="00014A93"/>
    <w:rsid w:val="00020652"/>
    <w:rsid w:val="00020984"/>
    <w:rsid w:val="00023634"/>
    <w:rsid w:val="00024604"/>
    <w:rsid w:val="0002698B"/>
    <w:rsid w:val="000272E8"/>
    <w:rsid w:val="00030AD0"/>
    <w:rsid w:val="0003127F"/>
    <w:rsid w:val="00031332"/>
    <w:rsid w:val="00031672"/>
    <w:rsid w:val="00044447"/>
    <w:rsid w:val="00045EA6"/>
    <w:rsid w:val="00046FE4"/>
    <w:rsid w:val="00050F0F"/>
    <w:rsid w:val="00051A5A"/>
    <w:rsid w:val="00054C5B"/>
    <w:rsid w:val="00054F65"/>
    <w:rsid w:val="000605EE"/>
    <w:rsid w:val="00060E39"/>
    <w:rsid w:val="000615AE"/>
    <w:rsid w:val="0006424F"/>
    <w:rsid w:val="000652C1"/>
    <w:rsid w:val="000675A3"/>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1A12"/>
    <w:rsid w:val="000B35A5"/>
    <w:rsid w:val="000C21AA"/>
    <w:rsid w:val="000C2567"/>
    <w:rsid w:val="000C41EE"/>
    <w:rsid w:val="000C61CF"/>
    <w:rsid w:val="000D0C8E"/>
    <w:rsid w:val="000D1947"/>
    <w:rsid w:val="000D1DBE"/>
    <w:rsid w:val="000D30AA"/>
    <w:rsid w:val="000D3AA4"/>
    <w:rsid w:val="000D611E"/>
    <w:rsid w:val="000E0AC1"/>
    <w:rsid w:val="000E1EED"/>
    <w:rsid w:val="000E2180"/>
    <w:rsid w:val="000E2A47"/>
    <w:rsid w:val="000E2DE7"/>
    <w:rsid w:val="000E5E52"/>
    <w:rsid w:val="000F20C1"/>
    <w:rsid w:val="000F2B09"/>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4B1"/>
    <w:rsid w:val="00152F22"/>
    <w:rsid w:val="00153E24"/>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1E2F"/>
    <w:rsid w:val="001E2C0B"/>
    <w:rsid w:val="001E66F8"/>
    <w:rsid w:val="001E73A2"/>
    <w:rsid w:val="001F4D73"/>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71B2"/>
    <w:rsid w:val="002372B2"/>
    <w:rsid w:val="002379E8"/>
    <w:rsid w:val="002419A3"/>
    <w:rsid w:val="002429EC"/>
    <w:rsid w:val="00243077"/>
    <w:rsid w:val="00243C77"/>
    <w:rsid w:val="002454E5"/>
    <w:rsid w:val="00246093"/>
    <w:rsid w:val="00246571"/>
    <w:rsid w:val="002465E4"/>
    <w:rsid w:val="002534F3"/>
    <w:rsid w:val="00253534"/>
    <w:rsid w:val="00256367"/>
    <w:rsid w:val="00260857"/>
    <w:rsid w:val="00264507"/>
    <w:rsid w:val="00264546"/>
    <w:rsid w:val="00272279"/>
    <w:rsid w:val="00275D44"/>
    <w:rsid w:val="002763D2"/>
    <w:rsid w:val="002769D4"/>
    <w:rsid w:val="00281742"/>
    <w:rsid w:val="00281892"/>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75B"/>
    <w:rsid w:val="002D7F25"/>
    <w:rsid w:val="002E069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819BA"/>
    <w:rsid w:val="00382B1A"/>
    <w:rsid w:val="00383ED8"/>
    <w:rsid w:val="003856EC"/>
    <w:rsid w:val="00385DC0"/>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D19BB"/>
    <w:rsid w:val="003D3B6B"/>
    <w:rsid w:val="003D5A70"/>
    <w:rsid w:val="003D70FC"/>
    <w:rsid w:val="003E19A1"/>
    <w:rsid w:val="003E5252"/>
    <w:rsid w:val="003E580F"/>
    <w:rsid w:val="003E749A"/>
    <w:rsid w:val="003F02EB"/>
    <w:rsid w:val="003F046E"/>
    <w:rsid w:val="003F3FE4"/>
    <w:rsid w:val="003F496C"/>
    <w:rsid w:val="003F648A"/>
    <w:rsid w:val="003F6A57"/>
    <w:rsid w:val="003F6FC3"/>
    <w:rsid w:val="00401F86"/>
    <w:rsid w:val="004041AA"/>
    <w:rsid w:val="004041C0"/>
    <w:rsid w:val="00404D16"/>
    <w:rsid w:val="0040568E"/>
    <w:rsid w:val="004065FD"/>
    <w:rsid w:val="00406A58"/>
    <w:rsid w:val="00406D30"/>
    <w:rsid w:val="00406E15"/>
    <w:rsid w:val="004073DE"/>
    <w:rsid w:val="00407FCA"/>
    <w:rsid w:val="00410894"/>
    <w:rsid w:val="004129EC"/>
    <w:rsid w:val="00414DF1"/>
    <w:rsid w:val="0042024E"/>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23A5"/>
    <w:rsid w:val="004830E7"/>
    <w:rsid w:val="00486C3A"/>
    <w:rsid w:val="00490A86"/>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459F"/>
    <w:rsid w:val="004C60E4"/>
    <w:rsid w:val="004C62A3"/>
    <w:rsid w:val="004C6CA1"/>
    <w:rsid w:val="004D0E0B"/>
    <w:rsid w:val="004D21E7"/>
    <w:rsid w:val="004D47FC"/>
    <w:rsid w:val="004E131B"/>
    <w:rsid w:val="004E2C05"/>
    <w:rsid w:val="004E3766"/>
    <w:rsid w:val="004E5D13"/>
    <w:rsid w:val="004E6DC6"/>
    <w:rsid w:val="004F0D60"/>
    <w:rsid w:val="004F18C8"/>
    <w:rsid w:val="004F3E64"/>
    <w:rsid w:val="004F3EBF"/>
    <w:rsid w:val="004F450E"/>
    <w:rsid w:val="004F4B2B"/>
    <w:rsid w:val="004F682F"/>
    <w:rsid w:val="00501AFE"/>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44DF"/>
    <w:rsid w:val="00565DFC"/>
    <w:rsid w:val="00570508"/>
    <w:rsid w:val="005718E5"/>
    <w:rsid w:val="00571E0B"/>
    <w:rsid w:val="00573DBE"/>
    <w:rsid w:val="00574A83"/>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44DB"/>
    <w:rsid w:val="006446CB"/>
    <w:rsid w:val="00645A78"/>
    <w:rsid w:val="0064628E"/>
    <w:rsid w:val="00650340"/>
    <w:rsid w:val="006541C2"/>
    <w:rsid w:val="0065532C"/>
    <w:rsid w:val="006553CD"/>
    <w:rsid w:val="00655B75"/>
    <w:rsid w:val="00657B29"/>
    <w:rsid w:val="0066065D"/>
    <w:rsid w:val="00664BE8"/>
    <w:rsid w:val="006652A6"/>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B5439"/>
    <w:rsid w:val="006B62D4"/>
    <w:rsid w:val="006C2ED2"/>
    <w:rsid w:val="006C2F1A"/>
    <w:rsid w:val="006C470D"/>
    <w:rsid w:val="006C5F86"/>
    <w:rsid w:val="006C7237"/>
    <w:rsid w:val="006C7BAB"/>
    <w:rsid w:val="006D062E"/>
    <w:rsid w:val="006D1053"/>
    <w:rsid w:val="006D2435"/>
    <w:rsid w:val="006D3898"/>
    <w:rsid w:val="006D3B29"/>
    <w:rsid w:val="006D3C21"/>
    <w:rsid w:val="006D59B5"/>
    <w:rsid w:val="006D5B1F"/>
    <w:rsid w:val="006D5CEC"/>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56E"/>
    <w:rsid w:val="007807BF"/>
    <w:rsid w:val="00780F8F"/>
    <w:rsid w:val="007815F5"/>
    <w:rsid w:val="00781A61"/>
    <w:rsid w:val="007837AA"/>
    <w:rsid w:val="007841CE"/>
    <w:rsid w:val="007915F5"/>
    <w:rsid w:val="0079278E"/>
    <w:rsid w:val="00795222"/>
    <w:rsid w:val="007956FC"/>
    <w:rsid w:val="007A0A0C"/>
    <w:rsid w:val="007A1E03"/>
    <w:rsid w:val="007A3315"/>
    <w:rsid w:val="007A7A24"/>
    <w:rsid w:val="007A7B5F"/>
    <w:rsid w:val="007B307A"/>
    <w:rsid w:val="007B3909"/>
    <w:rsid w:val="007B3A79"/>
    <w:rsid w:val="007B56C3"/>
    <w:rsid w:val="007B66B5"/>
    <w:rsid w:val="007B6DFE"/>
    <w:rsid w:val="007C049C"/>
    <w:rsid w:val="007C0632"/>
    <w:rsid w:val="007C12CF"/>
    <w:rsid w:val="007C5F97"/>
    <w:rsid w:val="007D0672"/>
    <w:rsid w:val="007D0AEB"/>
    <w:rsid w:val="007D1735"/>
    <w:rsid w:val="007D235E"/>
    <w:rsid w:val="007D241D"/>
    <w:rsid w:val="007D2EAD"/>
    <w:rsid w:val="007D399D"/>
    <w:rsid w:val="007D4DBC"/>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5368"/>
    <w:rsid w:val="00835D1B"/>
    <w:rsid w:val="0083679E"/>
    <w:rsid w:val="008376E6"/>
    <w:rsid w:val="00843739"/>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50D2"/>
    <w:rsid w:val="008E70CB"/>
    <w:rsid w:val="008E7C3A"/>
    <w:rsid w:val="008F073C"/>
    <w:rsid w:val="008F45A3"/>
    <w:rsid w:val="008F5413"/>
    <w:rsid w:val="00900176"/>
    <w:rsid w:val="00903ED8"/>
    <w:rsid w:val="00904FDA"/>
    <w:rsid w:val="0090502A"/>
    <w:rsid w:val="00911F32"/>
    <w:rsid w:val="00912484"/>
    <w:rsid w:val="009159D0"/>
    <w:rsid w:val="00915D17"/>
    <w:rsid w:val="00920A35"/>
    <w:rsid w:val="009231C9"/>
    <w:rsid w:val="0092644C"/>
    <w:rsid w:val="00926A74"/>
    <w:rsid w:val="00930BA7"/>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164F"/>
    <w:rsid w:val="009B29EB"/>
    <w:rsid w:val="009B367B"/>
    <w:rsid w:val="009B4C90"/>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69B"/>
    <w:rsid w:val="00A50F73"/>
    <w:rsid w:val="00A5118C"/>
    <w:rsid w:val="00A54F07"/>
    <w:rsid w:val="00A568CA"/>
    <w:rsid w:val="00A56E79"/>
    <w:rsid w:val="00A5743A"/>
    <w:rsid w:val="00A5759E"/>
    <w:rsid w:val="00A57A5B"/>
    <w:rsid w:val="00A61857"/>
    <w:rsid w:val="00A6286E"/>
    <w:rsid w:val="00A64729"/>
    <w:rsid w:val="00A650BF"/>
    <w:rsid w:val="00A67D86"/>
    <w:rsid w:val="00A71C61"/>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2F3"/>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45D"/>
    <w:rsid w:val="00B67BF0"/>
    <w:rsid w:val="00B70DAC"/>
    <w:rsid w:val="00B7447E"/>
    <w:rsid w:val="00B747F3"/>
    <w:rsid w:val="00B753B1"/>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5D5D"/>
    <w:rsid w:val="00BA60D5"/>
    <w:rsid w:val="00BA7722"/>
    <w:rsid w:val="00BB1208"/>
    <w:rsid w:val="00BB1DB8"/>
    <w:rsid w:val="00BB2F7B"/>
    <w:rsid w:val="00BB37C1"/>
    <w:rsid w:val="00BB4474"/>
    <w:rsid w:val="00BB492A"/>
    <w:rsid w:val="00BB5BCF"/>
    <w:rsid w:val="00BB6DB2"/>
    <w:rsid w:val="00BB7F69"/>
    <w:rsid w:val="00BC116A"/>
    <w:rsid w:val="00BC120E"/>
    <w:rsid w:val="00BC1737"/>
    <w:rsid w:val="00BC19AD"/>
    <w:rsid w:val="00BC1CCD"/>
    <w:rsid w:val="00BC3A68"/>
    <w:rsid w:val="00BC3D16"/>
    <w:rsid w:val="00BC4076"/>
    <w:rsid w:val="00BC66EC"/>
    <w:rsid w:val="00BD1C40"/>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4EC4"/>
    <w:rsid w:val="00C05AAB"/>
    <w:rsid w:val="00C06CE3"/>
    <w:rsid w:val="00C1183D"/>
    <w:rsid w:val="00C13E55"/>
    <w:rsid w:val="00C20CF1"/>
    <w:rsid w:val="00C21980"/>
    <w:rsid w:val="00C25790"/>
    <w:rsid w:val="00C25B51"/>
    <w:rsid w:val="00C27AE6"/>
    <w:rsid w:val="00C30FA5"/>
    <w:rsid w:val="00C32C29"/>
    <w:rsid w:val="00C366AE"/>
    <w:rsid w:val="00C374CA"/>
    <w:rsid w:val="00C37CD4"/>
    <w:rsid w:val="00C42CB7"/>
    <w:rsid w:val="00C438E5"/>
    <w:rsid w:val="00C45C94"/>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6452"/>
    <w:rsid w:val="00CF6CFC"/>
    <w:rsid w:val="00D0205B"/>
    <w:rsid w:val="00D023B9"/>
    <w:rsid w:val="00D03B89"/>
    <w:rsid w:val="00D04A9D"/>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B9"/>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2F34"/>
    <w:rsid w:val="00DC3D14"/>
    <w:rsid w:val="00DC686E"/>
    <w:rsid w:val="00DD3295"/>
    <w:rsid w:val="00DD380F"/>
    <w:rsid w:val="00DD3E32"/>
    <w:rsid w:val="00DD53C7"/>
    <w:rsid w:val="00DD54E5"/>
    <w:rsid w:val="00DE0D24"/>
    <w:rsid w:val="00DE0D70"/>
    <w:rsid w:val="00DE25C0"/>
    <w:rsid w:val="00DE53C9"/>
    <w:rsid w:val="00DF1B60"/>
    <w:rsid w:val="00DF1D85"/>
    <w:rsid w:val="00DF2DF1"/>
    <w:rsid w:val="00DF2EBF"/>
    <w:rsid w:val="00DF46CC"/>
    <w:rsid w:val="00DF4938"/>
    <w:rsid w:val="00DF51F6"/>
    <w:rsid w:val="00DF549C"/>
    <w:rsid w:val="00E0034E"/>
    <w:rsid w:val="00E017C8"/>
    <w:rsid w:val="00E03C87"/>
    <w:rsid w:val="00E045AE"/>
    <w:rsid w:val="00E0559B"/>
    <w:rsid w:val="00E073EE"/>
    <w:rsid w:val="00E11E9C"/>
    <w:rsid w:val="00E16472"/>
    <w:rsid w:val="00E20F91"/>
    <w:rsid w:val="00E212D6"/>
    <w:rsid w:val="00E24FA7"/>
    <w:rsid w:val="00E24FAB"/>
    <w:rsid w:val="00E26A65"/>
    <w:rsid w:val="00E27B29"/>
    <w:rsid w:val="00E31BBC"/>
    <w:rsid w:val="00E3210F"/>
    <w:rsid w:val="00E3263C"/>
    <w:rsid w:val="00E370AF"/>
    <w:rsid w:val="00E4149E"/>
    <w:rsid w:val="00E44DA4"/>
    <w:rsid w:val="00E4590A"/>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77DE0"/>
    <w:rsid w:val="00E83BA9"/>
    <w:rsid w:val="00E844CE"/>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DDE"/>
    <w:rsid w:val="00ED2713"/>
    <w:rsid w:val="00ED35D4"/>
    <w:rsid w:val="00ED447B"/>
    <w:rsid w:val="00ED5537"/>
    <w:rsid w:val="00ED5572"/>
    <w:rsid w:val="00ED5EE4"/>
    <w:rsid w:val="00EE083B"/>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4B36"/>
    <w:rsid w:val="00F57CD4"/>
    <w:rsid w:val="00F60266"/>
    <w:rsid w:val="00F60F1F"/>
    <w:rsid w:val="00F619D8"/>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5904"/>
    <w:rsid w:val="00F86599"/>
    <w:rsid w:val="00F86C28"/>
    <w:rsid w:val="00F9083D"/>
    <w:rsid w:val="00F91A10"/>
    <w:rsid w:val="00F92A41"/>
    <w:rsid w:val="00F949FF"/>
    <w:rsid w:val="00F94E85"/>
    <w:rsid w:val="00F958A5"/>
    <w:rsid w:val="00F95B72"/>
    <w:rsid w:val="00F95E32"/>
    <w:rsid w:val="00F97E06"/>
    <w:rsid w:val="00FA01F8"/>
    <w:rsid w:val="00FA07BC"/>
    <w:rsid w:val="00FA1DDE"/>
    <w:rsid w:val="00FA257C"/>
    <w:rsid w:val="00FA4A8B"/>
    <w:rsid w:val="00FA5800"/>
    <w:rsid w:val="00FA5B32"/>
    <w:rsid w:val="00FA638A"/>
    <w:rsid w:val="00FA6616"/>
    <w:rsid w:val="00FB1C32"/>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D78BC"/>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64B4B5"/>
  <w15:docId w15:val="{5FD6AE9E-1250-4D9A-BB06-C0A19D9E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3679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8112">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mailto:asi@asi.ru" TargetMode="Externa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CA250-9BD6-4954-838F-92190E3FD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13895</Words>
  <Characters>79206</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92916</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2</cp:revision>
  <cp:lastPrinted>2015-09-11T13:42:00Z</cp:lastPrinted>
  <dcterms:created xsi:type="dcterms:W3CDTF">2015-11-26T13:45:00Z</dcterms:created>
  <dcterms:modified xsi:type="dcterms:W3CDTF">2015-11-26T13:45:00Z</dcterms:modified>
</cp:coreProperties>
</file>