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4B171D" w:rsidRDefault="0096091F" w:rsidP="00D46172">
      <w:pPr>
        <w:pStyle w:val="2d"/>
        <w:shd w:val="clear" w:color="auto" w:fill="auto"/>
        <w:spacing w:before="0" w:after="0" w:line="288" w:lineRule="auto"/>
        <w:rPr>
          <w:sz w:val="28"/>
          <w:szCs w:val="28"/>
        </w:rPr>
      </w:pPr>
      <w:r w:rsidRPr="004B171D">
        <w:rPr>
          <w:sz w:val="28"/>
          <w:szCs w:val="28"/>
        </w:rPr>
        <w:t>ЗАКУПОЧНАЯ ДОКУМЕНТАЦИЯ</w:t>
      </w:r>
    </w:p>
    <w:p w14:paraId="14DD92FF" w14:textId="71529F97" w:rsidR="001B3E35" w:rsidRPr="004B171D" w:rsidRDefault="0096091F" w:rsidP="00D46172">
      <w:pPr>
        <w:pStyle w:val="aff1"/>
        <w:spacing w:line="288" w:lineRule="auto"/>
        <w:jc w:val="center"/>
        <w:rPr>
          <w:b/>
          <w:sz w:val="28"/>
          <w:szCs w:val="28"/>
        </w:rPr>
      </w:pPr>
      <w:r w:rsidRPr="004B171D">
        <w:rPr>
          <w:b/>
          <w:sz w:val="28"/>
          <w:szCs w:val="28"/>
        </w:rPr>
        <w:t xml:space="preserve">ПО ПРОВЕДЕНИЮ </w:t>
      </w:r>
      <w:r w:rsidR="00EE14BD" w:rsidRPr="004B171D">
        <w:rPr>
          <w:b/>
          <w:sz w:val="28"/>
          <w:szCs w:val="28"/>
        </w:rPr>
        <w:t xml:space="preserve">ОТКРЫТОГО </w:t>
      </w:r>
      <w:r w:rsidRPr="004B171D">
        <w:rPr>
          <w:b/>
          <w:sz w:val="28"/>
          <w:szCs w:val="28"/>
        </w:rPr>
        <w:t>ЗАПРОСА ПРЕДЛОЖЕНИЙ</w:t>
      </w:r>
      <w:r w:rsidR="003F119B" w:rsidRPr="004B171D">
        <w:rPr>
          <w:b/>
          <w:sz w:val="28"/>
          <w:szCs w:val="28"/>
        </w:rPr>
        <w:t xml:space="preserve"> </w:t>
      </w:r>
      <w:r w:rsidR="001B3E35" w:rsidRPr="004B171D">
        <w:rPr>
          <w:b/>
          <w:sz w:val="28"/>
          <w:szCs w:val="28"/>
        </w:rPr>
        <w:br/>
      </w:r>
      <w:r w:rsidR="003F119B" w:rsidRPr="004B171D">
        <w:rPr>
          <w:b/>
          <w:sz w:val="28"/>
          <w:szCs w:val="28"/>
        </w:rPr>
        <w:t>В ЭЛЕКТРОННОЙ ФОРМЕ</w:t>
      </w:r>
      <w:r w:rsidR="00981B3E" w:rsidRPr="004B171D">
        <w:rPr>
          <w:b/>
          <w:sz w:val="28"/>
          <w:szCs w:val="28"/>
        </w:rPr>
        <w:t xml:space="preserve"> С ВОЗМОЖНОСТЬЮ ПОДАЧИ ЗАЯВКИ </w:t>
      </w:r>
    </w:p>
    <w:p w14:paraId="7F601752" w14:textId="0FC2B9C5" w:rsidR="001B3E35" w:rsidRPr="004B171D" w:rsidRDefault="00981B3E" w:rsidP="004C52C2">
      <w:pPr>
        <w:pStyle w:val="aff1"/>
        <w:spacing w:line="288" w:lineRule="auto"/>
        <w:jc w:val="center"/>
        <w:rPr>
          <w:b/>
          <w:sz w:val="28"/>
          <w:szCs w:val="28"/>
        </w:rPr>
      </w:pPr>
      <w:r w:rsidRPr="004B171D">
        <w:rPr>
          <w:b/>
          <w:sz w:val="28"/>
          <w:szCs w:val="28"/>
        </w:rPr>
        <w:t>В БУМАЖНОЙ ФОРМЕ</w:t>
      </w:r>
      <w:r w:rsidR="004C52C2" w:rsidRPr="004B171D">
        <w:rPr>
          <w:b/>
          <w:sz w:val="28"/>
          <w:szCs w:val="28"/>
        </w:rPr>
        <w:t xml:space="preserve"> </w:t>
      </w:r>
      <w:r w:rsidR="001B3E35" w:rsidRPr="004B171D">
        <w:rPr>
          <w:b/>
          <w:sz w:val="28"/>
          <w:szCs w:val="28"/>
        </w:rPr>
        <w:t xml:space="preserve">НА ПРАВО ЗАКЛЮЧЕНИЯ ДОГОВОРА </w:t>
      </w:r>
      <w:r w:rsidR="004C52C2" w:rsidRPr="004B171D">
        <w:rPr>
          <w:b/>
          <w:sz w:val="28"/>
          <w:szCs w:val="28"/>
        </w:rPr>
        <w:br/>
      </w:r>
      <w:r w:rsidR="007B2A1C">
        <w:rPr>
          <w:b/>
          <w:sz w:val="28"/>
          <w:szCs w:val="28"/>
        </w:rPr>
        <w:t>НА ОКАЗАНИЕ УСЛУГ ПЕРЕВОДА С</w:t>
      </w:r>
      <w:r w:rsidR="007B2A1C" w:rsidRPr="007B2A1C">
        <w:rPr>
          <w:b/>
          <w:sz w:val="28"/>
          <w:szCs w:val="28"/>
        </w:rPr>
        <w:t>/</w:t>
      </w:r>
      <w:r w:rsidR="007B2A1C">
        <w:rPr>
          <w:b/>
          <w:sz w:val="28"/>
          <w:szCs w:val="28"/>
        </w:rPr>
        <w:t>НА</w:t>
      </w:r>
      <w:r w:rsidR="001B3E35" w:rsidRPr="004B171D">
        <w:rPr>
          <w:b/>
          <w:sz w:val="28"/>
          <w:szCs w:val="28"/>
        </w:rPr>
        <w:t xml:space="preserve"> ИНОСТРАННЫЕ ЯЗЫКИ</w:t>
      </w:r>
    </w:p>
    <w:p w14:paraId="246B9ABA" w14:textId="77777777" w:rsidR="001B3E35" w:rsidRPr="004B171D" w:rsidRDefault="001B3E35" w:rsidP="001B3E35">
      <w:pPr>
        <w:pStyle w:val="aff1"/>
        <w:spacing w:line="312" w:lineRule="auto"/>
        <w:jc w:val="center"/>
        <w:rPr>
          <w:b/>
          <w:sz w:val="28"/>
          <w:szCs w:val="28"/>
        </w:rPr>
      </w:pPr>
      <w:r w:rsidRPr="004B171D">
        <w:rPr>
          <w:b/>
          <w:sz w:val="28"/>
          <w:szCs w:val="28"/>
        </w:rPr>
        <w:t xml:space="preserve">ДЛЯ АГЕНТСТВА СТРАТЕГИЧЕСКИХ ИНИЦИАТИВ </w:t>
      </w:r>
    </w:p>
    <w:p w14:paraId="4F1BA7D0" w14:textId="77777777" w:rsidR="001B3E35" w:rsidRDefault="001B3E35" w:rsidP="001B3E35">
      <w:pPr>
        <w:pStyle w:val="43"/>
        <w:shd w:val="clear" w:color="auto" w:fill="auto"/>
        <w:spacing w:after="0" w:line="230" w:lineRule="exact"/>
        <w:ind w:firstLine="0"/>
        <w:jc w:val="center"/>
      </w:pPr>
    </w:p>
    <w:p w14:paraId="3BA651CE" w14:textId="7301B305" w:rsidR="0096091F" w:rsidRDefault="001B3E35" w:rsidP="001B3E35">
      <w:pPr>
        <w:pStyle w:val="aff1"/>
        <w:spacing w:line="288" w:lineRule="auto"/>
        <w:jc w:val="center"/>
      </w:pPr>
      <w:r>
        <w:t xml:space="preserve"> </w:t>
      </w: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3C5BB7A1" w:rsidR="000D115C" w:rsidRDefault="002B650A" w:rsidP="004E6DC6">
      <w:pPr>
        <w:jc w:val="center"/>
        <w:rPr>
          <w:sz w:val="24"/>
          <w:szCs w:val="24"/>
        </w:rPr>
      </w:pPr>
      <w:r w:rsidRPr="00BD1C40">
        <w:rPr>
          <w:sz w:val="24"/>
          <w:szCs w:val="24"/>
        </w:rPr>
        <w:t>201</w:t>
      </w:r>
      <w:r w:rsidR="001B3E35">
        <w:rPr>
          <w:sz w:val="24"/>
          <w:szCs w:val="24"/>
        </w:rPr>
        <w:t>7</w:t>
      </w:r>
      <w:r w:rsidR="004E6DC6" w:rsidRPr="00BD1C40">
        <w:rPr>
          <w:sz w:val="24"/>
          <w:szCs w:val="24"/>
        </w:rPr>
        <w:t xml:space="preserve"> г.</w:t>
      </w:r>
    </w:p>
    <w:p w14:paraId="2A8AD59F" w14:textId="55478A71" w:rsidR="00870493" w:rsidRDefault="000D115C" w:rsidP="00E4634E">
      <w:pPr>
        <w:rPr>
          <w:b/>
          <w:sz w:val="24"/>
          <w:szCs w:val="24"/>
        </w:rPr>
      </w:pPr>
      <w:r>
        <w:rPr>
          <w:sz w:val="24"/>
          <w:szCs w:val="24"/>
        </w:rPr>
        <w:br w:type="page"/>
      </w:r>
      <w:r w:rsidR="00E4634E" w:rsidRPr="00E4634E">
        <w:rPr>
          <w:b/>
          <w:sz w:val="24"/>
          <w:szCs w:val="24"/>
        </w:rPr>
        <w:lastRenderedPageBreak/>
        <w:t>С</w:t>
      </w:r>
      <w:r w:rsidR="00485079">
        <w:rPr>
          <w:b/>
          <w:sz w:val="24"/>
          <w:szCs w:val="24"/>
        </w:rPr>
        <w:t>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B43894">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B43894">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B43894">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308B244" w:rsidR="007F3968" w:rsidRPr="007F3968" w:rsidRDefault="00B43894">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296275">
              <w:rPr>
                <w:b w:val="0"/>
                <w:webHidden/>
                <w:sz w:val="24"/>
              </w:rPr>
              <w:t>22</w:t>
            </w:r>
          </w:hyperlink>
        </w:p>
        <w:p w14:paraId="29ABD2A3" w14:textId="05D687ED" w:rsidR="007F3968" w:rsidRPr="007F3968" w:rsidRDefault="00B43894">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C55207">
              <w:rPr>
                <w:b w:val="0"/>
                <w:webHidden/>
                <w:sz w:val="24"/>
              </w:rPr>
              <w:t>32</w:t>
            </w:r>
          </w:hyperlink>
        </w:p>
        <w:p w14:paraId="3FBC7C60" w14:textId="75C8AAFB" w:rsidR="007F3968" w:rsidRPr="007F3968" w:rsidRDefault="00B43894">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C55207">
              <w:rPr>
                <w:b w:val="0"/>
                <w:webHidden/>
                <w:sz w:val="24"/>
              </w:rPr>
              <w:t>48</w:t>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C55207">
      <w:pPr>
        <w:pStyle w:val="10"/>
        <w:numPr>
          <w:ilvl w:val="0"/>
          <w:numId w:val="0"/>
        </w:numPr>
        <w:ind w:left="720" w:hanging="360"/>
        <w:jc w:val="left"/>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6380E1D0" w14:textId="6D5CA14B"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w:t>
      </w:r>
      <w:r w:rsidR="004B171D">
        <w:rPr>
          <w:sz w:val="24"/>
          <w:szCs w:val="24"/>
        </w:rPr>
        <w:br/>
      </w:r>
      <w:r w:rsidRPr="00DA6368">
        <w:rPr>
          <w:sz w:val="24"/>
          <w:szCs w:val="24"/>
        </w:rPr>
        <w:t>по противодействию коррупции и предотвращению мошенничества.</w:t>
      </w:r>
    </w:p>
    <w:p w14:paraId="153FC38D" w14:textId="738C6DC9"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w:t>
      </w:r>
      <w:r w:rsidR="004B171D">
        <w:rPr>
          <w:sz w:val="24"/>
          <w:szCs w:val="24"/>
        </w:rPr>
        <w:br/>
      </w:r>
      <w:r w:rsidRPr="00DA6368">
        <w:rPr>
          <w:sz w:val="24"/>
          <w:szCs w:val="24"/>
        </w:rPr>
        <w:t>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15A49C08"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w:t>
      </w:r>
      <w:r w:rsidR="004B171D">
        <w:rPr>
          <w:sz w:val="24"/>
          <w:szCs w:val="24"/>
        </w:rPr>
        <w:br/>
      </w:r>
      <w:r w:rsidRPr="00DA6368">
        <w:rPr>
          <w:sz w:val="24"/>
          <w:szCs w:val="24"/>
        </w:rPr>
        <w:t>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67029407"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w:t>
      </w:r>
      <w:r w:rsidR="004B171D">
        <w:rPr>
          <w:sz w:val="24"/>
          <w:szCs w:val="24"/>
        </w:rPr>
        <w:br/>
      </w:r>
      <w:r w:rsidRPr="00DA6368">
        <w:rPr>
          <w:sz w:val="24"/>
          <w:szCs w:val="24"/>
        </w:rPr>
        <w:t>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6B1152D5"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r w:rsidR="00255422">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DFF7F89" w:rsidR="004E6DC6" w:rsidRPr="000D115C" w:rsidRDefault="0076406D" w:rsidP="004C52C2">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w:t>
      </w:r>
      <w:r w:rsidR="00255422">
        <w:rPr>
          <w:sz w:val="24"/>
          <w:szCs w:val="24"/>
        </w:rPr>
        <w:br/>
      </w:r>
      <w:r w:rsidR="00706C33" w:rsidRPr="000D115C">
        <w:rPr>
          <w:sz w:val="24"/>
          <w:szCs w:val="24"/>
        </w:rPr>
        <w:t>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08054872"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9D1890">
        <w:rPr>
          <w:sz w:val="24"/>
          <w:szCs w:val="24"/>
        </w:rPr>
        <w:br/>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4A8571EE"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w:t>
      </w:r>
      <w:r w:rsidR="009D1890">
        <w:rPr>
          <w:sz w:val="24"/>
          <w:szCs w:val="24"/>
        </w:rPr>
        <w:br/>
      </w:r>
      <w:r w:rsidR="004E6DC6" w:rsidRPr="000D115C">
        <w:rPr>
          <w:sz w:val="24"/>
          <w:szCs w:val="24"/>
        </w:rPr>
        <w:t xml:space="preserve">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xml:space="preserve">, </w:t>
      </w:r>
      <w:r w:rsidR="009D1890">
        <w:rPr>
          <w:sz w:val="24"/>
          <w:szCs w:val="24"/>
        </w:rPr>
        <w:br/>
      </w:r>
      <w:r w:rsidR="004E6DC6" w:rsidRPr="000D115C">
        <w:rPr>
          <w:sz w:val="24"/>
          <w:szCs w:val="24"/>
        </w:rPr>
        <w:t>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7C70A47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w:t>
      </w:r>
      <w:r w:rsidR="009D1890">
        <w:rPr>
          <w:sz w:val="24"/>
          <w:szCs w:val="24"/>
        </w:rPr>
        <w:br/>
      </w:r>
      <w:r w:rsidRPr="000D115C">
        <w:rPr>
          <w:sz w:val="24"/>
          <w:szCs w:val="24"/>
        </w:rPr>
        <w:t>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0862E78A"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w:t>
      </w:r>
      <w:r w:rsidR="009D1890">
        <w:rPr>
          <w:sz w:val="24"/>
          <w:szCs w:val="24"/>
        </w:rPr>
        <w:br/>
      </w:r>
      <w:r w:rsidRPr="000D115C">
        <w:rPr>
          <w:sz w:val="24"/>
          <w:szCs w:val="24"/>
        </w:rPr>
        <w:t xml:space="preserve">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08351BCF" w:rsidR="008B0AB9" w:rsidRPr="000D115C" w:rsidRDefault="009D1890" w:rsidP="000D115C">
      <w:pPr>
        <w:ind w:firstLine="709"/>
        <w:jc w:val="both"/>
        <w:rPr>
          <w:sz w:val="24"/>
          <w:szCs w:val="24"/>
        </w:rPr>
      </w:pPr>
      <w:r>
        <w:rPr>
          <w:sz w:val="24"/>
          <w:szCs w:val="24"/>
        </w:rPr>
        <w:t xml:space="preserve">1.8. </w:t>
      </w:r>
      <w:r w:rsidR="006C659E" w:rsidRPr="000D115C">
        <w:rPr>
          <w:sz w:val="24"/>
          <w:szCs w:val="24"/>
        </w:rPr>
        <w:t>Закупочная документация</w:t>
      </w:r>
      <w:r w:rsidR="008B0AB9"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008B0AB9"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3C5D643A"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w:t>
      </w:r>
      <w:r w:rsidR="007B2A1C" w:rsidRPr="007B2A1C">
        <w:rPr>
          <w:sz w:val="24"/>
          <w:szCs w:val="24"/>
        </w:rPr>
        <w:br/>
      </w:r>
      <w:r w:rsidRPr="000D115C">
        <w:rPr>
          <w:sz w:val="24"/>
          <w:szCs w:val="24"/>
        </w:rPr>
        <w:t xml:space="preserve">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3816EF6A"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w:t>
      </w:r>
      <w:r w:rsidR="004B171D">
        <w:rPr>
          <w:sz w:val="24"/>
          <w:szCs w:val="24"/>
        </w:rPr>
        <w:br/>
      </w:r>
      <w:r w:rsidRPr="000D115C">
        <w:rPr>
          <w:sz w:val="24"/>
          <w:szCs w:val="24"/>
        </w:rPr>
        <w:t xml:space="preserve">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w:t>
      </w:r>
      <w:r w:rsidR="004B171D">
        <w:rPr>
          <w:sz w:val="24"/>
          <w:szCs w:val="24"/>
        </w:rPr>
        <w:br/>
      </w:r>
      <w:r w:rsidR="002454E5" w:rsidRPr="000D115C">
        <w:rPr>
          <w:sz w:val="24"/>
          <w:szCs w:val="24"/>
        </w:rPr>
        <w:t xml:space="preserve">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08FCEF42"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w:t>
      </w:r>
      <w:r w:rsidR="007B2A1C" w:rsidRPr="007B2A1C">
        <w:rPr>
          <w:sz w:val="24"/>
          <w:szCs w:val="24"/>
        </w:rPr>
        <w:br/>
      </w:r>
      <w:r w:rsidR="00DF2DF1" w:rsidRPr="000D115C">
        <w:rPr>
          <w:sz w:val="24"/>
          <w:szCs w:val="24"/>
        </w:rPr>
        <w:t>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 xml:space="preserve">документации </w:t>
      </w:r>
      <w:r w:rsidR="007B2A1C" w:rsidRPr="00C1657D">
        <w:rPr>
          <w:sz w:val="24"/>
          <w:szCs w:val="24"/>
        </w:rPr>
        <w:br/>
      </w:r>
      <w:r w:rsidRPr="000D115C">
        <w:rPr>
          <w:sz w:val="24"/>
          <w:szCs w:val="24"/>
        </w:rPr>
        <w:t>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66D0AC71"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w:t>
      </w:r>
      <w:r w:rsidR="007B2A1C" w:rsidRPr="007B2A1C">
        <w:rPr>
          <w:sz w:val="24"/>
          <w:szCs w:val="24"/>
        </w:rPr>
        <w:br/>
      </w:r>
      <w:r w:rsidRPr="000D115C">
        <w:rPr>
          <w:sz w:val="24"/>
          <w:szCs w:val="24"/>
        </w:rPr>
        <w:t>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6D185227"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sidR="0072004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106D9BE3" w14:textId="77777777" w:rsidR="00E4634E" w:rsidRPr="00A14A19" w:rsidRDefault="00E4634E" w:rsidP="00E4634E">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580207D7" w14:textId="77777777" w:rsidR="00E4634E" w:rsidRPr="00A14A19" w:rsidRDefault="00E4634E" w:rsidP="00E4634E">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60F39BAB" w14:textId="37A7FEEA" w:rsidR="00E4634E" w:rsidRPr="00EC1879" w:rsidRDefault="00E4634E" w:rsidP="00E4634E">
            <w:pPr>
              <w:rPr>
                <w:i/>
                <w:sz w:val="24"/>
                <w:szCs w:val="24"/>
              </w:rPr>
            </w:pPr>
            <w:r w:rsidRPr="00336774">
              <w:rPr>
                <w:b/>
                <w:bCs/>
                <w:sz w:val="24"/>
                <w:szCs w:val="24"/>
              </w:rPr>
              <w:t>Адрес электронной почты:</w:t>
            </w:r>
            <w:r w:rsidRPr="00336774">
              <w:rPr>
                <w:sz w:val="24"/>
                <w:szCs w:val="24"/>
              </w:rPr>
              <w:t xml:space="preserve"> </w:t>
            </w:r>
            <w:r>
              <w:rPr>
                <w:bCs/>
                <w:iCs/>
                <w:noProof/>
                <w:sz w:val="24"/>
                <w:szCs w:val="24"/>
                <w:lang w:val="en-US"/>
              </w:rPr>
              <w:t>eo</w:t>
            </w:r>
            <w:r w:rsidRPr="00E4634E">
              <w:rPr>
                <w:bCs/>
                <w:iCs/>
                <w:noProof/>
                <w:sz w:val="24"/>
                <w:szCs w:val="24"/>
              </w:rPr>
              <w:t>.</w:t>
            </w:r>
            <w:r>
              <w:rPr>
                <w:bCs/>
                <w:iCs/>
                <w:noProof/>
                <w:sz w:val="24"/>
                <w:szCs w:val="24"/>
                <w:lang w:val="en-US"/>
              </w:rPr>
              <w:t>lashchinina</w:t>
            </w:r>
            <w:r w:rsidRPr="00E4634E">
              <w:rPr>
                <w:bCs/>
                <w:iCs/>
                <w:noProof/>
                <w:sz w:val="24"/>
                <w:szCs w:val="24"/>
              </w:rPr>
              <w:t>@</w:t>
            </w:r>
            <w:r>
              <w:rPr>
                <w:bCs/>
                <w:iCs/>
                <w:noProof/>
                <w:sz w:val="24"/>
                <w:szCs w:val="24"/>
                <w:lang w:val="en-US"/>
              </w:rPr>
              <w:t>asi</w:t>
            </w:r>
            <w:r w:rsidRPr="00E4634E">
              <w:rPr>
                <w:bCs/>
                <w:iCs/>
                <w:noProof/>
                <w:sz w:val="24"/>
                <w:szCs w:val="24"/>
              </w:rPr>
              <w:t>.</w:t>
            </w:r>
            <w:r>
              <w:rPr>
                <w:bCs/>
                <w:iCs/>
                <w:noProof/>
                <w:sz w:val="24"/>
                <w:szCs w:val="24"/>
                <w:lang w:val="en-US"/>
              </w:rPr>
              <w:t>ru</w:t>
            </w:r>
            <w:r w:rsidRPr="006B2636">
              <w:rPr>
                <w:bCs/>
                <w:iCs/>
                <w:noProof/>
                <w:sz w:val="24"/>
                <w:szCs w:val="24"/>
              </w:rPr>
              <w:t xml:space="preserve"> </w:t>
            </w:r>
            <w:r>
              <w:rPr>
                <w:b/>
                <w:bCs/>
                <w:i/>
                <w:iCs/>
                <w:noProof/>
                <w:color w:val="1F497D" w:themeColor="text2"/>
              </w:rPr>
              <w:t xml:space="preserve"> </w:t>
            </w:r>
            <w:r>
              <w:rPr>
                <w:sz w:val="24"/>
                <w:szCs w:val="24"/>
              </w:rPr>
              <w:t xml:space="preserve"> </w:t>
            </w:r>
          </w:p>
          <w:p w14:paraId="7CA7E3C8" w14:textId="77777777" w:rsidR="00E4634E" w:rsidRPr="00B1488E" w:rsidRDefault="00E4634E" w:rsidP="00E4634E">
            <w:pPr>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(доб.</w:t>
            </w:r>
            <w:r w:rsidRPr="00B1488E">
              <w:rPr>
                <w:sz w:val="24"/>
                <w:szCs w:val="24"/>
              </w:rPr>
              <w:t>197</w:t>
            </w:r>
            <w:r w:rsidRPr="00B70DAC">
              <w:rPr>
                <w:sz w:val="24"/>
                <w:szCs w:val="24"/>
              </w:rPr>
              <w:t>)</w:t>
            </w:r>
            <w:r>
              <w:rPr>
                <w:sz w:val="24"/>
                <w:szCs w:val="24"/>
              </w:rPr>
              <w:t>; + 7 </w:t>
            </w:r>
            <w:r w:rsidRPr="00B1488E">
              <w:rPr>
                <w:sz w:val="24"/>
                <w:szCs w:val="24"/>
              </w:rPr>
              <w:t>925</w:t>
            </w:r>
            <w:r>
              <w:rPr>
                <w:sz w:val="24"/>
                <w:szCs w:val="24"/>
                <w:lang w:val="en-US"/>
              </w:rPr>
              <w:t> </w:t>
            </w:r>
            <w:r w:rsidRPr="00B1488E">
              <w:rPr>
                <w:sz w:val="24"/>
                <w:szCs w:val="24"/>
              </w:rPr>
              <w:t>804 15 80</w:t>
            </w:r>
          </w:p>
          <w:p w14:paraId="4FDA68BD" w14:textId="37456FE0" w:rsidR="00E4634E" w:rsidRDefault="00E4634E" w:rsidP="00E4634E">
            <w:pPr>
              <w:tabs>
                <w:tab w:val="left" w:pos="360"/>
              </w:tabs>
              <w:rPr>
                <w:bCs/>
                <w:i/>
                <w:sz w:val="24"/>
                <w:szCs w:val="24"/>
              </w:rPr>
            </w:pPr>
            <w:r>
              <w:rPr>
                <w:b/>
                <w:bCs/>
                <w:sz w:val="24"/>
                <w:szCs w:val="24"/>
              </w:rPr>
              <w:t xml:space="preserve">Наименование должности контактного лица: </w:t>
            </w:r>
            <w:r w:rsidRPr="00B70DAC">
              <w:rPr>
                <w:sz w:val="24"/>
                <w:szCs w:val="24"/>
              </w:rPr>
              <w:t>Руководитель проекта</w:t>
            </w:r>
            <w:r w:rsidR="00B13EDC" w:rsidRPr="00B13EDC">
              <w:rPr>
                <w:sz w:val="24"/>
                <w:szCs w:val="24"/>
              </w:rPr>
              <w:t xml:space="preserve">, </w:t>
            </w:r>
            <w:r w:rsidR="00B13EDC">
              <w:rPr>
                <w:sz w:val="24"/>
                <w:szCs w:val="24"/>
              </w:rPr>
              <w:t xml:space="preserve">Офис международных связей, Корпоративный департамент </w:t>
            </w:r>
            <w:r>
              <w:rPr>
                <w:b/>
                <w:bCs/>
                <w:sz w:val="24"/>
                <w:szCs w:val="24"/>
              </w:rPr>
              <w:t xml:space="preserve"> </w:t>
            </w:r>
          </w:p>
          <w:p w14:paraId="39D8E969" w14:textId="0864230F" w:rsidR="00EF7B54" w:rsidRPr="00FA638A" w:rsidRDefault="00E4634E" w:rsidP="00E4634E">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E4634E">
              <w:rPr>
                <w:sz w:val="24"/>
                <w:szCs w:val="24"/>
              </w:rPr>
              <w:t>Лащинина</w:t>
            </w:r>
            <w:r>
              <w:rPr>
                <w:sz w:val="24"/>
                <w:szCs w:val="24"/>
              </w:rPr>
              <w:t xml:space="preserve"> Екатерина Олеговна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013AD064" w:rsidR="00F92A41" w:rsidRPr="00336774" w:rsidRDefault="006730C2" w:rsidP="00B13EDC">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B13EDC">
              <w:rPr>
                <w:sz w:val="24"/>
                <w:szCs w:val="24"/>
              </w:rPr>
              <w:t>О</w:t>
            </w:r>
            <w:r w:rsidR="00F21764" w:rsidRPr="006758B6">
              <w:rPr>
                <w:sz w:val="24"/>
                <w:szCs w:val="24"/>
              </w:rPr>
              <w:t>ткрытый з</w:t>
            </w:r>
            <w:r w:rsidR="00947BBF" w:rsidRPr="006758B6">
              <w:rPr>
                <w:sz w:val="24"/>
                <w:szCs w:val="24"/>
              </w:rPr>
              <w:t>апрос предложений</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118E5C4F" w:rsidR="00C808BC" w:rsidRPr="006758B6" w:rsidRDefault="00F92A41" w:rsidP="004C52C2">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E4634E" w:rsidRPr="009248A2">
              <w:rPr>
                <w:sz w:val="24"/>
                <w:szCs w:val="24"/>
              </w:rPr>
              <w:t>Услуг</w:t>
            </w:r>
            <w:r w:rsidR="00E4634E">
              <w:rPr>
                <w:sz w:val="24"/>
                <w:szCs w:val="24"/>
              </w:rPr>
              <w:t>и перевода</w:t>
            </w:r>
            <w:r w:rsidR="00E4634E" w:rsidRPr="009248A2">
              <w:rPr>
                <w:sz w:val="24"/>
                <w:szCs w:val="24"/>
              </w:rPr>
              <w:t xml:space="preserve"> с</w:t>
            </w:r>
            <w:r w:rsidR="00B13EDC" w:rsidRPr="00B13EDC">
              <w:rPr>
                <w:sz w:val="24"/>
                <w:szCs w:val="24"/>
              </w:rPr>
              <w:t>/</w:t>
            </w:r>
            <w:r w:rsidR="00B13EDC">
              <w:rPr>
                <w:sz w:val="24"/>
                <w:szCs w:val="24"/>
              </w:rPr>
              <w:t>на</w:t>
            </w:r>
            <w:r w:rsidR="00E4634E">
              <w:rPr>
                <w:sz w:val="24"/>
                <w:szCs w:val="24"/>
              </w:rPr>
              <w:t xml:space="preserve"> </w:t>
            </w:r>
            <w:r w:rsidR="00E4634E" w:rsidRPr="009248A2">
              <w:rPr>
                <w:sz w:val="24"/>
                <w:szCs w:val="24"/>
              </w:rPr>
              <w:t>иностранные языки</w:t>
            </w:r>
            <w:r w:rsidR="00E4634E">
              <w:rPr>
                <w:sz w:val="24"/>
                <w:szCs w:val="24"/>
              </w:rPr>
              <w:t>.</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569597CA"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4634E" w:rsidRPr="00991030">
                <w:rPr>
                  <w:rStyle w:val="a9"/>
                  <w:sz w:val="24"/>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991030">
                <w:rPr>
                  <w:rStyle w:val="a9"/>
                  <w:sz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6329433E" w14:textId="16858A01" w:rsidR="000746AB" w:rsidRDefault="000746AB" w:rsidP="000746AB">
            <w:pPr>
              <w:tabs>
                <w:tab w:val="left" w:pos="360"/>
              </w:tabs>
              <w:jc w:val="both"/>
              <w:rPr>
                <w:sz w:val="24"/>
                <w:szCs w:val="24"/>
              </w:rPr>
            </w:pPr>
            <w:r>
              <w:rPr>
                <w:b/>
                <w:sz w:val="24"/>
                <w:szCs w:val="24"/>
              </w:rPr>
              <w:t xml:space="preserve">Предельная стоимость </w:t>
            </w:r>
            <w:r w:rsidRPr="004823A5">
              <w:rPr>
                <w:b/>
                <w:sz w:val="24"/>
                <w:szCs w:val="24"/>
              </w:rPr>
              <w:t xml:space="preserve">договора: </w:t>
            </w:r>
            <w:r w:rsidR="006B0739">
              <w:rPr>
                <w:b/>
                <w:sz w:val="24"/>
                <w:szCs w:val="24"/>
              </w:rPr>
              <w:t>7</w:t>
            </w:r>
            <w:r w:rsidRPr="005A0FBE">
              <w:rPr>
                <w:iCs/>
                <w:snapToGrid w:val="0"/>
                <w:sz w:val="24"/>
                <w:szCs w:val="24"/>
              </w:rPr>
              <w:t>00 000</w:t>
            </w:r>
            <w:r>
              <w:rPr>
                <w:iCs/>
                <w:snapToGrid w:val="0"/>
                <w:sz w:val="24"/>
                <w:szCs w:val="24"/>
              </w:rPr>
              <w:t xml:space="preserve"> (</w:t>
            </w:r>
            <w:r w:rsidR="006B0739">
              <w:rPr>
                <w:iCs/>
                <w:snapToGrid w:val="0"/>
                <w:sz w:val="24"/>
                <w:szCs w:val="24"/>
              </w:rPr>
              <w:t>Семьсот</w:t>
            </w:r>
            <w:r>
              <w:rPr>
                <w:iCs/>
                <w:snapToGrid w:val="0"/>
                <w:sz w:val="24"/>
                <w:szCs w:val="24"/>
              </w:rPr>
              <w:t xml:space="preserve"> тысяч</w:t>
            </w:r>
            <w:r w:rsidRPr="00C13E55">
              <w:rPr>
                <w:iCs/>
                <w:snapToGrid w:val="0"/>
                <w:sz w:val="24"/>
                <w:szCs w:val="24"/>
              </w:rPr>
              <w:t>) рублей 00 коп</w:t>
            </w:r>
            <w:r>
              <w:rPr>
                <w:iCs/>
                <w:snapToGrid w:val="0"/>
                <w:sz w:val="24"/>
                <w:szCs w:val="24"/>
              </w:rPr>
              <w:t xml:space="preserve">еек, в том числе НДС </w:t>
            </w:r>
            <w:r w:rsidR="00487841">
              <w:rPr>
                <w:iCs/>
                <w:snapToGrid w:val="0"/>
                <w:sz w:val="24"/>
                <w:szCs w:val="24"/>
              </w:rPr>
              <w:br/>
            </w:r>
            <w:r>
              <w:rPr>
                <w:iCs/>
                <w:snapToGrid w:val="0"/>
                <w:sz w:val="24"/>
                <w:szCs w:val="24"/>
              </w:rPr>
              <w:t xml:space="preserve">18 % - </w:t>
            </w:r>
            <w:r w:rsidR="006B0739" w:rsidRPr="006B0739">
              <w:rPr>
                <w:iCs/>
                <w:snapToGrid w:val="0"/>
                <w:sz w:val="24"/>
                <w:szCs w:val="24"/>
              </w:rPr>
              <w:t>106</w:t>
            </w:r>
            <w:r w:rsidR="006B0739">
              <w:rPr>
                <w:iCs/>
                <w:snapToGrid w:val="0"/>
                <w:sz w:val="24"/>
                <w:szCs w:val="24"/>
              </w:rPr>
              <w:t xml:space="preserve"> 779 </w:t>
            </w:r>
            <w:r>
              <w:rPr>
                <w:iCs/>
                <w:snapToGrid w:val="0"/>
                <w:sz w:val="24"/>
                <w:szCs w:val="24"/>
              </w:rPr>
              <w:t>(</w:t>
            </w:r>
            <w:r w:rsidR="006B0739">
              <w:rPr>
                <w:iCs/>
                <w:snapToGrid w:val="0"/>
                <w:sz w:val="24"/>
                <w:szCs w:val="24"/>
              </w:rPr>
              <w:t>Сто шесть тысяч семьсот семьдесят девять) рублей</w:t>
            </w:r>
            <w:r>
              <w:rPr>
                <w:iCs/>
                <w:snapToGrid w:val="0"/>
                <w:sz w:val="24"/>
                <w:szCs w:val="24"/>
              </w:rPr>
              <w:t xml:space="preserve"> </w:t>
            </w:r>
            <w:r w:rsidR="006B0739">
              <w:rPr>
                <w:iCs/>
                <w:snapToGrid w:val="0"/>
                <w:sz w:val="24"/>
                <w:szCs w:val="24"/>
              </w:rPr>
              <w:t>66</w:t>
            </w:r>
            <w:r>
              <w:rPr>
                <w:iCs/>
                <w:snapToGrid w:val="0"/>
                <w:sz w:val="24"/>
                <w:szCs w:val="24"/>
              </w:rPr>
              <w:t xml:space="preserve"> копеек. </w:t>
            </w:r>
            <w:r>
              <w:rPr>
                <w:sz w:val="24"/>
                <w:szCs w:val="24"/>
              </w:rPr>
              <w:t>В стоимость договора входят все расходы Исполнителя, понесенные</w:t>
            </w:r>
            <w:r w:rsidRPr="00F14515">
              <w:rPr>
                <w:sz w:val="24"/>
                <w:szCs w:val="24"/>
              </w:rPr>
              <w:t xml:space="preserve"> им в целях исполнения </w:t>
            </w:r>
            <w:r>
              <w:rPr>
                <w:sz w:val="24"/>
                <w:szCs w:val="24"/>
              </w:rPr>
              <w:t xml:space="preserve">договора. </w:t>
            </w:r>
          </w:p>
          <w:p w14:paraId="2334B43A" w14:textId="2409A12E" w:rsidR="00991030" w:rsidRDefault="00487841" w:rsidP="00487841">
            <w:pPr>
              <w:pStyle w:val="ac"/>
              <w:rPr>
                <w:szCs w:val="28"/>
              </w:rPr>
            </w:pPr>
            <w:r w:rsidRPr="00487841">
              <w:rPr>
                <w:b/>
                <w:szCs w:val="28"/>
              </w:rPr>
              <w:t xml:space="preserve">Начальная (максимальная) стоимость </w:t>
            </w:r>
            <w:r w:rsidR="00991030">
              <w:rPr>
                <w:b/>
                <w:szCs w:val="28"/>
              </w:rPr>
              <w:t>п</w:t>
            </w:r>
            <w:r w:rsidRPr="00487841">
              <w:rPr>
                <w:b/>
                <w:szCs w:val="28"/>
              </w:rPr>
              <w:t>еречня услуг</w:t>
            </w:r>
            <w:r>
              <w:rPr>
                <w:szCs w:val="28"/>
              </w:rPr>
              <w:t xml:space="preserve"> </w:t>
            </w:r>
            <w:r w:rsidR="00991030" w:rsidRPr="00991030">
              <w:rPr>
                <w:b/>
                <w:szCs w:val="28"/>
              </w:rPr>
              <w:t>без учета НДС 18%</w:t>
            </w:r>
            <w:r w:rsidR="00991030">
              <w:rPr>
                <w:szCs w:val="28"/>
              </w:rPr>
              <w:t xml:space="preserve"> </w:t>
            </w:r>
            <w:r>
              <w:rPr>
                <w:szCs w:val="28"/>
              </w:rPr>
              <w:t>составляет</w:t>
            </w:r>
            <w:r w:rsidRPr="00DB35D7">
              <w:rPr>
                <w:szCs w:val="28"/>
              </w:rPr>
              <w:t xml:space="preserve"> </w:t>
            </w:r>
            <w:r w:rsidR="005E4DC2">
              <w:rPr>
                <w:szCs w:val="28"/>
              </w:rPr>
              <w:t>159 255</w:t>
            </w:r>
            <w:r w:rsidRPr="00C10B4A">
              <w:rPr>
                <w:szCs w:val="28"/>
              </w:rPr>
              <w:t xml:space="preserve"> (Сто </w:t>
            </w:r>
            <w:r w:rsidR="005E4DC2">
              <w:rPr>
                <w:szCs w:val="28"/>
              </w:rPr>
              <w:t xml:space="preserve">пятьдесят девять </w:t>
            </w:r>
            <w:r w:rsidRPr="00C10B4A">
              <w:rPr>
                <w:szCs w:val="28"/>
              </w:rPr>
              <w:t>тысяч</w:t>
            </w:r>
            <w:r w:rsidR="005E4DC2">
              <w:rPr>
                <w:szCs w:val="28"/>
              </w:rPr>
              <w:t xml:space="preserve"> двести пятьдесят пять</w:t>
            </w:r>
            <w:r>
              <w:rPr>
                <w:szCs w:val="28"/>
              </w:rPr>
              <w:t xml:space="preserve">) рублей </w:t>
            </w:r>
            <w:r w:rsidR="005E4DC2">
              <w:rPr>
                <w:szCs w:val="28"/>
              </w:rPr>
              <w:t>08</w:t>
            </w:r>
            <w:r w:rsidR="00991030">
              <w:rPr>
                <w:szCs w:val="28"/>
              </w:rPr>
              <w:t xml:space="preserve"> копеек.</w:t>
            </w:r>
          </w:p>
          <w:p w14:paraId="0E7AC9A2" w14:textId="3FC2893A" w:rsidR="00C13E55" w:rsidRPr="00991030" w:rsidRDefault="00991030" w:rsidP="005E4DC2">
            <w:pPr>
              <w:pStyle w:val="ac"/>
              <w:rPr>
                <w:szCs w:val="28"/>
              </w:rPr>
            </w:pPr>
            <w:r w:rsidRPr="00991030">
              <w:rPr>
                <w:b/>
                <w:szCs w:val="28"/>
              </w:rPr>
              <w:t xml:space="preserve">Начальная (максимальная) стоимость </w:t>
            </w:r>
            <w:r>
              <w:rPr>
                <w:b/>
                <w:szCs w:val="28"/>
              </w:rPr>
              <w:t>п</w:t>
            </w:r>
            <w:r w:rsidRPr="00991030">
              <w:rPr>
                <w:b/>
                <w:szCs w:val="28"/>
              </w:rPr>
              <w:t>еречня услуг</w:t>
            </w:r>
            <w:r w:rsidRPr="00991030">
              <w:rPr>
                <w:szCs w:val="28"/>
              </w:rPr>
              <w:t xml:space="preserve"> </w:t>
            </w:r>
            <w:r w:rsidRPr="00991030">
              <w:rPr>
                <w:b/>
                <w:szCs w:val="28"/>
              </w:rPr>
              <w:t>с учета НДС 18%</w:t>
            </w:r>
            <w:r>
              <w:rPr>
                <w:b/>
                <w:szCs w:val="28"/>
              </w:rPr>
              <w:t xml:space="preserve"> </w:t>
            </w:r>
            <w:r w:rsidRPr="00991030">
              <w:rPr>
                <w:szCs w:val="28"/>
              </w:rPr>
              <w:t xml:space="preserve">составляет </w:t>
            </w:r>
            <w:r w:rsidR="005E4DC2">
              <w:rPr>
                <w:szCs w:val="28"/>
              </w:rPr>
              <w:t>187 920</w:t>
            </w:r>
            <w:r>
              <w:rPr>
                <w:szCs w:val="28"/>
              </w:rPr>
              <w:t xml:space="preserve"> (Сто </w:t>
            </w:r>
            <w:r w:rsidR="005E4DC2">
              <w:rPr>
                <w:szCs w:val="28"/>
              </w:rPr>
              <w:t>восемьдесят семь</w:t>
            </w:r>
            <w:r>
              <w:rPr>
                <w:szCs w:val="28"/>
              </w:rPr>
              <w:t xml:space="preserve"> тысяча </w:t>
            </w:r>
            <w:r w:rsidR="005E4DC2">
              <w:rPr>
                <w:szCs w:val="28"/>
              </w:rPr>
              <w:t>девятьсот двадцать</w:t>
            </w:r>
            <w:r>
              <w:rPr>
                <w:szCs w:val="28"/>
              </w:rPr>
              <w:t xml:space="preserve">) рублей </w:t>
            </w:r>
            <w:r w:rsidR="005E4DC2">
              <w:rPr>
                <w:szCs w:val="28"/>
              </w:rPr>
              <w:t>99</w:t>
            </w:r>
            <w:r>
              <w:rPr>
                <w:szCs w:val="28"/>
              </w:rPr>
              <w:t xml:space="preserve"> копеек, в том числе НДС 18% - </w:t>
            </w:r>
            <w:r w:rsidR="005E4DC2">
              <w:rPr>
                <w:szCs w:val="28"/>
              </w:rPr>
              <w:t>28 665</w:t>
            </w:r>
            <w:r>
              <w:rPr>
                <w:szCs w:val="28"/>
              </w:rPr>
              <w:t xml:space="preserve"> (Двадцать </w:t>
            </w:r>
            <w:r w:rsidR="005E4DC2">
              <w:rPr>
                <w:szCs w:val="28"/>
              </w:rPr>
              <w:t>восемь</w:t>
            </w:r>
            <w:r>
              <w:rPr>
                <w:szCs w:val="28"/>
              </w:rPr>
              <w:t xml:space="preserve"> тысяч </w:t>
            </w:r>
            <w:r w:rsidR="005E4DC2">
              <w:rPr>
                <w:szCs w:val="28"/>
              </w:rPr>
              <w:t>шестьсот шестьдесят пять</w:t>
            </w:r>
            <w:r>
              <w:rPr>
                <w:szCs w:val="28"/>
              </w:rPr>
              <w:t>) рубл</w:t>
            </w:r>
            <w:r w:rsidR="005E4DC2">
              <w:rPr>
                <w:szCs w:val="28"/>
              </w:rPr>
              <w:t>ей</w:t>
            </w:r>
            <w:r>
              <w:rPr>
                <w:szCs w:val="28"/>
              </w:rPr>
              <w:t xml:space="preserve"> </w:t>
            </w:r>
            <w:r w:rsidR="005E4DC2">
              <w:rPr>
                <w:szCs w:val="28"/>
              </w:rPr>
              <w:t>91</w:t>
            </w:r>
            <w:r>
              <w:rPr>
                <w:szCs w:val="28"/>
              </w:rPr>
              <w:t xml:space="preserve"> копе</w:t>
            </w:r>
            <w:r w:rsidR="005E4DC2">
              <w:rPr>
                <w:szCs w:val="28"/>
              </w:rPr>
              <w:t>йка</w:t>
            </w:r>
            <w:r>
              <w:rPr>
                <w:szCs w:val="28"/>
              </w:rPr>
              <w:t>.</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4D5893B3" w:rsidR="00076C6A" w:rsidRPr="00076C6A" w:rsidRDefault="00A442B9" w:rsidP="0084436C">
            <w:pPr>
              <w:tabs>
                <w:tab w:val="left" w:pos="360"/>
              </w:tabs>
              <w:jc w:val="both"/>
              <w:rPr>
                <w:i/>
                <w:color w:val="A6A6A6" w:themeColor="background1" w:themeShade="A6"/>
                <w:sz w:val="24"/>
                <w:szCs w:val="24"/>
              </w:rPr>
            </w:pPr>
            <w:r w:rsidRPr="004823A5">
              <w:rPr>
                <w:iCs/>
                <w:snapToGrid w:val="0"/>
                <w:sz w:val="24"/>
                <w:szCs w:val="24"/>
              </w:rPr>
              <w:t>Оплата осуществляется в безналичной форме посредством перечисления денежных средств на расчетный счет Исполнителя</w:t>
            </w:r>
            <w:r>
              <w:rPr>
                <w:iCs/>
                <w:snapToGrid w:val="0"/>
                <w:sz w:val="24"/>
                <w:szCs w:val="24"/>
              </w:rPr>
              <w:t xml:space="preserve"> в </w:t>
            </w:r>
            <w:r w:rsidRPr="004823A5">
              <w:rPr>
                <w:iCs/>
                <w:snapToGrid w:val="0"/>
                <w:sz w:val="24"/>
                <w:szCs w:val="24"/>
              </w:rPr>
              <w:t>соответствии с условиями договора</w:t>
            </w:r>
            <w:r>
              <w:rPr>
                <w:iCs/>
                <w:snapToGrid w:val="0"/>
                <w:sz w:val="24"/>
                <w:szCs w:val="24"/>
              </w:rPr>
              <w:t>.</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178B5F5" w14:textId="77777777" w:rsidR="00A442B9" w:rsidRDefault="00A442B9" w:rsidP="00A442B9">
            <w:pPr>
              <w:jc w:val="both"/>
              <w:rPr>
                <w:b/>
                <w:sz w:val="24"/>
                <w:szCs w:val="24"/>
              </w:rPr>
            </w:pPr>
            <w:r>
              <w:rPr>
                <w:b/>
                <w:sz w:val="24"/>
                <w:szCs w:val="24"/>
              </w:rPr>
              <w:t>Место оказания услуг:</w:t>
            </w:r>
          </w:p>
          <w:p w14:paraId="3EE97B0E" w14:textId="77777777" w:rsidR="00A442B9" w:rsidRPr="007D20EC" w:rsidRDefault="00A442B9" w:rsidP="00A442B9">
            <w:pPr>
              <w:rPr>
                <w:rFonts w:eastAsia="Calibri"/>
                <w:sz w:val="24"/>
                <w:szCs w:val="24"/>
              </w:rPr>
            </w:pPr>
            <w:r>
              <w:rPr>
                <w:rFonts w:eastAsia="Calibri"/>
                <w:sz w:val="24"/>
                <w:szCs w:val="24"/>
              </w:rPr>
              <w:t>Оказание услуг должно осуществляться по</w:t>
            </w:r>
            <w:r w:rsidRPr="00DD1CAA">
              <w:rPr>
                <w:rFonts w:eastAsia="Calibri"/>
                <w:sz w:val="24"/>
                <w:szCs w:val="24"/>
              </w:rPr>
              <w:t xml:space="preserve"> всей территории РФ </w:t>
            </w:r>
            <w:r>
              <w:rPr>
                <w:rFonts w:eastAsia="Calibri"/>
                <w:sz w:val="24"/>
                <w:szCs w:val="24"/>
              </w:rPr>
              <w:t xml:space="preserve">и в других странах </w:t>
            </w:r>
            <w:r w:rsidRPr="00DD1CAA">
              <w:rPr>
                <w:rFonts w:eastAsia="Calibri"/>
                <w:sz w:val="24"/>
                <w:szCs w:val="24"/>
              </w:rPr>
              <w:t xml:space="preserve">по заданию </w:t>
            </w:r>
            <w:r>
              <w:rPr>
                <w:rFonts w:eastAsia="Calibri"/>
                <w:sz w:val="24"/>
                <w:szCs w:val="24"/>
              </w:rPr>
              <w:t>З</w:t>
            </w:r>
            <w:r w:rsidRPr="00DD1CAA">
              <w:rPr>
                <w:rFonts w:eastAsia="Calibri"/>
                <w:sz w:val="24"/>
                <w:szCs w:val="24"/>
              </w:rPr>
              <w:t>аказчика</w:t>
            </w:r>
            <w:r>
              <w:rPr>
                <w:rFonts w:eastAsia="Calibri"/>
                <w:sz w:val="24"/>
                <w:szCs w:val="24"/>
              </w:rPr>
              <w:t>.</w:t>
            </w:r>
          </w:p>
          <w:p w14:paraId="1E229617" w14:textId="1DEF4800" w:rsidR="00A442B9" w:rsidRDefault="00991030" w:rsidP="00A442B9">
            <w:pPr>
              <w:jc w:val="both"/>
              <w:rPr>
                <w:b/>
                <w:sz w:val="24"/>
                <w:szCs w:val="24"/>
              </w:rPr>
            </w:pPr>
            <w:r>
              <w:rPr>
                <w:b/>
                <w:sz w:val="24"/>
                <w:szCs w:val="24"/>
              </w:rPr>
              <w:t>С</w:t>
            </w:r>
            <w:r w:rsidR="00A442B9" w:rsidRPr="00373DD6">
              <w:rPr>
                <w:b/>
                <w:sz w:val="24"/>
                <w:szCs w:val="24"/>
              </w:rPr>
              <w:t>рок оказания услуг:</w:t>
            </w:r>
          </w:p>
          <w:p w14:paraId="6F8A1148" w14:textId="194D2544" w:rsidR="000E5E52" w:rsidRPr="009468A0" w:rsidRDefault="00A442B9" w:rsidP="00487841">
            <w:pPr>
              <w:jc w:val="both"/>
              <w:rPr>
                <w:i/>
                <w:sz w:val="24"/>
                <w:szCs w:val="24"/>
              </w:rPr>
            </w:pPr>
            <w:r>
              <w:rPr>
                <w:bCs/>
                <w:sz w:val="24"/>
                <w:szCs w:val="24"/>
              </w:rPr>
              <w:t>С момента подписания договора до</w:t>
            </w:r>
            <w:r w:rsidRPr="00C13E55">
              <w:rPr>
                <w:bCs/>
                <w:sz w:val="24"/>
                <w:szCs w:val="24"/>
              </w:rPr>
              <w:t xml:space="preserve"> </w:t>
            </w:r>
            <w:r>
              <w:rPr>
                <w:bCs/>
                <w:sz w:val="24"/>
                <w:szCs w:val="24"/>
              </w:rPr>
              <w:t>31.12.2017</w:t>
            </w:r>
            <w:r w:rsidR="00E13607">
              <w:rPr>
                <w:bCs/>
                <w:sz w:val="24"/>
                <w:szCs w:val="24"/>
              </w:rPr>
              <w:t xml:space="preserve"> </w:t>
            </w:r>
            <w:r>
              <w:rPr>
                <w:bCs/>
                <w:sz w:val="24"/>
                <w:szCs w:val="24"/>
              </w:rPr>
              <w:t>г</w:t>
            </w:r>
            <w:r w:rsidR="00487841">
              <w:rPr>
                <w:bCs/>
                <w:sz w:val="24"/>
                <w:szCs w:val="24"/>
              </w:rPr>
              <w:t>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0020FAE9"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E13607" w:rsidRPr="00F86C28">
              <w:rPr>
                <w:sz w:val="24"/>
                <w:szCs w:val="24"/>
              </w:rPr>
              <w:t>121099, г. Москва, ул. Новый Арбат, д.36/9</w:t>
            </w:r>
            <w:r w:rsidR="00E13607">
              <w:rPr>
                <w:sz w:val="24"/>
                <w:szCs w:val="24"/>
              </w:rPr>
              <w:t>, 23 этаж;</w:t>
            </w:r>
          </w:p>
          <w:p w14:paraId="1F7D7408" w14:textId="2871ECCA" w:rsidR="00EF7B54" w:rsidRPr="00B13EDC"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B43894">
              <w:rPr>
                <w:bCs/>
                <w:sz w:val="24"/>
                <w:szCs w:val="24"/>
              </w:rPr>
              <w:t>24</w:t>
            </w:r>
            <w:r w:rsidR="00A47B58" w:rsidRPr="00A47B58">
              <w:rPr>
                <w:bCs/>
                <w:sz w:val="24"/>
                <w:szCs w:val="24"/>
              </w:rPr>
              <w:t xml:space="preserve">» </w:t>
            </w:r>
            <w:r w:rsidR="00E13607">
              <w:rPr>
                <w:bCs/>
                <w:sz w:val="24"/>
                <w:szCs w:val="24"/>
              </w:rPr>
              <w:t xml:space="preserve">января </w:t>
            </w:r>
            <w:r w:rsidR="00A47B58" w:rsidRPr="00A47B58">
              <w:rPr>
                <w:bCs/>
                <w:sz w:val="24"/>
                <w:szCs w:val="24"/>
              </w:rPr>
              <w:t>201</w:t>
            </w:r>
            <w:r w:rsidR="00E13607">
              <w:rPr>
                <w:bCs/>
                <w:sz w:val="24"/>
                <w:szCs w:val="24"/>
              </w:rPr>
              <w:t xml:space="preserve">7 </w:t>
            </w:r>
            <w:r w:rsidR="00A47B58" w:rsidRPr="00A47B58">
              <w:rPr>
                <w:bCs/>
                <w:sz w:val="24"/>
                <w:szCs w:val="24"/>
              </w:rPr>
              <w:t>год</w:t>
            </w:r>
            <w:r w:rsidR="00B13EDC">
              <w:rPr>
                <w:bCs/>
                <w:sz w:val="24"/>
                <w:szCs w:val="24"/>
              </w:rPr>
              <w:t>а</w:t>
            </w:r>
          </w:p>
          <w:p w14:paraId="2AD926C8" w14:textId="522DE47C"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E13607">
              <w:rPr>
                <w:bCs/>
                <w:sz w:val="24"/>
                <w:szCs w:val="24"/>
              </w:rPr>
              <w:t>30» января</w:t>
            </w:r>
            <w:r w:rsidR="00E264D0" w:rsidRPr="00A47B58">
              <w:rPr>
                <w:bCs/>
                <w:sz w:val="24"/>
                <w:szCs w:val="24"/>
              </w:rPr>
              <w:t xml:space="preserve"> </w:t>
            </w:r>
            <w:r w:rsidR="00A47B58" w:rsidRPr="00A47B58">
              <w:rPr>
                <w:bCs/>
                <w:sz w:val="24"/>
                <w:szCs w:val="24"/>
              </w:rPr>
              <w:t>201</w:t>
            </w:r>
            <w:r w:rsidR="00E13607">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3D2FE0FA" w:rsidR="00F92A41" w:rsidRPr="00486355" w:rsidRDefault="00EF7B54" w:rsidP="00E1360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E13607">
              <w:rPr>
                <w:sz w:val="24"/>
                <w:szCs w:val="24"/>
              </w:rPr>
              <w:t>31</w:t>
            </w:r>
            <w:r w:rsidR="00435212">
              <w:rPr>
                <w:sz w:val="24"/>
                <w:szCs w:val="24"/>
              </w:rPr>
              <w:t xml:space="preserve">» </w:t>
            </w:r>
            <w:r w:rsidR="00E13607">
              <w:rPr>
                <w:sz w:val="24"/>
                <w:szCs w:val="24"/>
              </w:rPr>
              <w:t xml:space="preserve">января </w:t>
            </w:r>
            <w:r w:rsidR="00435212">
              <w:rPr>
                <w:sz w:val="24"/>
                <w:szCs w:val="24"/>
              </w:rPr>
              <w:t>201</w:t>
            </w:r>
            <w:r w:rsidR="00E13607">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FA9E104" w:rsidR="00F92A41" w:rsidRPr="00B70DAC" w:rsidRDefault="00EF7B54" w:rsidP="00E13607">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991030">
              <w:rPr>
                <w:sz w:val="24"/>
                <w:szCs w:val="24"/>
              </w:rPr>
              <w:t>0</w:t>
            </w:r>
            <w:r w:rsidR="00E13607">
              <w:rPr>
                <w:sz w:val="24"/>
                <w:szCs w:val="24"/>
              </w:rPr>
              <w:t>1</w:t>
            </w:r>
            <w:r w:rsidR="00435212">
              <w:rPr>
                <w:sz w:val="24"/>
                <w:szCs w:val="24"/>
              </w:rPr>
              <w:t xml:space="preserve">» </w:t>
            </w:r>
            <w:r w:rsidR="00E13607">
              <w:rPr>
                <w:sz w:val="24"/>
                <w:szCs w:val="24"/>
              </w:rPr>
              <w:t xml:space="preserve">февраля </w:t>
            </w:r>
            <w:r w:rsidR="00435212">
              <w:rPr>
                <w:sz w:val="24"/>
                <w:szCs w:val="24"/>
              </w:rPr>
              <w:t>201</w:t>
            </w:r>
            <w:r w:rsidR="00E13607">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32A5F6C" w:rsidR="00A47B58" w:rsidRPr="00B70DAC" w:rsidRDefault="006F4A90" w:rsidP="00E13607">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991030">
              <w:rPr>
                <w:sz w:val="24"/>
                <w:szCs w:val="24"/>
              </w:rPr>
              <w:t>0</w:t>
            </w:r>
            <w:r w:rsidR="00E13607">
              <w:rPr>
                <w:sz w:val="24"/>
                <w:szCs w:val="24"/>
              </w:rPr>
              <w:t>1</w:t>
            </w:r>
            <w:r>
              <w:rPr>
                <w:sz w:val="24"/>
                <w:szCs w:val="24"/>
              </w:rPr>
              <w:t xml:space="preserve">» </w:t>
            </w:r>
            <w:r w:rsidR="00E13607">
              <w:rPr>
                <w:sz w:val="24"/>
                <w:szCs w:val="24"/>
              </w:rPr>
              <w:t>февраля 2017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E13607" w:rsidRPr="00B70DAC" w14:paraId="755DA87B" w14:textId="77777777" w:rsidTr="00D340AF">
              <w:trPr>
                <w:trHeight w:val="423"/>
              </w:trPr>
              <w:tc>
                <w:tcPr>
                  <w:tcW w:w="3176" w:type="dxa"/>
                  <w:vAlign w:val="center"/>
                </w:tcPr>
                <w:p w14:paraId="08963035" w14:textId="0033C1FC" w:rsidR="00E13607" w:rsidRPr="0028511A" w:rsidRDefault="00E13607" w:rsidP="00A43A55">
                  <w:pPr>
                    <w:pStyle w:val="afff3"/>
                    <w:numPr>
                      <w:ilvl w:val="0"/>
                      <w:numId w:val="11"/>
                    </w:numPr>
                    <w:ind w:left="0" w:firstLine="0"/>
                    <w:rPr>
                      <w:sz w:val="24"/>
                    </w:rPr>
                  </w:pPr>
                  <w:r>
                    <w:rPr>
                      <w:sz w:val="24"/>
                      <w:szCs w:val="24"/>
                    </w:rPr>
                    <w:t>Критерий «Стоимость перечня услуг»</w:t>
                  </w:r>
                </w:p>
              </w:tc>
              <w:tc>
                <w:tcPr>
                  <w:tcW w:w="2835" w:type="dxa"/>
                  <w:vAlign w:val="center"/>
                </w:tcPr>
                <w:p w14:paraId="04C41E79" w14:textId="2BF99090" w:rsidR="00E13607" w:rsidRPr="00A47B58" w:rsidRDefault="00C1657D" w:rsidP="007A09CD">
                  <w:pPr>
                    <w:jc w:val="center"/>
                    <w:rPr>
                      <w:i/>
                      <w:color w:val="A6A6A6" w:themeColor="background1" w:themeShade="A6"/>
                      <w:sz w:val="22"/>
                    </w:rPr>
                  </w:pPr>
                  <w:r>
                    <w:rPr>
                      <w:b/>
                      <w:sz w:val="24"/>
                      <w:szCs w:val="24"/>
                    </w:rPr>
                    <w:t>5</w:t>
                  </w:r>
                  <w:r w:rsidR="00E13607">
                    <w:rPr>
                      <w:b/>
                      <w:sz w:val="24"/>
                      <w:szCs w:val="24"/>
                    </w:rPr>
                    <w:t xml:space="preserve">0% </w:t>
                  </w:r>
                </w:p>
              </w:tc>
              <w:tc>
                <w:tcPr>
                  <w:tcW w:w="2970" w:type="dxa"/>
                  <w:vAlign w:val="center"/>
                </w:tcPr>
                <w:p w14:paraId="72D1CACA" w14:textId="48C054A0" w:rsidR="00E13607" w:rsidRPr="00B70DAC" w:rsidRDefault="00E13607" w:rsidP="00B13EDC">
                  <w:pPr>
                    <w:jc w:val="center"/>
                    <w:rPr>
                      <w:b/>
                      <w:bCs/>
                      <w:sz w:val="24"/>
                      <w:szCs w:val="24"/>
                    </w:rPr>
                  </w:pPr>
                  <w:r>
                    <w:rPr>
                      <w:b/>
                      <w:bCs/>
                      <w:sz w:val="24"/>
                      <w:szCs w:val="24"/>
                    </w:rPr>
                    <w:t>0,</w:t>
                  </w:r>
                  <w:r w:rsidR="00C1657D">
                    <w:rPr>
                      <w:b/>
                      <w:bCs/>
                      <w:sz w:val="24"/>
                      <w:szCs w:val="24"/>
                    </w:rPr>
                    <w:t>5</w:t>
                  </w:r>
                  <w:r>
                    <w:rPr>
                      <w:b/>
                      <w:bCs/>
                      <w:sz w:val="24"/>
                      <w:szCs w:val="24"/>
                    </w:rPr>
                    <w:t>0</w:t>
                  </w:r>
                </w:p>
              </w:tc>
            </w:tr>
            <w:tr w:rsidR="00E13607" w:rsidRPr="00B70DAC" w14:paraId="2F144CAE" w14:textId="77777777" w:rsidTr="00D340AF">
              <w:trPr>
                <w:trHeight w:val="362"/>
              </w:trPr>
              <w:tc>
                <w:tcPr>
                  <w:tcW w:w="3176" w:type="dxa"/>
                  <w:vAlign w:val="center"/>
                </w:tcPr>
                <w:p w14:paraId="251575B0" w14:textId="034BBBCC" w:rsidR="00E13607" w:rsidRPr="0028511A" w:rsidRDefault="00E13607" w:rsidP="00A43A55">
                  <w:pPr>
                    <w:pStyle w:val="afff3"/>
                    <w:numPr>
                      <w:ilvl w:val="0"/>
                      <w:numId w:val="11"/>
                    </w:numPr>
                    <w:ind w:left="0" w:firstLine="0"/>
                    <w:rPr>
                      <w:sz w:val="24"/>
                    </w:rPr>
                  </w:pPr>
                  <w:r>
                    <w:rPr>
                      <w:sz w:val="24"/>
                      <w:szCs w:val="24"/>
                    </w:rPr>
                    <w:t>Критерий «</w:t>
                  </w:r>
                  <w:r w:rsidRPr="0049670A">
                    <w:rPr>
                      <w:sz w:val="24"/>
                      <w:szCs w:val="24"/>
                    </w:rPr>
                    <w:t>Квалификация участника</w:t>
                  </w:r>
                  <w:r>
                    <w:rPr>
                      <w:sz w:val="24"/>
                      <w:szCs w:val="24"/>
                    </w:rPr>
                    <w:t>»</w:t>
                  </w:r>
                </w:p>
              </w:tc>
              <w:tc>
                <w:tcPr>
                  <w:tcW w:w="2835" w:type="dxa"/>
                  <w:vAlign w:val="center"/>
                </w:tcPr>
                <w:p w14:paraId="4350B648" w14:textId="37B3D2DC" w:rsidR="00E13607" w:rsidRPr="00A47B58" w:rsidRDefault="00C1657D" w:rsidP="007A09CD">
                  <w:pPr>
                    <w:jc w:val="center"/>
                    <w:rPr>
                      <w:i/>
                      <w:color w:val="A6A6A6" w:themeColor="background1" w:themeShade="A6"/>
                      <w:sz w:val="22"/>
                    </w:rPr>
                  </w:pPr>
                  <w:r>
                    <w:rPr>
                      <w:b/>
                      <w:sz w:val="24"/>
                      <w:szCs w:val="24"/>
                    </w:rPr>
                    <w:t>5</w:t>
                  </w:r>
                  <w:r w:rsidR="00E13607">
                    <w:rPr>
                      <w:b/>
                      <w:sz w:val="24"/>
                      <w:szCs w:val="24"/>
                    </w:rPr>
                    <w:t>0%</w:t>
                  </w:r>
                </w:p>
              </w:tc>
              <w:tc>
                <w:tcPr>
                  <w:tcW w:w="2970" w:type="dxa"/>
                  <w:vAlign w:val="center"/>
                </w:tcPr>
                <w:p w14:paraId="0A6DBDBA" w14:textId="7439F792" w:rsidR="00E13607" w:rsidRPr="00B70DAC" w:rsidRDefault="00C1657D" w:rsidP="007A09CD">
                  <w:pPr>
                    <w:jc w:val="center"/>
                    <w:rPr>
                      <w:b/>
                      <w:bCs/>
                      <w:sz w:val="24"/>
                      <w:szCs w:val="24"/>
                    </w:rPr>
                  </w:pPr>
                  <w:r>
                    <w:rPr>
                      <w:b/>
                      <w:bCs/>
                      <w:sz w:val="24"/>
                      <w:szCs w:val="24"/>
                    </w:rPr>
                    <w:t>0,5</w:t>
                  </w:r>
                  <w:r w:rsidR="00E13607" w:rsidRPr="00B70DAC">
                    <w:rPr>
                      <w:b/>
                      <w:bCs/>
                      <w:sz w:val="24"/>
                      <w:szCs w:val="24"/>
                    </w:rPr>
                    <w:t>0</w:t>
                  </w:r>
                </w:p>
              </w:tc>
            </w:tr>
          </w:tbl>
          <w:p w14:paraId="65228D13" w14:textId="77777777" w:rsidR="00E13607" w:rsidRPr="00B70DAC" w:rsidRDefault="00E13607" w:rsidP="00E13607">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98B000B" w14:textId="77777777" w:rsidR="00E13607" w:rsidRPr="00B70DAC" w:rsidRDefault="00E13607" w:rsidP="00E13607">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r>
              <w:rPr>
                <w:sz w:val="24"/>
                <w:szCs w:val="24"/>
              </w:rPr>
              <w:t xml:space="preserve"> </w:t>
            </w:r>
          </w:p>
          <w:p w14:paraId="648DA6A5" w14:textId="77777777" w:rsidR="00E13607" w:rsidRPr="00B70DAC" w:rsidRDefault="00E13607" w:rsidP="00E13607">
            <w:pPr>
              <w:autoSpaceDE w:val="0"/>
              <w:autoSpaceDN w:val="0"/>
              <w:adjustRightInd w:val="0"/>
              <w:ind w:firstLine="284"/>
              <w:jc w:val="both"/>
              <w:rPr>
                <w:color w:val="FF0000"/>
                <w:sz w:val="24"/>
                <w:szCs w:val="24"/>
              </w:rPr>
            </w:pPr>
            <w:r>
              <w:rPr>
                <w:sz w:val="24"/>
                <w:szCs w:val="24"/>
              </w:rPr>
              <w:t>а) Стоимость перечня услуг</w:t>
            </w:r>
            <w:r w:rsidRPr="00B70DAC">
              <w:rPr>
                <w:sz w:val="24"/>
                <w:szCs w:val="24"/>
              </w:rPr>
              <w:t>;</w:t>
            </w:r>
          </w:p>
          <w:p w14:paraId="293F0380" w14:textId="77777777" w:rsidR="00E13607" w:rsidRPr="00B70DAC" w:rsidRDefault="00E13607" w:rsidP="00E13607">
            <w:pPr>
              <w:autoSpaceDE w:val="0"/>
              <w:autoSpaceDN w:val="0"/>
              <w:adjustRightInd w:val="0"/>
              <w:ind w:firstLine="284"/>
              <w:jc w:val="both"/>
              <w:rPr>
                <w:sz w:val="24"/>
                <w:szCs w:val="24"/>
              </w:rPr>
            </w:pPr>
            <w:r w:rsidRPr="00B70DAC">
              <w:rPr>
                <w:sz w:val="24"/>
                <w:szCs w:val="24"/>
              </w:rPr>
              <w:t>б)</w:t>
            </w:r>
            <w:r>
              <w:rPr>
                <w:sz w:val="24"/>
                <w:szCs w:val="24"/>
              </w:rPr>
              <w:t xml:space="preserve"> Квалификация участника.</w:t>
            </w:r>
          </w:p>
          <w:p w14:paraId="71760D21" w14:textId="77777777" w:rsidR="00E13607" w:rsidRPr="00B70DAC" w:rsidRDefault="00E13607" w:rsidP="00E13607">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8E29DB4" w14:textId="25FB1598" w:rsidR="00E13607" w:rsidRPr="00B70DAC" w:rsidRDefault="00E13607" w:rsidP="00E13607">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w:t>
            </w:r>
            <w:r w:rsidR="00B13EDC">
              <w:rPr>
                <w:sz w:val="24"/>
                <w:szCs w:val="24"/>
              </w:rPr>
              <w:br/>
            </w:r>
            <w:r w:rsidRPr="00B70DAC">
              <w:rPr>
                <w:sz w:val="24"/>
                <w:szCs w:val="24"/>
              </w:rPr>
              <w:t>в процентах, деленному на 100 (сто).</w:t>
            </w:r>
          </w:p>
          <w:p w14:paraId="08C8DFD4" w14:textId="77777777" w:rsidR="00E13607" w:rsidRPr="00B70DAC" w:rsidRDefault="00E13607" w:rsidP="00E13607">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1D3F8EE6" w14:textId="77777777" w:rsidR="00E13607" w:rsidRPr="00B70DAC" w:rsidRDefault="00E13607" w:rsidP="00E13607">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2A59E0F4" w14:textId="77777777" w:rsidR="00E13607" w:rsidRPr="00B70DAC" w:rsidRDefault="00E13607" w:rsidP="00E13607">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517AA7C" w14:textId="77777777" w:rsidR="00E13607" w:rsidRPr="00B70DAC" w:rsidRDefault="00E13607" w:rsidP="00E13607">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07F43995" w14:textId="77777777" w:rsidR="00E13607" w:rsidRPr="00B70DAC" w:rsidRDefault="00E13607" w:rsidP="00E13607">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3F51B723" w:rsidR="00F92A41" w:rsidRPr="00B70DAC" w:rsidRDefault="00E13607" w:rsidP="00E13607">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6685755" r:id="rId20"/>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1" o:title=""/>
                </v:shape>
                <o:OLEObject Type="Embed" ProgID="Equation.3" ShapeID="_x0000_i1026" DrawAspect="Content" ObjectID="_1546685756" r:id="rId22"/>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3" o:title=""/>
                </v:shape>
                <o:OLEObject Type="Embed" ProgID="Equation.3" ShapeID="_x0000_i1027" DrawAspect="Content" ObjectID="_1546685757"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5" o:title=""/>
                </v:shape>
                <o:OLEObject Type="Embed" ProgID="Equation.3" ShapeID="_x0000_i1028" DrawAspect="Content" ObjectID="_1546685758" r:id="rId26"/>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0435CE05"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00F65694" w:rsidRPr="00860673">
              <w:rPr>
                <w:position w:val="-18"/>
                <w:sz w:val="24"/>
                <w:szCs w:val="24"/>
              </w:rPr>
              <w:object w:dxaOrig="2640" w:dyaOrig="520" w14:anchorId="5455782C">
                <v:shape id="_x0000_i1029" type="#_x0000_t75" style="width:174.75pt;height:24pt" o:ole="">
                  <v:imagedata r:id="rId27" o:title=""/>
                </v:shape>
                <o:OLEObject Type="Embed" ProgID="Equation.3" ShapeID="_x0000_i1029" DrawAspect="Content" ObjectID="_1546685759" r:id="rId28"/>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29" o:title=""/>
                </v:shape>
                <o:OLEObject Type="Embed" ProgID="Equation.3" ShapeID="_x0000_i1030" DrawAspect="Content" ObjectID="_1546685760"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31" o:title=""/>
                </v:shape>
                <o:OLEObject Type="Embed" ProgID="Equation.3" ShapeID="_x0000_i1031" DrawAspect="Content" ObjectID="_1546685761"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53" w:type="dxa"/>
              <w:tblLayout w:type="fixed"/>
              <w:tblLook w:val="04A0" w:firstRow="1" w:lastRow="0" w:firstColumn="1" w:lastColumn="0" w:noHBand="0" w:noVBand="1"/>
            </w:tblPr>
            <w:tblGrid>
              <w:gridCol w:w="560"/>
              <w:gridCol w:w="2806"/>
              <w:gridCol w:w="2126"/>
              <w:gridCol w:w="1021"/>
              <w:gridCol w:w="3940"/>
            </w:tblGrid>
            <w:tr w:rsidR="0019405B" w:rsidRPr="00FE7B61" w14:paraId="7F31EF30" w14:textId="77777777" w:rsidTr="00AC1F99">
              <w:tc>
                <w:tcPr>
                  <w:tcW w:w="560" w:type="dxa"/>
                  <w:tcBorders>
                    <w:top w:val="single" w:sz="4" w:space="0" w:color="auto"/>
                    <w:left w:val="single" w:sz="4" w:space="0" w:color="auto"/>
                    <w:bottom w:val="single" w:sz="4" w:space="0" w:color="auto"/>
                    <w:right w:val="single" w:sz="4" w:space="0" w:color="auto"/>
                  </w:tcBorders>
                  <w:hideMark/>
                </w:tcPr>
                <w:p w14:paraId="0FADD3DE" w14:textId="77777777" w:rsidR="0019405B" w:rsidRPr="00FE7B61" w:rsidRDefault="0019405B" w:rsidP="00AC1F99">
                  <w:pPr>
                    <w:suppressAutoHyphens/>
                    <w:contextualSpacing/>
                    <w:rPr>
                      <w:b/>
                      <w:sz w:val="24"/>
                      <w:szCs w:val="24"/>
                    </w:rPr>
                  </w:pPr>
                  <w:r w:rsidRPr="00FE7B61">
                    <w:rPr>
                      <w:b/>
                      <w:sz w:val="24"/>
                      <w:szCs w:val="24"/>
                    </w:rPr>
                    <w:t>п/п</w:t>
                  </w:r>
                </w:p>
              </w:tc>
              <w:tc>
                <w:tcPr>
                  <w:tcW w:w="2806" w:type="dxa"/>
                  <w:tcBorders>
                    <w:top w:val="single" w:sz="4" w:space="0" w:color="auto"/>
                    <w:left w:val="single" w:sz="4" w:space="0" w:color="auto"/>
                    <w:bottom w:val="single" w:sz="4" w:space="0" w:color="auto"/>
                    <w:right w:val="single" w:sz="4" w:space="0" w:color="auto"/>
                  </w:tcBorders>
                  <w:hideMark/>
                </w:tcPr>
                <w:p w14:paraId="1AA59F34" w14:textId="77777777" w:rsidR="0019405B" w:rsidRPr="00FE7B61" w:rsidRDefault="0019405B" w:rsidP="00AC1F99">
                  <w:pPr>
                    <w:suppressAutoHyphens/>
                    <w:contextualSpacing/>
                    <w:jc w:val="center"/>
                    <w:rPr>
                      <w:b/>
                      <w:sz w:val="24"/>
                      <w:szCs w:val="24"/>
                    </w:rPr>
                  </w:pPr>
                  <w:r>
                    <w:rPr>
                      <w:b/>
                      <w:sz w:val="24"/>
                      <w:szCs w:val="24"/>
                    </w:rPr>
                    <w:t>Подк</w:t>
                  </w:r>
                  <w:r w:rsidRPr="00FE7B61">
                    <w:rPr>
                      <w:b/>
                      <w:sz w:val="24"/>
                      <w:szCs w:val="24"/>
                    </w:rPr>
                    <w:t>ритерий</w:t>
                  </w:r>
                </w:p>
              </w:tc>
              <w:tc>
                <w:tcPr>
                  <w:tcW w:w="2126" w:type="dxa"/>
                  <w:tcBorders>
                    <w:top w:val="single" w:sz="4" w:space="0" w:color="auto"/>
                    <w:left w:val="single" w:sz="4" w:space="0" w:color="auto"/>
                    <w:bottom w:val="single" w:sz="4" w:space="0" w:color="auto"/>
                    <w:right w:val="single" w:sz="4" w:space="0" w:color="auto"/>
                  </w:tcBorders>
                  <w:hideMark/>
                </w:tcPr>
                <w:p w14:paraId="5ED9402A" w14:textId="77777777" w:rsidR="0019405B" w:rsidRPr="00FE7B61" w:rsidRDefault="0019405B" w:rsidP="00AC1F99">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021" w:type="dxa"/>
                  <w:tcBorders>
                    <w:top w:val="single" w:sz="4" w:space="0" w:color="auto"/>
                    <w:left w:val="single" w:sz="4" w:space="0" w:color="auto"/>
                    <w:bottom w:val="single" w:sz="4" w:space="0" w:color="auto"/>
                    <w:right w:val="single" w:sz="4" w:space="0" w:color="auto"/>
                  </w:tcBorders>
                </w:tcPr>
                <w:p w14:paraId="4F7F86E4" w14:textId="77777777" w:rsidR="0019405B" w:rsidRPr="00FE7B61" w:rsidRDefault="0019405B" w:rsidP="00AC1F99">
                  <w:pPr>
                    <w:suppressAutoHyphens/>
                    <w:contextualSpacing/>
                    <w:jc w:val="center"/>
                    <w:rPr>
                      <w:b/>
                      <w:sz w:val="24"/>
                      <w:szCs w:val="24"/>
                    </w:rPr>
                  </w:pPr>
                  <w:r>
                    <w:rPr>
                      <w:b/>
                      <w:sz w:val="24"/>
                      <w:szCs w:val="24"/>
                    </w:rPr>
                    <w:t>Количество баллов</w:t>
                  </w:r>
                </w:p>
              </w:tc>
              <w:tc>
                <w:tcPr>
                  <w:tcW w:w="3940" w:type="dxa"/>
                  <w:tcBorders>
                    <w:top w:val="single" w:sz="4" w:space="0" w:color="auto"/>
                    <w:left w:val="single" w:sz="4" w:space="0" w:color="auto"/>
                    <w:bottom w:val="single" w:sz="4" w:space="0" w:color="auto"/>
                    <w:right w:val="single" w:sz="4" w:space="0" w:color="auto"/>
                  </w:tcBorders>
                  <w:vAlign w:val="center"/>
                </w:tcPr>
                <w:p w14:paraId="6A66A76D" w14:textId="77777777" w:rsidR="0019405B" w:rsidRPr="00FE7B61" w:rsidRDefault="0019405B" w:rsidP="00AC1F99">
                  <w:pPr>
                    <w:suppressAutoHyphens/>
                    <w:contextualSpacing/>
                    <w:jc w:val="center"/>
                    <w:rPr>
                      <w:b/>
                      <w:sz w:val="24"/>
                      <w:szCs w:val="24"/>
                    </w:rPr>
                  </w:pPr>
                  <w:r>
                    <w:rPr>
                      <w:b/>
                      <w:sz w:val="24"/>
                      <w:szCs w:val="24"/>
                    </w:rPr>
                    <w:t>Документы, подтверждающие соответствие подкритерию</w:t>
                  </w:r>
                </w:p>
              </w:tc>
            </w:tr>
            <w:tr w:rsidR="0019405B" w:rsidRPr="00FE7B61" w14:paraId="5A64A7AE" w14:textId="77777777" w:rsidTr="00AC1F99">
              <w:trPr>
                <w:trHeight w:val="836"/>
              </w:trPr>
              <w:tc>
                <w:tcPr>
                  <w:tcW w:w="560" w:type="dxa"/>
                  <w:vMerge w:val="restart"/>
                  <w:tcBorders>
                    <w:top w:val="single" w:sz="4" w:space="0" w:color="auto"/>
                    <w:left w:val="single" w:sz="4" w:space="0" w:color="auto"/>
                    <w:right w:val="single" w:sz="4" w:space="0" w:color="auto"/>
                  </w:tcBorders>
                  <w:vAlign w:val="center"/>
                  <w:hideMark/>
                </w:tcPr>
                <w:p w14:paraId="39B20889" w14:textId="77777777" w:rsidR="0019405B" w:rsidRPr="00FE7B61" w:rsidRDefault="0019405B" w:rsidP="00AC1F99">
                  <w:pPr>
                    <w:suppressAutoHyphens/>
                    <w:ind w:right="-108"/>
                    <w:contextualSpacing/>
                    <w:rPr>
                      <w:sz w:val="22"/>
                      <w:szCs w:val="24"/>
                    </w:rPr>
                  </w:pPr>
                  <w:r w:rsidRPr="00FE7B61">
                    <w:rPr>
                      <w:sz w:val="22"/>
                      <w:szCs w:val="24"/>
                    </w:rPr>
                    <w:t>2.</w:t>
                  </w:r>
                  <w:r>
                    <w:rPr>
                      <w:sz w:val="22"/>
                      <w:szCs w:val="24"/>
                    </w:rPr>
                    <w:t>1</w:t>
                  </w:r>
                </w:p>
              </w:tc>
              <w:tc>
                <w:tcPr>
                  <w:tcW w:w="2806" w:type="dxa"/>
                  <w:vMerge w:val="restart"/>
                  <w:tcBorders>
                    <w:top w:val="single" w:sz="4" w:space="0" w:color="auto"/>
                    <w:left w:val="single" w:sz="4" w:space="0" w:color="auto"/>
                    <w:right w:val="single" w:sz="4" w:space="0" w:color="auto"/>
                  </w:tcBorders>
                  <w:hideMark/>
                </w:tcPr>
                <w:p w14:paraId="7DFE5299" w14:textId="3F9B6032" w:rsidR="0019405B" w:rsidRPr="00120A8F" w:rsidRDefault="0019405B" w:rsidP="00487841">
                  <w:pPr>
                    <w:suppressAutoHyphens/>
                    <w:ind w:right="-108"/>
                    <w:contextualSpacing/>
                    <w:rPr>
                      <w:sz w:val="22"/>
                      <w:szCs w:val="24"/>
                    </w:rPr>
                  </w:pPr>
                  <w:r>
                    <w:rPr>
                      <w:sz w:val="22"/>
                      <w:szCs w:val="24"/>
                    </w:rPr>
                    <w:t>Наличие опыта оказания профессиональных переводческих услуг, аналогичных предмету закупки за период с 2013 по 2016 гг., за исключением договоров, заключенных с организациями с государственным участием.</w:t>
                  </w:r>
                </w:p>
              </w:tc>
              <w:tc>
                <w:tcPr>
                  <w:tcW w:w="2126" w:type="dxa"/>
                  <w:tcBorders>
                    <w:top w:val="single" w:sz="4" w:space="0" w:color="auto"/>
                    <w:left w:val="single" w:sz="4" w:space="0" w:color="auto"/>
                    <w:bottom w:val="single" w:sz="4" w:space="0" w:color="auto"/>
                    <w:right w:val="single" w:sz="4" w:space="0" w:color="auto"/>
                  </w:tcBorders>
                  <w:vAlign w:val="center"/>
                </w:tcPr>
                <w:p w14:paraId="20B3A7D4" w14:textId="77777777" w:rsidR="0019405B" w:rsidRPr="00FE7B61" w:rsidRDefault="0019405B" w:rsidP="00AC1F99">
                  <w:pPr>
                    <w:suppressAutoHyphens/>
                    <w:ind w:right="-108"/>
                    <w:contextualSpacing/>
                    <w:rPr>
                      <w:sz w:val="22"/>
                      <w:szCs w:val="24"/>
                    </w:rPr>
                  </w:pPr>
                  <w:r>
                    <w:rPr>
                      <w:sz w:val="22"/>
                      <w:szCs w:val="24"/>
                    </w:rPr>
                    <w:t>20 и выше</w:t>
                  </w:r>
                </w:p>
              </w:tc>
              <w:tc>
                <w:tcPr>
                  <w:tcW w:w="1021" w:type="dxa"/>
                  <w:tcBorders>
                    <w:top w:val="single" w:sz="4" w:space="0" w:color="auto"/>
                    <w:left w:val="single" w:sz="4" w:space="0" w:color="auto"/>
                    <w:bottom w:val="single" w:sz="4" w:space="0" w:color="auto"/>
                    <w:right w:val="single" w:sz="4" w:space="0" w:color="auto"/>
                  </w:tcBorders>
                  <w:vAlign w:val="center"/>
                </w:tcPr>
                <w:p w14:paraId="273A2764" w14:textId="77777777" w:rsidR="0019405B" w:rsidRPr="00FE7B61" w:rsidRDefault="0019405B" w:rsidP="00AC1F99">
                  <w:pPr>
                    <w:suppressAutoHyphens/>
                    <w:ind w:right="-108"/>
                    <w:contextualSpacing/>
                    <w:jc w:val="center"/>
                    <w:rPr>
                      <w:sz w:val="22"/>
                      <w:szCs w:val="24"/>
                    </w:rPr>
                  </w:pPr>
                  <w:r>
                    <w:rPr>
                      <w:sz w:val="22"/>
                      <w:szCs w:val="24"/>
                    </w:rPr>
                    <w:t>20</w:t>
                  </w:r>
                </w:p>
              </w:tc>
              <w:tc>
                <w:tcPr>
                  <w:tcW w:w="3940" w:type="dxa"/>
                  <w:vMerge w:val="restart"/>
                  <w:tcBorders>
                    <w:top w:val="single" w:sz="4" w:space="0" w:color="auto"/>
                    <w:left w:val="single" w:sz="4" w:space="0" w:color="auto"/>
                    <w:right w:val="single" w:sz="4" w:space="0" w:color="auto"/>
                  </w:tcBorders>
                </w:tcPr>
                <w:p w14:paraId="7D05E3B8" w14:textId="77777777" w:rsidR="0019405B" w:rsidRDefault="0019405B" w:rsidP="00AC1F99">
                  <w:pPr>
                    <w:suppressAutoHyphens/>
                    <w:ind w:right="-108"/>
                    <w:contextualSpacing/>
                    <w:jc w:val="center"/>
                    <w:rPr>
                      <w:sz w:val="22"/>
                      <w:szCs w:val="24"/>
                    </w:rPr>
                  </w:pPr>
                  <w:r>
                    <w:rPr>
                      <w:sz w:val="22"/>
                      <w:szCs w:val="24"/>
                    </w:rPr>
                    <w:t>Подкритерий оценивается по общему количеству договор исполненных и не имеющих рекламаций на дату окончания срока подачи заявок за указанный период</w:t>
                  </w:r>
                </w:p>
                <w:p w14:paraId="65FDF31E" w14:textId="5EDAC546" w:rsidR="0019405B" w:rsidRPr="00FE7B61" w:rsidRDefault="0019405B" w:rsidP="0019405B">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2013 по 2016гг., подтверждается копиями договоров и актов.</w:t>
                  </w:r>
                </w:p>
              </w:tc>
            </w:tr>
            <w:tr w:rsidR="0019405B" w:rsidRPr="00FE7B61" w14:paraId="5138C213" w14:textId="77777777" w:rsidTr="00AC1F99">
              <w:trPr>
                <w:trHeight w:val="837"/>
              </w:trPr>
              <w:tc>
                <w:tcPr>
                  <w:tcW w:w="560" w:type="dxa"/>
                  <w:vMerge/>
                  <w:tcBorders>
                    <w:top w:val="single" w:sz="4" w:space="0" w:color="auto"/>
                    <w:left w:val="single" w:sz="4" w:space="0" w:color="auto"/>
                    <w:right w:val="single" w:sz="4" w:space="0" w:color="auto"/>
                  </w:tcBorders>
                </w:tcPr>
                <w:p w14:paraId="6281999F" w14:textId="77777777" w:rsidR="0019405B" w:rsidRPr="00FE7B61" w:rsidRDefault="0019405B" w:rsidP="00AC1F99">
                  <w:pPr>
                    <w:suppressAutoHyphens/>
                    <w:ind w:right="-108"/>
                    <w:contextualSpacing/>
                    <w:rPr>
                      <w:sz w:val="22"/>
                      <w:szCs w:val="24"/>
                    </w:rPr>
                  </w:pPr>
                </w:p>
              </w:tc>
              <w:tc>
                <w:tcPr>
                  <w:tcW w:w="2806" w:type="dxa"/>
                  <w:vMerge/>
                  <w:tcBorders>
                    <w:top w:val="single" w:sz="4" w:space="0" w:color="auto"/>
                    <w:left w:val="single" w:sz="4" w:space="0" w:color="auto"/>
                    <w:right w:val="single" w:sz="4" w:space="0" w:color="auto"/>
                  </w:tcBorders>
                </w:tcPr>
                <w:p w14:paraId="20EF59AE" w14:textId="77777777" w:rsidR="0019405B" w:rsidRDefault="0019405B" w:rsidP="00AC1F99">
                  <w:pPr>
                    <w:suppressAutoHyphens/>
                    <w:ind w:right="-108"/>
                    <w:contextualSpacing/>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95037CA" w14:textId="77777777" w:rsidR="0019405B" w:rsidRDefault="0019405B" w:rsidP="00AC1F99">
                  <w:pPr>
                    <w:suppressAutoHyphens/>
                    <w:ind w:right="-108"/>
                    <w:contextualSpacing/>
                    <w:rPr>
                      <w:sz w:val="22"/>
                      <w:szCs w:val="24"/>
                    </w:rPr>
                  </w:pPr>
                  <w:r>
                    <w:rPr>
                      <w:sz w:val="22"/>
                      <w:szCs w:val="24"/>
                    </w:rPr>
                    <w:t>от 10 до 19</w:t>
                  </w:r>
                </w:p>
              </w:tc>
              <w:tc>
                <w:tcPr>
                  <w:tcW w:w="1021" w:type="dxa"/>
                  <w:tcBorders>
                    <w:top w:val="single" w:sz="4" w:space="0" w:color="auto"/>
                    <w:left w:val="single" w:sz="4" w:space="0" w:color="auto"/>
                    <w:bottom w:val="single" w:sz="4" w:space="0" w:color="auto"/>
                    <w:right w:val="single" w:sz="4" w:space="0" w:color="auto"/>
                  </w:tcBorders>
                  <w:vAlign w:val="center"/>
                </w:tcPr>
                <w:p w14:paraId="3578F01D" w14:textId="77777777" w:rsidR="0019405B" w:rsidRDefault="0019405B" w:rsidP="00AC1F99">
                  <w:pPr>
                    <w:suppressAutoHyphens/>
                    <w:ind w:right="-108"/>
                    <w:contextualSpacing/>
                    <w:jc w:val="center"/>
                    <w:rPr>
                      <w:sz w:val="22"/>
                      <w:szCs w:val="24"/>
                    </w:rPr>
                  </w:pPr>
                  <w:r>
                    <w:rPr>
                      <w:sz w:val="22"/>
                      <w:szCs w:val="24"/>
                    </w:rPr>
                    <w:t>10</w:t>
                  </w:r>
                </w:p>
              </w:tc>
              <w:tc>
                <w:tcPr>
                  <w:tcW w:w="3940" w:type="dxa"/>
                  <w:vMerge/>
                  <w:tcBorders>
                    <w:top w:val="single" w:sz="4" w:space="0" w:color="auto"/>
                    <w:left w:val="single" w:sz="4" w:space="0" w:color="auto"/>
                    <w:right w:val="single" w:sz="4" w:space="0" w:color="auto"/>
                  </w:tcBorders>
                  <w:vAlign w:val="center"/>
                </w:tcPr>
                <w:p w14:paraId="7BA0570F" w14:textId="77777777" w:rsidR="0019405B" w:rsidRDefault="0019405B" w:rsidP="00AC1F99">
                  <w:pPr>
                    <w:suppressAutoHyphens/>
                    <w:ind w:right="-108"/>
                    <w:contextualSpacing/>
                    <w:jc w:val="center"/>
                    <w:rPr>
                      <w:sz w:val="22"/>
                      <w:szCs w:val="24"/>
                    </w:rPr>
                  </w:pPr>
                </w:p>
              </w:tc>
            </w:tr>
            <w:tr w:rsidR="0019405B" w:rsidRPr="00FE7B61" w14:paraId="0E9B22CD" w14:textId="77777777" w:rsidTr="00071214">
              <w:trPr>
                <w:trHeight w:val="856"/>
              </w:trPr>
              <w:tc>
                <w:tcPr>
                  <w:tcW w:w="560" w:type="dxa"/>
                  <w:vMerge/>
                  <w:tcBorders>
                    <w:left w:val="single" w:sz="4" w:space="0" w:color="auto"/>
                    <w:right w:val="single" w:sz="4" w:space="0" w:color="auto"/>
                  </w:tcBorders>
                  <w:vAlign w:val="center"/>
                  <w:hideMark/>
                </w:tcPr>
                <w:p w14:paraId="097A34D6" w14:textId="77777777" w:rsidR="0019405B" w:rsidRPr="00FE7B61" w:rsidRDefault="0019405B" w:rsidP="00AC1F99">
                  <w:pPr>
                    <w:ind w:right="-108"/>
                    <w:rPr>
                      <w:sz w:val="22"/>
                      <w:szCs w:val="24"/>
                    </w:rPr>
                  </w:pPr>
                </w:p>
              </w:tc>
              <w:tc>
                <w:tcPr>
                  <w:tcW w:w="2806" w:type="dxa"/>
                  <w:vMerge/>
                  <w:tcBorders>
                    <w:left w:val="single" w:sz="4" w:space="0" w:color="auto"/>
                    <w:right w:val="single" w:sz="4" w:space="0" w:color="auto"/>
                  </w:tcBorders>
                  <w:vAlign w:val="center"/>
                  <w:hideMark/>
                </w:tcPr>
                <w:p w14:paraId="3049B8BB" w14:textId="77777777" w:rsidR="0019405B" w:rsidRPr="00FE7B61" w:rsidRDefault="0019405B" w:rsidP="00AC1F99">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740A03F" w14:textId="77777777" w:rsidR="0019405B" w:rsidRPr="00FE7B61" w:rsidRDefault="0019405B" w:rsidP="00AC1F99">
                  <w:pPr>
                    <w:suppressAutoHyphens/>
                    <w:ind w:right="-108"/>
                    <w:contextualSpacing/>
                    <w:rPr>
                      <w:sz w:val="22"/>
                      <w:szCs w:val="24"/>
                    </w:rPr>
                  </w:pPr>
                  <w:r>
                    <w:rPr>
                      <w:sz w:val="22"/>
                      <w:szCs w:val="24"/>
                    </w:rPr>
                    <w:t>9 и менее</w:t>
                  </w:r>
                </w:p>
              </w:tc>
              <w:tc>
                <w:tcPr>
                  <w:tcW w:w="1021" w:type="dxa"/>
                  <w:tcBorders>
                    <w:top w:val="single" w:sz="4" w:space="0" w:color="auto"/>
                    <w:left w:val="single" w:sz="4" w:space="0" w:color="auto"/>
                    <w:bottom w:val="single" w:sz="4" w:space="0" w:color="auto"/>
                    <w:right w:val="single" w:sz="4" w:space="0" w:color="auto"/>
                  </w:tcBorders>
                  <w:vAlign w:val="center"/>
                </w:tcPr>
                <w:p w14:paraId="25506136" w14:textId="77777777" w:rsidR="0019405B" w:rsidRPr="00FE7B61" w:rsidRDefault="0019405B" w:rsidP="00AC1F99">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14:paraId="17AE23AB" w14:textId="77777777" w:rsidR="0019405B" w:rsidRPr="00FE7B61" w:rsidRDefault="0019405B" w:rsidP="00AC1F99">
                  <w:pPr>
                    <w:suppressAutoHyphens/>
                    <w:ind w:right="-108"/>
                    <w:contextualSpacing/>
                    <w:jc w:val="center"/>
                    <w:rPr>
                      <w:sz w:val="22"/>
                      <w:szCs w:val="24"/>
                    </w:rPr>
                  </w:pPr>
                </w:p>
              </w:tc>
            </w:tr>
            <w:tr w:rsidR="0019405B" w:rsidRPr="00FE7B61" w14:paraId="410DABBE" w14:textId="77777777" w:rsidTr="005F3834">
              <w:trPr>
                <w:trHeight w:val="1039"/>
              </w:trPr>
              <w:tc>
                <w:tcPr>
                  <w:tcW w:w="560" w:type="dxa"/>
                  <w:vMerge w:val="restart"/>
                  <w:tcBorders>
                    <w:left w:val="single" w:sz="4" w:space="0" w:color="auto"/>
                    <w:right w:val="single" w:sz="4" w:space="0" w:color="auto"/>
                  </w:tcBorders>
                  <w:vAlign w:val="center"/>
                </w:tcPr>
                <w:p w14:paraId="7092D77B" w14:textId="77777777" w:rsidR="0019405B" w:rsidRPr="008820EC" w:rsidRDefault="0019405B" w:rsidP="00AC1F99">
                  <w:pPr>
                    <w:ind w:right="-108"/>
                    <w:rPr>
                      <w:sz w:val="22"/>
                      <w:szCs w:val="24"/>
                    </w:rPr>
                  </w:pPr>
                  <w:r>
                    <w:rPr>
                      <w:sz w:val="22"/>
                      <w:szCs w:val="24"/>
                      <w:lang w:val="en-US"/>
                    </w:rPr>
                    <w:t>2.</w:t>
                  </w:r>
                  <w:r>
                    <w:rPr>
                      <w:sz w:val="22"/>
                      <w:szCs w:val="24"/>
                    </w:rPr>
                    <w:t>2</w:t>
                  </w:r>
                </w:p>
              </w:tc>
              <w:tc>
                <w:tcPr>
                  <w:tcW w:w="2806" w:type="dxa"/>
                  <w:vMerge w:val="restart"/>
                  <w:tcBorders>
                    <w:left w:val="single" w:sz="4" w:space="0" w:color="auto"/>
                    <w:right w:val="single" w:sz="4" w:space="0" w:color="auto"/>
                  </w:tcBorders>
                </w:tcPr>
                <w:p w14:paraId="4C616EB0" w14:textId="77777777" w:rsidR="0019405B" w:rsidRDefault="0019405B" w:rsidP="00AC1F99">
                  <w:pPr>
                    <w:ind w:right="-108"/>
                    <w:rPr>
                      <w:sz w:val="22"/>
                      <w:szCs w:val="22"/>
                    </w:rPr>
                  </w:pPr>
                  <w:r>
                    <w:rPr>
                      <w:sz w:val="22"/>
                      <w:szCs w:val="22"/>
                    </w:rPr>
                    <w:t xml:space="preserve">Наличие в штате у участника закупки следующих специалистов, имеющих переводческий опыт </w:t>
                  </w:r>
                  <w:r w:rsidRPr="00DD035B">
                    <w:rPr>
                      <w:b/>
                      <w:i/>
                      <w:sz w:val="22"/>
                      <w:szCs w:val="22"/>
                    </w:rPr>
                    <w:t>от 5 лет и выше</w:t>
                  </w:r>
                  <w:r>
                    <w:rPr>
                      <w:sz w:val="22"/>
                      <w:szCs w:val="22"/>
                    </w:rPr>
                    <w:t xml:space="preserve"> на следующие языки:</w:t>
                  </w:r>
                </w:p>
                <w:p w14:paraId="50E02A15" w14:textId="77777777" w:rsidR="0019405B" w:rsidRPr="00464EE6" w:rsidRDefault="0019405B" w:rsidP="00AC1F99">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2BB40CB" w14:textId="77777777" w:rsidR="0019405B" w:rsidRDefault="0019405B" w:rsidP="00AC1F99">
                  <w:pPr>
                    <w:ind w:right="-108"/>
                    <w:rPr>
                      <w:sz w:val="22"/>
                      <w:szCs w:val="22"/>
                    </w:rPr>
                  </w:pPr>
                  <w:r>
                    <w:rPr>
                      <w:sz w:val="22"/>
                      <w:szCs w:val="22"/>
                    </w:rPr>
                    <w:t>Группа языков:</w:t>
                  </w:r>
                </w:p>
                <w:p w14:paraId="24B18B6E" w14:textId="77777777" w:rsidR="0019405B" w:rsidRDefault="0019405B" w:rsidP="00AC1F99">
                  <w:pPr>
                    <w:ind w:right="-108"/>
                    <w:rPr>
                      <w:sz w:val="22"/>
                      <w:szCs w:val="22"/>
                    </w:rPr>
                  </w:pPr>
                  <w:r>
                    <w:rPr>
                      <w:sz w:val="22"/>
                      <w:szCs w:val="22"/>
                    </w:rPr>
                    <w:t>- английский;</w:t>
                  </w:r>
                </w:p>
                <w:p w14:paraId="4A3ED314" w14:textId="77777777" w:rsidR="0019405B" w:rsidRDefault="0019405B" w:rsidP="00AC1F99">
                  <w:pPr>
                    <w:ind w:right="-108"/>
                    <w:rPr>
                      <w:sz w:val="22"/>
                      <w:szCs w:val="22"/>
                    </w:rPr>
                  </w:pPr>
                  <w:r>
                    <w:rPr>
                      <w:sz w:val="22"/>
                      <w:szCs w:val="22"/>
                    </w:rPr>
                    <w:t>- французский;</w:t>
                  </w:r>
                </w:p>
                <w:p w14:paraId="14C356F2" w14:textId="2C469448" w:rsidR="00B13EDC" w:rsidRPr="00296275" w:rsidRDefault="0019405B" w:rsidP="00296275">
                  <w:pPr>
                    <w:ind w:right="-108"/>
                    <w:rPr>
                      <w:sz w:val="22"/>
                      <w:szCs w:val="22"/>
                    </w:rPr>
                  </w:pPr>
                  <w:r>
                    <w:rPr>
                      <w:sz w:val="22"/>
                      <w:szCs w:val="22"/>
                    </w:rPr>
                    <w:t>-  немецкий</w:t>
                  </w:r>
                </w:p>
              </w:tc>
              <w:tc>
                <w:tcPr>
                  <w:tcW w:w="1021" w:type="dxa"/>
                  <w:tcBorders>
                    <w:top w:val="single" w:sz="4" w:space="0" w:color="auto"/>
                    <w:left w:val="single" w:sz="4" w:space="0" w:color="auto"/>
                    <w:bottom w:val="single" w:sz="4" w:space="0" w:color="auto"/>
                    <w:right w:val="single" w:sz="4" w:space="0" w:color="auto"/>
                  </w:tcBorders>
                  <w:vAlign w:val="center"/>
                </w:tcPr>
                <w:p w14:paraId="24EB2B94" w14:textId="77777777" w:rsidR="0019405B" w:rsidRPr="00EE6329" w:rsidRDefault="0019405B" w:rsidP="00AC1F99">
                  <w:pPr>
                    <w:suppressAutoHyphens/>
                    <w:ind w:right="-108"/>
                    <w:contextualSpacing/>
                    <w:jc w:val="center"/>
                    <w:rPr>
                      <w:sz w:val="22"/>
                      <w:szCs w:val="24"/>
                    </w:rPr>
                  </w:pPr>
                  <w:r>
                    <w:rPr>
                      <w:sz w:val="22"/>
                      <w:szCs w:val="24"/>
                    </w:rPr>
                    <w:t>15</w:t>
                  </w:r>
                </w:p>
              </w:tc>
              <w:tc>
                <w:tcPr>
                  <w:tcW w:w="3940" w:type="dxa"/>
                  <w:vMerge w:val="restart"/>
                  <w:tcBorders>
                    <w:left w:val="single" w:sz="4" w:space="0" w:color="auto"/>
                    <w:right w:val="single" w:sz="4" w:space="0" w:color="auto"/>
                  </w:tcBorders>
                </w:tcPr>
                <w:p w14:paraId="6CF37FF0" w14:textId="77777777" w:rsidR="0019405B" w:rsidRDefault="0019405B" w:rsidP="00AC1F99">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p w14:paraId="54801CB6" w14:textId="05DCB920" w:rsidR="0019405B" w:rsidRDefault="0019405B" w:rsidP="00AC1F99">
                  <w:pPr>
                    <w:suppressAutoHyphens/>
                    <w:ind w:right="-108"/>
                    <w:contextualSpacing/>
                    <w:jc w:val="center"/>
                    <w:rPr>
                      <w:sz w:val="22"/>
                      <w:szCs w:val="24"/>
                    </w:rPr>
                  </w:pPr>
                  <w:r>
                    <w:rPr>
                      <w:sz w:val="22"/>
                      <w:szCs w:val="24"/>
                    </w:rPr>
                    <w:t xml:space="preserve">Максимальное количество баллов по данному подкритерию может составит </w:t>
                  </w:r>
                  <w:r w:rsidR="00921548">
                    <w:rPr>
                      <w:sz w:val="22"/>
                      <w:szCs w:val="24"/>
                    </w:rPr>
                    <w:t>23</w:t>
                  </w:r>
                  <w:r w:rsidR="00E04618">
                    <w:rPr>
                      <w:sz w:val="22"/>
                      <w:szCs w:val="24"/>
                    </w:rPr>
                    <w:t xml:space="preserve"> </w:t>
                  </w:r>
                  <w:r>
                    <w:rPr>
                      <w:sz w:val="22"/>
                      <w:szCs w:val="24"/>
                    </w:rPr>
                    <w:t>баллов.</w:t>
                  </w:r>
                </w:p>
                <w:p w14:paraId="51DA5C24" w14:textId="77777777" w:rsidR="0019405B" w:rsidRPr="00FE7B61" w:rsidRDefault="0019405B" w:rsidP="00AC1F99">
                  <w:pPr>
                    <w:suppressAutoHyphens/>
                    <w:ind w:right="-108"/>
                    <w:contextualSpacing/>
                    <w:jc w:val="center"/>
                    <w:rPr>
                      <w:sz w:val="22"/>
                      <w:szCs w:val="24"/>
                    </w:rPr>
                  </w:pPr>
                </w:p>
              </w:tc>
            </w:tr>
            <w:tr w:rsidR="0019405B" w:rsidRPr="00FE7B61" w14:paraId="7B02EAE4" w14:textId="77777777" w:rsidTr="00E04618">
              <w:trPr>
                <w:trHeight w:val="275"/>
              </w:trPr>
              <w:tc>
                <w:tcPr>
                  <w:tcW w:w="560" w:type="dxa"/>
                  <w:vMerge/>
                  <w:tcBorders>
                    <w:left w:val="single" w:sz="4" w:space="0" w:color="auto"/>
                    <w:right w:val="single" w:sz="4" w:space="0" w:color="auto"/>
                  </w:tcBorders>
                  <w:vAlign w:val="center"/>
                </w:tcPr>
                <w:p w14:paraId="4482699F" w14:textId="156F36A8" w:rsidR="0019405B" w:rsidRPr="00EE6329" w:rsidRDefault="0019405B" w:rsidP="00AC1F99">
                  <w:pPr>
                    <w:ind w:right="-108"/>
                    <w:rPr>
                      <w:sz w:val="22"/>
                      <w:szCs w:val="24"/>
                    </w:rPr>
                  </w:pPr>
                </w:p>
              </w:tc>
              <w:tc>
                <w:tcPr>
                  <w:tcW w:w="2806" w:type="dxa"/>
                  <w:vMerge/>
                  <w:tcBorders>
                    <w:left w:val="single" w:sz="4" w:space="0" w:color="auto"/>
                    <w:right w:val="single" w:sz="4" w:space="0" w:color="auto"/>
                  </w:tcBorders>
                  <w:vAlign w:val="center"/>
                </w:tcPr>
                <w:p w14:paraId="5A1ACB2E" w14:textId="77777777" w:rsidR="0019405B" w:rsidRPr="00464EE6" w:rsidRDefault="0019405B" w:rsidP="00AC1F99">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0F19C6B" w14:textId="6A71B491" w:rsidR="0019405B" w:rsidRDefault="0019405B" w:rsidP="00296275">
                  <w:pPr>
                    <w:suppressAutoHyphens/>
                    <w:ind w:right="-108"/>
                    <w:contextualSpacing/>
                    <w:rPr>
                      <w:sz w:val="22"/>
                      <w:szCs w:val="24"/>
                    </w:rPr>
                  </w:pPr>
                  <w:r>
                    <w:rPr>
                      <w:sz w:val="22"/>
                      <w:szCs w:val="24"/>
                    </w:rPr>
                    <w:t xml:space="preserve">- </w:t>
                  </w:r>
                  <w:r w:rsidR="00296275">
                    <w:rPr>
                      <w:sz w:val="22"/>
                      <w:szCs w:val="24"/>
                    </w:rPr>
                    <w:t xml:space="preserve">японский </w:t>
                  </w:r>
                </w:p>
              </w:tc>
              <w:tc>
                <w:tcPr>
                  <w:tcW w:w="1021" w:type="dxa"/>
                  <w:tcBorders>
                    <w:top w:val="single" w:sz="4" w:space="0" w:color="auto"/>
                    <w:left w:val="single" w:sz="4" w:space="0" w:color="auto"/>
                    <w:bottom w:val="single" w:sz="4" w:space="0" w:color="auto"/>
                    <w:right w:val="single" w:sz="4" w:space="0" w:color="auto"/>
                  </w:tcBorders>
                  <w:vAlign w:val="center"/>
                </w:tcPr>
                <w:p w14:paraId="600AA69C" w14:textId="533DB7E3" w:rsidR="0019405B" w:rsidRDefault="00E04618" w:rsidP="00AC1F99">
                  <w:pPr>
                    <w:suppressAutoHyphens/>
                    <w:ind w:right="-108"/>
                    <w:contextualSpacing/>
                    <w:jc w:val="center"/>
                    <w:rPr>
                      <w:sz w:val="22"/>
                      <w:szCs w:val="24"/>
                    </w:rPr>
                  </w:pPr>
                  <w:r>
                    <w:rPr>
                      <w:sz w:val="22"/>
                      <w:szCs w:val="24"/>
                    </w:rPr>
                    <w:t>2</w:t>
                  </w:r>
                </w:p>
              </w:tc>
              <w:tc>
                <w:tcPr>
                  <w:tcW w:w="3940" w:type="dxa"/>
                  <w:vMerge/>
                  <w:tcBorders>
                    <w:left w:val="single" w:sz="4" w:space="0" w:color="auto"/>
                    <w:right w:val="single" w:sz="4" w:space="0" w:color="auto"/>
                  </w:tcBorders>
                </w:tcPr>
                <w:p w14:paraId="13A6A489" w14:textId="77777777" w:rsidR="0019405B" w:rsidRPr="00FE7B61" w:rsidRDefault="0019405B" w:rsidP="00AC1F99">
                  <w:pPr>
                    <w:suppressAutoHyphens/>
                    <w:ind w:right="-108"/>
                    <w:contextualSpacing/>
                    <w:jc w:val="center"/>
                    <w:rPr>
                      <w:sz w:val="22"/>
                      <w:szCs w:val="24"/>
                    </w:rPr>
                  </w:pPr>
                </w:p>
              </w:tc>
            </w:tr>
            <w:tr w:rsidR="0019405B" w:rsidRPr="00FE7B61" w14:paraId="46C425A2" w14:textId="77777777" w:rsidTr="00AC1F99">
              <w:trPr>
                <w:trHeight w:val="269"/>
              </w:trPr>
              <w:tc>
                <w:tcPr>
                  <w:tcW w:w="560" w:type="dxa"/>
                  <w:vMerge/>
                  <w:tcBorders>
                    <w:left w:val="single" w:sz="4" w:space="0" w:color="auto"/>
                    <w:right w:val="single" w:sz="4" w:space="0" w:color="auto"/>
                  </w:tcBorders>
                  <w:vAlign w:val="center"/>
                </w:tcPr>
                <w:p w14:paraId="39FA25D7" w14:textId="77777777" w:rsidR="0019405B" w:rsidRDefault="0019405B" w:rsidP="00AC1F99">
                  <w:pPr>
                    <w:ind w:right="-108"/>
                    <w:rPr>
                      <w:sz w:val="22"/>
                      <w:szCs w:val="24"/>
                    </w:rPr>
                  </w:pPr>
                </w:p>
              </w:tc>
              <w:tc>
                <w:tcPr>
                  <w:tcW w:w="2806" w:type="dxa"/>
                  <w:vMerge/>
                  <w:tcBorders>
                    <w:left w:val="single" w:sz="4" w:space="0" w:color="auto"/>
                    <w:right w:val="single" w:sz="4" w:space="0" w:color="auto"/>
                  </w:tcBorders>
                  <w:vAlign w:val="center"/>
                </w:tcPr>
                <w:p w14:paraId="4C8A6A11" w14:textId="77777777" w:rsidR="0019405B" w:rsidRDefault="0019405B" w:rsidP="00AC1F99">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513FA85" w14:textId="11D81B78" w:rsidR="0019405B" w:rsidRDefault="0019405B" w:rsidP="00296275">
                  <w:pPr>
                    <w:suppressAutoHyphens/>
                    <w:ind w:right="-108"/>
                    <w:contextualSpacing/>
                    <w:rPr>
                      <w:sz w:val="22"/>
                      <w:szCs w:val="24"/>
                    </w:rPr>
                  </w:pPr>
                  <w:r>
                    <w:rPr>
                      <w:sz w:val="22"/>
                      <w:szCs w:val="24"/>
                    </w:rPr>
                    <w:t xml:space="preserve">- </w:t>
                  </w:r>
                  <w:r w:rsidR="00296275">
                    <w:rPr>
                      <w:sz w:val="22"/>
                      <w:szCs w:val="24"/>
                    </w:rPr>
                    <w:t>литовский</w:t>
                  </w:r>
                </w:p>
              </w:tc>
              <w:tc>
                <w:tcPr>
                  <w:tcW w:w="1021" w:type="dxa"/>
                  <w:tcBorders>
                    <w:top w:val="single" w:sz="4" w:space="0" w:color="auto"/>
                    <w:left w:val="single" w:sz="4" w:space="0" w:color="auto"/>
                    <w:bottom w:val="single" w:sz="4" w:space="0" w:color="auto"/>
                    <w:right w:val="single" w:sz="4" w:space="0" w:color="auto"/>
                  </w:tcBorders>
                  <w:vAlign w:val="center"/>
                </w:tcPr>
                <w:p w14:paraId="1A7EB32F" w14:textId="01C4563C" w:rsidR="0019405B" w:rsidRDefault="00E04618" w:rsidP="00AC1F99">
                  <w:pPr>
                    <w:suppressAutoHyphens/>
                    <w:ind w:right="-108"/>
                    <w:contextualSpacing/>
                    <w:jc w:val="center"/>
                    <w:rPr>
                      <w:sz w:val="22"/>
                      <w:szCs w:val="24"/>
                    </w:rPr>
                  </w:pPr>
                  <w:r>
                    <w:rPr>
                      <w:sz w:val="22"/>
                      <w:szCs w:val="24"/>
                    </w:rPr>
                    <w:t>2</w:t>
                  </w:r>
                </w:p>
              </w:tc>
              <w:tc>
                <w:tcPr>
                  <w:tcW w:w="3940" w:type="dxa"/>
                  <w:vMerge/>
                  <w:tcBorders>
                    <w:left w:val="single" w:sz="4" w:space="0" w:color="auto"/>
                    <w:right w:val="single" w:sz="4" w:space="0" w:color="auto"/>
                  </w:tcBorders>
                </w:tcPr>
                <w:p w14:paraId="09ACD716" w14:textId="77777777" w:rsidR="0019405B" w:rsidRPr="00FE7B61" w:rsidRDefault="0019405B" w:rsidP="00AC1F99">
                  <w:pPr>
                    <w:suppressAutoHyphens/>
                    <w:ind w:right="-108"/>
                    <w:contextualSpacing/>
                    <w:jc w:val="center"/>
                    <w:rPr>
                      <w:sz w:val="22"/>
                      <w:szCs w:val="24"/>
                    </w:rPr>
                  </w:pPr>
                </w:p>
              </w:tc>
            </w:tr>
            <w:tr w:rsidR="0019405B" w:rsidRPr="00FE7B61" w14:paraId="62C5FF6C" w14:textId="77777777" w:rsidTr="00AC1F99">
              <w:trPr>
                <w:trHeight w:val="269"/>
              </w:trPr>
              <w:tc>
                <w:tcPr>
                  <w:tcW w:w="560" w:type="dxa"/>
                  <w:vMerge/>
                  <w:tcBorders>
                    <w:left w:val="single" w:sz="4" w:space="0" w:color="auto"/>
                    <w:right w:val="single" w:sz="4" w:space="0" w:color="auto"/>
                  </w:tcBorders>
                  <w:vAlign w:val="center"/>
                </w:tcPr>
                <w:p w14:paraId="6DE48BFE" w14:textId="77777777" w:rsidR="0019405B" w:rsidRDefault="0019405B" w:rsidP="00AC1F99">
                  <w:pPr>
                    <w:ind w:right="-108"/>
                    <w:rPr>
                      <w:sz w:val="22"/>
                      <w:szCs w:val="24"/>
                    </w:rPr>
                  </w:pPr>
                </w:p>
              </w:tc>
              <w:tc>
                <w:tcPr>
                  <w:tcW w:w="2806" w:type="dxa"/>
                  <w:vMerge/>
                  <w:tcBorders>
                    <w:left w:val="single" w:sz="4" w:space="0" w:color="auto"/>
                    <w:right w:val="single" w:sz="4" w:space="0" w:color="auto"/>
                  </w:tcBorders>
                  <w:vAlign w:val="center"/>
                </w:tcPr>
                <w:p w14:paraId="73DB8ECC" w14:textId="77777777" w:rsidR="0019405B" w:rsidRDefault="0019405B" w:rsidP="00AC1F99">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9022E4E" w14:textId="3A7A1FCB" w:rsidR="0019405B" w:rsidRDefault="0019405B" w:rsidP="00296275">
                  <w:pPr>
                    <w:suppressAutoHyphens/>
                    <w:ind w:right="-108"/>
                    <w:contextualSpacing/>
                    <w:rPr>
                      <w:sz w:val="22"/>
                      <w:szCs w:val="24"/>
                    </w:rPr>
                  </w:pPr>
                  <w:r>
                    <w:rPr>
                      <w:sz w:val="22"/>
                      <w:szCs w:val="24"/>
                    </w:rPr>
                    <w:t xml:space="preserve">- </w:t>
                  </w:r>
                  <w:r w:rsidR="00296275">
                    <w:rPr>
                      <w:sz w:val="22"/>
                      <w:szCs w:val="24"/>
                    </w:rPr>
                    <w:t>португальский</w:t>
                  </w:r>
                </w:p>
              </w:tc>
              <w:tc>
                <w:tcPr>
                  <w:tcW w:w="1021" w:type="dxa"/>
                  <w:tcBorders>
                    <w:top w:val="single" w:sz="4" w:space="0" w:color="auto"/>
                    <w:left w:val="single" w:sz="4" w:space="0" w:color="auto"/>
                    <w:bottom w:val="single" w:sz="4" w:space="0" w:color="auto"/>
                    <w:right w:val="single" w:sz="4" w:space="0" w:color="auto"/>
                  </w:tcBorders>
                  <w:vAlign w:val="center"/>
                </w:tcPr>
                <w:p w14:paraId="73B74C76" w14:textId="642CFC4F" w:rsidR="0019405B" w:rsidRDefault="00E04618" w:rsidP="00AC1F99">
                  <w:pPr>
                    <w:suppressAutoHyphens/>
                    <w:ind w:right="-108"/>
                    <w:contextualSpacing/>
                    <w:jc w:val="center"/>
                    <w:rPr>
                      <w:sz w:val="22"/>
                      <w:szCs w:val="24"/>
                    </w:rPr>
                  </w:pPr>
                  <w:r>
                    <w:rPr>
                      <w:sz w:val="22"/>
                      <w:szCs w:val="24"/>
                    </w:rPr>
                    <w:t>2</w:t>
                  </w:r>
                </w:p>
              </w:tc>
              <w:tc>
                <w:tcPr>
                  <w:tcW w:w="3940" w:type="dxa"/>
                  <w:vMerge/>
                  <w:tcBorders>
                    <w:left w:val="single" w:sz="4" w:space="0" w:color="auto"/>
                    <w:right w:val="single" w:sz="4" w:space="0" w:color="auto"/>
                  </w:tcBorders>
                </w:tcPr>
                <w:p w14:paraId="59FD3ACF" w14:textId="77777777" w:rsidR="0019405B" w:rsidRPr="00FE7B61" w:rsidRDefault="0019405B" w:rsidP="00AC1F99">
                  <w:pPr>
                    <w:suppressAutoHyphens/>
                    <w:ind w:right="-108"/>
                    <w:contextualSpacing/>
                    <w:jc w:val="center"/>
                    <w:rPr>
                      <w:sz w:val="22"/>
                      <w:szCs w:val="24"/>
                    </w:rPr>
                  </w:pPr>
                </w:p>
              </w:tc>
            </w:tr>
            <w:tr w:rsidR="0019405B" w:rsidRPr="00FE7B61" w14:paraId="26C1D008" w14:textId="77777777" w:rsidTr="00AC1F99">
              <w:trPr>
                <w:trHeight w:val="288"/>
              </w:trPr>
              <w:tc>
                <w:tcPr>
                  <w:tcW w:w="560" w:type="dxa"/>
                  <w:vMerge/>
                  <w:tcBorders>
                    <w:left w:val="single" w:sz="4" w:space="0" w:color="auto"/>
                    <w:right w:val="single" w:sz="4" w:space="0" w:color="auto"/>
                  </w:tcBorders>
                  <w:vAlign w:val="center"/>
                </w:tcPr>
                <w:p w14:paraId="60E4C579" w14:textId="77777777" w:rsidR="0019405B" w:rsidRDefault="0019405B" w:rsidP="00AC1F99">
                  <w:pPr>
                    <w:ind w:right="-108"/>
                    <w:rPr>
                      <w:sz w:val="22"/>
                      <w:szCs w:val="24"/>
                    </w:rPr>
                  </w:pPr>
                </w:p>
              </w:tc>
              <w:tc>
                <w:tcPr>
                  <w:tcW w:w="2806" w:type="dxa"/>
                  <w:vMerge/>
                  <w:tcBorders>
                    <w:left w:val="single" w:sz="4" w:space="0" w:color="auto"/>
                    <w:right w:val="single" w:sz="4" w:space="0" w:color="auto"/>
                  </w:tcBorders>
                  <w:vAlign w:val="center"/>
                </w:tcPr>
                <w:p w14:paraId="43789ABC" w14:textId="77777777" w:rsidR="0019405B" w:rsidRDefault="0019405B" w:rsidP="00AC1F99">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4D4E7BB" w14:textId="6C2896B9" w:rsidR="0019405B" w:rsidRDefault="0019405B" w:rsidP="00296275">
                  <w:pPr>
                    <w:suppressAutoHyphens/>
                    <w:ind w:right="-108"/>
                    <w:contextualSpacing/>
                    <w:rPr>
                      <w:sz w:val="22"/>
                      <w:szCs w:val="24"/>
                    </w:rPr>
                  </w:pPr>
                  <w:r>
                    <w:rPr>
                      <w:sz w:val="22"/>
                      <w:szCs w:val="24"/>
                    </w:rPr>
                    <w:t xml:space="preserve">- </w:t>
                  </w:r>
                  <w:r w:rsidR="00296275">
                    <w:rPr>
                      <w:sz w:val="22"/>
                      <w:szCs w:val="24"/>
                    </w:rPr>
                    <w:t>датский</w:t>
                  </w:r>
                </w:p>
              </w:tc>
              <w:tc>
                <w:tcPr>
                  <w:tcW w:w="1021" w:type="dxa"/>
                  <w:tcBorders>
                    <w:top w:val="single" w:sz="4" w:space="0" w:color="auto"/>
                    <w:left w:val="single" w:sz="4" w:space="0" w:color="auto"/>
                    <w:bottom w:val="single" w:sz="4" w:space="0" w:color="auto"/>
                    <w:right w:val="single" w:sz="4" w:space="0" w:color="auto"/>
                  </w:tcBorders>
                  <w:vAlign w:val="center"/>
                </w:tcPr>
                <w:p w14:paraId="76CAA4B5" w14:textId="2CD84B9A" w:rsidR="0019405B" w:rsidRDefault="00E04618" w:rsidP="00AC1F99">
                  <w:pPr>
                    <w:suppressAutoHyphens/>
                    <w:ind w:right="-108"/>
                    <w:contextualSpacing/>
                    <w:jc w:val="center"/>
                    <w:rPr>
                      <w:sz w:val="22"/>
                      <w:szCs w:val="24"/>
                    </w:rPr>
                  </w:pPr>
                  <w:r>
                    <w:rPr>
                      <w:sz w:val="22"/>
                      <w:szCs w:val="24"/>
                    </w:rPr>
                    <w:t>2</w:t>
                  </w:r>
                </w:p>
              </w:tc>
              <w:tc>
                <w:tcPr>
                  <w:tcW w:w="3940" w:type="dxa"/>
                  <w:vMerge/>
                  <w:tcBorders>
                    <w:left w:val="single" w:sz="4" w:space="0" w:color="auto"/>
                    <w:right w:val="single" w:sz="4" w:space="0" w:color="auto"/>
                  </w:tcBorders>
                </w:tcPr>
                <w:p w14:paraId="571DA14C" w14:textId="77777777" w:rsidR="0019405B" w:rsidRPr="00FE7B61" w:rsidRDefault="0019405B" w:rsidP="00AC1F99">
                  <w:pPr>
                    <w:suppressAutoHyphens/>
                    <w:ind w:right="-108"/>
                    <w:contextualSpacing/>
                    <w:jc w:val="center"/>
                    <w:rPr>
                      <w:sz w:val="22"/>
                      <w:szCs w:val="24"/>
                    </w:rPr>
                  </w:pPr>
                </w:p>
              </w:tc>
            </w:tr>
            <w:tr w:rsidR="0019405B" w:rsidRPr="00FE7B61" w14:paraId="589F2A3C" w14:textId="77777777" w:rsidTr="00AC1F99">
              <w:trPr>
                <w:trHeight w:val="583"/>
              </w:trPr>
              <w:tc>
                <w:tcPr>
                  <w:tcW w:w="560" w:type="dxa"/>
                  <w:vMerge w:val="restart"/>
                  <w:tcBorders>
                    <w:left w:val="single" w:sz="4" w:space="0" w:color="auto"/>
                    <w:right w:val="single" w:sz="4" w:space="0" w:color="auto"/>
                  </w:tcBorders>
                  <w:vAlign w:val="center"/>
                </w:tcPr>
                <w:p w14:paraId="74567A33" w14:textId="77777777" w:rsidR="0019405B" w:rsidRDefault="0019405B" w:rsidP="00AC1F99">
                  <w:pPr>
                    <w:ind w:right="-108"/>
                    <w:rPr>
                      <w:sz w:val="22"/>
                      <w:szCs w:val="24"/>
                    </w:rPr>
                  </w:pPr>
                  <w:r>
                    <w:rPr>
                      <w:sz w:val="22"/>
                      <w:szCs w:val="24"/>
                    </w:rPr>
                    <w:t>2.3</w:t>
                  </w:r>
                </w:p>
              </w:tc>
              <w:tc>
                <w:tcPr>
                  <w:tcW w:w="2806" w:type="dxa"/>
                  <w:vMerge w:val="restart"/>
                  <w:tcBorders>
                    <w:left w:val="single" w:sz="4" w:space="0" w:color="auto"/>
                    <w:right w:val="single" w:sz="4" w:space="0" w:color="auto"/>
                  </w:tcBorders>
                </w:tcPr>
                <w:p w14:paraId="349AF8AE" w14:textId="55AFC013" w:rsidR="0019405B" w:rsidRDefault="0019405B" w:rsidP="00AC1F99">
                  <w:pPr>
                    <w:ind w:right="-108"/>
                    <w:rPr>
                      <w:sz w:val="22"/>
                      <w:szCs w:val="22"/>
                    </w:rPr>
                  </w:pPr>
                  <w:r>
                    <w:rPr>
                      <w:sz w:val="22"/>
                      <w:szCs w:val="22"/>
                    </w:rPr>
                    <w:t>Выполнение перевода в тестовом задании (о</w:t>
                  </w:r>
                  <w:r>
                    <w:rPr>
                      <w:sz w:val="22"/>
                      <w:szCs w:val="24"/>
                    </w:rPr>
                    <w:t xml:space="preserve">ценивается степень правильности перевода </w:t>
                  </w:r>
                  <w:r w:rsidR="00B13EDC">
                    <w:rPr>
                      <w:sz w:val="22"/>
                      <w:szCs w:val="24"/>
                    </w:rPr>
                    <w:br/>
                  </w:r>
                  <w:r>
                    <w:rPr>
                      <w:sz w:val="22"/>
                      <w:szCs w:val="24"/>
                    </w:rPr>
                    <w:t xml:space="preserve">и </w:t>
                  </w:r>
                  <w:proofErr w:type="spellStart"/>
                  <w:r>
                    <w:rPr>
                      <w:sz w:val="22"/>
                      <w:szCs w:val="24"/>
                    </w:rPr>
                    <w:t>адаптированность</w:t>
                  </w:r>
                  <w:proofErr w:type="spellEnd"/>
                  <w:r>
                    <w:rPr>
                      <w:sz w:val="22"/>
                      <w:szCs w:val="24"/>
                    </w:rPr>
                    <w:t xml:space="preserve"> переведенного текста).</w:t>
                  </w:r>
                </w:p>
              </w:tc>
              <w:tc>
                <w:tcPr>
                  <w:tcW w:w="2126" w:type="dxa"/>
                  <w:tcBorders>
                    <w:top w:val="single" w:sz="4" w:space="0" w:color="auto"/>
                    <w:left w:val="single" w:sz="4" w:space="0" w:color="auto"/>
                    <w:bottom w:val="single" w:sz="4" w:space="0" w:color="auto"/>
                    <w:right w:val="single" w:sz="4" w:space="0" w:color="auto"/>
                  </w:tcBorders>
                  <w:vAlign w:val="center"/>
                </w:tcPr>
                <w:p w14:paraId="3842F252" w14:textId="12BA25B9" w:rsidR="0019405B" w:rsidRDefault="0019405B" w:rsidP="0019405B">
                  <w:pPr>
                    <w:suppressAutoHyphens/>
                    <w:ind w:right="-108"/>
                    <w:contextualSpacing/>
                    <w:rPr>
                      <w:sz w:val="22"/>
                      <w:szCs w:val="24"/>
                    </w:rPr>
                  </w:pPr>
                  <w:r>
                    <w:rPr>
                      <w:sz w:val="22"/>
                      <w:szCs w:val="24"/>
                    </w:rPr>
                    <w:t>Более 95 %</w:t>
                  </w:r>
                </w:p>
              </w:tc>
              <w:tc>
                <w:tcPr>
                  <w:tcW w:w="1021" w:type="dxa"/>
                  <w:tcBorders>
                    <w:top w:val="single" w:sz="4" w:space="0" w:color="auto"/>
                    <w:left w:val="single" w:sz="4" w:space="0" w:color="auto"/>
                    <w:bottom w:val="single" w:sz="4" w:space="0" w:color="auto"/>
                    <w:right w:val="single" w:sz="4" w:space="0" w:color="auto"/>
                  </w:tcBorders>
                  <w:vAlign w:val="center"/>
                </w:tcPr>
                <w:p w14:paraId="7B56F5B9" w14:textId="77777777" w:rsidR="0019405B" w:rsidRDefault="0019405B" w:rsidP="00AC1F99">
                  <w:pPr>
                    <w:suppressAutoHyphens/>
                    <w:ind w:right="-108"/>
                    <w:contextualSpacing/>
                    <w:jc w:val="center"/>
                    <w:rPr>
                      <w:sz w:val="22"/>
                      <w:szCs w:val="24"/>
                    </w:rPr>
                  </w:pPr>
                  <w:r>
                    <w:rPr>
                      <w:sz w:val="22"/>
                      <w:szCs w:val="24"/>
                    </w:rPr>
                    <w:t>30</w:t>
                  </w:r>
                </w:p>
              </w:tc>
              <w:tc>
                <w:tcPr>
                  <w:tcW w:w="3940" w:type="dxa"/>
                  <w:vMerge w:val="restart"/>
                  <w:tcBorders>
                    <w:left w:val="single" w:sz="4" w:space="0" w:color="auto"/>
                    <w:right w:val="single" w:sz="4" w:space="0" w:color="auto"/>
                  </w:tcBorders>
                </w:tcPr>
                <w:p w14:paraId="521DB46A" w14:textId="77777777" w:rsidR="0019405B" w:rsidRPr="00FE7B61" w:rsidRDefault="0019405B" w:rsidP="00AC1F99">
                  <w:pPr>
                    <w:suppressAutoHyphens/>
                    <w:ind w:right="-108"/>
                    <w:contextualSpacing/>
                    <w:jc w:val="center"/>
                    <w:rPr>
                      <w:sz w:val="22"/>
                      <w:szCs w:val="24"/>
                    </w:rPr>
                  </w:pPr>
                  <w:r>
                    <w:rPr>
                      <w:sz w:val="22"/>
                      <w:szCs w:val="24"/>
                    </w:rPr>
                    <w:t xml:space="preserve">Участник закупки должен представит выполненное тестовое задание (Приложение № 1 к Техническому заданию). </w:t>
                  </w:r>
                </w:p>
              </w:tc>
            </w:tr>
            <w:tr w:rsidR="0019405B" w:rsidRPr="00FE7B61" w14:paraId="51E1E59A" w14:textId="77777777" w:rsidTr="00AC1F99">
              <w:trPr>
                <w:trHeight w:val="584"/>
              </w:trPr>
              <w:tc>
                <w:tcPr>
                  <w:tcW w:w="560" w:type="dxa"/>
                  <w:vMerge/>
                  <w:tcBorders>
                    <w:left w:val="single" w:sz="4" w:space="0" w:color="auto"/>
                    <w:right w:val="single" w:sz="4" w:space="0" w:color="auto"/>
                  </w:tcBorders>
                  <w:vAlign w:val="center"/>
                </w:tcPr>
                <w:p w14:paraId="6D2436EE" w14:textId="77777777" w:rsidR="0019405B" w:rsidRDefault="0019405B" w:rsidP="00AC1F99">
                  <w:pPr>
                    <w:ind w:right="-108"/>
                    <w:rPr>
                      <w:sz w:val="22"/>
                      <w:szCs w:val="24"/>
                    </w:rPr>
                  </w:pPr>
                </w:p>
              </w:tc>
              <w:tc>
                <w:tcPr>
                  <w:tcW w:w="2806" w:type="dxa"/>
                  <w:vMerge/>
                  <w:tcBorders>
                    <w:left w:val="single" w:sz="4" w:space="0" w:color="auto"/>
                    <w:right w:val="single" w:sz="4" w:space="0" w:color="auto"/>
                  </w:tcBorders>
                  <w:vAlign w:val="center"/>
                </w:tcPr>
                <w:p w14:paraId="215C4153" w14:textId="77777777" w:rsidR="0019405B" w:rsidRDefault="0019405B" w:rsidP="00AC1F99">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B42C02D" w14:textId="3858B196" w:rsidR="0019405B" w:rsidRDefault="0019405B" w:rsidP="0019405B">
                  <w:pPr>
                    <w:suppressAutoHyphens/>
                    <w:ind w:right="-108"/>
                    <w:contextualSpacing/>
                    <w:rPr>
                      <w:sz w:val="22"/>
                      <w:szCs w:val="24"/>
                    </w:rPr>
                  </w:pPr>
                  <w:r>
                    <w:rPr>
                      <w:sz w:val="22"/>
                      <w:szCs w:val="24"/>
                    </w:rPr>
                    <w:t>От 71% до 95%</w:t>
                  </w:r>
                </w:p>
              </w:tc>
              <w:tc>
                <w:tcPr>
                  <w:tcW w:w="1021" w:type="dxa"/>
                  <w:tcBorders>
                    <w:top w:val="single" w:sz="4" w:space="0" w:color="auto"/>
                    <w:left w:val="single" w:sz="4" w:space="0" w:color="auto"/>
                    <w:bottom w:val="single" w:sz="4" w:space="0" w:color="auto"/>
                    <w:right w:val="single" w:sz="4" w:space="0" w:color="auto"/>
                  </w:tcBorders>
                  <w:vAlign w:val="center"/>
                </w:tcPr>
                <w:p w14:paraId="7AD372EF" w14:textId="77777777" w:rsidR="0019405B" w:rsidRDefault="0019405B" w:rsidP="00AC1F99">
                  <w:pPr>
                    <w:suppressAutoHyphens/>
                    <w:ind w:right="-108"/>
                    <w:contextualSpacing/>
                    <w:jc w:val="center"/>
                    <w:rPr>
                      <w:sz w:val="22"/>
                      <w:szCs w:val="24"/>
                    </w:rPr>
                  </w:pPr>
                  <w:r>
                    <w:rPr>
                      <w:sz w:val="22"/>
                      <w:szCs w:val="24"/>
                    </w:rPr>
                    <w:t>15</w:t>
                  </w:r>
                </w:p>
              </w:tc>
              <w:tc>
                <w:tcPr>
                  <w:tcW w:w="3940" w:type="dxa"/>
                  <w:vMerge/>
                  <w:tcBorders>
                    <w:left w:val="single" w:sz="4" w:space="0" w:color="auto"/>
                    <w:right w:val="single" w:sz="4" w:space="0" w:color="auto"/>
                  </w:tcBorders>
                </w:tcPr>
                <w:p w14:paraId="1CED2CF1" w14:textId="77777777" w:rsidR="0019405B" w:rsidRDefault="0019405B" w:rsidP="00AC1F99">
                  <w:pPr>
                    <w:suppressAutoHyphens/>
                    <w:ind w:right="-108"/>
                    <w:contextualSpacing/>
                    <w:jc w:val="center"/>
                    <w:rPr>
                      <w:sz w:val="22"/>
                      <w:szCs w:val="24"/>
                    </w:rPr>
                  </w:pPr>
                </w:p>
              </w:tc>
            </w:tr>
            <w:tr w:rsidR="0019405B" w:rsidRPr="00FE7B61" w14:paraId="6CAEF097" w14:textId="77777777" w:rsidTr="00AC1F99">
              <w:trPr>
                <w:trHeight w:val="584"/>
              </w:trPr>
              <w:tc>
                <w:tcPr>
                  <w:tcW w:w="560" w:type="dxa"/>
                  <w:vMerge/>
                  <w:tcBorders>
                    <w:left w:val="single" w:sz="4" w:space="0" w:color="auto"/>
                    <w:right w:val="single" w:sz="4" w:space="0" w:color="auto"/>
                  </w:tcBorders>
                  <w:vAlign w:val="center"/>
                </w:tcPr>
                <w:p w14:paraId="62322CCB" w14:textId="77777777" w:rsidR="0019405B" w:rsidRDefault="0019405B" w:rsidP="00AC1F99">
                  <w:pPr>
                    <w:ind w:right="-108"/>
                    <w:rPr>
                      <w:sz w:val="22"/>
                      <w:szCs w:val="24"/>
                    </w:rPr>
                  </w:pPr>
                </w:p>
              </w:tc>
              <w:tc>
                <w:tcPr>
                  <w:tcW w:w="2806" w:type="dxa"/>
                  <w:vMerge/>
                  <w:tcBorders>
                    <w:left w:val="single" w:sz="4" w:space="0" w:color="auto"/>
                    <w:right w:val="single" w:sz="4" w:space="0" w:color="auto"/>
                  </w:tcBorders>
                  <w:vAlign w:val="center"/>
                </w:tcPr>
                <w:p w14:paraId="39ED5E82" w14:textId="77777777" w:rsidR="0019405B" w:rsidRDefault="0019405B" w:rsidP="00AC1F99">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24F773E" w14:textId="77777777" w:rsidR="0019405B" w:rsidRDefault="0019405B" w:rsidP="00AC1F99">
                  <w:pPr>
                    <w:suppressAutoHyphens/>
                    <w:ind w:right="-108"/>
                    <w:contextualSpacing/>
                    <w:rPr>
                      <w:sz w:val="22"/>
                      <w:szCs w:val="24"/>
                    </w:rPr>
                  </w:pPr>
                  <w:r>
                    <w:rPr>
                      <w:sz w:val="22"/>
                      <w:szCs w:val="24"/>
                    </w:rPr>
                    <w:t xml:space="preserve">70 % и менее либо отсутствие выполненного тестового задания </w:t>
                  </w:r>
                </w:p>
              </w:tc>
              <w:tc>
                <w:tcPr>
                  <w:tcW w:w="1021" w:type="dxa"/>
                  <w:tcBorders>
                    <w:top w:val="single" w:sz="4" w:space="0" w:color="auto"/>
                    <w:left w:val="single" w:sz="4" w:space="0" w:color="auto"/>
                    <w:bottom w:val="single" w:sz="4" w:space="0" w:color="auto"/>
                    <w:right w:val="single" w:sz="4" w:space="0" w:color="auto"/>
                  </w:tcBorders>
                  <w:vAlign w:val="center"/>
                </w:tcPr>
                <w:p w14:paraId="1D9E7372" w14:textId="77777777" w:rsidR="0019405B" w:rsidRDefault="0019405B" w:rsidP="00AC1F99">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14:paraId="62BFA1CC" w14:textId="77777777" w:rsidR="0019405B" w:rsidRDefault="0019405B" w:rsidP="00AC1F99">
                  <w:pPr>
                    <w:suppressAutoHyphens/>
                    <w:ind w:right="-108"/>
                    <w:contextualSpacing/>
                    <w:jc w:val="center"/>
                    <w:rPr>
                      <w:sz w:val="22"/>
                      <w:szCs w:val="24"/>
                    </w:rPr>
                  </w:pPr>
                </w:p>
              </w:tc>
            </w:tr>
            <w:tr w:rsidR="0019405B" w:rsidRPr="00FE7B61" w14:paraId="1AB0C7BC" w14:textId="77777777" w:rsidTr="00E04618">
              <w:trPr>
                <w:trHeight w:val="501"/>
              </w:trPr>
              <w:tc>
                <w:tcPr>
                  <w:tcW w:w="560" w:type="dxa"/>
                  <w:vMerge w:val="restart"/>
                  <w:tcBorders>
                    <w:left w:val="single" w:sz="4" w:space="0" w:color="auto"/>
                    <w:right w:val="single" w:sz="4" w:space="0" w:color="auto"/>
                  </w:tcBorders>
                  <w:vAlign w:val="center"/>
                </w:tcPr>
                <w:p w14:paraId="0E50B6C3" w14:textId="77777777" w:rsidR="0019405B" w:rsidRDefault="0019405B" w:rsidP="00AC1F99">
                  <w:pPr>
                    <w:ind w:right="-108"/>
                    <w:rPr>
                      <w:sz w:val="22"/>
                      <w:szCs w:val="24"/>
                    </w:rPr>
                  </w:pPr>
                  <w:r>
                    <w:rPr>
                      <w:sz w:val="22"/>
                      <w:szCs w:val="24"/>
                    </w:rPr>
                    <w:t>2.4</w:t>
                  </w:r>
                </w:p>
              </w:tc>
              <w:tc>
                <w:tcPr>
                  <w:tcW w:w="2806" w:type="dxa"/>
                  <w:vMerge w:val="restart"/>
                  <w:tcBorders>
                    <w:left w:val="single" w:sz="4" w:space="0" w:color="auto"/>
                    <w:right w:val="single" w:sz="4" w:space="0" w:color="auto"/>
                  </w:tcBorders>
                  <w:vAlign w:val="center"/>
                </w:tcPr>
                <w:p w14:paraId="49800B84" w14:textId="77777777" w:rsidR="0019405B" w:rsidRPr="00DD035B" w:rsidRDefault="0019405B" w:rsidP="00AC1F99">
                  <w:pPr>
                    <w:ind w:right="-108"/>
                    <w:rPr>
                      <w:sz w:val="22"/>
                      <w:szCs w:val="22"/>
                    </w:rPr>
                  </w:pPr>
                  <w:r>
                    <w:rPr>
                      <w:sz w:val="22"/>
                      <w:szCs w:val="22"/>
                    </w:rPr>
                    <w:t xml:space="preserve">Наличие сертификата Системы менеджмента качества (СМК) (ГОСТ </w:t>
                  </w:r>
                  <w:r>
                    <w:rPr>
                      <w:sz w:val="22"/>
                      <w:szCs w:val="22"/>
                      <w:lang w:val="en-US"/>
                    </w:rPr>
                    <w:t>ISO</w:t>
                  </w:r>
                  <w:r w:rsidRPr="00DD035B">
                    <w:rPr>
                      <w:sz w:val="22"/>
                      <w:szCs w:val="22"/>
                    </w:rPr>
                    <w:t xml:space="preserve"> 9001</w:t>
                  </w:r>
                  <w:r>
                    <w:rPr>
                      <w:sz w:val="22"/>
                      <w:szCs w:val="22"/>
                    </w:rPr>
                    <w:t>-2011) (</w:t>
                  </w:r>
                  <w:r>
                    <w:rPr>
                      <w:sz w:val="22"/>
                      <w:szCs w:val="22"/>
                      <w:lang w:val="en-US"/>
                    </w:rPr>
                    <w:t>ISO</w:t>
                  </w:r>
                  <w:r w:rsidRPr="00DD035B">
                    <w:rPr>
                      <w:sz w:val="22"/>
                      <w:szCs w:val="22"/>
                    </w:rPr>
                    <w:t xml:space="preserve"> 9001</w:t>
                  </w:r>
                  <w:r>
                    <w:rPr>
                      <w:sz w:val="22"/>
                      <w:szCs w:val="22"/>
                    </w:rPr>
                    <w:t>:2008)</w:t>
                  </w:r>
                </w:p>
              </w:tc>
              <w:tc>
                <w:tcPr>
                  <w:tcW w:w="2126" w:type="dxa"/>
                  <w:tcBorders>
                    <w:top w:val="single" w:sz="4" w:space="0" w:color="auto"/>
                    <w:left w:val="single" w:sz="4" w:space="0" w:color="auto"/>
                    <w:bottom w:val="single" w:sz="4" w:space="0" w:color="auto"/>
                    <w:right w:val="single" w:sz="4" w:space="0" w:color="auto"/>
                  </w:tcBorders>
                  <w:vAlign w:val="center"/>
                </w:tcPr>
                <w:p w14:paraId="50469507" w14:textId="77777777" w:rsidR="0019405B" w:rsidRDefault="0019405B" w:rsidP="00AC1F99">
                  <w:pPr>
                    <w:suppressAutoHyphens/>
                    <w:ind w:right="-108"/>
                    <w:contextualSpacing/>
                    <w:rPr>
                      <w:sz w:val="22"/>
                      <w:szCs w:val="24"/>
                    </w:rPr>
                  </w:pPr>
                  <w:r>
                    <w:rPr>
                      <w:sz w:val="22"/>
                      <w:szCs w:val="24"/>
                    </w:rPr>
                    <w:t>наличие</w:t>
                  </w:r>
                </w:p>
              </w:tc>
              <w:tc>
                <w:tcPr>
                  <w:tcW w:w="1021" w:type="dxa"/>
                  <w:tcBorders>
                    <w:top w:val="single" w:sz="4" w:space="0" w:color="auto"/>
                    <w:left w:val="single" w:sz="4" w:space="0" w:color="auto"/>
                    <w:bottom w:val="single" w:sz="4" w:space="0" w:color="auto"/>
                    <w:right w:val="single" w:sz="4" w:space="0" w:color="auto"/>
                  </w:tcBorders>
                  <w:vAlign w:val="center"/>
                </w:tcPr>
                <w:p w14:paraId="3ED011B9" w14:textId="69ECA2D1" w:rsidR="0019405B" w:rsidRDefault="00071214" w:rsidP="00E04618">
                  <w:pPr>
                    <w:suppressAutoHyphens/>
                    <w:ind w:right="-108"/>
                    <w:contextualSpacing/>
                    <w:jc w:val="center"/>
                    <w:rPr>
                      <w:sz w:val="22"/>
                      <w:szCs w:val="24"/>
                    </w:rPr>
                  </w:pPr>
                  <w:r>
                    <w:rPr>
                      <w:sz w:val="22"/>
                      <w:szCs w:val="24"/>
                    </w:rPr>
                    <w:t>3,5</w:t>
                  </w:r>
                </w:p>
              </w:tc>
              <w:tc>
                <w:tcPr>
                  <w:tcW w:w="3940" w:type="dxa"/>
                  <w:vMerge w:val="restart"/>
                  <w:tcBorders>
                    <w:left w:val="single" w:sz="4" w:space="0" w:color="auto"/>
                    <w:right w:val="single" w:sz="4" w:space="0" w:color="auto"/>
                  </w:tcBorders>
                </w:tcPr>
                <w:p w14:paraId="4F44BA6D" w14:textId="77777777" w:rsidR="0019405B" w:rsidRPr="00FE7B61" w:rsidRDefault="0019405B" w:rsidP="00AC1F99">
                  <w:pPr>
                    <w:suppressAutoHyphens/>
                    <w:ind w:right="-108"/>
                    <w:contextualSpacing/>
                    <w:jc w:val="center"/>
                    <w:rPr>
                      <w:sz w:val="22"/>
                      <w:szCs w:val="24"/>
                    </w:rPr>
                  </w:pPr>
                  <w:r w:rsidRPr="00DD035B">
                    <w:rPr>
                      <w:sz w:val="22"/>
                      <w:szCs w:val="24"/>
                    </w:rPr>
                    <w:t>Участник представляет копи</w:t>
                  </w:r>
                  <w:r>
                    <w:rPr>
                      <w:sz w:val="22"/>
                      <w:szCs w:val="24"/>
                    </w:rPr>
                    <w:t>ю сертификата.</w:t>
                  </w:r>
                </w:p>
              </w:tc>
            </w:tr>
            <w:tr w:rsidR="0019405B" w:rsidRPr="00FE7B61" w14:paraId="063FF929" w14:textId="77777777" w:rsidTr="00AC1F99">
              <w:trPr>
                <w:trHeight w:val="501"/>
              </w:trPr>
              <w:tc>
                <w:tcPr>
                  <w:tcW w:w="560" w:type="dxa"/>
                  <w:vMerge/>
                  <w:tcBorders>
                    <w:left w:val="single" w:sz="4" w:space="0" w:color="auto"/>
                    <w:right w:val="single" w:sz="4" w:space="0" w:color="auto"/>
                  </w:tcBorders>
                  <w:vAlign w:val="center"/>
                </w:tcPr>
                <w:p w14:paraId="0AEB2C80" w14:textId="77777777" w:rsidR="0019405B" w:rsidRDefault="0019405B" w:rsidP="00AC1F99">
                  <w:pPr>
                    <w:ind w:right="-108"/>
                    <w:rPr>
                      <w:sz w:val="22"/>
                      <w:szCs w:val="24"/>
                    </w:rPr>
                  </w:pPr>
                </w:p>
              </w:tc>
              <w:tc>
                <w:tcPr>
                  <w:tcW w:w="2806" w:type="dxa"/>
                  <w:vMerge/>
                  <w:tcBorders>
                    <w:left w:val="single" w:sz="4" w:space="0" w:color="auto"/>
                    <w:right w:val="single" w:sz="4" w:space="0" w:color="auto"/>
                  </w:tcBorders>
                  <w:vAlign w:val="center"/>
                </w:tcPr>
                <w:p w14:paraId="7B16DCA0" w14:textId="77777777" w:rsidR="0019405B" w:rsidRDefault="0019405B" w:rsidP="00AC1F99">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371AD3D2" w14:textId="77777777" w:rsidR="0019405B" w:rsidRDefault="0019405B" w:rsidP="00AC1F99">
                  <w:pPr>
                    <w:suppressAutoHyphens/>
                    <w:ind w:right="-108"/>
                    <w:contextualSpacing/>
                    <w:rPr>
                      <w:sz w:val="22"/>
                      <w:szCs w:val="24"/>
                    </w:rPr>
                  </w:pPr>
                  <w:r>
                    <w:rPr>
                      <w:sz w:val="22"/>
                      <w:szCs w:val="24"/>
                    </w:rPr>
                    <w:t xml:space="preserve">отсутствие </w:t>
                  </w:r>
                </w:p>
              </w:tc>
              <w:tc>
                <w:tcPr>
                  <w:tcW w:w="1021" w:type="dxa"/>
                  <w:tcBorders>
                    <w:top w:val="single" w:sz="4" w:space="0" w:color="auto"/>
                    <w:left w:val="single" w:sz="4" w:space="0" w:color="auto"/>
                    <w:bottom w:val="single" w:sz="4" w:space="0" w:color="auto"/>
                    <w:right w:val="single" w:sz="4" w:space="0" w:color="auto"/>
                  </w:tcBorders>
                  <w:vAlign w:val="center"/>
                </w:tcPr>
                <w:p w14:paraId="1B3CF622" w14:textId="77777777" w:rsidR="0019405B" w:rsidRDefault="0019405B" w:rsidP="00AC1F99">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14:paraId="0CBB3DD6" w14:textId="77777777" w:rsidR="0019405B" w:rsidRPr="00FE7B61" w:rsidRDefault="0019405B" w:rsidP="00AC1F99">
                  <w:pPr>
                    <w:suppressAutoHyphens/>
                    <w:ind w:right="-108"/>
                    <w:contextualSpacing/>
                    <w:jc w:val="center"/>
                    <w:rPr>
                      <w:sz w:val="22"/>
                      <w:szCs w:val="24"/>
                    </w:rPr>
                  </w:pPr>
                </w:p>
              </w:tc>
            </w:tr>
            <w:tr w:rsidR="0019405B" w:rsidRPr="00FE7B61" w14:paraId="4E8C6244" w14:textId="77777777" w:rsidTr="00F65694">
              <w:trPr>
                <w:trHeight w:val="452"/>
              </w:trPr>
              <w:tc>
                <w:tcPr>
                  <w:tcW w:w="560" w:type="dxa"/>
                  <w:vMerge w:val="restart"/>
                  <w:tcBorders>
                    <w:left w:val="single" w:sz="4" w:space="0" w:color="auto"/>
                    <w:right w:val="single" w:sz="4" w:space="0" w:color="auto"/>
                  </w:tcBorders>
                  <w:vAlign w:val="center"/>
                </w:tcPr>
                <w:p w14:paraId="5F465922" w14:textId="77777777" w:rsidR="0019405B" w:rsidRDefault="0019405B" w:rsidP="00AC1F99">
                  <w:pPr>
                    <w:ind w:right="-108"/>
                    <w:rPr>
                      <w:sz w:val="22"/>
                      <w:szCs w:val="24"/>
                    </w:rPr>
                  </w:pPr>
                  <w:r>
                    <w:rPr>
                      <w:sz w:val="22"/>
                      <w:szCs w:val="24"/>
                    </w:rPr>
                    <w:t>2.5</w:t>
                  </w:r>
                </w:p>
              </w:tc>
              <w:tc>
                <w:tcPr>
                  <w:tcW w:w="2806" w:type="dxa"/>
                  <w:vMerge w:val="restart"/>
                  <w:tcBorders>
                    <w:left w:val="single" w:sz="4" w:space="0" w:color="auto"/>
                    <w:right w:val="single" w:sz="4" w:space="0" w:color="auto"/>
                  </w:tcBorders>
                  <w:vAlign w:val="center"/>
                </w:tcPr>
                <w:p w14:paraId="28D652E2" w14:textId="44B5BCDF" w:rsidR="0019405B" w:rsidRPr="00F65694" w:rsidRDefault="0019405B" w:rsidP="00F65694">
                  <w:pPr>
                    <w:ind w:right="-108"/>
                    <w:rPr>
                      <w:sz w:val="22"/>
                      <w:szCs w:val="22"/>
                    </w:rPr>
                  </w:pPr>
                  <w:r w:rsidRPr="00DD035B">
                    <w:rPr>
                      <w:sz w:val="22"/>
                      <w:szCs w:val="22"/>
                    </w:rPr>
                    <w:t>Наличие сертификата</w:t>
                  </w:r>
                  <w:r>
                    <w:rPr>
                      <w:sz w:val="22"/>
                      <w:szCs w:val="22"/>
                    </w:rPr>
                    <w:t xml:space="preserve"> соответствие требованиям </w:t>
                  </w:r>
                  <w:r w:rsidR="00F65694">
                    <w:rPr>
                      <w:sz w:val="22"/>
                      <w:szCs w:val="22"/>
                    </w:rPr>
                    <w:t>стандарту</w:t>
                  </w:r>
                  <w:r>
                    <w:rPr>
                      <w:sz w:val="22"/>
                      <w:szCs w:val="22"/>
                    </w:rPr>
                    <w:t xml:space="preserve"> </w:t>
                  </w:r>
                  <w:r w:rsidR="00F65694" w:rsidRPr="00F65694">
                    <w:rPr>
                      <w:sz w:val="22"/>
                      <w:szCs w:val="22"/>
                      <w:lang w:val="en-US"/>
                    </w:rPr>
                    <w:t>EN</w:t>
                  </w:r>
                  <w:r w:rsidR="00F65694">
                    <w:rPr>
                      <w:sz w:val="22"/>
                      <w:szCs w:val="22"/>
                    </w:rPr>
                    <w:t> </w:t>
                  </w:r>
                  <w:r w:rsidR="00F65694" w:rsidRPr="00F65694">
                    <w:rPr>
                      <w:sz w:val="22"/>
                      <w:szCs w:val="22"/>
                    </w:rPr>
                    <w:t>15038:2006</w:t>
                  </w:r>
                </w:p>
              </w:tc>
              <w:tc>
                <w:tcPr>
                  <w:tcW w:w="2126" w:type="dxa"/>
                  <w:tcBorders>
                    <w:top w:val="single" w:sz="4" w:space="0" w:color="auto"/>
                    <w:left w:val="single" w:sz="4" w:space="0" w:color="auto"/>
                    <w:bottom w:val="single" w:sz="4" w:space="0" w:color="auto"/>
                    <w:right w:val="single" w:sz="4" w:space="0" w:color="auto"/>
                  </w:tcBorders>
                  <w:vAlign w:val="center"/>
                </w:tcPr>
                <w:p w14:paraId="4136604C" w14:textId="77777777" w:rsidR="0019405B" w:rsidRDefault="0019405B" w:rsidP="00AC1F99">
                  <w:pPr>
                    <w:suppressAutoHyphens/>
                    <w:ind w:right="-108"/>
                    <w:contextualSpacing/>
                    <w:rPr>
                      <w:sz w:val="22"/>
                      <w:szCs w:val="24"/>
                    </w:rPr>
                  </w:pPr>
                  <w:r>
                    <w:rPr>
                      <w:sz w:val="22"/>
                      <w:szCs w:val="24"/>
                    </w:rPr>
                    <w:t>наличие</w:t>
                  </w:r>
                </w:p>
              </w:tc>
              <w:tc>
                <w:tcPr>
                  <w:tcW w:w="1021" w:type="dxa"/>
                  <w:tcBorders>
                    <w:top w:val="single" w:sz="4" w:space="0" w:color="auto"/>
                    <w:left w:val="single" w:sz="4" w:space="0" w:color="auto"/>
                    <w:bottom w:val="single" w:sz="4" w:space="0" w:color="auto"/>
                    <w:right w:val="single" w:sz="4" w:space="0" w:color="auto"/>
                  </w:tcBorders>
                  <w:vAlign w:val="center"/>
                </w:tcPr>
                <w:p w14:paraId="5E19264A" w14:textId="4E48B193" w:rsidR="0019405B" w:rsidRDefault="00071214" w:rsidP="00AC1F99">
                  <w:pPr>
                    <w:suppressAutoHyphens/>
                    <w:ind w:right="-108"/>
                    <w:contextualSpacing/>
                    <w:jc w:val="center"/>
                    <w:rPr>
                      <w:sz w:val="22"/>
                      <w:szCs w:val="24"/>
                    </w:rPr>
                  </w:pPr>
                  <w:r>
                    <w:rPr>
                      <w:sz w:val="22"/>
                      <w:szCs w:val="24"/>
                    </w:rPr>
                    <w:t>3,5</w:t>
                  </w:r>
                </w:p>
              </w:tc>
              <w:tc>
                <w:tcPr>
                  <w:tcW w:w="3940" w:type="dxa"/>
                  <w:vMerge w:val="restart"/>
                  <w:tcBorders>
                    <w:left w:val="single" w:sz="4" w:space="0" w:color="auto"/>
                    <w:right w:val="single" w:sz="4" w:space="0" w:color="auto"/>
                  </w:tcBorders>
                </w:tcPr>
                <w:p w14:paraId="05DEC731" w14:textId="77777777" w:rsidR="0019405B" w:rsidRPr="00FE7B61" w:rsidRDefault="0019405B" w:rsidP="00AC1F99">
                  <w:pPr>
                    <w:suppressAutoHyphens/>
                    <w:ind w:right="-108"/>
                    <w:contextualSpacing/>
                    <w:jc w:val="center"/>
                    <w:rPr>
                      <w:sz w:val="22"/>
                      <w:szCs w:val="24"/>
                    </w:rPr>
                  </w:pPr>
                  <w:r w:rsidRPr="00DD035B">
                    <w:rPr>
                      <w:sz w:val="22"/>
                      <w:szCs w:val="24"/>
                    </w:rPr>
                    <w:t>Участник представляет копию сертификата.</w:t>
                  </w:r>
                </w:p>
              </w:tc>
            </w:tr>
            <w:tr w:rsidR="0019405B" w:rsidRPr="00FE7B61" w14:paraId="34C8A519" w14:textId="77777777" w:rsidTr="00F65694">
              <w:trPr>
                <w:trHeight w:val="391"/>
              </w:trPr>
              <w:tc>
                <w:tcPr>
                  <w:tcW w:w="560" w:type="dxa"/>
                  <w:vMerge/>
                  <w:tcBorders>
                    <w:left w:val="single" w:sz="4" w:space="0" w:color="auto"/>
                    <w:right w:val="single" w:sz="4" w:space="0" w:color="auto"/>
                  </w:tcBorders>
                  <w:vAlign w:val="center"/>
                </w:tcPr>
                <w:p w14:paraId="7AA29EC5" w14:textId="77777777" w:rsidR="0019405B" w:rsidRDefault="0019405B" w:rsidP="00AC1F99">
                  <w:pPr>
                    <w:ind w:right="-108"/>
                    <w:rPr>
                      <w:sz w:val="22"/>
                      <w:szCs w:val="24"/>
                    </w:rPr>
                  </w:pPr>
                </w:p>
              </w:tc>
              <w:tc>
                <w:tcPr>
                  <w:tcW w:w="2806" w:type="dxa"/>
                  <w:vMerge/>
                  <w:tcBorders>
                    <w:left w:val="single" w:sz="4" w:space="0" w:color="auto"/>
                    <w:right w:val="single" w:sz="4" w:space="0" w:color="auto"/>
                  </w:tcBorders>
                  <w:vAlign w:val="center"/>
                </w:tcPr>
                <w:p w14:paraId="4BB1E420" w14:textId="77777777" w:rsidR="0019405B" w:rsidRPr="00DD035B" w:rsidRDefault="0019405B" w:rsidP="00AC1F99">
                  <w:pPr>
                    <w:ind w:right="-108"/>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2898382" w14:textId="4FCC1213" w:rsidR="0019405B" w:rsidRDefault="00255422" w:rsidP="00AC1F99">
                  <w:pPr>
                    <w:suppressAutoHyphens/>
                    <w:ind w:right="-108"/>
                    <w:contextualSpacing/>
                    <w:rPr>
                      <w:sz w:val="22"/>
                      <w:szCs w:val="24"/>
                    </w:rPr>
                  </w:pPr>
                  <w:r>
                    <w:rPr>
                      <w:sz w:val="22"/>
                      <w:szCs w:val="24"/>
                    </w:rPr>
                    <w:t>о</w:t>
                  </w:r>
                  <w:r w:rsidR="0019405B">
                    <w:rPr>
                      <w:sz w:val="22"/>
                      <w:szCs w:val="24"/>
                    </w:rPr>
                    <w:t xml:space="preserve">тсутствие </w:t>
                  </w:r>
                </w:p>
              </w:tc>
              <w:tc>
                <w:tcPr>
                  <w:tcW w:w="1021" w:type="dxa"/>
                  <w:tcBorders>
                    <w:top w:val="single" w:sz="4" w:space="0" w:color="auto"/>
                    <w:left w:val="single" w:sz="4" w:space="0" w:color="auto"/>
                    <w:bottom w:val="single" w:sz="4" w:space="0" w:color="auto"/>
                    <w:right w:val="single" w:sz="4" w:space="0" w:color="auto"/>
                  </w:tcBorders>
                  <w:vAlign w:val="center"/>
                </w:tcPr>
                <w:p w14:paraId="7086CA92" w14:textId="77777777" w:rsidR="0019405B" w:rsidRDefault="0019405B" w:rsidP="00AC1F99">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14:paraId="7E1633A8" w14:textId="77777777" w:rsidR="0019405B" w:rsidRPr="00FE7B61" w:rsidRDefault="0019405B" w:rsidP="00AC1F99">
                  <w:pPr>
                    <w:suppressAutoHyphens/>
                    <w:ind w:right="-108"/>
                    <w:contextualSpacing/>
                    <w:jc w:val="center"/>
                    <w:rPr>
                      <w:sz w:val="22"/>
                      <w:szCs w:val="24"/>
                    </w:rPr>
                  </w:pPr>
                </w:p>
              </w:tc>
            </w:tr>
            <w:tr w:rsidR="0019405B" w:rsidRPr="00FE7B61" w14:paraId="031005D1" w14:textId="77777777" w:rsidTr="00AC1F99">
              <w:trPr>
                <w:trHeight w:val="499"/>
              </w:trPr>
              <w:tc>
                <w:tcPr>
                  <w:tcW w:w="560" w:type="dxa"/>
                  <w:vMerge w:val="restart"/>
                  <w:tcBorders>
                    <w:top w:val="single" w:sz="4" w:space="0" w:color="auto"/>
                    <w:left w:val="single" w:sz="4" w:space="0" w:color="auto"/>
                    <w:right w:val="single" w:sz="4" w:space="0" w:color="auto"/>
                  </w:tcBorders>
                  <w:vAlign w:val="center"/>
                  <w:hideMark/>
                </w:tcPr>
                <w:p w14:paraId="10728DAC" w14:textId="77777777" w:rsidR="0019405B" w:rsidRPr="00FE7B61" w:rsidRDefault="0019405B" w:rsidP="00AC1F99">
                  <w:pPr>
                    <w:suppressAutoHyphens/>
                    <w:ind w:right="-108"/>
                    <w:contextualSpacing/>
                    <w:rPr>
                      <w:sz w:val="22"/>
                      <w:szCs w:val="24"/>
                    </w:rPr>
                  </w:pPr>
                  <w:r w:rsidRPr="00FE7B61">
                    <w:rPr>
                      <w:sz w:val="22"/>
                      <w:szCs w:val="24"/>
                    </w:rPr>
                    <w:t>2.</w:t>
                  </w:r>
                  <w:r>
                    <w:rPr>
                      <w:sz w:val="22"/>
                      <w:szCs w:val="24"/>
                    </w:rPr>
                    <w:t>6</w:t>
                  </w:r>
                </w:p>
              </w:tc>
              <w:tc>
                <w:tcPr>
                  <w:tcW w:w="2806" w:type="dxa"/>
                  <w:vMerge w:val="restart"/>
                  <w:tcBorders>
                    <w:top w:val="single" w:sz="4" w:space="0" w:color="auto"/>
                    <w:left w:val="single" w:sz="4" w:space="0" w:color="auto"/>
                    <w:right w:val="single" w:sz="4" w:space="0" w:color="auto"/>
                  </w:tcBorders>
                  <w:hideMark/>
                </w:tcPr>
                <w:p w14:paraId="15B1ADF1" w14:textId="77777777" w:rsidR="0019405B" w:rsidRPr="00FE7B61" w:rsidRDefault="0019405B" w:rsidP="00AC1F99">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6AC1B4" w14:textId="77777777" w:rsidR="0019405B" w:rsidRPr="00FE7B61" w:rsidRDefault="0019405B" w:rsidP="00AC1F99">
                  <w:pPr>
                    <w:suppressAutoHyphens/>
                    <w:ind w:right="-108"/>
                    <w:contextualSpacing/>
                    <w:rPr>
                      <w:sz w:val="22"/>
                      <w:szCs w:val="24"/>
                    </w:rPr>
                  </w:pPr>
                  <w:r>
                    <w:rPr>
                      <w:sz w:val="22"/>
                      <w:szCs w:val="24"/>
                    </w:rPr>
                    <w:t xml:space="preserve">31 и более </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695F75A" w14:textId="77777777" w:rsidR="0019405B" w:rsidRPr="00FE7B61" w:rsidRDefault="0019405B" w:rsidP="00AC1F99">
                  <w:pPr>
                    <w:suppressAutoHyphens/>
                    <w:ind w:right="-108"/>
                    <w:contextualSpacing/>
                    <w:jc w:val="center"/>
                    <w:rPr>
                      <w:sz w:val="22"/>
                      <w:szCs w:val="24"/>
                    </w:rPr>
                  </w:pPr>
                  <w:r>
                    <w:rPr>
                      <w:sz w:val="22"/>
                      <w:szCs w:val="24"/>
                    </w:rPr>
                    <w:t>10</w:t>
                  </w:r>
                </w:p>
              </w:tc>
              <w:tc>
                <w:tcPr>
                  <w:tcW w:w="3940" w:type="dxa"/>
                  <w:vMerge w:val="restart"/>
                  <w:tcBorders>
                    <w:top w:val="single" w:sz="4" w:space="0" w:color="auto"/>
                    <w:left w:val="single" w:sz="4" w:space="0" w:color="auto"/>
                    <w:right w:val="single" w:sz="4" w:space="0" w:color="auto"/>
                  </w:tcBorders>
                </w:tcPr>
                <w:p w14:paraId="423EECD2" w14:textId="77777777" w:rsidR="0019405B" w:rsidRPr="00FE7B61" w:rsidRDefault="0019405B" w:rsidP="00AC1F99">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19405B" w:rsidRPr="00FE7B61" w14:paraId="3D891693" w14:textId="77777777" w:rsidTr="00AC1F99">
              <w:trPr>
                <w:trHeight w:val="499"/>
              </w:trPr>
              <w:tc>
                <w:tcPr>
                  <w:tcW w:w="560" w:type="dxa"/>
                  <w:vMerge/>
                  <w:tcBorders>
                    <w:left w:val="single" w:sz="4" w:space="0" w:color="auto"/>
                    <w:right w:val="single" w:sz="4" w:space="0" w:color="auto"/>
                  </w:tcBorders>
                  <w:vAlign w:val="center"/>
                  <w:hideMark/>
                </w:tcPr>
                <w:p w14:paraId="18BBC805" w14:textId="77777777" w:rsidR="0019405B" w:rsidRPr="00FE7B61" w:rsidRDefault="0019405B" w:rsidP="00AC1F99">
                  <w:pPr>
                    <w:ind w:right="-108"/>
                    <w:rPr>
                      <w:sz w:val="22"/>
                      <w:szCs w:val="24"/>
                    </w:rPr>
                  </w:pPr>
                </w:p>
              </w:tc>
              <w:tc>
                <w:tcPr>
                  <w:tcW w:w="2806" w:type="dxa"/>
                  <w:vMerge/>
                  <w:tcBorders>
                    <w:left w:val="single" w:sz="4" w:space="0" w:color="auto"/>
                    <w:right w:val="single" w:sz="4" w:space="0" w:color="auto"/>
                  </w:tcBorders>
                  <w:vAlign w:val="center"/>
                  <w:hideMark/>
                </w:tcPr>
                <w:p w14:paraId="76F517EB" w14:textId="77777777" w:rsidR="0019405B" w:rsidRPr="00FE7B61" w:rsidRDefault="0019405B" w:rsidP="00AC1F99">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3A39ABE" w14:textId="04A1A19E" w:rsidR="0019405B" w:rsidRPr="00FE7B61" w:rsidRDefault="00255422" w:rsidP="00C96D71">
                  <w:pPr>
                    <w:suppressAutoHyphens/>
                    <w:ind w:right="-108"/>
                    <w:contextualSpacing/>
                    <w:rPr>
                      <w:sz w:val="22"/>
                      <w:szCs w:val="24"/>
                    </w:rPr>
                  </w:pPr>
                  <w:r>
                    <w:rPr>
                      <w:sz w:val="22"/>
                      <w:szCs w:val="24"/>
                    </w:rPr>
                    <w:t>о</w:t>
                  </w:r>
                  <w:r w:rsidR="0019405B">
                    <w:rPr>
                      <w:sz w:val="22"/>
                      <w:szCs w:val="24"/>
                    </w:rPr>
                    <w:t xml:space="preserve">т </w:t>
                  </w:r>
                  <w:r w:rsidR="00C96D71">
                    <w:rPr>
                      <w:sz w:val="22"/>
                      <w:szCs w:val="24"/>
                    </w:rPr>
                    <w:t>15</w:t>
                  </w:r>
                  <w:r w:rsidR="0019405B">
                    <w:rPr>
                      <w:sz w:val="22"/>
                      <w:szCs w:val="24"/>
                    </w:rPr>
                    <w:t xml:space="preserve"> до 30 шт.</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67434FB" w14:textId="77777777" w:rsidR="0019405B" w:rsidRPr="00FE7B61" w:rsidRDefault="0019405B" w:rsidP="00AC1F99">
                  <w:pPr>
                    <w:suppressAutoHyphens/>
                    <w:ind w:right="-108"/>
                    <w:contextualSpacing/>
                    <w:jc w:val="center"/>
                    <w:rPr>
                      <w:sz w:val="22"/>
                      <w:szCs w:val="24"/>
                    </w:rPr>
                  </w:pPr>
                  <w:r>
                    <w:rPr>
                      <w:sz w:val="22"/>
                      <w:szCs w:val="24"/>
                    </w:rPr>
                    <w:t>5</w:t>
                  </w:r>
                </w:p>
              </w:tc>
              <w:tc>
                <w:tcPr>
                  <w:tcW w:w="3940" w:type="dxa"/>
                  <w:vMerge/>
                  <w:tcBorders>
                    <w:left w:val="single" w:sz="4" w:space="0" w:color="auto"/>
                    <w:right w:val="single" w:sz="4" w:space="0" w:color="auto"/>
                  </w:tcBorders>
                </w:tcPr>
                <w:p w14:paraId="53213F60" w14:textId="77777777" w:rsidR="0019405B" w:rsidRPr="00FE7B61" w:rsidRDefault="0019405B" w:rsidP="00AC1F99">
                  <w:pPr>
                    <w:suppressAutoHyphens/>
                    <w:ind w:right="-108"/>
                    <w:contextualSpacing/>
                    <w:jc w:val="center"/>
                    <w:rPr>
                      <w:sz w:val="22"/>
                      <w:szCs w:val="24"/>
                    </w:rPr>
                  </w:pPr>
                </w:p>
              </w:tc>
            </w:tr>
            <w:tr w:rsidR="0019405B" w:rsidRPr="00FE7B61" w14:paraId="3E2B3E46" w14:textId="77777777" w:rsidTr="00AC1F99">
              <w:trPr>
                <w:trHeight w:val="500"/>
              </w:trPr>
              <w:tc>
                <w:tcPr>
                  <w:tcW w:w="560" w:type="dxa"/>
                  <w:vMerge/>
                  <w:tcBorders>
                    <w:left w:val="single" w:sz="4" w:space="0" w:color="auto"/>
                    <w:bottom w:val="single" w:sz="4" w:space="0" w:color="auto"/>
                    <w:right w:val="single" w:sz="4" w:space="0" w:color="auto"/>
                  </w:tcBorders>
                  <w:vAlign w:val="center"/>
                </w:tcPr>
                <w:p w14:paraId="4F33D0EE" w14:textId="77777777" w:rsidR="0019405B" w:rsidRPr="00FE7B61" w:rsidRDefault="0019405B" w:rsidP="00AC1F99">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11E317E6" w14:textId="77777777" w:rsidR="0019405B" w:rsidRPr="00FE7B61" w:rsidRDefault="0019405B" w:rsidP="00AC1F99">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0189970" w14:textId="1DDE30E8" w:rsidR="0019405B" w:rsidRPr="00FE7B61" w:rsidRDefault="0019405B" w:rsidP="00C96D71">
                  <w:pPr>
                    <w:suppressAutoHyphens/>
                    <w:ind w:right="-108"/>
                    <w:contextualSpacing/>
                    <w:rPr>
                      <w:sz w:val="22"/>
                      <w:szCs w:val="24"/>
                    </w:rPr>
                  </w:pPr>
                  <w:r>
                    <w:rPr>
                      <w:sz w:val="22"/>
                      <w:szCs w:val="24"/>
                    </w:rPr>
                    <w:t>до 1</w:t>
                  </w:r>
                  <w:r w:rsidR="00C96D71">
                    <w:rPr>
                      <w:sz w:val="22"/>
                      <w:szCs w:val="24"/>
                    </w:rPr>
                    <w:t>5</w:t>
                  </w:r>
                  <w:r>
                    <w:rPr>
                      <w:sz w:val="22"/>
                      <w:szCs w:val="24"/>
                    </w:rPr>
                    <w:t xml:space="preserve"> шт.</w:t>
                  </w:r>
                </w:p>
              </w:tc>
              <w:tc>
                <w:tcPr>
                  <w:tcW w:w="1021" w:type="dxa"/>
                  <w:tcBorders>
                    <w:top w:val="single" w:sz="4" w:space="0" w:color="auto"/>
                    <w:left w:val="single" w:sz="4" w:space="0" w:color="auto"/>
                    <w:bottom w:val="single" w:sz="4" w:space="0" w:color="auto"/>
                    <w:right w:val="single" w:sz="4" w:space="0" w:color="auto"/>
                  </w:tcBorders>
                  <w:vAlign w:val="center"/>
                </w:tcPr>
                <w:p w14:paraId="5AC33115" w14:textId="77777777" w:rsidR="0019405B" w:rsidRPr="00FE7B61" w:rsidRDefault="0019405B" w:rsidP="00AC1F99">
                  <w:pPr>
                    <w:suppressAutoHyphens/>
                    <w:ind w:right="-108"/>
                    <w:contextualSpacing/>
                    <w:jc w:val="center"/>
                    <w:rPr>
                      <w:sz w:val="22"/>
                      <w:szCs w:val="24"/>
                    </w:rPr>
                  </w:pPr>
                  <w:r>
                    <w:rPr>
                      <w:sz w:val="22"/>
                      <w:szCs w:val="24"/>
                    </w:rPr>
                    <w:t>0</w:t>
                  </w:r>
                </w:p>
              </w:tc>
              <w:tc>
                <w:tcPr>
                  <w:tcW w:w="3940" w:type="dxa"/>
                  <w:vMerge/>
                  <w:tcBorders>
                    <w:left w:val="single" w:sz="4" w:space="0" w:color="auto"/>
                    <w:bottom w:val="single" w:sz="4" w:space="0" w:color="auto"/>
                    <w:right w:val="single" w:sz="4" w:space="0" w:color="auto"/>
                  </w:tcBorders>
                </w:tcPr>
                <w:p w14:paraId="0D3ED2D7" w14:textId="77777777" w:rsidR="0019405B" w:rsidRPr="00FE7B61" w:rsidRDefault="0019405B" w:rsidP="00AC1F99">
                  <w:pPr>
                    <w:suppressAutoHyphens/>
                    <w:ind w:right="-108"/>
                    <w:contextualSpacing/>
                    <w:jc w:val="center"/>
                    <w:rPr>
                      <w:sz w:val="22"/>
                      <w:szCs w:val="24"/>
                    </w:rPr>
                  </w:pPr>
                </w:p>
              </w:tc>
            </w:tr>
            <w:tr w:rsidR="0019405B" w:rsidRPr="00FE7B61" w14:paraId="31674596" w14:textId="77777777" w:rsidTr="00E04618">
              <w:trPr>
                <w:trHeight w:val="756"/>
              </w:trPr>
              <w:tc>
                <w:tcPr>
                  <w:tcW w:w="560" w:type="dxa"/>
                  <w:vMerge w:val="restart"/>
                  <w:tcBorders>
                    <w:left w:val="single" w:sz="4" w:space="0" w:color="auto"/>
                    <w:right w:val="single" w:sz="4" w:space="0" w:color="auto"/>
                  </w:tcBorders>
                  <w:vAlign w:val="center"/>
                </w:tcPr>
                <w:p w14:paraId="1C00D7CD" w14:textId="77777777" w:rsidR="0019405B" w:rsidRPr="00FE7B61" w:rsidRDefault="0019405B" w:rsidP="00AC1F99">
                  <w:pPr>
                    <w:ind w:right="-108"/>
                    <w:rPr>
                      <w:sz w:val="22"/>
                      <w:szCs w:val="24"/>
                    </w:rPr>
                  </w:pPr>
                  <w:r>
                    <w:rPr>
                      <w:sz w:val="22"/>
                      <w:szCs w:val="24"/>
                    </w:rPr>
                    <w:t>2.7</w:t>
                  </w:r>
                </w:p>
              </w:tc>
              <w:tc>
                <w:tcPr>
                  <w:tcW w:w="2806" w:type="dxa"/>
                  <w:vMerge w:val="restart"/>
                  <w:tcBorders>
                    <w:left w:val="single" w:sz="4" w:space="0" w:color="auto"/>
                    <w:right w:val="single" w:sz="4" w:space="0" w:color="auto"/>
                  </w:tcBorders>
                  <w:vAlign w:val="center"/>
                </w:tcPr>
                <w:p w14:paraId="67639B2D" w14:textId="46A389CD" w:rsidR="0019405B" w:rsidRPr="00FE7B61" w:rsidRDefault="0019405B" w:rsidP="00E04618">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w:t>
                  </w:r>
                  <w:r w:rsidR="00E04618">
                    <w:rPr>
                      <w:sz w:val="22"/>
                      <w:szCs w:val="24"/>
                    </w:rPr>
                    <w:t>гарантийного письма о возможности оказания услуг в период с 8.00 до 24.00 в рабочие, выходные и праздничные дни.</w:t>
                  </w:r>
                </w:p>
              </w:tc>
              <w:tc>
                <w:tcPr>
                  <w:tcW w:w="2126" w:type="dxa"/>
                  <w:tcBorders>
                    <w:top w:val="single" w:sz="4" w:space="0" w:color="auto"/>
                    <w:left w:val="single" w:sz="4" w:space="0" w:color="auto"/>
                    <w:bottom w:val="single" w:sz="4" w:space="0" w:color="auto"/>
                    <w:right w:val="single" w:sz="4" w:space="0" w:color="auto"/>
                  </w:tcBorders>
                  <w:vAlign w:val="center"/>
                </w:tcPr>
                <w:p w14:paraId="73450707" w14:textId="248E1566" w:rsidR="0019405B" w:rsidRDefault="00E04618" w:rsidP="00AC1F99">
                  <w:pPr>
                    <w:suppressAutoHyphens/>
                    <w:ind w:right="-108"/>
                    <w:contextualSpacing/>
                    <w:rPr>
                      <w:sz w:val="22"/>
                      <w:szCs w:val="24"/>
                    </w:rPr>
                  </w:pPr>
                  <w:r>
                    <w:rPr>
                      <w:sz w:val="22"/>
                      <w:szCs w:val="24"/>
                    </w:rPr>
                    <w:t>наличие</w:t>
                  </w:r>
                </w:p>
              </w:tc>
              <w:tc>
                <w:tcPr>
                  <w:tcW w:w="1021" w:type="dxa"/>
                  <w:tcBorders>
                    <w:top w:val="single" w:sz="4" w:space="0" w:color="auto"/>
                    <w:left w:val="single" w:sz="4" w:space="0" w:color="auto"/>
                    <w:bottom w:val="single" w:sz="4" w:space="0" w:color="auto"/>
                    <w:right w:val="single" w:sz="4" w:space="0" w:color="auto"/>
                  </w:tcBorders>
                  <w:vAlign w:val="center"/>
                </w:tcPr>
                <w:p w14:paraId="3A2B9726" w14:textId="3C6B753C" w:rsidR="0019405B" w:rsidRDefault="00E04618" w:rsidP="00AC1F99">
                  <w:pPr>
                    <w:suppressAutoHyphens/>
                    <w:ind w:right="-108"/>
                    <w:contextualSpacing/>
                    <w:jc w:val="center"/>
                    <w:rPr>
                      <w:sz w:val="22"/>
                      <w:szCs w:val="24"/>
                    </w:rPr>
                  </w:pPr>
                  <w:r>
                    <w:rPr>
                      <w:sz w:val="22"/>
                      <w:szCs w:val="24"/>
                    </w:rPr>
                    <w:t>10</w:t>
                  </w:r>
                </w:p>
              </w:tc>
              <w:tc>
                <w:tcPr>
                  <w:tcW w:w="3940" w:type="dxa"/>
                  <w:vMerge w:val="restart"/>
                  <w:tcBorders>
                    <w:left w:val="single" w:sz="4" w:space="0" w:color="auto"/>
                    <w:right w:val="single" w:sz="4" w:space="0" w:color="auto"/>
                  </w:tcBorders>
                </w:tcPr>
                <w:p w14:paraId="35524D2B" w14:textId="0C0D0C8C" w:rsidR="0019405B" w:rsidRPr="00FE7B61" w:rsidRDefault="00E04618" w:rsidP="00AC1F99">
                  <w:pPr>
                    <w:suppressAutoHyphens/>
                    <w:ind w:right="-108"/>
                    <w:contextualSpacing/>
                    <w:jc w:val="center"/>
                    <w:rPr>
                      <w:sz w:val="22"/>
                      <w:szCs w:val="24"/>
                    </w:rPr>
                  </w:pPr>
                  <w:r>
                    <w:rPr>
                      <w:sz w:val="22"/>
                      <w:szCs w:val="24"/>
                    </w:rPr>
                    <w:t>Участник представляет гарантийное письмо.</w:t>
                  </w:r>
                </w:p>
              </w:tc>
            </w:tr>
            <w:tr w:rsidR="0019405B" w:rsidRPr="00282DD8" w14:paraId="360DDA16" w14:textId="77777777" w:rsidTr="00AC1F99">
              <w:trPr>
                <w:trHeight w:val="408"/>
              </w:trPr>
              <w:tc>
                <w:tcPr>
                  <w:tcW w:w="560" w:type="dxa"/>
                  <w:vMerge/>
                  <w:tcBorders>
                    <w:left w:val="single" w:sz="4" w:space="0" w:color="auto"/>
                    <w:bottom w:val="single" w:sz="4" w:space="0" w:color="auto"/>
                    <w:right w:val="single" w:sz="4" w:space="0" w:color="auto"/>
                  </w:tcBorders>
                  <w:vAlign w:val="center"/>
                </w:tcPr>
                <w:p w14:paraId="61E55299" w14:textId="77777777" w:rsidR="0019405B" w:rsidRDefault="0019405B" w:rsidP="00AC1F99">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359E9FE2" w14:textId="77777777" w:rsidR="0019405B" w:rsidRDefault="0019405B" w:rsidP="00AC1F99">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16874F3" w14:textId="540B9CDC" w:rsidR="0019405B" w:rsidRDefault="00E04618" w:rsidP="00AC1F99">
                  <w:pPr>
                    <w:suppressAutoHyphens/>
                    <w:ind w:right="-108"/>
                    <w:contextualSpacing/>
                    <w:rPr>
                      <w:sz w:val="22"/>
                      <w:szCs w:val="24"/>
                    </w:rPr>
                  </w:pPr>
                  <w:r>
                    <w:rPr>
                      <w:sz w:val="22"/>
                      <w:szCs w:val="24"/>
                    </w:rPr>
                    <w:t>отсутствие</w:t>
                  </w:r>
                </w:p>
              </w:tc>
              <w:tc>
                <w:tcPr>
                  <w:tcW w:w="1021" w:type="dxa"/>
                  <w:tcBorders>
                    <w:top w:val="single" w:sz="4" w:space="0" w:color="auto"/>
                    <w:left w:val="single" w:sz="4" w:space="0" w:color="auto"/>
                    <w:bottom w:val="single" w:sz="4" w:space="0" w:color="auto"/>
                    <w:right w:val="single" w:sz="4" w:space="0" w:color="auto"/>
                  </w:tcBorders>
                  <w:vAlign w:val="center"/>
                </w:tcPr>
                <w:p w14:paraId="3F5B4B92" w14:textId="77777777" w:rsidR="0019405B" w:rsidRDefault="0019405B" w:rsidP="00AC1F99">
                  <w:pPr>
                    <w:suppressAutoHyphens/>
                    <w:ind w:right="-108"/>
                    <w:contextualSpacing/>
                    <w:jc w:val="center"/>
                    <w:rPr>
                      <w:sz w:val="22"/>
                      <w:szCs w:val="24"/>
                    </w:rPr>
                  </w:pPr>
                  <w:r>
                    <w:rPr>
                      <w:sz w:val="22"/>
                      <w:szCs w:val="24"/>
                    </w:rPr>
                    <w:t>0</w:t>
                  </w:r>
                </w:p>
              </w:tc>
              <w:tc>
                <w:tcPr>
                  <w:tcW w:w="3940" w:type="dxa"/>
                  <w:vMerge/>
                  <w:tcBorders>
                    <w:left w:val="single" w:sz="4" w:space="0" w:color="auto"/>
                    <w:bottom w:val="single" w:sz="4" w:space="0" w:color="auto"/>
                    <w:right w:val="single" w:sz="4" w:space="0" w:color="auto"/>
                  </w:tcBorders>
                  <w:vAlign w:val="center"/>
                </w:tcPr>
                <w:p w14:paraId="2C6EE9D8" w14:textId="77777777" w:rsidR="0019405B" w:rsidRPr="00282DD8" w:rsidRDefault="0019405B" w:rsidP="00AC1F99">
                  <w:pPr>
                    <w:suppressAutoHyphens/>
                    <w:ind w:right="-108"/>
                    <w:contextualSpacing/>
                    <w:jc w:val="center"/>
                    <w:rPr>
                      <w:sz w:val="22"/>
                      <w:szCs w:val="24"/>
                    </w:rPr>
                  </w:pPr>
                </w:p>
              </w:tc>
            </w:tr>
            <w:tr w:rsidR="0019405B" w:rsidRPr="00FE7B61" w14:paraId="788C8E64" w14:textId="77777777" w:rsidTr="00AC1F99">
              <w:tc>
                <w:tcPr>
                  <w:tcW w:w="560" w:type="dxa"/>
                  <w:tcBorders>
                    <w:top w:val="single" w:sz="4" w:space="0" w:color="auto"/>
                    <w:left w:val="single" w:sz="4" w:space="0" w:color="auto"/>
                    <w:bottom w:val="single" w:sz="4" w:space="0" w:color="auto"/>
                    <w:right w:val="single" w:sz="4" w:space="0" w:color="auto"/>
                  </w:tcBorders>
                </w:tcPr>
                <w:p w14:paraId="4C7456EE" w14:textId="77777777" w:rsidR="0019405B" w:rsidRPr="00FE7B61" w:rsidRDefault="0019405B" w:rsidP="00AC1F99">
                  <w:pPr>
                    <w:suppressAutoHyphens/>
                    <w:ind w:right="-108"/>
                    <w:contextualSpacing/>
                    <w:rPr>
                      <w:sz w:val="22"/>
                      <w:szCs w:val="24"/>
                    </w:rPr>
                  </w:pPr>
                </w:p>
              </w:tc>
              <w:tc>
                <w:tcPr>
                  <w:tcW w:w="5953" w:type="dxa"/>
                  <w:gridSpan w:val="3"/>
                  <w:tcBorders>
                    <w:top w:val="single" w:sz="4" w:space="0" w:color="auto"/>
                    <w:left w:val="single" w:sz="4" w:space="0" w:color="auto"/>
                    <w:bottom w:val="single" w:sz="4" w:space="0" w:color="auto"/>
                    <w:right w:val="single" w:sz="4" w:space="0" w:color="auto"/>
                  </w:tcBorders>
                  <w:hideMark/>
                </w:tcPr>
                <w:p w14:paraId="2637D99B" w14:textId="77777777" w:rsidR="0019405B" w:rsidRPr="00FE7B61" w:rsidRDefault="0019405B" w:rsidP="00AC1F99">
                  <w:pPr>
                    <w:suppressAutoHyphens/>
                    <w:ind w:right="-108"/>
                    <w:jc w:val="center"/>
                    <w:rPr>
                      <w:sz w:val="24"/>
                      <w:szCs w:val="24"/>
                    </w:rPr>
                  </w:pPr>
                  <w:r w:rsidRPr="00FE7B61">
                    <w:rPr>
                      <w:sz w:val="24"/>
                      <w:szCs w:val="24"/>
                    </w:rPr>
                    <w:t>Итоговый рейтинг заявки по критерию</w:t>
                  </w:r>
                </w:p>
                <w:p w14:paraId="47A3CD6D" w14:textId="77777777" w:rsidR="0019405B" w:rsidRPr="00FE7B61" w:rsidRDefault="0019405B" w:rsidP="00AC1F99">
                  <w:pPr>
                    <w:suppressAutoHyphens/>
                    <w:ind w:right="-108"/>
                    <w:contextualSpacing/>
                    <w:jc w:val="center"/>
                    <w:rPr>
                      <w:sz w:val="22"/>
                      <w:szCs w:val="24"/>
                    </w:rPr>
                  </w:pPr>
                  <w:r w:rsidRPr="00043CC6">
                    <w:rPr>
                      <w:position w:val="-18"/>
                      <w:sz w:val="24"/>
                      <w:szCs w:val="24"/>
                    </w:rPr>
                    <w:object w:dxaOrig="3260" w:dyaOrig="520" w14:anchorId="6331FC6D">
                      <v:shape id="_x0000_i1032" type="#_x0000_t75" style="width:162pt;height:29.25pt" o:ole="">
                        <v:imagedata r:id="rId33" o:title=""/>
                      </v:shape>
                      <o:OLEObject Type="Embed" ProgID="Equation.3" ShapeID="_x0000_i1032" DrawAspect="Content" ObjectID="_1546685762" r:id="rId34"/>
                    </w:object>
                  </w:r>
                </w:p>
              </w:tc>
              <w:tc>
                <w:tcPr>
                  <w:tcW w:w="3940" w:type="dxa"/>
                  <w:tcBorders>
                    <w:top w:val="single" w:sz="4" w:space="0" w:color="auto"/>
                    <w:left w:val="single" w:sz="4" w:space="0" w:color="auto"/>
                    <w:bottom w:val="single" w:sz="4" w:space="0" w:color="auto"/>
                    <w:right w:val="single" w:sz="4" w:space="0" w:color="auto"/>
                  </w:tcBorders>
                </w:tcPr>
                <w:p w14:paraId="720C9853" w14:textId="77777777" w:rsidR="0019405B" w:rsidRPr="009131F1" w:rsidRDefault="0019405B" w:rsidP="00AC1F99">
                  <w:pPr>
                    <w:suppressAutoHyphens/>
                    <w:ind w:right="-108"/>
                    <w:jc w:val="center"/>
                    <w:rPr>
                      <w:sz w:val="24"/>
                      <w:szCs w:val="24"/>
                    </w:rPr>
                  </w:pPr>
                  <w:r w:rsidRPr="009131F1">
                    <w:rPr>
                      <w:sz w:val="24"/>
                      <w:szCs w:val="24"/>
                    </w:rPr>
                    <w:t>Значимость критерия – 0,</w:t>
                  </w:r>
                  <w:r>
                    <w:rPr>
                      <w:sz w:val="24"/>
                      <w:szCs w:val="24"/>
                    </w:rPr>
                    <w:t>50</w:t>
                  </w:r>
                </w:p>
                <w:p w14:paraId="683C9E2A" w14:textId="77777777" w:rsidR="0019405B" w:rsidRPr="00FE7B61" w:rsidRDefault="0019405B" w:rsidP="00AC1F99">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F550BA1" w14:textId="77777777" w:rsidR="009C4457" w:rsidRDefault="009C4457" w:rsidP="009C4457">
      <w:pPr>
        <w:pStyle w:val="10"/>
      </w:pPr>
      <w:bookmarkStart w:id="71" w:name="_ОБРАЗЦЫ_ФОРМ_И"/>
      <w:bookmarkStart w:id="72" w:name="_Toc465240946"/>
      <w:bookmarkStart w:id="73" w:name="_Toc465240947"/>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bookmarkEnd w:id="71"/>
      <w:r>
        <w:t>ТЕХНИЧЕСКОЕ ЗАДАНИЕ</w:t>
      </w:r>
      <w:bookmarkEnd w:id="72"/>
      <w:r>
        <w:t xml:space="preserve"> НА ПРЕДОСТАВЛЕНИЕ УСЛУГ ПЕРЕВОДА С</w:t>
      </w:r>
      <w:r w:rsidRPr="0019405B">
        <w:t>/</w:t>
      </w:r>
      <w:r>
        <w:t xml:space="preserve">НА ИНОСТРАННЫЕ ЯЗЫКИ </w:t>
      </w:r>
    </w:p>
    <w:p w14:paraId="0CABFDD4" w14:textId="77777777" w:rsidR="009C4457" w:rsidRDefault="009C4457" w:rsidP="009C4457">
      <w:pPr>
        <w:pStyle w:val="afff3"/>
        <w:widowControl w:val="0"/>
        <w:numPr>
          <w:ilvl w:val="0"/>
          <w:numId w:val="46"/>
        </w:numPr>
        <w:tabs>
          <w:tab w:val="left" w:pos="360"/>
        </w:tabs>
        <w:ind w:left="426" w:firstLine="0"/>
        <w:jc w:val="both"/>
        <w:rPr>
          <w:b/>
          <w:sz w:val="24"/>
          <w:szCs w:val="24"/>
        </w:rPr>
      </w:pPr>
      <w:bookmarkStart w:id="86" w:name="_Toc370491689"/>
      <w:r w:rsidRPr="00BA0C89">
        <w:rPr>
          <w:b/>
          <w:sz w:val="24"/>
          <w:szCs w:val="24"/>
        </w:rPr>
        <w:t>Наименование оказываемых услуг</w:t>
      </w:r>
    </w:p>
    <w:p w14:paraId="3D35556E" w14:textId="1F7E672A" w:rsidR="009C4457" w:rsidRDefault="009C4457" w:rsidP="009C4457">
      <w:pPr>
        <w:rPr>
          <w:sz w:val="24"/>
          <w:szCs w:val="24"/>
        </w:rPr>
      </w:pPr>
      <w:r w:rsidRPr="009248A2">
        <w:rPr>
          <w:sz w:val="24"/>
          <w:szCs w:val="24"/>
        </w:rPr>
        <w:t>Услуг</w:t>
      </w:r>
      <w:r>
        <w:rPr>
          <w:sz w:val="24"/>
          <w:szCs w:val="24"/>
        </w:rPr>
        <w:t>и</w:t>
      </w:r>
      <w:r w:rsidRPr="009248A2">
        <w:rPr>
          <w:sz w:val="24"/>
          <w:szCs w:val="24"/>
        </w:rPr>
        <w:t xml:space="preserve"> письменного</w:t>
      </w:r>
      <w:r>
        <w:rPr>
          <w:sz w:val="24"/>
          <w:szCs w:val="24"/>
        </w:rPr>
        <w:t xml:space="preserve"> и устного</w:t>
      </w:r>
      <w:r w:rsidRPr="009248A2">
        <w:rPr>
          <w:sz w:val="24"/>
          <w:szCs w:val="24"/>
        </w:rPr>
        <w:t xml:space="preserve"> </w:t>
      </w:r>
      <w:r>
        <w:rPr>
          <w:sz w:val="24"/>
          <w:szCs w:val="24"/>
        </w:rPr>
        <w:t xml:space="preserve">(последовательного/синхронного) </w:t>
      </w:r>
      <w:r w:rsidRPr="009248A2">
        <w:rPr>
          <w:sz w:val="24"/>
          <w:szCs w:val="24"/>
        </w:rPr>
        <w:t xml:space="preserve">перевода </w:t>
      </w:r>
      <w:r w:rsidR="00296275">
        <w:rPr>
          <w:sz w:val="24"/>
          <w:szCs w:val="24"/>
        </w:rPr>
        <w:t>с</w:t>
      </w:r>
      <w:r w:rsidR="00296275" w:rsidRPr="00296275">
        <w:rPr>
          <w:sz w:val="24"/>
          <w:szCs w:val="24"/>
        </w:rPr>
        <w:t>/</w:t>
      </w:r>
      <w:r w:rsidRPr="009248A2">
        <w:rPr>
          <w:sz w:val="24"/>
          <w:szCs w:val="24"/>
        </w:rPr>
        <w:t>на иностранные языки</w:t>
      </w:r>
      <w:r>
        <w:rPr>
          <w:sz w:val="24"/>
          <w:szCs w:val="24"/>
        </w:rPr>
        <w:t>.</w:t>
      </w:r>
      <w:r w:rsidRPr="00091452">
        <w:rPr>
          <w:sz w:val="24"/>
          <w:szCs w:val="24"/>
        </w:rPr>
        <w:t xml:space="preserve"> </w:t>
      </w:r>
    </w:p>
    <w:p w14:paraId="421B2544" w14:textId="77777777" w:rsidR="009C4457" w:rsidRDefault="009C4457" w:rsidP="009C4457">
      <w:pPr>
        <w:pStyle w:val="afff3"/>
        <w:widowControl w:val="0"/>
        <w:numPr>
          <w:ilvl w:val="0"/>
          <w:numId w:val="46"/>
        </w:numPr>
        <w:tabs>
          <w:tab w:val="left" w:pos="360"/>
        </w:tabs>
        <w:jc w:val="both"/>
        <w:rPr>
          <w:b/>
          <w:sz w:val="24"/>
          <w:szCs w:val="24"/>
        </w:rPr>
      </w:pPr>
      <w:r w:rsidRPr="00BA0C89">
        <w:rPr>
          <w:b/>
          <w:sz w:val="24"/>
          <w:szCs w:val="24"/>
        </w:rPr>
        <w:t>Место оказания услуг</w:t>
      </w:r>
      <w:bookmarkEnd w:id="86"/>
    </w:p>
    <w:p w14:paraId="26718669" w14:textId="77777777" w:rsidR="009C4457" w:rsidRDefault="009C4457" w:rsidP="009C4457">
      <w:pPr>
        <w:rPr>
          <w:rFonts w:eastAsia="Calibri"/>
          <w:sz w:val="24"/>
          <w:szCs w:val="24"/>
        </w:rPr>
      </w:pPr>
      <w:r w:rsidRPr="00720C23">
        <w:rPr>
          <w:rFonts w:eastAsia="Calibri"/>
          <w:sz w:val="24"/>
          <w:szCs w:val="24"/>
        </w:rPr>
        <w:t>Оказан</w:t>
      </w:r>
      <w:r>
        <w:rPr>
          <w:rFonts w:eastAsia="Calibri"/>
          <w:sz w:val="24"/>
          <w:szCs w:val="24"/>
        </w:rPr>
        <w:t xml:space="preserve">ие услуг должно осуществляться на </w:t>
      </w:r>
      <w:r w:rsidRPr="00720C23">
        <w:rPr>
          <w:rFonts w:eastAsia="Calibri"/>
          <w:sz w:val="24"/>
          <w:szCs w:val="24"/>
        </w:rPr>
        <w:t>всей территории РФ и в других странах по заданию Заказчика</w:t>
      </w:r>
      <w:r>
        <w:rPr>
          <w:rFonts w:eastAsia="Calibri"/>
          <w:sz w:val="24"/>
          <w:szCs w:val="24"/>
        </w:rPr>
        <w:t xml:space="preserve">. </w:t>
      </w:r>
    </w:p>
    <w:p w14:paraId="6C3E226A" w14:textId="77777777" w:rsidR="009C4457" w:rsidRDefault="009C4457" w:rsidP="009C4457">
      <w:pPr>
        <w:pStyle w:val="afff3"/>
        <w:widowControl w:val="0"/>
        <w:numPr>
          <w:ilvl w:val="0"/>
          <w:numId w:val="46"/>
        </w:numPr>
        <w:tabs>
          <w:tab w:val="left" w:pos="360"/>
        </w:tabs>
        <w:jc w:val="both"/>
        <w:rPr>
          <w:b/>
          <w:sz w:val="24"/>
          <w:szCs w:val="24"/>
        </w:rPr>
      </w:pPr>
      <w:bookmarkStart w:id="87" w:name="_Toc370491691"/>
      <w:r>
        <w:rPr>
          <w:b/>
          <w:sz w:val="24"/>
          <w:szCs w:val="24"/>
        </w:rPr>
        <w:t>Сроки оказания услуг</w:t>
      </w:r>
    </w:p>
    <w:p w14:paraId="26BB2629" w14:textId="77777777" w:rsidR="009C4457" w:rsidRDefault="009C4457" w:rsidP="009C4457">
      <w:pPr>
        <w:spacing w:line="276" w:lineRule="auto"/>
        <w:jc w:val="both"/>
        <w:rPr>
          <w:sz w:val="24"/>
          <w:szCs w:val="24"/>
        </w:rPr>
      </w:pPr>
      <w:r>
        <w:rPr>
          <w:sz w:val="24"/>
          <w:szCs w:val="24"/>
        </w:rPr>
        <w:t>С</w:t>
      </w:r>
      <w:r w:rsidRPr="009E1ACC">
        <w:rPr>
          <w:sz w:val="24"/>
          <w:szCs w:val="24"/>
        </w:rPr>
        <w:t xml:space="preserve"> даты подписания договора по «31» декабря 201</w:t>
      </w:r>
      <w:r>
        <w:rPr>
          <w:sz w:val="24"/>
          <w:szCs w:val="24"/>
        </w:rPr>
        <w:t>7</w:t>
      </w:r>
      <w:r w:rsidRPr="009E1ACC">
        <w:rPr>
          <w:sz w:val="24"/>
          <w:szCs w:val="24"/>
        </w:rPr>
        <w:t xml:space="preserve"> г.</w:t>
      </w:r>
    </w:p>
    <w:bookmarkEnd w:id="87"/>
    <w:p w14:paraId="74B3AADD" w14:textId="77777777" w:rsidR="009C4457" w:rsidRPr="009E1ACC" w:rsidRDefault="009C4457" w:rsidP="009C4457">
      <w:pPr>
        <w:pStyle w:val="afff3"/>
        <w:numPr>
          <w:ilvl w:val="0"/>
          <w:numId w:val="46"/>
        </w:numPr>
        <w:spacing w:after="200" w:line="276" w:lineRule="auto"/>
        <w:ind w:hanging="294"/>
        <w:jc w:val="both"/>
        <w:rPr>
          <w:b/>
          <w:sz w:val="24"/>
          <w:szCs w:val="24"/>
        </w:rPr>
      </w:pPr>
      <w:r w:rsidRPr="009E1ACC">
        <w:rPr>
          <w:b/>
          <w:sz w:val="24"/>
          <w:szCs w:val="24"/>
        </w:rPr>
        <w:t xml:space="preserve">Наименование </w:t>
      </w:r>
      <w:r>
        <w:rPr>
          <w:b/>
          <w:sz w:val="24"/>
          <w:szCs w:val="24"/>
        </w:rPr>
        <w:t>услуг</w:t>
      </w:r>
      <w:r w:rsidRPr="009E1ACC">
        <w:rPr>
          <w:b/>
          <w:sz w:val="24"/>
          <w:szCs w:val="24"/>
        </w:rPr>
        <w:t xml:space="preserve"> и требования к закупаемым услугам</w:t>
      </w:r>
      <w:r w:rsidRPr="009E1ACC">
        <w:rPr>
          <w:b/>
          <w:i/>
          <w:sz w:val="24"/>
          <w:szCs w:val="24"/>
        </w:rPr>
        <w:t>:</w:t>
      </w:r>
    </w:p>
    <w:p w14:paraId="2BAED46D" w14:textId="63B8C0DE" w:rsidR="009C4457" w:rsidRPr="009E1ACC" w:rsidRDefault="009C4457" w:rsidP="00E04618">
      <w:pPr>
        <w:pStyle w:val="afff3"/>
        <w:numPr>
          <w:ilvl w:val="1"/>
          <w:numId w:val="46"/>
        </w:numPr>
        <w:spacing w:line="276" w:lineRule="auto"/>
        <w:ind w:left="0" w:firstLine="426"/>
        <w:jc w:val="both"/>
        <w:rPr>
          <w:sz w:val="24"/>
          <w:szCs w:val="24"/>
        </w:rPr>
      </w:pPr>
      <w:r w:rsidRPr="009E1ACC">
        <w:rPr>
          <w:sz w:val="24"/>
          <w:szCs w:val="24"/>
        </w:rPr>
        <w:t>Оказание услуг по осуществлению</w:t>
      </w:r>
      <w:r w:rsidR="00296275">
        <w:rPr>
          <w:sz w:val="24"/>
          <w:szCs w:val="24"/>
        </w:rPr>
        <w:t xml:space="preserve"> письменного перевода текста с</w:t>
      </w:r>
      <w:r w:rsidR="00296275" w:rsidRPr="00296275">
        <w:rPr>
          <w:sz w:val="24"/>
          <w:szCs w:val="24"/>
        </w:rPr>
        <w:t>/</w:t>
      </w:r>
      <w:r w:rsidR="00296275">
        <w:rPr>
          <w:sz w:val="24"/>
          <w:szCs w:val="24"/>
        </w:rPr>
        <w:t>на</w:t>
      </w:r>
      <w:r w:rsidRPr="009E1ACC">
        <w:rPr>
          <w:sz w:val="24"/>
          <w:szCs w:val="24"/>
        </w:rPr>
        <w:t xml:space="preserve"> иностранны</w:t>
      </w:r>
      <w:r w:rsidR="00296275">
        <w:rPr>
          <w:sz w:val="24"/>
          <w:szCs w:val="24"/>
        </w:rPr>
        <w:t>е</w:t>
      </w:r>
      <w:r w:rsidRPr="009E1ACC">
        <w:rPr>
          <w:sz w:val="24"/>
          <w:szCs w:val="24"/>
        </w:rPr>
        <w:t xml:space="preserve"> язык</w:t>
      </w:r>
      <w:r w:rsidR="00296275">
        <w:rPr>
          <w:sz w:val="24"/>
          <w:szCs w:val="24"/>
        </w:rPr>
        <w:t>и</w:t>
      </w:r>
      <w:r w:rsidRPr="009E1ACC">
        <w:rPr>
          <w:sz w:val="24"/>
          <w:szCs w:val="24"/>
        </w:rPr>
        <w:t>:</w:t>
      </w:r>
    </w:p>
    <w:p w14:paraId="6D18220D" w14:textId="77777777" w:rsidR="009C4457" w:rsidRPr="006933CB" w:rsidRDefault="009C4457" w:rsidP="009C4457">
      <w:pPr>
        <w:ind w:left="644"/>
        <w:jc w:val="both"/>
        <w:rPr>
          <w:sz w:val="24"/>
          <w:szCs w:val="24"/>
        </w:rPr>
      </w:pPr>
      <w:r>
        <w:rPr>
          <w:sz w:val="24"/>
          <w:szCs w:val="24"/>
        </w:rPr>
        <w:t xml:space="preserve">• </w:t>
      </w:r>
      <w:r w:rsidRPr="006933CB">
        <w:rPr>
          <w:sz w:val="24"/>
          <w:szCs w:val="24"/>
        </w:rPr>
        <w:t>основные европейские языки (английский, французский, немецкий);</w:t>
      </w:r>
    </w:p>
    <w:p w14:paraId="51DF3F5D" w14:textId="77777777" w:rsidR="009C4457" w:rsidRDefault="009C4457" w:rsidP="009C4457">
      <w:pPr>
        <w:ind w:firstLine="644"/>
        <w:jc w:val="both"/>
        <w:rPr>
          <w:sz w:val="24"/>
          <w:szCs w:val="24"/>
        </w:rPr>
      </w:pPr>
      <w:r w:rsidRPr="006933CB">
        <w:rPr>
          <w:sz w:val="24"/>
          <w:szCs w:val="24"/>
        </w:rPr>
        <w:t>• языки стран Азии и Ближнего Востока (китайский, японский, корейский);</w:t>
      </w:r>
    </w:p>
    <w:p w14:paraId="29704B75" w14:textId="540B97C0" w:rsidR="00296275" w:rsidRPr="006933CB" w:rsidRDefault="00296275" w:rsidP="009C4457">
      <w:pPr>
        <w:ind w:firstLine="644"/>
        <w:jc w:val="both"/>
        <w:rPr>
          <w:sz w:val="24"/>
          <w:szCs w:val="24"/>
        </w:rPr>
      </w:pPr>
      <w:r>
        <w:rPr>
          <w:sz w:val="24"/>
          <w:szCs w:val="24"/>
        </w:rPr>
        <w:t xml:space="preserve">• </w:t>
      </w:r>
      <w:r w:rsidRPr="00296275">
        <w:rPr>
          <w:sz w:val="24"/>
          <w:szCs w:val="24"/>
        </w:rPr>
        <w:t>языки стран Восточной Европы и СНГ</w:t>
      </w:r>
    </w:p>
    <w:p w14:paraId="7C8EA953" w14:textId="3604FB28" w:rsidR="009C4457" w:rsidRDefault="009C4457" w:rsidP="009C4457">
      <w:pPr>
        <w:ind w:firstLine="644"/>
        <w:jc w:val="both"/>
        <w:rPr>
          <w:sz w:val="24"/>
          <w:szCs w:val="24"/>
        </w:rPr>
      </w:pPr>
      <w:r>
        <w:rPr>
          <w:sz w:val="24"/>
          <w:szCs w:val="24"/>
        </w:rPr>
        <w:t xml:space="preserve">• </w:t>
      </w:r>
      <w:r w:rsidRPr="006933CB">
        <w:rPr>
          <w:sz w:val="24"/>
          <w:szCs w:val="24"/>
        </w:rPr>
        <w:t>языки стран Скандинавии</w:t>
      </w:r>
      <w:r w:rsidR="00E04618">
        <w:rPr>
          <w:rStyle w:val="afd"/>
          <w:sz w:val="24"/>
          <w:szCs w:val="24"/>
        </w:rPr>
        <w:footnoteReference w:id="1"/>
      </w:r>
      <w:r w:rsidRPr="006933CB">
        <w:rPr>
          <w:sz w:val="24"/>
          <w:szCs w:val="24"/>
        </w:rPr>
        <w:t>;</w:t>
      </w:r>
    </w:p>
    <w:p w14:paraId="0802CD7E" w14:textId="77777777" w:rsidR="009C4457" w:rsidRDefault="009C4457" w:rsidP="009C4457">
      <w:pPr>
        <w:ind w:left="644"/>
        <w:jc w:val="both"/>
        <w:rPr>
          <w:sz w:val="24"/>
          <w:szCs w:val="24"/>
        </w:rPr>
      </w:pPr>
      <w:r>
        <w:rPr>
          <w:sz w:val="24"/>
          <w:szCs w:val="24"/>
        </w:rPr>
        <w:t xml:space="preserve">• </w:t>
      </w:r>
      <w:r w:rsidRPr="006933CB">
        <w:rPr>
          <w:sz w:val="24"/>
          <w:szCs w:val="24"/>
        </w:rPr>
        <w:t>языки других европейских стран (испанский, итальянский, португальский).</w:t>
      </w:r>
    </w:p>
    <w:p w14:paraId="729B918B" w14:textId="41CBFBB6" w:rsidR="009C4457" w:rsidRDefault="009C4457" w:rsidP="009C4457">
      <w:pPr>
        <w:spacing w:line="276" w:lineRule="auto"/>
        <w:ind w:left="284" w:firstLine="360"/>
        <w:contextualSpacing/>
        <w:jc w:val="both"/>
        <w:rPr>
          <w:sz w:val="24"/>
          <w:szCs w:val="24"/>
        </w:rPr>
      </w:pPr>
      <w:r w:rsidRPr="00D00CD2">
        <w:rPr>
          <w:sz w:val="24"/>
          <w:szCs w:val="24"/>
        </w:rPr>
        <w:t xml:space="preserve">Расчетной единицей объема текстовых материалов является </w:t>
      </w:r>
      <w:r>
        <w:rPr>
          <w:sz w:val="24"/>
          <w:szCs w:val="24"/>
        </w:rPr>
        <w:t>«стандартная переводческая</w:t>
      </w:r>
      <w:r w:rsidRPr="00D00CD2">
        <w:rPr>
          <w:sz w:val="24"/>
          <w:szCs w:val="24"/>
        </w:rPr>
        <w:t xml:space="preserve"> страница</w:t>
      </w:r>
      <w:r>
        <w:rPr>
          <w:sz w:val="24"/>
          <w:szCs w:val="24"/>
        </w:rPr>
        <w:t xml:space="preserve">». Под стандартной переводческой страницей понимается одна условная страница </w:t>
      </w:r>
      <w:r w:rsidRPr="00D00CD2">
        <w:rPr>
          <w:sz w:val="24"/>
          <w:szCs w:val="24"/>
        </w:rPr>
        <w:t>текста</w:t>
      </w:r>
      <w:r>
        <w:rPr>
          <w:sz w:val="24"/>
          <w:szCs w:val="24"/>
        </w:rPr>
        <w:t xml:space="preserve">, имеющая </w:t>
      </w:r>
      <w:r w:rsidRPr="00D00CD2">
        <w:rPr>
          <w:sz w:val="24"/>
          <w:szCs w:val="24"/>
        </w:rPr>
        <w:t xml:space="preserve">1800 (одна тысяча восемьсот) </w:t>
      </w:r>
      <w:r>
        <w:rPr>
          <w:sz w:val="24"/>
          <w:szCs w:val="24"/>
        </w:rPr>
        <w:t xml:space="preserve">печатных </w:t>
      </w:r>
      <w:r w:rsidRPr="00D00CD2">
        <w:rPr>
          <w:sz w:val="24"/>
          <w:szCs w:val="24"/>
        </w:rPr>
        <w:t>знаков, включая пробелы</w:t>
      </w:r>
      <w:r>
        <w:rPr>
          <w:sz w:val="24"/>
          <w:szCs w:val="24"/>
        </w:rPr>
        <w:t xml:space="preserve"> между словами и знаки препинания.</w:t>
      </w:r>
      <w:r w:rsidR="00296275">
        <w:rPr>
          <w:sz w:val="24"/>
          <w:szCs w:val="24"/>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4"/>
        <w:gridCol w:w="3818"/>
      </w:tblGrid>
      <w:tr w:rsidR="009C4457" w:rsidRPr="00EC1BDF" w14:paraId="33643F77" w14:textId="77777777" w:rsidTr="00C345C2">
        <w:trPr>
          <w:trHeight w:hRule="exact" w:val="572"/>
          <w:jc w:val="center"/>
        </w:trPr>
        <w:tc>
          <w:tcPr>
            <w:tcW w:w="5424" w:type="dxa"/>
            <w:tcBorders>
              <w:top w:val="single" w:sz="4" w:space="0" w:color="auto"/>
              <w:left w:val="single" w:sz="4" w:space="0" w:color="auto"/>
            </w:tcBorders>
            <w:shd w:val="clear" w:color="auto" w:fill="FFFFFF"/>
            <w:vAlign w:val="center"/>
          </w:tcPr>
          <w:p w14:paraId="552B6D04" w14:textId="77777777" w:rsidR="009C4457" w:rsidRPr="006434A0" w:rsidRDefault="009C4457" w:rsidP="00C345C2">
            <w:pPr>
              <w:pStyle w:val="1c"/>
              <w:framePr w:w="9288" w:wrap="notBeside" w:vAnchor="text" w:hAnchor="text" w:xAlign="center" w:y="2241"/>
              <w:spacing w:after="134" w:line="276" w:lineRule="auto"/>
              <w:ind w:left="251" w:right="40" w:hanging="142"/>
              <w:rPr>
                <w:szCs w:val="24"/>
              </w:rPr>
            </w:pPr>
            <w:r w:rsidRPr="006434A0">
              <w:rPr>
                <w:szCs w:val="24"/>
              </w:rPr>
              <w:t>Языковые группы</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14:paraId="7E022577" w14:textId="77777777" w:rsidR="009C4457" w:rsidRPr="006434A0" w:rsidRDefault="009C4457" w:rsidP="00C345C2">
            <w:pPr>
              <w:pStyle w:val="1c"/>
              <w:framePr w:w="9288" w:wrap="notBeside" w:vAnchor="text" w:hAnchor="text" w:xAlign="center" w:y="2241"/>
              <w:spacing w:after="134" w:line="276" w:lineRule="auto"/>
              <w:ind w:left="284" w:right="40" w:firstLine="425"/>
              <w:jc w:val="center"/>
              <w:rPr>
                <w:szCs w:val="24"/>
              </w:rPr>
            </w:pPr>
            <w:r w:rsidRPr="006434A0">
              <w:rPr>
                <w:szCs w:val="24"/>
              </w:rPr>
              <w:t>Норма для переводчика, стр./день</w:t>
            </w:r>
          </w:p>
        </w:tc>
      </w:tr>
      <w:tr w:rsidR="009C4457" w:rsidRPr="00EC1BDF" w14:paraId="197A04B2" w14:textId="77777777" w:rsidTr="00C345C2">
        <w:trPr>
          <w:trHeight w:hRule="exact" w:val="428"/>
          <w:jc w:val="center"/>
        </w:trPr>
        <w:tc>
          <w:tcPr>
            <w:tcW w:w="5424" w:type="dxa"/>
            <w:tcBorders>
              <w:top w:val="single" w:sz="4" w:space="0" w:color="auto"/>
              <w:left w:val="single" w:sz="4" w:space="0" w:color="auto"/>
            </w:tcBorders>
            <w:shd w:val="clear" w:color="auto" w:fill="FFFFFF"/>
            <w:vAlign w:val="center"/>
          </w:tcPr>
          <w:p w14:paraId="27E38E2D" w14:textId="77777777" w:rsidR="009C4457" w:rsidRPr="006434A0" w:rsidRDefault="009C4457" w:rsidP="00C345C2">
            <w:pPr>
              <w:pStyle w:val="1c"/>
              <w:framePr w:w="9288" w:wrap="notBeside" w:vAnchor="text" w:hAnchor="text" w:xAlign="center" w:y="2241"/>
              <w:spacing w:after="134" w:line="276" w:lineRule="auto"/>
              <w:ind w:left="251" w:right="40" w:hanging="142"/>
              <w:rPr>
                <w:szCs w:val="24"/>
              </w:rPr>
            </w:pPr>
            <w:r w:rsidRPr="006434A0">
              <w:rPr>
                <w:szCs w:val="24"/>
              </w:rPr>
              <w:t>основные европейские языки (нем., франц., англ.)</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14:paraId="5FD214EF" w14:textId="77777777" w:rsidR="009C4457" w:rsidRPr="006434A0" w:rsidRDefault="009C4457" w:rsidP="00C345C2">
            <w:pPr>
              <w:pStyle w:val="1c"/>
              <w:framePr w:w="9288" w:wrap="notBeside" w:vAnchor="text" w:hAnchor="text" w:xAlign="center" w:y="2241"/>
              <w:spacing w:after="134" w:line="276" w:lineRule="auto"/>
              <w:ind w:left="284" w:right="40" w:firstLine="425"/>
              <w:jc w:val="center"/>
              <w:rPr>
                <w:szCs w:val="24"/>
              </w:rPr>
            </w:pPr>
            <w:r w:rsidRPr="006434A0">
              <w:rPr>
                <w:szCs w:val="24"/>
              </w:rPr>
              <w:t>8-10</w:t>
            </w:r>
          </w:p>
        </w:tc>
      </w:tr>
      <w:tr w:rsidR="009C4457" w:rsidRPr="00EC1BDF" w14:paraId="0FC5D09D" w14:textId="77777777" w:rsidTr="00C345C2">
        <w:trPr>
          <w:trHeight w:hRule="exact" w:val="394"/>
          <w:jc w:val="center"/>
        </w:trPr>
        <w:tc>
          <w:tcPr>
            <w:tcW w:w="5424" w:type="dxa"/>
            <w:tcBorders>
              <w:top w:val="single" w:sz="4" w:space="0" w:color="auto"/>
              <w:left w:val="single" w:sz="4" w:space="0" w:color="auto"/>
            </w:tcBorders>
            <w:shd w:val="clear" w:color="auto" w:fill="FFFFFF"/>
            <w:vAlign w:val="center"/>
          </w:tcPr>
          <w:p w14:paraId="7912DB68" w14:textId="77777777" w:rsidR="009C4457" w:rsidRPr="006434A0" w:rsidRDefault="009C4457" w:rsidP="00C345C2">
            <w:pPr>
              <w:pStyle w:val="1c"/>
              <w:framePr w:w="9288" w:wrap="notBeside" w:vAnchor="text" w:hAnchor="text" w:xAlign="center" w:y="2241"/>
              <w:spacing w:after="134" w:line="276" w:lineRule="auto"/>
              <w:ind w:left="251" w:right="40" w:hanging="142"/>
              <w:rPr>
                <w:szCs w:val="24"/>
              </w:rPr>
            </w:pPr>
            <w:r w:rsidRPr="006434A0">
              <w:rPr>
                <w:szCs w:val="24"/>
              </w:rPr>
              <w:t>языки стран Азии и Ближнего Востока</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14:paraId="63780E34" w14:textId="77777777" w:rsidR="009C4457" w:rsidRPr="006434A0" w:rsidRDefault="009C4457" w:rsidP="00C345C2">
            <w:pPr>
              <w:pStyle w:val="1c"/>
              <w:framePr w:w="9288" w:wrap="notBeside" w:vAnchor="text" w:hAnchor="text" w:xAlign="center" w:y="2241"/>
              <w:spacing w:after="134" w:line="276" w:lineRule="auto"/>
              <w:ind w:left="284" w:right="40" w:firstLine="425"/>
              <w:jc w:val="center"/>
              <w:rPr>
                <w:szCs w:val="24"/>
              </w:rPr>
            </w:pPr>
            <w:r w:rsidRPr="006434A0">
              <w:rPr>
                <w:szCs w:val="24"/>
              </w:rPr>
              <w:t>6</w:t>
            </w:r>
          </w:p>
        </w:tc>
      </w:tr>
      <w:tr w:rsidR="009C4457" w:rsidRPr="00EC1BDF" w14:paraId="0E187477" w14:textId="77777777" w:rsidTr="00C345C2">
        <w:trPr>
          <w:trHeight w:hRule="exact" w:val="394"/>
          <w:jc w:val="center"/>
        </w:trPr>
        <w:tc>
          <w:tcPr>
            <w:tcW w:w="5424" w:type="dxa"/>
            <w:tcBorders>
              <w:top w:val="single" w:sz="4" w:space="0" w:color="auto"/>
              <w:left w:val="single" w:sz="4" w:space="0" w:color="auto"/>
            </w:tcBorders>
            <w:shd w:val="clear" w:color="auto" w:fill="FFFFFF"/>
            <w:vAlign w:val="center"/>
          </w:tcPr>
          <w:p w14:paraId="32E0C3D8" w14:textId="4BC9491C" w:rsidR="009C4457" w:rsidRPr="006434A0" w:rsidRDefault="009C4457" w:rsidP="00C345C2">
            <w:pPr>
              <w:pStyle w:val="1c"/>
              <w:framePr w:w="9288" w:wrap="notBeside" w:vAnchor="text" w:hAnchor="text" w:xAlign="center" w:y="2241"/>
              <w:spacing w:after="134" w:line="276" w:lineRule="auto"/>
              <w:ind w:left="251" w:right="40" w:hanging="142"/>
              <w:rPr>
                <w:szCs w:val="24"/>
              </w:rPr>
            </w:pPr>
            <w:r w:rsidRPr="006434A0">
              <w:rPr>
                <w:szCs w:val="24"/>
              </w:rPr>
              <w:t>языки стран Скандинавии</w:t>
            </w:r>
            <w:r w:rsidR="00E04618">
              <w:rPr>
                <w:rStyle w:val="afd"/>
                <w:szCs w:val="24"/>
              </w:rPr>
              <w:footnoteReference w:id="2"/>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14:paraId="73C600C5" w14:textId="77777777" w:rsidR="009C4457" w:rsidRPr="006434A0" w:rsidRDefault="009C4457" w:rsidP="00C345C2">
            <w:pPr>
              <w:pStyle w:val="1c"/>
              <w:framePr w:w="9288" w:wrap="notBeside" w:vAnchor="text" w:hAnchor="text" w:xAlign="center" w:y="2241"/>
              <w:spacing w:after="134" w:line="276" w:lineRule="auto"/>
              <w:ind w:left="284" w:right="40" w:firstLine="425"/>
              <w:jc w:val="center"/>
              <w:rPr>
                <w:szCs w:val="24"/>
              </w:rPr>
            </w:pPr>
            <w:r w:rsidRPr="006434A0">
              <w:rPr>
                <w:szCs w:val="24"/>
              </w:rPr>
              <w:t>6</w:t>
            </w:r>
          </w:p>
        </w:tc>
      </w:tr>
      <w:tr w:rsidR="009C4457" w:rsidRPr="00EC1BDF" w14:paraId="48AC619C" w14:textId="77777777" w:rsidTr="00C345C2">
        <w:trPr>
          <w:trHeight w:hRule="exact" w:val="394"/>
          <w:jc w:val="center"/>
        </w:trPr>
        <w:tc>
          <w:tcPr>
            <w:tcW w:w="5424" w:type="dxa"/>
            <w:tcBorders>
              <w:top w:val="single" w:sz="4" w:space="0" w:color="auto"/>
              <w:left w:val="single" w:sz="4" w:space="0" w:color="auto"/>
              <w:bottom w:val="single" w:sz="4" w:space="0" w:color="auto"/>
            </w:tcBorders>
            <w:shd w:val="clear" w:color="auto" w:fill="FFFFFF"/>
            <w:vAlign w:val="center"/>
          </w:tcPr>
          <w:p w14:paraId="5B38A61C" w14:textId="77777777" w:rsidR="009C4457" w:rsidRPr="006434A0" w:rsidRDefault="009C4457" w:rsidP="00C345C2">
            <w:pPr>
              <w:pStyle w:val="1c"/>
              <w:framePr w:w="9288" w:wrap="notBeside" w:vAnchor="text" w:hAnchor="text" w:xAlign="center" w:y="2241"/>
              <w:spacing w:after="134" w:line="276" w:lineRule="auto"/>
              <w:ind w:left="251" w:right="40" w:hanging="142"/>
              <w:rPr>
                <w:szCs w:val="24"/>
              </w:rPr>
            </w:pPr>
            <w:r w:rsidRPr="006434A0">
              <w:rPr>
                <w:szCs w:val="24"/>
              </w:rPr>
              <w:t>языки стран Восточной Европы и СНГ</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14:paraId="274978CF" w14:textId="77777777" w:rsidR="009C4457" w:rsidRPr="006434A0" w:rsidRDefault="009C4457" w:rsidP="00C345C2">
            <w:pPr>
              <w:pStyle w:val="1c"/>
              <w:framePr w:w="9288" w:wrap="notBeside" w:vAnchor="text" w:hAnchor="text" w:xAlign="center" w:y="2241"/>
              <w:spacing w:after="134" w:line="276" w:lineRule="auto"/>
              <w:ind w:left="284" w:right="40" w:firstLine="425"/>
              <w:jc w:val="center"/>
              <w:rPr>
                <w:szCs w:val="24"/>
              </w:rPr>
            </w:pPr>
            <w:r w:rsidRPr="006434A0">
              <w:rPr>
                <w:szCs w:val="24"/>
              </w:rPr>
              <w:t>7</w:t>
            </w:r>
          </w:p>
        </w:tc>
      </w:tr>
      <w:tr w:rsidR="009C4457" w:rsidRPr="00EC1BDF" w14:paraId="6487C4CD" w14:textId="77777777" w:rsidTr="00C345C2">
        <w:trPr>
          <w:trHeight w:hRule="exact" w:val="507"/>
          <w:jc w:val="center"/>
        </w:trPr>
        <w:tc>
          <w:tcPr>
            <w:tcW w:w="5424" w:type="dxa"/>
            <w:tcBorders>
              <w:top w:val="single" w:sz="4" w:space="0" w:color="auto"/>
              <w:left w:val="single" w:sz="4" w:space="0" w:color="auto"/>
              <w:bottom w:val="single" w:sz="4" w:space="0" w:color="auto"/>
            </w:tcBorders>
            <w:shd w:val="clear" w:color="auto" w:fill="FFFFFF"/>
            <w:vAlign w:val="center"/>
          </w:tcPr>
          <w:p w14:paraId="1829714B" w14:textId="77777777" w:rsidR="009C4457" w:rsidRPr="006434A0" w:rsidRDefault="009C4457" w:rsidP="00C345C2">
            <w:pPr>
              <w:pStyle w:val="1c"/>
              <w:framePr w:w="9288" w:wrap="notBeside" w:vAnchor="text" w:hAnchor="text" w:xAlign="center" w:y="2241"/>
              <w:spacing w:after="134" w:line="276" w:lineRule="auto"/>
              <w:ind w:left="251" w:right="40" w:hanging="142"/>
              <w:rPr>
                <w:szCs w:val="24"/>
              </w:rPr>
            </w:pPr>
            <w:r w:rsidRPr="006434A0">
              <w:rPr>
                <w:szCs w:val="24"/>
              </w:rPr>
              <w:t>языки других стран Западной Европы</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14:paraId="08EC1900" w14:textId="77777777" w:rsidR="009C4457" w:rsidRPr="006434A0" w:rsidRDefault="009C4457" w:rsidP="00C345C2">
            <w:pPr>
              <w:pStyle w:val="1c"/>
              <w:framePr w:w="9288" w:wrap="notBeside" w:vAnchor="text" w:hAnchor="text" w:xAlign="center" w:y="2241"/>
              <w:spacing w:after="134" w:line="276" w:lineRule="auto"/>
              <w:ind w:left="284" w:right="40" w:firstLine="425"/>
              <w:jc w:val="center"/>
              <w:rPr>
                <w:szCs w:val="24"/>
              </w:rPr>
            </w:pPr>
            <w:r w:rsidRPr="006434A0">
              <w:rPr>
                <w:szCs w:val="24"/>
              </w:rPr>
              <w:t>7</w:t>
            </w:r>
          </w:p>
        </w:tc>
      </w:tr>
    </w:tbl>
    <w:p w14:paraId="4795E854" w14:textId="2E372C71" w:rsidR="009C4457" w:rsidRPr="00EC1BDF" w:rsidRDefault="009C4457" w:rsidP="009C4457">
      <w:pPr>
        <w:pStyle w:val="1c"/>
        <w:spacing w:after="134" w:line="276" w:lineRule="auto"/>
        <w:ind w:left="284" w:right="40" w:firstLine="425"/>
        <w:rPr>
          <w:szCs w:val="24"/>
        </w:rPr>
      </w:pPr>
      <w:r w:rsidRPr="00EC1BDF">
        <w:rPr>
          <w:szCs w:val="24"/>
        </w:rPr>
        <w:t xml:space="preserve">При письменном переводе основной нормой для переводчика является число переведенных стандартных переводческих страниц за один рабочий день (восемь часов работы в день). Без потери качества профессиональный переводчик должен переводить 8-10 стандартных переводческих страниц за </w:t>
      </w:r>
      <w:r w:rsidR="006B0739">
        <w:rPr>
          <w:szCs w:val="24"/>
        </w:rPr>
        <w:t>рабочий день при переводе с</w:t>
      </w:r>
      <w:r w:rsidR="006B0739" w:rsidRPr="006B0739">
        <w:rPr>
          <w:szCs w:val="24"/>
        </w:rPr>
        <w:t>/</w:t>
      </w:r>
      <w:r w:rsidR="006B0739">
        <w:rPr>
          <w:szCs w:val="24"/>
        </w:rPr>
        <w:t>на</w:t>
      </w:r>
      <w:r w:rsidRPr="00EC1BDF">
        <w:rPr>
          <w:szCs w:val="24"/>
        </w:rPr>
        <w:t xml:space="preserve"> европейские языки. Для этой и других типов языковых пар нормы по письменному переводу в зависимости от язык</w:t>
      </w:r>
      <w:r>
        <w:rPr>
          <w:szCs w:val="24"/>
        </w:rPr>
        <w:t xml:space="preserve">овой группы приведены в таблице: </w:t>
      </w:r>
    </w:p>
    <w:p w14:paraId="5CFEC205" w14:textId="77777777" w:rsidR="009C4457" w:rsidRDefault="009C4457" w:rsidP="009C4457">
      <w:pPr>
        <w:pStyle w:val="afff3"/>
        <w:widowControl w:val="0"/>
        <w:tabs>
          <w:tab w:val="left" w:pos="360"/>
        </w:tabs>
        <w:jc w:val="both"/>
        <w:rPr>
          <w:sz w:val="24"/>
          <w:szCs w:val="24"/>
        </w:rPr>
      </w:pPr>
      <w:r>
        <w:rPr>
          <w:b/>
          <w:sz w:val="24"/>
          <w:szCs w:val="24"/>
        </w:rPr>
        <w:t xml:space="preserve"> </w:t>
      </w:r>
      <w:r>
        <w:rPr>
          <w:sz w:val="24"/>
          <w:szCs w:val="24"/>
        </w:rPr>
        <w:t xml:space="preserve"> </w:t>
      </w:r>
      <w:r w:rsidRPr="009E1ACC">
        <w:rPr>
          <w:sz w:val="24"/>
          <w:szCs w:val="24"/>
        </w:rPr>
        <w:t xml:space="preserve">Дополнительные услуги: </w:t>
      </w:r>
    </w:p>
    <w:p w14:paraId="34661C0C" w14:textId="2ABF913C" w:rsidR="009C4457" w:rsidRPr="009E1ACC" w:rsidRDefault="009C4457" w:rsidP="009C4457">
      <w:pPr>
        <w:spacing w:line="276" w:lineRule="auto"/>
        <w:ind w:left="284" w:firstLine="360"/>
        <w:contextualSpacing/>
        <w:jc w:val="both"/>
        <w:rPr>
          <w:sz w:val="24"/>
          <w:szCs w:val="24"/>
        </w:rPr>
      </w:pPr>
      <w:r>
        <w:rPr>
          <w:sz w:val="24"/>
          <w:szCs w:val="24"/>
        </w:rPr>
        <w:t>•услуги срочного перевода (перевод 1 письменной страницы</w:t>
      </w:r>
      <w:r w:rsidR="00296275">
        <w:rPr>
          <w:sz w:val="24"/>
          <w:szCs w:val="24"/>
        </w:rPr>
        <w:t xml:space="preserve"> – до 1800 печатных знаков</w:t>
      </w:r>
      <w:r>
        <w:rPr>
          <w:sz w:val="24"/>
          <w:szCs w:val="24"/>
        </w:rPr>
        <w:t xml:space="preserve"> на основных европейских языках в течени</w:t>
      </w:r>
      <w:r w:rsidR="00B03A38">
        <w:rPr>
          <w:sz w:val="24"/>
          <w:szCs w:val="24"/>
        </w:rPr>
        <w:t>е</w:t>
      </w:r>
      <w:r>
        <w:rPr>
          <w:sz w:val="24"/>
          <w:szCs w:val="24"/>
        </w:rPr>
        <w:t xml:space="preserve"> 3 часов)</w:t>
      </w:r>
      <w:r w:rsidRPr="009E1ACC">
        <w:rPr>
          <w:sz w:val="24"/>
          <w:szCs w:val="24"/>
        </w:rPr>
        <w:t>;</w:t>
      </w:r>
    </w:p>
    <w:p w14:paraId="4C4ED738" w14:textId="77777777" w:rsidR="009C4457" w:rsidRDefault="009C4457" w:rsidP="009C4457">
      <w:pPr>
        <w:spacing w:line="276" w:lineRule="auto"/>
        <w:ind w:left="284" w:firstLine="360"/>
        <w:contextualSpacing/>
        <w:jc w:val="both"/>
        <w:rPr>
          <w:sz w:val="24"/>
          <w:szCs w:val="24"/>
        </w:rPr>
      </w:pPr>
      <w:r>
        <w:rPr>
          <w:sz w:val="24"/>
          <w:szCs w:val="24"/>
        </w:rPr>
        <w:t>•к</w:t>
      </w:r>
      <w:r w:rsidRPr="009E1ACC">
        <w:rPr>
          <w:sz w:val="24"/>
          <w:szCs w:val="24"/>
        </w:rPr>
        <w:t xml:space="preserve">орректорская правка перевода специалистом </w:t>
      </w:r>
      <w:r>
        <w:rPr>
          <w:sz w:val="24"/>
          <w:szCs w:val="24"/>
        </w:rPr>
        <w:t>отраслевого</w:t>
      </w:r>
      <w:r w:rsidRPr="009E1ACC">
        <w:rPr>
          <w:sz w:val="24"/>
          <w:szCs w:val="24"/>
        </w:rPr>
        <w:t xml:space="preserve"> профиля/социально-экономического профиля;</w:t>
      </w:r>
    </w:p>
    <w:p w14:paraId="07A3578A" w14:textId="77777777" w:rsidR="009C4457" w:rsidRDefault="009C4457" w:rsidP="009C4457">
      <w:pPr>
        <w:spacing w:line="276" w:lineRule="auto"/>
        <w:ind w:left="284" w:firstLine="360"/>
        <w:contextualSpacing/>
        <w:jc w:val="both"/>
        <w:rPr>
          <w:sz w:val="24"/>
          <w:szCs w:val="24"/>
        </w:rPr>
      </w:pPr>
      <w:r>
        <w:rPr>
          <w:sz w:val="24"/>
          <w:szCs w:val="24"/>
        </w:rPr>
        <w:t xml:space="preserve">•верстка и форматирование документов; </w:t>
      </w:r>
    </w:p>
    <w:p w14:paraId="2061F498" w14:textId="77777777" w:rsidR="009C4457" w:rsidRDefault="009C4457" w:rsidP="009C4457">
      <w:pPr>
        <w:spacing w:line="276" w:lineRule="auto"/>
        <w:ind w:left="284" w:firstLine="360"/>
        <w:contextualSpacing/>
        <w:jc w:val="both"/>
        <w:rPr>
          <w:sz w:val="24"/>
          <w:szCs w:val="24"/>
        </w:rPr>
      </w:pPr>
      <w:r>
        <w:rPr>
          <w:sz w:val="24"/>
          <w:szCs w:val="24"/>
        </w:rPr>
        <w:t>•адаптация</w:t>
      </w:r>
      <w:r w:rsidRPr="002A1B10">
        <w:rPr>
          <w:sz w:val="24"/>
          <w:szCs w:val="24"/>
        </w:rPr>
        <w:t xml:space="preserve"> перевода, прошедшего корректорскую правку, носителем языка – приведение к стандартам обиходного словоупотребления/правописания соответствующего языка;</w:t>
      </w:r>
    </w:p>
    <w:p w14:paraId="68F12C2E" w14:textId="77777777" w:rsidR="009C4457" w:rsidRPr="00F038C1" w:rsidRDefault="009C4457" w:rsidP="009C4457">
      <w:pPr>
        <w:spacing w:line="276" w:lineRule="auto"/>
        <w:ind w:left="284" w:firstLine="360"/>
        <w:contextualSpacing/>
        <w:jc w:val="both"/>
        <w:rPr>
          <w:sz w:val="24"/>
          <w:szCs w:val="24"/>
          <w:lang w:val="en-US"/>
        </w:rPr>
      </w:pPr>
      <w:r w:rsidRPr="00F038C1">
        <w:rPr>
          <w:sz w:val="24"/>
          <w:szCs w:val="24"/>
          <w:lang w:val="en-US"/>
        </w:rPr>
        <w:t>•</w:t>
      </w:r>
      <w:r>
        <w:rPr>
          <w:sz w:val="24"/>
          <w:szCs w:val="24"/>
        </w:rPr>
        <w:t>в</w:t>
      </w:r>
      <w:r w:rsidRPr="00E42683">
        <w:rPr>
          <w:sz w:val="24"/>
          <w:szCs w:val="24"/>
        </w:rPr>
        <w:t>ерстка</w:t>
      </w:r>
      <w:r w:rsidRPr="00F038C1">
        <w:rPr>
          <w:sz w:val="24"/>
          <w:szCs w:val="24"/>
          <w:lang w:val="en-US"/>
        </w:rPr>
        <w:t xml:space="preserve"> </w:t>
      </w:r>
      <w:r w:rsidRPr="002876C8">
        <w:rPr>
          <w:sz w:val="24"/>
          <w:szCs w:val="24"/>
          <w:lang w:val="en-US"/>
        </w:rPr>
        <w:t>PDF</w:t>
      </w:r>
      <w:r w:rsidRPr="00F038C1">
        <w:rPr>
          <w:sz w:val="24"/>
          <w:szCs w:val="24"/>
          <w:lang w:val="en-US"/>
        </w:rPr>
        <w:t xml:space="preserve">, </w:t>
      </w:r>
      <w:r>
        <w:rPr>
          <w:sz w:val="24"/>
          <w:szCs w:val="24"/>
          <w:lang w:val="en-US"/>
        </w:rPr>
        <w:t>J</w:t>
      </w:r>
      <w:r w:rsidRPr="002876C8">
        <w:rPr>
          <w:sz w:val="24"/>
          <w:szCs w:val="24"/>
          <w:lang w:val="en-US"/>
        </w:rPr>
        <w:t>PEG</w:t>
      </w:r>
      <w:r w:rsidRPr="00F038C1">
        <w:rPr>
          <w:sz w:val="24"/>
          <w:szCs w:val="24"/>
          <w:lang w:val="en-US"/>
        </w:rPr>
        <w:t xml:space="preserve">, </w:t>
      </w:r>
      <w:r w:rsidRPr="002876C8">
        <w:rPr>
          <w:sz w:val="24"/>
          <w:szCs w:val="24"/>
          <w:lang w:val="en-US"/>
        </w:rPr>
        <w:t>Power</w:t>
      </w:r>
      <w:r w:rsidRPr="00F038C1">
        <w:rPr>
          <w:sz w:val="24"/>
          <w:szCs w:val="24"/>
          <w:lang w:val="en-US"/>
        </w:rPr>
        <w:t xml:space="preserve"> </w:t>
      </w:r>
      <w:r w:rsidRPr="002876C8">
        <w:rPr>
          <w:sz w:val="24"/>
          <w:szCs w:val="24"/>
          <w:lang w:val="en-US"/>
        </w:rPr>
        <w:t>Point</w:t>
      </w:r>
      <w:r w:rsidRPr="00F038C1">
        <w:rPr>
          <w:sz w:val="24"/>
          <w:szCs w:val="24"/>
          <w:lang w:val="en-US"/>
        </w:rPr>
        <w:t xml:space="preserve">; </w:t>
      </w:r>
    </w:p>
    <w:p w14:paraId="0738CD10" w14:textId="66348F66" w:rsidR="009C4457" w:rsidRDefault="00296275" w:rsidP="009C4457">
      <w:pPr>
        <w:spacing w:line="276" w:lineRule="auto"/>
        <w:ind w:left="284" w:firstLine="360"/>
        <w:contextualSpacing/>
        <w:jc w:val="both"/>
        <w:rPr>
          <w:sz w:val="24"/>
          <w:szCs w:val="24"/>
        </w:rPr>
      </w:pPr>
      <w:r>
        <w:rPr>
          <w:sz w:val="24"/>
          <w:szCs w:val="24"/>
        </w:rPr>
        <w:t>•</w:t>
      </w:r>
      <w:r w:rsidR="009C4457" w:rsidRPr="006709EB">
        <w:rPr>
          <w:sz w:val="24"/>
          <w:szCs w:val="24"/>
        </w:rPr>
        <w:t>подготовк</w:t>
      </w:r>
      <w:r w:rsidR="009C4457">
        <w:rPr>
          <w:sz w:val="24"/>
          <w:szCs w:val="24"/>
        </w:rPr>
        <w:t>а</w:t>
      </w:r>
      <w:r w:rsidR="009C4457" w:rsidRPr="006709EB">
        <w:rPr>
          <w:sz w:val="24"/>
          <w:szCs w:val="24"/>
        </w:rPr>
        <w:t xml:space="preserve"> дословного воспроизведения монографической аудиозаписи в письменном виде</w:t>
      </w:r>
      <w:r w:rsidR="009C4457">
        <w:rPr>
          <w:sz w:val="24"/>
          <w:szCs w:val="24"/>
        </w:rPr>
        <w:t xml:space="preserve">. </w:t>
      </w:r>
    </w:p>
    <w:p w14:paraId="393C4993" w14:textId="46EBB804" w:rsidR="009C4457" w:rsidRDefault="009C4457" w:rsidP="00F65694">
      <w:pPr>
        <w:pStyle w:val="afff3"/>
        <w:numPr>
          <w:ilvl w:val="1"/>
          <w:numId w:val="46"/>
        </w:numPr>
        <w:spacing w:line="276" w:lineRule="auto"/>
        <w:jc w:val="both"/>
        <w:rPr>
          <w:sz w:val="24"/>
          <w:szCs w:val="24"/>
        </w:rPr>
      </w:pPr>
      <w:r w:rsidRPr="00E3227E">
        <w:rPr>
          <w:sz w:val="24"/>
          <w:szCs w:val="24"/>
        </w:rPr>
        <w:t>Оказание услуг по двустороннему устному (последовательному/синхронному)</w:t>
      </w:r>
      <w:r>
        <w:rPr>
          <w:sz w:val="24"/>
          <w:szCs w:val="24"/>
        </w:rPr>
        <w:t xml:space="preserve"> </w:t>
      </w:r>
      <w:r w:rsidRPr="00E3227E">
        <w:rPr>
          <w:sz w:val="24"/>
          <w:szCs w:val="24"/>
        </w:rPr>
        <w:t xml:space="preserve">переводу на </w:t>
      </w:r>
      <w:r w:rsidRPr="007533F5">
        <w:rPr>
          <w:sz w:val="24"/>
          <w:szCs w:val="24"/>
        </w:rPr>
        <w:t>уровне</w:t>
      </w:r>
      <w:r w:rsidRPr="00E3227E">
        <w:rPr>
          <w:sz w:val="24"/>
          <w:szCs w:val="24"/>
        </w:rPr>
        <w:t xml:space="preserve"> международных стандартов </w:t>
      </w:r>
      <w:r>
        <w:rPr>
          <w:sz w:val="24"/>
          <w:szCs w:val="24"/>
        </w:rPr>
        <w:t>(</w:t>
      </w:r>
      <w:r w:rsidRPr="00DD035B">
        <w:rPr>
          <w:sz w:val="22"/>
          <w:szCs w:val="22"/>
        </w:rPr>
        <w:t>Наличие сертификата</w:t>
      </w:r>
      <w:r>
        <w:rPr>
          <w:sz w:val="22"/>
          <w:szCs w:val="22"/>
        </w:rPr>
        <w:t xml:space="preserve"> соответствие требованиям стандарту </w:t>
      </w:r>
      <w:r w:rsidR="00F65694" w:rsidRPr="00F65694">
        <w:rPr>
          <w:sz w:val="22"/>
          <w:szCs w:val="22"/>
          <w:lang w:val="en-US"/>
        </w:rPr>
        <w:t>EN</w:t>
      </w:r>
      <w:r w:rsidR="00F65694" w:rsidRPr="00F65694">
        <w:rPr>
          <w:sz w:val="22"/>
          <w:szCs w:val="22"/>
        </w:rPr>
        <w:t xml:space="preserve"> 15038:2006</w:t>
      </w:r>
      <w:r>
        <w:rPr>
          <w:sz w:val="22"/>
          <w:szCs w:val="22"/>
        </w:rPr>
        <w:t xml:space="preserve">, Наличие сертификата Системы менеджмента качества (СМК) (ГОСТ </w:t>
      </w:r>
      <w:r>
        <w:rPr>
          <w:sz w:val="22"/>
          <w:szCs w:val="22"/>
          <w:lang w:val="en-US"/>
        </w:rPr>
        <w:t>ISO</w:t>
      </w:r>
      <w:r w:rsidRPr="00DD035B">
        <w:rPr>
          <w:sz w:val="22"/>
          <w:szCs w:val="22"/>
        </w:rPr>
        <w:t xml:space="preserve"> 9001</w:t>
      </w:r>
      <w:r>
        <w:rPr>
          <w:sz w:val="22"/>
          <w:szCs w:val="22"/>
        </w:rPr>
        <w:t>-2011) (</w:t>
      </w:r>
      <w:r>
        <w:rPr>
          <w:sz w:val="22"/>
          <w:szCs w:val="22"/>
          <w:lang w:val="en-US"/>
        </w:rPr>
        <w:t>ISO</w:t>
      </w:r>
      <w:r w:rsidRPr="00DD035B">
        <w:rPr>
          <w:sz w:val="22"/>
          <w:szCs w:val="22"/>
        </w:rPr>
        <w:t xml:space="preserve"> 9001</w:t>
      </w:r>
      <w:r>
        <w:rPr>
          <w:sz w:val="22"/>
          <w:szCs w:val="22"/>
        </w:rPr>
        <w:t>:2008)</w:t>
      </w:r>
      <w:r w:rsidRPr="00E3227E">
        <w:rPr>
          <w:sz w:val="24"/>
          <w:szCs w:val="24"/>
        </w:rPr>
        <w:t>) в пар</w:t>
      </w:r>
      <w:r>
        <w:rPr>
          <w:sz w:val="24"/>
          <w:szCs w:val="24"/>
        </w:rPr>
        <w:t>ах</w:t>
      </w:r>
      <w:r w:rsidRPr="00E3227E">
        <w:rPr>
          <w:sz w:val="24"/>
          <w:szCs w:val="24"/>
        </w:rPr>
        <w:t xml:space="preserve"> «русский язык – иностранный </w:t>
      </w:r>
      <w:r w:rsidR="00E04618" w:rsidRPr="00E3227E">
        <w:rPr>
          <w:sz w:val="24"/>
          <w:szCs w:val="24"/>
        </w:rPr>
        <w:t>язык» /</w:t>
      </w:r>
      <w:r w:rsidRPr="00E3227E">
        <w:rPr>
          <w:sz w:val="24"/>
          <w:szCs w:val="24"/>
        </w:rPr>
        <w:t xml:space="preserve"> «</w:t>
      </w:r>
      <w:r w:rsidRPr="007533F5">
        <w:rPr>
          <w:sz w:val="24"/>
          <w:szCs w:val="24"/>
        </w:rPr>
        <w:t>иностранный язык – русский язык» в ходе:</w:t>
      </w:r>
    </w:p>
    <w:p w14:paraId="58DF6A70" w14:textId="77777777" w:rsidR="009C4457" w:rsidRPr="007533F5" w:rsidRDefault="009C4457" w:rsidP="009C4457">
      <w:pPr>
        <w:spacing w:line="276" w:lineRule="auto"/>
        <w:ind w:left="284" w:firstLine="360"/>
        <w:contextualSpacing/>
        <w:jc w:val="both"/>
        <w:rPr>
          <w:sz w:val="24"/>
          <w:szCs w:val="24"/>
        </w:rPr>
      </w:pPr>
      <w:r w:rsidRPr="007533F5">
        <w:rPr>
          <w:sz w:val="24"/>
          <w:szCs w:val="24"/>
        </w:rPr>
        <w:t>• проведения индивидуальных и групповых встреч сотрудников Агентства с зарубежными экспертами, потенциальными партнерами и аналитиками;</w:t>
      </w:r>
    </w:p>
    <w:p w14:paraId="0E0322F5" w14:textId="77777777" w:rsidR="009C4457" w:rsidRPr="007533F5" w:rsidRDefault="009C4457" w:rsidP="009C4457">
      <w:pPr>
        <w:spacing w:line="276" w:lineRule="auto"/>
        <w:ind w:left="284" w:firstLine="360"/>
        <w:contextualSpacing/>
        <w:jc w:val="both"/>
        <w:rPr>
          <w:sz w:val="24"/>
          <w:szCs w:val="24"/>
        </w:rPr>
      </w:pPr>
      <w:r w:rsidRPr="007533F5">
        <w:rPr>
          <w:sz w:val="24"/>
          <w:szCs w:val="24"/>
        </w:rPr>
        <w:t>• проведения индивидуальных и групповых выездных встреч сотрудников Агентства с зарубежными экспертами, потенциальными партнерами и аналитиками;</w:t>
      </w:r>
    </w:p>
    <w:p w14:paraId="2960C36F" w14:textId="0CB338D3" w:rsidR="009C4457" w:rsidRPr="007533F5" w:rsidRDefault="009C4457" w:rsidP="009C4457">
      <w:pPr>
        <w:spacing w:line="276" w:lineRule="auto"/>
        <w:ind w:left="284" w:firstLine="360"/>
        <w:contextualSpacing/>
        <w:jc w:val="both"/>
        <w:rPr>
          <w:sz w:val="24"/>
          <w:szCs w:val="24"/>
        </w:rPr>
      </w:pPr>
      <w:r w:rsidRPr="007533F5">
        <w:rPr>
          <w:sz w:val="24"/>
          <w:szCs w:val="24"/>
        </w:rPr>
        <w:t>• проведения выездных мероприятий - Презентации инвестиционного потенциала регионов РФ за рубежом (</w:t>
      </w:r>
      <w:proofErr w:type="spellStart"/>
      <w:r w:rsidRPr="007533F5">
        <w:rPr>
          <w:sz w:val="24"/>
          <w:szCs w:val="24"/>
        </w:rPr>
        <w:t>роуд</w:t>
      </w:r>
      <w:proofErr w:type="spellEnd"/>
      <w:r w:rsidRPr="007533F5">
        <w:rPr>
          <w:sz w:val="24"/>
          <w:szCs w:val="24"/>
        </w:rPr>
        <w:t>-шоу).</w:t>
      </w:r>
    </w:p>
    <w:p w14:paraId="0036362C" w14:textId="77777777" w:rsidR="009C4457" w:rsidRDefault="009C4457" w:rsidP="009C4457">
      <w:pPr>
        <w:spacing w:line="276" w:lineRule="auto"/>
        <w:ind w:left="284" w:firstLine="360"/>
        <w:contextualSpacing/>
        <w:jc w:val="both"/>
        <w:rPr>
          <w:sz w:val="24"/>
          <w:szCs w:val="24"/>
        </w:rPr>
      </w:pPr>
      <w:r>
        <w:rPr>
          <w:sz w:val="24"/>
          <w:szCs w:val="24"/>
        </w:rPr>
        <w:t>При последовательном устном переводе переводчик переводит на слух 1-2 фразы или несколько больший фрагмент устного текста, который произносит оратор (или участник беседы), причем сразу после того, как эти несколько фраз произнесены. При синхронном устном переводе переводчик осуществляет перевод одновременно с речью докладчика с использованием специального оборудования.</w:t>
      </w:r>
    </w:p>
    <w:p w14:paraId="3AC8D5FB" w14:textId="77777777" w:rsidR="009C4457" w:rsidRPr="005A4953" w:rsidRDefault="009C4457" w:rsidP="009C4457">
      <w:pPr>
        <w:pStyle w:val="afff3"/>
        <w:numPr>
          <w:ilvl w:val="2"/>
          <w:numId w:val="46"/>
        </w:numPr>
        <w:spacing w:line="276" w:lineRule="auto"/>
        <w:jc w:val="both"/>
        <w:rPr>
          <w:sz w:val="24"/>
          <w:szCs w:val="24"/>
        </w:rPr>
      </w:pPr>
      <w:r w:rsidRPr="005A4953">
        <w:rPr>
          <w:sz w:val="24"/>
          <w:szCs w:val="24"/>
        </w:rPr>
        <w:t>Услуги устного последовательного перевода:</w:t>
      </w:r>
    </w:p>
    <w:p w14:paraId="45C5C72A" w14:textId="77777777" w:rsidR="009C4457" w:rsidRPr="005A4953" w:rsidRDefault="009C4457" w:rsidP="009C4457">
      <w:pPr>
        <w:spacing w:line="276" w:lineRule="auto"/>
        <w:ind w:left="360"/>
        <w:jc w:val="both"/>
        <w:rPr>
          <w:sz w:val="24"/>
          <w:szCs w:val="24"/>
        </w:rPr>
      </w:pPr>
      <w:r w:rsidRPr="005A4953">
        <w:rPr>
          <w:sz w:val="24"/>
          <w:szCs w:val="24"/>
        </w:rPr>
        <w:t>При выполнении устного перевода применяются следующие основные нормы и правила:</w:t>
      </w:r>
    </w:p>
    <w:p w14:paraId="0F666D5C" w14:textId="60B852CC" w:rsidR="009C4457" w:rsidRPr="009C4457" w:rsidRDefault="009C4457" w:rsidP="009C4457">
      <w:pPr>
        <w:pStyle w:val="afff3"/>
        <w:spacing w:line="276" w:lineRule="auto"/>
        <w:jc w:val="both"/>
        <w:rPr>
          <w:sz w:val="24"/>
          <w:szCs w:val="24"/>
        </w:rPr>
      </w:pPr>
      <w:r w:rsidRPr="005A4953">
        <w:rPr>
          <w:sz w:val="24"/>
          <w:szCs w:val="24"/>
        </w:rPr>
        <w:t>• Фактическое время работы переводчика исчисляется с момента прибытия к месту работы и до завершения работ. Паузы на технические перерывы не исчисляются из общего времени работ.</w:t>
      </w:r>
    </w:p>
    <w:p w14:paraId="677E111A" w14:textId="77777777" w:rsidR="009C4457" w:rsidRPr="005A4953" w:rsidRDefault="009C4457" w:rsidP="009C4457">
      <w:pPr>
        <w:pStyle w:val="afff3"/>
        <w:spacing w:line="276" w:lineRule="auto"/>
        <w:jc w:val="both"/>
        <w:rPr>
          <w:sz w:val="24"/>
          <w:szCs w:val="24"/>
        </w:rPr>
      </w:pPr>
      <w:r w:rsidRPr="005A4953">
        <w:rPr>
          <w:sz w:val="24"/>
          <w:szCs w:val="24"/>
        </w:rPr>
        <w:t xml:space="preserve">• По договоренности с работником допускаются сверхурочные работы. </w:t>
      </w:r>
    </w:p>
    <w:p w14:paraId="63E29D82" w14:textId="77777777" w:rsidR="00296275" w:rsidRDefault="00296275" w:rsidP="009C4457">
      <w:pPr>
        <w:spacing w:line="276" w:lineRule="auto"/>
        <w:jc w:val="both"/>
        <w:rPr>
          <w:sz w:val="24"/>
          <w:szCs w:val="24"/>
        </w:rPr>
      </w:pPr>
    </w:p>
    <w:p w14:paraId="6A62F280" w14:textId="77777777" w:rsidR="009C4457" w:rsidRDefault="009C4457" w:rsidP="009C4457">
      <w:pPr>
        <w:spacing w:line="276" w:lineRule="auto"/>
        <w:jc w:val="both"/>
        <w:rPr>
          <w:sz w:val="24"/>
          <w:szCs w:val="24"/>
        </w:rPr>
      </w:pPr>
      <w:r w:rsidRPr="005A4953">
        <w:rPr>
          <w:sz w:val="24"/>
          <w:szCs w:val="24"/>
        </w:rPr>
        <w:t>Продолжительность оказания услуг от 1 рабочего дня (8 часов):</w:t>
      </w:r>
    </w:p>
    <w:tbl>
      <w:tblPr>
        <w:tblW w:w="5954" w:type="dxa"/>
        <w:tblInd w:w="1909" w:type="dxa"/>
        <w:tblLook w:val="04A0" w:firstRow="1" w:lastRow="0" w:firstColumn="1" w:lastColumn="0" w:noHBand="0" w:noVBand="1"/>
      </w:tblPr>
      <w:tblGrid>
        <w:gridCol w:w="2005"/>
        <w:gridCol w:w="2106"/>
        <w:gridCol w:w="1843"/>
      </w:tblGrid>
      <w:tr w:rsidR="009C4457" w:rsidRPr="005C2CC0" w14:paraId="1C3C01F9" w14:textId="77777777" w:rsidTr="00C345C2">
        <w:trPr>
          <w:trHeight w:val="773"/>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E1374" w14:textId="77777777" w:rsidR="009C4457" w:rsidRDefault="009C4457" w:rsidP="00C345C2">
            <w:pPr>
              <w:jc w:val="center"/>
              <w:rPr>
                <w:color w:val="000000"/>
                <w:sz w:val="24"/>
                <w:szCs w:val="24"/>
              </w:rPr>
            </w:pPr>
            <w:r>
              <w:rPr>
                <w:color w:val="000000"/>
                <w:sz w:val="24"/>
                <w:szCs w:val="24"/>
              </w:rPr>
              <w:t>Перевод</w:t>
            </w:r>
          </w:p>
          <w:p w14:paraId="5E3D4C1D" w14:textId="77777777" w:rsidR="009C4457" w:rsidRPr="005A4953" w:rsidRDefault="009C4457" w:rsidP="00C345C2">
            <w:pPr>
              <w:jc w:val="center"/>
              <w:rPr>
                <w:color w:val="000000"/>
                <w:sz w:val="24"/>
                <w:szCs w:val="24"/>
              </w:rPr>
            </w:pPr>
            <w:r w:rsidRPr="005A4953">
              <w:rPr>
                <w:color w:val="000000"/>
                <w:sz w:val="24"/>
                <w:szCs w:val="24"/>
              </w:rPr>
              <w:t>с/на язык</w:t>
            </w:r>
          </w:p>
        </w:tc>
        <w:tc>
          <w:tcPr>
            <w:tcW w:w="2106" w:type="dxa"/>
            <w:tcBorders>
              <w:top w:val="single" w:sz="4" w:space="0" w:color="auto"/>
              <w:left w:val="nil"/>
              <w:bottom w:val="single" w:sz="4" w:space="0" w:color="auto"/>
              <w:right w:val="single" w:sz="4" w:space="0" w:color="auto"/>
            </w:tcBorders>
            <w:shd w:val="clear" w:color="auto" w:fill="auto"/>
            <w:vAlign w:val="bottom"/>
            <w:hideMark/>
          </w:tcPr>
          <w:p w14:paraId="709DE1DA" w14:textId="77777777" w:rsidR="009C4457" w:rsidRPr="005A4953" w:rsidRDefault="009C4457" w:rsidP="00C345C2">
            <w:pPr>
              <w:jc w:val="center"/>
              <w:rPr>
                <w:color w:val="000000"/>
                <w:sz w:val="24"/>
                <w:szCs w:val="24"/>
              </w:rPr>
            </w:pPr>
            <w:r w:rsidRPr="005A4953">
              <w:rPr>
                <w:color w:val="000000"/>
                <w:sz w:val="24"/>
                <w:szCs w:val="24"/>
              </w:rPr>
              <w:t>кол-во переводчиков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3EE68EB" w14:textId="77777777" w:rsidR="009C4457" w:rsidRPr="005A4953" w:rsidRDefault="009C4457" w:rsidP="00C345C2">
            <w:pPr>
              <w:jc w:val="center"/>
              <w:rPr>
                <w:color w:val="000000"/>
                <w:sz w:val="24"/>
                <w:szCs w:val="24"/>
              </w:rPr>
            </w:pPr>
            <w:r w:rsidRPr="005A4953">
              <w:rPr>
                <w:color w:val="000000"/>
                <w:sz w:val="24"/>
                <w:szCs w:val="24"/>
              </w:rPr>
              <w:t>кол-во дней</w:t>
            </w:r>
          </w:p>
        </w:tc>
      </w:tr>
      <w:tr w:rsidR="009C4457" w:rsidRPr="005A4953" w14:paraId="2C6B56B9" w14:textId="77777777" w:rsidTr="00C345C2">
        <w:trPr>
          <w:trHeight w:val="557"/>
        </w:trPr>
        <w:tc>
          <w:tcPr>
            <w:tcW w:w="2005" w:type="dxa"/>
            <w:tcBorders>
              <w:top w:val="nil"/>
              <w:left w:val="single" w:sz="4" w:space="0" w:color="auto"/>
              <w:bottom w:val="single" w:sz="4" w:space="0" w:color="auto"/>
              <w:right w:val="single" w:sz="4" w:space="0" w:color="auto"/>
            </w:tcBorders>
            <w:shd w:val="clear" w:color="auto" w:fill="auto"/>
            <w:vAlign w:val="bottom"/>
            <w:hideMark/>
          </w:tcPr>
          <w:p w14:paraId="45247803" w14:textId="77777777" w:rsidR="009C4457" w:rsidRPr="005A4953" w:rsidRDefault="009C4457" w:rsidP="00C345C2">
            <w:pPr>
              <w:rPr>
                <w:color w:val="000000"/>
                <w:sz w:val="24"/>
                <w:szCs w:val="24"/>
              </w:rPr>
            </w:pPr>
            <w:r w:rsidRPr="006434A0">
              <w:rPr>
                <w:szCs w:val="24"/>
              </w:rPr>
              <w:t>основные европейские языки (нем., франц., англ.)</w:t>
            </w:r>
          </w:p>
        </w:tc>
        <w:tc>
          <w:tcPr>
            <w:tcW w:w="2106" w:type="dxa"/>
            <w:tcBorders>
              <w:top w:val="nil"/>
              <w:left w:val="nil"/>
              <w:bottom w:val="single" w:sz="4" w:space="0" w:color="auto"/>
              <w:right w:val="single" w:sz="4" w:space="0" w:color="auto"/>
            </w:tcBorders>
            <w:shd w:val="clear" w:color="auto" w:fill="auto"/>
            <w:noWrap/>
            <w:vAlign w:val="center"/>
            <w:hideMark/>
          </w:tcPr>
          <w:p w14:paraId="231CDAAA" w14:textId="77777777" w:rsidR="009C4457" w:rsidRPr="005A4953" w:rsidRDefault="009C4457" w:rsidP="00C345C2">
            <w:pPr>
              <w:jc w:val="center"/>
              <w:rPr>
                <w:color w:val="000000"/>
                <w:sz w:val="24"/>
                <w:szCs w:val="24"/>
              </w:rPr>
            </w:pPr>
            <w:r w:rsidRPr="005A4953">
              <w:rPr>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14:paraId="24FD81DA" w14:textId="77777777" w:rsidR="009C4457" w:rsidRPr="005A4953" w:rsidRDefault="009C4457" w:rsidP="00C345C2">
            <w:pPr>
              <w:jc w:val="center"/>
              <w:rPr>
                <w:color w:val="000000"/>
                <w:sz w:val="24"/>
                <w:szCs w:val="24"/>
              </w:rPr>
            </w:pPr>
            <w:r w:rsidRPr="005A4953">
              <w:rPr>
                <w:color w:val="000000"/>
                <w:sz w:val="24"/>
                <w:szCs w:val="24"/>
              </w:rPr>
              <w:t>1</w:t>
            </w:r>
          </w:p>
        </w:tc>
      </w:tr>
      <w:tr w:rsidR="009C4457" w:rsidRPr="005A4953" w14:paraId="4D31EE54" w14:textId="77777777" w:rsidTr="00C345C2">
        <w:trPr>
          <w:trHeight w:val="551"/>
        </w:trPr>
        <w:tc>
          <w:tcPr>
            <w:tcW w:w="2005" w:type="dxa"/>
            <w:tcBorders>
              <w:top w:val="nil"/>
              <w:left w:val="single" w:sz="4" w:space="0" w:color="auto"/>
              <w:bottom w:val="single" w:sz="4" w:space="0" w:color="auto"/>
              <w:right w:val="single" w:sz="4" w:space="0" w:color="auto"/>
            </w:tcBorders>
            <w:shd w:val="clear" w:color="auto" w:fill="auto"/>
            <w:vAlign w:val="bottom"/>
            <w:hideMark/>
          </w:tcPr>
          <w:p w14:paraId="2CEAB879" w14:textId="77777777" w:rsidR="009C4457" w:rsidRPr="005A4953" w:rsidRDefault="009C4457" w:rsidP="00C345C2">
            <w:pPr>
              <w:rPr>
                <w:color w:val="000000"/>
                <w:sz w:val="24"/>
                <w:szCs w:val="24"/>
              </w:rPr>
            </w:pPr>
            <w:r w:rsidRPr="006434A0">
              <w:rPr>
                <w:szCs w:val="24"/>
              </w:rPr>
              <w:t>языки стран Азии и Ближнего Востока</w:t>
            </w:r>
            <w:r>
              <w:rPr>
                <w:szCs w:val="24"/>
              </w:rPr>
              <w:t xml:space="preserve"> </w:t>
            </w:r>
          </w:p>
        </w:tc>
        <w:tc>
          <w:tcPr>
            <w:tcW w:w="2106" w:type="dxa"/>
            <w:tcBorders>
              <w:top w:val="nil"/>
              <w:left w:val="nil"/>
              <w:bottom w:val="single" w:sz="4" w:space="0" w:color="auto"/>
              <w:right w:val="single" w:sz="4" w:space="0" w:color="auto"/>
            </w:tcBorders>
            <w:shd w:val="clear" w:color="auto" w:fill="auto"/>
            <w:noWrap/>
            <w:vAlign w:val="center"/>
            <w:hideMark/>
          </w:tcPr>
          <w:p w14:paraId="43B3B573" w14:textId="77777777" w:rsidR="009C4457" w:rsidRPr="005A4953" w:rsidRDefault="009C4457" w:rsidP="00C345C2">
            <w:pPr>
              <w:jc w:val="center"/>
              <w:rPr>
                <w:color w:val="000000"/>
                <w:sz w:val="24"/>
                <w:szCs w:val="24"/>
              </w:rPr>
            </w:pPr>
            <w:r w:rsidRPr="005A4953">
              <w:rPr>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14:paraId="6044DF28" w14:textId="77777777" w:rsidR="009C4457" w:rsidRPr="005A4953" w:rsidRDefault="009C4457" w:rsidP="00C345C2">
            <w:pPr>
              <w:jc w:val="center"/>
              <w:rPr>
                <w:color w:val="000000"/>
                <w:sz w:val="24"/>
                <w:szCs w:val="24"/>
              </w:rPr>
            </w:pPr>
            <w:r w:rsidRPr="005A4953">
              <w:rPr>
                <w:color w:val="000000"/>
                <w:sz w:val="24"/>
                <w:szCs w:val="24"/>
              </w:rPr>
              <w:t>1</w:t>
            </w:r>
          </w:p>
        </w:tc>
      </w:tr>
    </w:tbl>
    <w:p w14:paraId="436693CD" w14:textId="77777777" w:rsidR="009C4457" w:rsidRDefault="009C4457" w:rsidP="009C4457">
      <w:pPr>
        <w:rPr>
          <w:color w:val="000000"/>
          <w:sz w:val="24"/>
          <w:szCs w:val="24"/>
        </w:rPr>
      </w:pPr>
      <w:r w:rsidRPr="005A4953">
        <w:rPr>
          <w:color w:val="000000"/>
          <w:sz w:val="24"/>
          <w:szCs w:val="24"/>
        </w:rPr>
        <w:t>Продолжительность оказания услуг менее 1 рабочего дня</w:t>
      </w:r>
    </w:p>
    <w:tbl>
      <w:tblPr>
        <w:tblW w:w="5954" w:type="dxa"/>
        <w:tblInd w:w="1909" w:type="dxa"/>
        <w:tblLook w:val="04A0" w:firstRow="1" w:lastRow="0" w:firstColumn="1" w:lastColumn="0" w:noHBand="0" w:noVBand="1"/>
      </w:tblPr>
      <w:tblGrid>
        <w:gridCol w:w="2005"/>
        <w:gridCol w:w="2106"/>
        <w:gridCol w:w="1843"/>
      </w:tblGrid>
      <w:tr w:rsidR="009C4457" w:rsidRPr="005A4953" w14:paraId="26B762BF" w14:textId="77777777" w:rsidTr="00C345C2">
        <w:trPr>
          <w:trHeight w:val="701"/>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FC1" w14:textId="77777777" w:rsidR="009C4457" w:rsidRDefault="009C4457" w:rsidP="00C345C2">
            <w:pPr>
              <w:jc w:val="center"/>
              <w:rPr>
                <w:color w:val="000000"/>
                <w:sz w:val="24"/>
                <w:szCs w:val="24"/>
              </w:rPr>
            </w:pPr>
            <w:r>
              <w:rPr>
                <w:color w:val="000000"/>
                <w:sz w:val="24"/>
                <w:szCs w:val="24"/>
              </w:rPr>
              <w:t>Перевод</w:t>
            </w:r>
          </w:p>
          <w:p w14:paraId="45A0789D" w14:textId="77777777" w:rsidR="009C4457" w:rsidRPr="005A4953" w:rsidRDefault="009C4457" w:rsidP="00C345C2">
            <w:pPr>
              <w:jc w:val="center"/>
              <w:rPr>
                <w:color w:val="000000"/>
                <w:sz w:val="24"/>
                <w:szCs w:val="24"/>
              </w:rPr>
            </w:pPr>
            <w:r w:rsidRPr="005A4953">
              <w:rPr>
                <w:color w:val="000000"/>
                <w:sz w:val="24"/>
                <w:szCs w:val="24"/>
              </w:rPr>
              <w:t>с/на язык</w:t>
            </w:r>
          </w:p>
        </w:tc>
        <w:tc>
          <w:tcPr>
            <w:tcW w:w="2106" w:type="dxa"/>
            <w:tcBorders>
              <w:top w:val="single" w:sz="4" w:space="0" w:color="auto"/>
              <w:left w:val="nil"/>
              <w:bottom w:val="single" w:sz="4" w:space="0" w:color="auto"/>
              <w:right w:val="single" w:sz="4" w:space="0" w:color="auto"/>
            </w:tcBorders>
            <w:shd w:val="clear" w:color="auto" w:fill="auto"/>
            <w:vAlign w:val="bottom"/>
            <w:hideMark/>
          </w:tcPr>
          <w:p w14:paraId="383FEF49" w14:textId="77777777" w:rsidR="009C4457" w:rsidRPr="005A4953" w:rsidRDefault="009C4457" w:rsidP="00C345C2">
            <w:pPr>
              <w:jc w:val="center"/>
              <w:rPr>
                <w:color w:val="000000"/>
                <w:sz w:val="24"/>
                <w:szCs w:val="24"/>
              </w:rPr>
            </w:pPr>
            <w:r w:rsidRPr="005A4953">
              <w:rPr>
                <w:color w:val="000000"/>
                <w:sz w:val="24"/>
                <w:szCs w:val="24"/>
              </w:rPr>
              <w:t>кол-во переводчиков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7CB8B9B" w14:textId="77777777" w:rsidR="009C4457" w:rsidRPr="005A4953" w:rsidRDefault="009C4457" w:rsidP="00C345C2">
            <w:pPr>
              <w:jc w:val="center"/>
              <w:rPr>
                <w:color w:val="000000"/>
                <w:sz w:val="24"/>
                <w:szCs w:val="24"/>
              </w:rPr>
            </w:pPr>
            <w:r w:rsidRPr="005A4953">
              <w:rPr>
                <w:color w:val="000000"/>
                <w:sz w:val="24"/>
                <w:szCs w:val="24"/>
              </w:rPr>
              <w:t>кол-во часов</w:t>
            </w:r>
          </w:p>
        </w:tc>
      </w:tr>
      <w:tr w:rsidR="009C4457" w:rsidRPr="005A4953" w14:paraId="66484259" w14:textId="77777777" w:rsidTr="00C345C2">
        <w:trPr>
          <w:trHeight w:val="413"/>
        </w:trPr>
        <w:tc>
          <w:tcPr>
            <w:tcW w:w="2005" w:type="dxa"/>
            <w:tcBorders>
              <w:top w:val="nil"/>
              <w:left w:val="single" w:sz="4" w:space="0" w:color="auto"/>
              <w:bottom w:val="single" w:sz="4" w:space="0" w:color="auto"/>
              <w:right w:val="single" w:sz="4" w:space="0" w:color="auto"/>
            </w:tcBorders>
            <w:shd w:val="clear" w:color="auto" w:fill="auto"/>
            <w:vAlign w:val="bottom"/>
            <w:hideMark/>
          </w:tcPr>
          <w:p w14:paraId="6453FE05" w14:textId="77777777" w:rsidR="009C4457" w:rsidRPr="005A4953" w:rsidRDefault="009C4457" w:rsidP="00C345C2">
            <w:pPr>
              <w:rPr>
                <w:color w:val="000000"/>
                <w:sz w:val="24"/>
                <w:szCs w:val="24"/>
              </w:rPr>
            </w:pPr>
            <w:r w:rsidRPr="006434A0">
              <w:rPr>
                <w:szCs w:val="24"/>
              </w:rPr>
              <w:t>основные европейские языки (нем., франц., англ.)</w:t>
            </w:r>
          </w:p>
        </w:tc>
        <w:tc>
          <w:tcPr>
            <w:tcW w:w="2106" w:type="dxa"/>
            <w:tcBorders>
              <w:top w:val="nil"/>
              <w:left w:val="nil"/>
              <w:bottom w:val="single" w:sz="4" w:space="0" w:color="auto"/>
              <w:right w:val="single" w:sz="4" w:space="0" w:color="auto"/>
            </w:tcBorders>
            <w:shd w:val="clear" w:color="auto" w:fill="auto"/>
            <w:noWrap/>
            <w:vAlign w:val="center"/>
            <w:hideMark/>
          </w:tcPr>
          <w:p w14:paraId="0544EE58" w14:textId="77777777" w:rsidR="009C4457" w:rsidRPr="005A4953" w:rsidRDefault="009C4457" w:rsidP="00C345C2">
            <w:pPr>
              <w:jc w:val="center"/>
              <w:rPr>
                <w:color w:val="000000"/>
                <w:sz w:val="24"/>
                <w:szCs w:val="24"/>
              </w:rPr>
            </w:pPr>
            <w:r w:rsidRPr="005A4953">
              <w:rPr>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14:paraId="4078685B" w14:textId="77777777" w:rsidR="009C4457" w:rsidRPr="005A4953" w:rsidRDefault="009C4457" w:rsidP="00C345C2">
            <w:pPr>
              <w:jc w:val="center"/>
              <w:rPr>
                <w:color w:val="000000"/>
                <w:sz w:val="24"/>
                <w:szCs w:val="24"/>
              </w:rPr>
            </w:pPr>
            <w:r>
              <w:rPr>
                <w:color w:val="000000"/>
                <w:sz w:val="24"/>
                <w:szCs w:val="24"/>
              </w:rPr>
              <w:t>3</w:t>
            </w:r>
          </w:p>
        </w:tc>
      </w:tr>
      <w:tr w:rsidR="009C4457" w:rsidRPr="005A4953" w14:paraId="73735DCB" w14:textId="77777777" w:rsidTr="00C345C2">
        <w:trPr>
          <w:trHeight w:val="419"/>
        </w:trPr>
        <w:tc>
          <w:tcPr>
            <w:tcW w:w="2005" w:type="dxa"/>
            <w:tcBorders>
              <w:top w:val="nil"/>
              <w:left w:val="single" w:sz="4" w:space="0" w:color="auto"/>
              <w:bottom w:val="nil"/>
              <w:right w:val="single" w:sz="4" w:space="0" w:color="auto"/>
            </w:tcBorders>
            <w:shd w:val="clear" w:color="auto" w:fill="auto"/>
            <w:vAlign w:val="bottom"/>
            <w:hideMark/>
          </w:tcPr>
          <w:p w14:paraId="7D26419F" w14:textId="77777777" w:rsidR="009C4457" w:rsidRPr="005A4953" w:rsidRDefault="009C4457" w:rsidP="00C345C2">
            <w:pPr>
              <w:rPr>
                <w:color w:val="000000"/>
                <w:sz w:val="24"/>
                <w:szCs w:val="24"/>
              </w:rPr>
            </w:pPr>
            <w:r w:rsidRPr="006434A0">
              <w:rPr>
                <w:szCs w:val="24"/>
              </w:rPr>
              <w:t>языки стран Азии и Ближнего Востока</w:t>
            </w:r>
          </w:p>
        </w:tc>
        <w:tc>
          <w:tcPr>
            <w:tcW w:w="2106" w:type="dxa"/>
            <w:tcBorders>
              <w:top w:val="nil"/>
              <w:left w:val="nil"/>
              <w:bottom w:val="nil"/>
              <w:right w:val="single" w:sz="4" w:space="0" w:color="auto"/>
            </w:tcBorders>
            <w:shd w:val="clear" w:color="auto" w:fill="auto"/>
            <w:vAlign w:val="center"/>
            <w:hideMark/>
          </w:tcPr>
          <w:p w14:paraId="3FB0632D" w14:textId="77777777" w:rsidR="009C4457" w:rsidRPr="005A4953" w:rsidRDefault="009C4457" w:rsidP="00C345C2">
            <w:pPr>
              <w:jc w:val="center"/>
              <w:rPr>
                <w:color w:val="000000"/>
                <w:sz w:val="24"/>
                <w:szCs w:val="24"/>
              </w:rPr>
            </w:pPr>
            <w:r w:rsidRPr="005A4953">
              <w:rPr>
                <w:color w:val="000000"/>
                <w:sz w:val="24"/>
                <w:szCs w:val="24"/>
              </w:rPr>
              <w:t>1</w:t>
            </w:r>
          </w:p>
        </w:tc>
        <w:tc>
          <w:tcPr>
            <w:tcW w:w="1843" w:type="dxa"/>
            <w:tcBorders>
              <w:top w:val="nil"/>
              <w:left w:val="nil"/>
              <w:bottom w:val="nil"/>
              <w:right w:val="single" w:sz="4" w:space="0" w:color="auto"/>
            </w:tcBorders>
            <w:shd w:val="clear" w:color="auto" w:fill="auto"/>
            <w:vAlign w:val="center"/>
            <w:hideMark/>
          </w:tcPr>
          <w:p w14:paraId="6CD99D45" w14:textId="77777777" w:rsidR="009C4457" w:rsidRPr="005A4953" w:rsidRDefault="009C4457" w:rsidP="00C345C2">
            <w:pPr>
              <w:jc w:val="center"/>
              <w:rPr>
                <w:color w:val="000000"/>
                <w:sz w:val="24"/>
                <w:szCs w:val="24"/>
              </w:rPr>
            </w:pPr>
            <w:r>
              <w:rPr>
                <w:color w:val="000000"/>
                <w:sz w:val="24"/>
                <w:szCs w:val="24"/>
              </w:rPr>
              <w:t>3</w:t>
            </w:r>
          </w:p>
        </w:tc>
      </w:tr>
      <w:tr w:rsidR="009C4457" w:rsidRPr="005A4953" w14:paraId="0A84F127" w14:textId="77777777" w:rsidTr="00C345C2">
        <w:trPr>
          <w:trHeight w:val="87"/>
        </w:trPr>
        <w:tc>
          <w:tcPr>
            <w:tcW w:w="2005" w:type="dxa"/>
            <w:tcBorders>
              <w:top w:val="nil"/>
              <w:left w:val="single" w:sz="4" w:space="0" w:color="auto"/>
              <w:bottom w:val="single" w:sz="4" w:space="0" w:color="auto"/>
              <w:right w:val="single" w:sz="4" w:space="0" w:color="auto"/>
            </w:tcBorders>
            <w:shd w:val="clear" w:color="auto" w:fill="auto"/>
            <w:vAlign w:val="bottom"/>
          </w:tcPr>
          <w:p w14:paraId="2BE22D28" w14:textId="77777777" w:rsidR="009C4457" w:rsidRPr="00B9768C" w:rsidRDefault="009C4457" w:rsidP="00C345C2">
            <w:pPr>
              <w:rPr>
                <w:szCs w:val="24"/>
                <w:lang w:val="en-US"/>
              </w:rPr>
            </w:pPr>
          </w:p>
        </w:tc>
        <w:tc>
          <w:tcPr>
            <w:tcW w:w="2106" w:type="dxa"/>
            <w:tcBorders>
              <w:top w:val="nil"/>
              <w:left w:val="nil"/>
              <w:bottom w:val="single" w:sz="4" w:space="0" w:color="auto"/>
              <w:right w:val="single" w:sz="4" w:space="0" w:color="auto"/>
            </w:tcBorders>
            <w:shd w:val="clear" w:color="auto" w:fill="auto"/>
            <w:vAlign w:val="bottom"/>
          </w:tcPr>
          <w:p w14:paraId="1EEB2D7A" w14:textId="77777777" w:rsidR="009C4457" w:rsidRPr="005A4953" w:rsidRDefault="009C4457" w:rsidP="00C345C2">
            <w:pPr>
              <w:rPr>
                <w:color w:val="000000"/>
                <w:sz w:val="24"/>
                <w:szCs w:val="24"/>
              </w:rPr>
            </w:pPr>
          </w:p>
        </w:tc>
        <w:tc>
          <w:tcPr>
            <w:tcW w:w="1843" w:type="dxa"/>
            <w:tcBorders>
              <w:top w:val="nil"/>
              <w:left w:val="nil"/>
              <w:bottom w:val="single" w:sz="4" w:space="0" w:color="auto"/>
              <w:right w:val="single" w:sz="4" w:space="0" w:color="auto"/>
            </w:tcBorders>
            <w:shd w:val="clear" w:color="auto" w:fill="auto"/>
            <w:vAlign w:val="bottom"/>
          </w:tcPr>
          <w:p w14:paraId="3F3C61E9" w14:textId="77777777" w:rsidR="009C4457" w:rsidRDefault="009C4457" w:rsidP="00C345C2">
            <w:pPr>
              <w:rPr>
                <w:color w:val="000000"/>
                <w:sz w:val="24"/>
                <w:szCs w:val="24"/>
              </w:rPr>
            </w:pPr>
          </w:p>
        </w:tc>
      </w:tr>
    </w:tbl>
    <w:p w14:paraId="29241FEA" w14:textId="77777777" w:rsidR="009C4457" w:rsidRPr="005A4953" w:rsidRDefault="009C4457" w:rsidP="009C4457">
      <w:pPr>
        <w:pStyle w:val="afff3"/>
        <w:numPr>
          <w:ilvl w:val="2"/>
          <w:numId w:val="46"/>
        </w:numPr>
        <w:spacing w:line="276" w:lineRule="auto"/>
        <w:jc w:val="both"/>
        <w:rPr>
          <w:sz w:val="24"/>
          <w:szCs w:val="24"/>
        </w:rPr>
      </w:pPr>
      <w:r w:rsidRPr="005A4953">
        <w:rPr>
          <w:sz w:val="24"/>
          <w:szCs w:val="24"/>
        </w:rPr>
        <w:t>Услуги устного синхронного перевода (оказываются 2 переводчиками синхронистами):</w:t>
      </w:r>
    </w:p>
    <w:p w14:paraId="69E91711" w14:textId="77777777" w:rsidR="009C4457" w:rsidRPr="005A4953" w:rsidRDefault="009C4457" w:rsidP="009C4457">
      <w:pPr>
        <w:pStyle w:val="afff3"/>
        <w:spacing w:line="276" w:lineRule="auto"/>
        <w:ind w:left="1212"/>
        <w:jc w:val="both"/>
        <w:rPr>
          <w:sz w:val="24"/>
          <w:szCs w:val="24"/>
        </w:rPr>
      </w:pPr>
      <w:r w:rsidRPr="005A4953">
        <w:rPr>
          <w:sz w:val="24"/>
          <w:szCs w:val="24"/>
        </w:rPr>
        <w:t>Продолжительность оказания услуг от 1 рабочего дня (8 часов):</w:t>
      </w:r>
    </w:p>
    <w:tbl>
      <w:tblPr>
        <w:tblW w:w="5954" w:type="dxa"/>
        <w:tblInd w:w="1909" w:type="dxa"/>
        <w:tblLook w:val="04A0" w:firstRow="1" w:lastRow="0" w:firstColumn="1" w:lastColumn="0" w:noHBand="0" w:noVBand="1"/>
      </w:tblPr>
      <w:tblGrid>
        <w:gridCol w:w="2005"/>
        <w:gridCol w:w="2106"/>
        <w:gridCol w:w="1843"/>
      </w:tblGrid>
      <w:tr w:rsidR="009C4457" w:rsidRPr="005C2CC0" w14:paraId="70F54F57" w14:textId="77777777" w:rsidTr="00C345C2">
        <w:trPr>
          <w:trHeight w:val="773"/>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D6D2" w14:textId="77777777" w:rsidR="009C4457" w:rsidRDefault="009C4457" w:rsidP="00C345C2">
            <w:pPr>
              <w:jc w:val="center"/>
              <w:rPr>
                <w:color w:val="000000"/>
                <w:sz w:val="24"/>
                <w:szCs w:val="24"/>
              </w:rPr>
            </w:pPr>
            <w:r>
              <w:rPr>
                <w:color w:val="000000"/>
                <w:sz w:val="24"/>
                <w:szCs w:val="24"/>
              </w:rPr>
              <w:t>Перевод</w:t>
            </w:r>
          </w:p>
          <w:p w14:paraId="230C027E" w14:textId="77777777" w:rsidR="009C4457" w:rsidRPr="005A4953" w:rsidRDefault="009C4457" w:rsidP="00C345C2">
            <w:pPr>
              <w:jc w:val="center"/>
              <w:rPr>
                <w:color w:val="000000"/>
                <w:sz w:val="24"/>
                <w:szCs w:val="24"/>
              </w:rPr>
            </w:pPr>
            <w:r w:rsidRPr="005A4953">
              <w:rPr>
                <w:color w:val="000000"/>
                <w:sz w:val="24"/>
                <w:szCs w:val="24"/>
              </w:rPr>
              <w:t>с/на язык</w:t>
            </w:r>
          </w:p>
        </w:tc>
        <w:tc>
          <w:tcPr>
            <w:tcW w:w="2106" w:type="dxa"/>
            <w:tcBorders>
              <w:top w:val="single" w:sz="4" w:space="0" w:color="auto"/>
              <w:left w:val="nil"/>
              <w:bottom w:val="single" w:sz="4" w:space="0" w:color="auto"/>
              <w:right w:val="single" w:sz="4" w:space="0" w:color="auto"/>
            </w:tcBorders>
            <w:shd w:val="clear" w:color="auto" w:fill="auto"/>
            <w:vAlign w:val="bottom"/>
            <w:hideMark/>
          </w:tcPr>
          <w:p w14:paraId="1EC86B33" w14:textId="77777777" w:rsidR="009C4457" w:rsidRPr="005A4953" w:rsidRDefault="009C4457" w:rsidP="00C345C2">
            <w:pPr>
              <w:jc w:val="center"/>
              <w:rPr>
                <w:color w:val="000000"/>
                <w:sz w:val="24"/>
                <w:szCs w:val="24"/>
              </w:rPr>
            </w:pPr>
            <w:r w:rsidRPr="005A4953">
              <w:rPr>
                <w:color w:val="000000"/>
                <w:sz w:val="24"/>
                <w:szCs w:val="24"/>
              </w:rPr>
              <w:t>кол-во пар переводчиков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9C54BB0" w14:textId="77777777" w:rsidR="009C4457" w:rsidRPr="005A4953" w:rsidRDefault="009C4457" w:rsidP="00C345C2">
            <w:pPr>
              <w:jc w:val="center"/>
              <w:rPr>
                <w:color w:val="000000"/>
                <w:sz w:val="24"/>
                <w:szCs w:val="24"/>
              </w:rPr>
            </w:pPr>
            <w:r w:rsidRPr="005A4953">
              <w:rPr>
                <w:color w:val="000000"/>
                <w:sz w:val="24"/>
                <w:szCs w:val="24"/>
              </w:rPr>
              <w:t>кол-во дней</w:t>
            </w:r>
          </w:p>
        </w:tc>
      </w:tr>
      <w:tr w:rsidR="009C4457" w:rsidRPr="005C2CC0" w14:paraId="5D8928FF" w14:textId="77777777" w:rsidTr="00C345C2">
        <w:trPr>
          <w:trHeight w:val="386"/>
        </w:trPr>
        <w:tc>
          <w:tcPr>
            <w:tcW w:w="2005" w:type="dxa"/>
            <w:tcBorders>
              <w:top w:val="nil"/>
              <w:left w:val="single" w:sz="4" w:space="0" w:color="auto"/>
              <w:bottom w:val="single" w:sz="4" w:space="0" w:color="auto"/>
              <w:right w:val="single" w:sz="4" w:space="0" w:color="auto"/>
            </w:tcBorders>
            <w:shd w:val="clear" w:color="auto" w:fill="auto"/>
            <w:vAlign w:val="bottom"/>
            <w:hideMark/>
          </w:tcPr>
          <w:p w14:paraId="0DF1A37C" w14:textId="77777777" w:rsidR="009C4457" w:rsidRPr="005A4953" w:rsidRDefault="009C4457" w:rsidP="00C345C2">
            <w:pPr>
              <w:jc w:val="center"/>
              <w:rPr>
                <w:color w:val="000000"/>
                <w:sz w:val="24"/>
                <w:szCs w:val="24"/>
              </w:rPr>
            </w:pPr>
            <w:r w:rsidRPr="005A4953">
              <w:rPr>
                <w:color w:val="000000"/>
                <w:sz w:val="24"/>
                <w:szCs w:val="24"/>
              </w:rPr>
              <w:t>английский</w:t>
            </w:r>
          </w:p>
        </w:tc>
        <w:tc>
          <w:tcPr>
            <w:tcW w:w="2106" w:type="dxa"/>
            <w:tcBorders>
              <w:top w:val="nil"/>
              <w:left w:val="nil"/>
              <w:bottom w:val="single" w:sz="4" w:space="0" w:color="auto"/>
              <w:right w:val="single" w:sz="4" w:space="0" w:color="auto"/>
            </w:tcBorders>
            <w:shd w:val="clear" w:color="auto" w:fill="auto"/>
            <w:noWrap/>
            <w:vAlign w:val="bottom"/>
            <w:hideMark/>
          </w:tcPr>
          <w:p w14:paraId="0A198EA9" w14:textId="77777777" w:rsidR="009C4457" w:rsidRPr="005A4953" w:rsidRDefault="009C4457" w:rsidP="00C345C2">
            <w:pPr>
              <w:jc w:val="center"/>
              <w:rPr>
                <w:color w:val="000000"/>
                <w:sz w:val="24"/>
                <w:szCs w:val="24"/>
              </w:rPr>
            </w:pPr>
            <w:r w:rsidRPr="005A4953">
              <w:rPr>
                <w:color w:val="000000"/>
                <w:sz w:val="24"/>
                <w:szCs w:val="24"/>
              </w:rPr>
              <w:t>1</w:t>
            </w:r>
          </w:p>
        </w:tc>
        <w:tc>
          <w:tcPr>
            <w:tcW w:w="1843" w:type="dxa"/>
            <w:tcBorders>
              <w:top w:val="nil"/>
              <w:left w:val="nil"/>
              <w:bottom w:val="single" w:sz="4" w:space="0" w:color="auto"/>
              <w:right w:val="single" w:sz="4" w:space="0" w:color="auto"/>
            </w:tcBorders>
            <w:shd w:val="clear" w:color="auto" w:fill="auto"/>
            <w:noWrap/>
            <w:vAlign w:val="bottom"/>
            <w:hideMark/>
          </w:tcPr>
          <w:p w14:paraId="1182AF3B" w14:textId="77777777" w:rsidR="009C4457" w:rsidRPr="005A4953" w:rsidRDefault="009C4457" w:rsidP="00C345C2">
            <w:pPr>
              <w:jc w:val="center"/>
              <w:rPr>
                <w:color w:val="000000"/>
                <w:sz w:val="24"/>
                <w:szCs w:val="24"/>
              </w:rPr>
            </w:pPr>
            <w:r w:rsidRPr="005A4953">
              <w:rPr>
                <w:color w:val="000000"/>
                <w:sz w:val="24"/>
                <w:szCs w:val="24"/>
              </w:rPr>
              <w:t>1</w:t>
            </w:r>
          </w:p>
        </w:tc>
      </w:tr>
    </w:tbl>
    <w:p w14:paraId="201E45A3" w14:textId="77777777" w:rsidR="009C4457" w:rsidRPr="005A4953" w:rsidRDefault="009C4457" w:rsidP="009C4457">
      <w:pPr>
        <w:pStyle w:val="afff3"/>
        <w:spacing w:line="276" w:lineRule="auto"/>
        <w:ind w:left="1212"/>
        <w:jc w:val="both"/>
        <w:rPr>
          <w:sz w:val="24"/>
          <w:szCs w:val="24"/>
        </w:rPr>
      </w:pPr>
      <w:r w:rsidRPr="005A4953">
        <w:rPr>
          <w:sz w:val="24"/>
          <w:szCs w:val="24"/>
        </w:rPr>
        <w:t>Продолжительность оказания услуг менее 1 рабочего дня</w:t>
      </w:r>
    </w:p>
    <w:tbl>
      <w:tblPr>
        <w:tblW w:w="5954" w:type="dxa"/>
        <w:tblInd w:w="1909" w:type="dxa"/>
        <w:tblLook w:val="04A0" w:firstRow="1" w:lastRow="0" w:firstColumn="1" w:lastColumn="0" w:noHBand="0" w:noVBand="1"/>
      </w:tblPr>
      <w:tblGrid>
        <w:gridCol w:w="2005"/>
        <w:gridCol w:w="2106"/>
        <w:gridCol w:w="1843"/>
      </w:tblGrid>
      <w:tr w:rsidR="009C4457" w:rsidRPr="005C2CC0" w14:paraId="079B58A9" w14:textId="77777777" w:rsidTr="00C345C2">
        <w:trPr>
          <w:trHeight w:val="701"/>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2373C" w14:textId="77777777" w:rsidR="009C4457" w:rsidRDefault="009C4457" w:rsidP="00C345C2">
            <w:pPr>
              <w:jc w:val="center"/>
              <w:rPr>
                <w:color w:val="000000"/>
                <w:sz w:val="24"/>
                <w:szCs w:val="24"/>
              </w:rPr>
            </w:pPr>
            <w:r>
              <w:rPr>
                <w:color w:val="000000"/>
                <w:sz w:val="24"/>
                <w:szCs w:val="24"/>
              </w:rPr>
              <w:t>Перевод</w:t>
            </w:r>
          </w:p>
          <w:p w14:paraId="06EDDB68" w14:textId="77777777" w:rsidR="009C4457" w:rsidRPr="005C2CC0" w:rsidRDefault="009C4457" w:rsidP="00C345C2">
            <w:pPr>
              <w:jc w:val="center"/>
              <w:rPr>
                <w:color w:val="000000"/>
                <w:sz w:val="24"/>
                <w:szCs w:val="24"/>
              </w:rPr>
            </w:pPr>
            <w:r w:rsidRPr="005C2CC0">
              <w:rPr>
                <w:color w:val="000000"/>
                <w:sz w:val="24"/>
                <w:szCs w:val="24"/>
              </w:rPr>
              <w:t>с/на язык</w:t>
            </w:r>
          </w:p>
        </w:tc>
        <w:tc>
          <w:tcPr>
            <w:tcW w:w="2106" w:type="dxa"/>
            <w:tcBorders>
              <w:top w:val="single" w:sz="4" w:space="0" w:color="auto"/>
              <w:left w:val="nil"/>
              <w:bottom w:val="single" w:sz="4" w:space="0" w:color="auto"/>
              <w:right w:val="single" w:sz="4" w:space="0" w:color="auto"/>
            </w:tcBorders>
            <w:shd w:val="clear" w:color="auto" w:fill="auto"/>
            <w:vAlign w:val="bottom"/>
            <w:hideMark/>
          </w:tcPr>
          <w:p w14:paraId="6E06D9C1" w14:textId="77777777" w:rsidR="009C4457" w:rsidRPr="005C2CC0" w:rsidRDefault="009C4457" w:rsidP="00C345C2">
            <w:pPr>
              <w:jc w:val="center"/>
              <w:rPr>
                <w:color w:val="000000"/>
                <w:sz w:val="24"/>
                <w:szCs w:val="24"/>
              </w:rPr>
            </w:pPr>
            <w:r w:rsidRPr="005C2CC0">
              <w:rPr>
                <w:color w:val="000000"/>
                <w:sz w:val="24"/>
                <w:szCs w:val="24"/>
              </w:rPr>
              <w:t xml:space="preserve">кол-во </w:t>
            </w:r>
            <w:r>
              <w:rPr>
                <w:color w:val="000000"/>
                <w:sz w:val="24"/>
                <w:szCs w:val="24"/>
              </w:rPr>
              <w:t xml:space="preserve">пар </w:t>
            </w:r>
            <w:r w:rsidRPr="005C2CC0">
              <w:rPr>
                <w:color w:val="000000"/>
                <w:sz w:val="24"/>
                <w:szCs w:val="24"/>
              </w:rPr>
              <w:t>переводчиков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7DCAB11" w14:textId="77777777" w:rsidR="009C4457" w:rsidRPr="005C2CC0" w:rsidRDefault="009C4457" w:rsidP="00C345C2">
            <w:pPr>
              <w:jc w:val="center"/>
              <w:rPr>
                <w:color w:val="000000"/>
                <w:sz w:val="24"/>
                <w:szCs w:val="24"/>
              </w:rPr>
            </w:pPr>
            <w:r w:rsidRPr="005C2CC0">
              <w:rPr>
                <w:color w:val="000000"/>
                <w:sz w:val="24"/>
                <w:szCs w:val="24"/>
              </w:rPr>
              <w:t>кол-во часов</w:t>
            </w:r>
          </w:p>
        </w:tc>
      </w:tr>
      <w:tr w:rsidR="009C4457" w:rsidRPr="005C2CC0" w14:paraId="17615877" w14:textId="77777777" w:rsidTr="00C345C2">
        <w:trPr>
          <w:trHeight w:val="419"/>
        </w:trPr>
        <w:tc>
          <w:tcPr>
            <w:tcW w:w="2005" w:type="dxa"/>
            <w:tcBorders>
              <w:top w:val="single" w:sz="4" w:space="0" w:color="auto"/>
              <w:left w:val="single" w:sz="4" w:space="0" w:color="auto"/>
              <w:bottom w:val="single" w:sz="4" w:space="0" w:color="auto"/>
              <w:right w:val="single" w:sz="4" w:space="0" w:color="auto"/>
            </w:tcBorders>
            <w:shd w:val="clear" w:color="auto" w:fill="auto"/>
            <w:vAlign w:val="bottom"/>
          </w:tcPr>
          <w:p w14:paraId="6DA508AF" w14:textId="77777777" w:rsidR="009C4457" w:rsidRPr="005C2CC0" w:rsidRDefault="009C4457" w:rsidP="00C345C2">
            <w:pPr>
              <w:jc w:val="center"/>
              <w:rPr>
                <w:color w:val="000000"/>
                <w:sz w:val="24"/>
                <w:szCs w:val="24"/>
              </w:rPr>
            </w:pPr>
            <w:r w:rsidRPr="00DE5A65">
              <w:rPr>
                <w:color w:val="000000"/>
                <w:sz w:val="24"/>
                <w:szCs w:val="24"/>
              </w:rPr>
              <w:t>английский</w:t>
            </w:r>
          </w:p>
        </w:tc>
        <w:tc>
          <w:tcPr>
            <w:tcW w:w="2106" w:type="dxa"/>
            <w:tcBorders>
              <w:top w:val="single" w:sz="4" w:space="0" w:color="auto"/>
              <w:left w:val="nil"/>
              <w:bottom w:val="single" w:sz="4" w:space="0" w:color="auto"/>
              <w:right w:val="single" w:sz="4" w:space="0" w:color="auto"/>
            </w:tcBorders>
            <w:shd w:val="clear" w:color="auto" w:fill="auto"/>
            <w:vAlign w:val="bottom"/>
          </w:tcPr>
          <w:p w14:paraId="6F4B11BD" w14:textId="77777777" w:rsidR="009C4457" w:rsidRPr="005C2CC0" w:rsidRDefault="009C4457" w:rsidP="00C345C2">
            <w:pPr>
              <w:jc w:val="center"/>
              <w:rPr>
                <w:color w:val="000000"/>
                <w:sz w:val="24"/>
                <w:szCs w:val="24"/>
              </w:rPr>
            </w:pPr>
            <w:r>
              <w:rPr>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vAlign w:val="bottom"/>
          </w:tcPr>
          <w:p w14:paraId="2DF47CB8" w14:textId="77777777" w:rsidR="009C4457" w:rsidRPr="005C2CC0" w:rsidRDefault="009C4457" w:rsidP="00C345C2">
            <w:pPr>
              <w:jc w:val="center"/>
              <w:rPr>
                <w:color w:val="000000"/>
                <w:sz w:val="24"/>
                <w:szCs w:val="24"/>
              </w:rPr>
            </w:pPr>
            <w:r>
              <w:rPr>
                <w:color w:val="000000"/>
                <w:sz w:val="24"/>
                <w:szCs w:val="24"/>
              </w:rPr>
              <w:t>3</w:t>
            </w:r>
          </w:p>
        </w:tc>
      </w:tr>
    </w:tbl>
    <w:p w14:paraId="0C8B9ADC" w14:textId="77777777" w:rsidR="009C4457" w:rsidRDefault="009C4457" w:rsidP="009C4457">
      <w:pPr>
        <w:pStyle w:val="afe"/>
        <w:ind w:left="720"/>
        <w:rPr>
          <w:b/>
          <w:u w:val="single"/>
        </w:rPr>
      </w:pPr>
      <w:r>
        <w:rPr>
          <w:b/>
          <w:color w:val="000000"/>
          <w:sz w:val="27"/>
          <w:szCs w:val="27"/>
        </w:rPr>
        <w:t xml:space="preserve"> </w:t>
      </w:r>
      <w:r w:rsidRPr="00E3227E">
        <w:rPr>
          <w:b/>
          <w:color w:val="000000"/>
          <w:sz w:val="27"/>
          <w:szCs w:val="27"/>
        </w:rPr>
        <w:t xml:space="preserve">5. </w:t>
      </w:r>
      <w:r w:rsidRPr="00417447">
        <w:rPr>
          <w:b/>
        </w:rPr>
        <w:t xml:space="preserve">Требования к </w:t>
      </w:r>
      <w:r>
        <w:rPr>
          <w:b/>
        </w:rPr>
        <w:t>предоставляемой У</w:t>
      </w:r>
      <w:r w:rsidRPr="00417447">
        <w:rPr>
          <w:b/>
        </w:rPr>
        <w:t>слуге</w:t>
      </w:r>
    </w:p>
    <w:p w14:paraId="62C0A44A" w14:textId="77777777" w:rsidR="009C4457" w:rsidRDefault="009C4457" w:rsidP="009C4457">
      <w:pPr>
        <w:ind w:firstLine="709"/>
        <w:jc w:val="both"/>
        <w:rPr>
          <w:sz w:val="24"/>
          <w:szCs w:val="24"/>
        </w:rPr>
      </w:pPr>
      <w:r>
        <w:rPr>
          <w:sz w:val="24"/>
          <w:szCs w:val="24"/>
        </w:rPr>
        <w:t xml:space="preserve">• Качество </w:t>
      </w:r>
      <w:r w:rsidRPr="00F42B13">
        <w:rPr>
          <w:sz w:val="24"/>
          <w:szCs w:val="24"/>
        </w:rPr>
        <w:t>на уровне международных стандартов</w:t>
      </w:r>
      <w:r w:rsidRPr="00DA7AB2">
        <w:rPr>
          <w:sz w:val="24"/>
          <w:szCs w:val="24"/>
        </w:rPr>
        <w:t>, обеспе</w:t>
      </w:r>
      <w:r>
        <w:rPr>
          <w:sz w:val="24"/>
          <w:szCs w:val="24"/>
        </w:rPr>
        <w:t>чение адекватности</w:t>
      </w:r>
      <w:r w:rsidRPr="00DA7AB2">
        <w:rPr>
          <w:sz w:val="24"/>
          <w:szCs w:val="24"/>
        </w:rPr>
        <w:t xml:space="preserve"> перевода</w:t>
      </w:r>
      <w:r>
        <w:rPr>
          <w:sz w:val="24"/>
          <w:szCs w:val="24"/>
        </w:rPr>
        <w:t xml:space="preserve"> с соблюдением соответствующих языковых норм</w:t>
      </w:r>
      <w:r w:rsidRPr="00DA7AB2">
        <w:rPr>
          <w:sz w:val="24"/>
          <w:szCs w:val="24"/>
        </w:rPr>
        <w:t>.</w:t>
      </w:r>
      <w:r>
        <w:rPr>
          <w:sz w:val="24"/>
          <w:szCs w:val="24"/>
        </w:rPr>
        <w:t xml:space="preserve"> </w:t>
      </w:r>
    </w:p>
    <w:p w14:paraId="21AC7DE7" w14:textId="701484A3" w:rsidR="009C4457" w:rsidRPr="00DA7AB2" w:rsidRDefault="009C4457" w:rsidP="00E04618">
      <w:pPr>
        <w:ind w:firstLine="709"/>
        <w:jc w:val="both"/>
        <w:rPr>
          <w:sz w:val="24"/>
          <w:szCs w:val="24"/>
        </w:rPr>
      </w:pPr>
      <w:r>
        <w:rPr>
          <w:sz w:val="24"/>
          <w:szCs w:val="24"/>
        </w:rPr>
        <w:t xml:space="preserve">• </w:t>
      </w:r>
      <w:r w:rsidR="00E04618">
        <w:rPr>
          <w:sz w:val="24"/>
          <w:szCs w:val="24"/>
        </w:rPr>
        <w:t>О</w:t>
      </w:r>
      <w:r>
        <w:rPr>
          <w:sz w:val="24"/>
          <w:szCs w:val="24"/>
        </w:rPr>
        <w:t>казани</w:t>
      </w:r>
      <w:r w:rsidR="00E04618">
        <w:rPr>
          <w:sz w:val="24"/>
          <w:szCs w:val="24"/>
        </w:rPr>
        <w:t>е</w:t>
      </w:r>
      <w:r>
        <w:rPr>
          <w:sz w:val="24"/>
          <w:szCs w:val="24"/>
        </w:rPr>
        <w:t xml:space="preserve"> услуг перевода в </w:t>
      </w:r>
      <w:r w:rsidR="00E04618">
        <w:rPr>
          <w:sz w:val="24"/>
          <w:szCs w:val="24"/>
        </w:rPr>
        <w:t xml:space="preserve">период с 08:00 до 24:00 в </w:t>
      </w:r>
      <w:r>
        <w:rPr>
          <w:sz w:val="24"/>
          <w:szCs w:val="24"/>
        </w:rPr>
        <w:t>рабочи</w:t>
      </w:r>
      <w:r w:rsidR="00E04618">
        <w:rPr>
          <w:sz w:val="24"/>
          <w:szCs w:val="24"/>
        </w:rPr>
        <w:t>е</w:t>
      </w:r>
      <w:r>
        <w:rPr>
          <w:sz w:val="24"/>
          <w:szCs w:val="24"/>
        </w:rPr>
        <w:t xml:space="preserve"> дн</w:t>
      </w:r>
      <w:r w:rsidR="00F65694">
        <w:rPr>
          <w:sz w:val="24"/>
          <w:szCs w:val="24"/>
        </w:rPr>
        <w:t>и</w:t>
      </w:r>
      <w:r w:rsidR="00E04618">
        <w:rPr>
          <w:sz w:val="24"/>
          <w:szCs w:val="24"/>
        </w:rPr>
        <w:t xml:space="preserve">, </w:t>
      </w:r>
      <w:r w:rsidRPr="00DA7AB2">
        <w:rPr>
          <w:sz w:val="24"/>
          <w:szCs w:val="24"/>
        </w:rPr>
        <w:t>в выходные и праздничные дни.</w:t>
      </w:r>
    </w:p>
    <w:p w14:paraId="7166D13F" w14:textId="77777777" w:rsidR="009C4457" w:rsidRDefault="009C4457" w:rsidP="009C4457">
      <w:pPr>
        <w:tabs>
          <w:tab w:val="left" w:pos="8222"/>
        </w:tabs>
        <w:suppressAutoHyphens/>
        <w:ind w:firstLine="709"/>
        <w:jc w:val="both"/>
        <w:rPr>
          <w:sz w:val="24"/>
          <w:szCs w:val="24"/>
        </w:rPr>
      </w:pPr>
      <w:r>
        <w:rPr>
          <w:sz w:val="24"/>
          <w:szCs w:val="24"/>
        </w:rPr>
        <w:t xml:space="preserve">• </w:t>
      </w:r>
      <w:r w:rsidRPr="00DA7AB2">
        <w:rPr>
          <w:sz w:val="24"/>
          <w:szCs w:val="24"/>
        </w:rPr>
        <w:t>Обеспечение точности и требуемой скорости устного перевода; адекватная передача см</w:t>
      </w:r>
      <w:r>
        <w:rPr>
          <w:sz w:val="24"/>
          <w:szCs w:val="24"/>
        </w:rPr>
        <w:t>ысловых акцентов</w:t>
      </w:r>
      <w:r w:rsidRPr="00DA7AB2">
        <w:rPr>
          <w:sz w:val="24"/>
          <w:szCs w:val="24"/>
        </w:rPr>
        <w:t xml:space="preserve">. </w:t>
      </w:r>
    </w:p>
    <w:p w14:paraId="10763EEC" w14:textId="77777777" w:rsidR="009C4457" w:rsidRDefault="009C4457" w:rsidP="009C4457">
      <w:pPr>
        <w:tabs>
          <w:tab w:val="left" w:pos="2415"/>
        </w:tabs>
        <w:suppressAutoHyphens/>
        <w:ind w:firstLine="709"/>
        <w:jc w:val="both"/>
        <w:rPr>
          <w:sz w:val="24"/>
          <w:szCs w:val="24"/>
        </w:rPr>
      </w:pPr>
      <w:r>
        <w:rPr>
          <w:sz w:val="24"/>
          <w:szCs w:val="24"/>
        </w:rPr>
        <w:t xml:space="preserve">• </w:t>
      </w:r>
      <w:r w:rsidRPr="00DA7AB2">
        <w:rPr>
          <w:sz w:val="24"/>
          <w:szCs w:val="24"/>
        </w:rPr>
        <w:t>Обеспечение неразглашения персоналом Исполнителя конфиденциальной информации, ставшей известной Исполнителю (персоналу Исполнителя) в ходе предоставления услуг.</w:t>
      </w:r>
    </w:p>
    <w:p w14:paraId="23589FE7" w14:textId="77777777" w:rsidR="009C4457" w:rsidRPr="00DA7AB2" w:rsidRDefault="009C4457" w:rsidP="009C4457">
      <w:pPr>
        <w:tabs>
          <w:tab w:val="left" w:pos="2415"/>
        </w:tabs>
        <w:suppressAutoHyphens/>
        <w:ind w:firstLine="709"/>
        <w:jc w:val="both"/>
        <w:rPr>
          <w:sz w:val="24"/>
          <w:szCs w:val="24"/>
        </w:rPr>
      </w:pPr>
      <w:r>
        <w:rPr>
          <w:sz w:val="24"/>
          <w:szCs w:val="24"/>
        </w:rPr>
        <w:t xml:space="preserve">• </w:t>
      </w:r>
      <w:r w:rsidRPr="007B1961">
        <w:rPr>
          <w:sz w:val="24"/>
          <w:szCs w:val="24"/>
        </w:rPr>
        <w:t>Индивидуальный подбор специалистов под проект.</w:t>
      </w:r>
    </w:p>
    <w:p w14:paraId="19FB354A" w14:textId="23F7BC03" w:rsidR="009C4457" w:rsidRPr="00DA7AB2" w:rsidRDefault="009C4457" w:rsidP="009C4457">
      <w:pPr>
        <w:tabs>
          <w:tab w:val="left" w:pos="2415"/>
        </w:tabs>
        <w:suppressAutoHyphens/>
        <w:ind w:firstLine="709"/>
        <w:jc w:val="both"/>
        <w:rPr>
          <w:sz w:val="24"/>
          <w:szCs w:val="24"/>
        </w:rPr>
      </w:pPr>
      <w:r>
        <w:rPr>
          <w:sz w:val="24"/>
          <w:szCs w:val="24"/>
        </w:rPr>
        <w:t xml:space="preserve">• </w:t>
      </w:r>
      <w:r w:rsidRPr="00DA7AB2">
        <w:rPr>
          <w:sz w:val="24"/>
          <w:szCs w:val="24"/>
        </w:rPr>
        <w:t>Мобильность персонала Исполнителя, возможность выезда</w:t>
      </w:r>
      <w:r>
        <w:rPr>
          <w:sz w:val="24"/>
          <w:szCs w:val="24"/>
        </w:rPr>
        <w:t xml:space="preserve"> специалиста</w:t>
      </w:r>
      <w:r w:rsidRPr="00DA7AB2">
        <w:rPr>
          <w:sz w:val="24"/>
          <w:szCs w:val="24"/>
        </w:rPr>
        <w:t xml:space="preserve"> для оказания услуг на встречи и конференции с участием руководства </w:t>
      </w:r>
      <w:r>
        <w:rPr>
          <w:sz w:val="24"/>
          <w:szCs w:val="24"/>
        </w:rPr>
        <w:t>по всей территории РФ и за</w:t>
      </w:r>
      <w:r w:rsidR="00E358E0">
        <w:rPr>
          <w:sz w:val="24"/>
          <w:szCs w:val="24"/>
        </w:rPr>
        <w:t xml:space="preserve"> рубеж</w:t>
      </w:r>
      <w:r>
        <w:rPr>
          <w:sz w:val="24"/>
          <w:szCs w:val="24"/>
        </w:rPr>
        <w:t xml:space="preserve">; </w:t>
      </w:r>
    </w:p>
    <w:p w14:paraId="55381F97" w14:textId="77777777" w:rsidR="009C4457" w:rsidRDefault="009C4457" w:rsidP="009C4457">
      <w:pPr>
        <w:tabs>
          <w:tab w:val="left" w:pos="2415"/>
        </w:tabs>
        <w:suppressAutoHyphens/>
        <w:ind w:firstLine="709"/>
        <w:jc w:val="both"/>
        <w:rPr>
          <w:sz w:val="24"/>
          <w:szCs w:val="24"/>
        </w:rPr>
      </w:pPr>
      <w:r w:rsidRPr="00315C7D">
        <w:rPr>
          <w:sz w:val="24"/>
          <w:szCs w:val="24"/>
        </w:rPr>
        <w:t>• Предоставление оборудо</w:t>
      </w:r>
      <w:r>
        <w:rPr>
          <w:sz w:val="24"/>
          <w:szCs w:val="24"/>
        </w:rPr>
        <w:t>вания для синхронного перевода (</w:t>
      </w:r>
      <w:r w:rsidRPr="00315C7D">
        <w:rPr>
          <w:sz w:val="24"/>
          <w:szCs w:val="24"/>
        </w:rPr>
        <w:t>оборудования (комплекта передатчиков и приемников для синхронного перевода, и др</w:t>
      </w:r>
      <w:r>
        <w:rPr>
          <w:sz w:val="24"/>
          <w:szCs w:val="24"/>
        </w:rPr>
        <w:t>.</w:t>
      </w:r>
    </w:p>
    <w:p w14:paraId="6520B72C" w14:textId="77777777" w:rsidR="009C4457" w:rsidRDefault="009C4457" w:rsidP="009C4457">
      <w:pPr>
        <w:tabs>
          <w:tab w:val="left" w:pos="2415"/>
        </w:tabs>
        <w:suppressAutoHyphens/>
        <w:ind w:firstLine="709"/>
        <w:jc w:val="both"/>
        <w:rPr>
          <w:sz w:val="24"/>
          <w:szCs w:val="24"/>
        </w:rPr>
      </w:pPr>
      <w:r>
        <w:rPr>
          <w:sz w:val="24"/>
          <w:szCs w:val="24"/>
        </w:rPr>
        <w:t>•</w:t>
      </w:r>
      <w:r w:rsidRPr="00DA7AB2">
        <w:rPr>
          <w:sz w:val="24"/>
          <w:szCs w:val="24"/>
        </w:rPr>
        <w:t>Предоставление дополнительных услуг (литературное и контрольно-техническое редактирование текста, услуги по подготовке дословного воспроизведения аудиозаписи в письменном виде и т.д.).</w:t>
      </w:r>
    </w:p>
    <w:p w14:paraId="33201297" w14:textId="77777777" w:rsidR="009C4457" w:rsidRPr="00DA7AB2" w:rsidRDefault="009C4457" w:rsidP="009C4457">
      <w:pPr>
        <w:tabs>
          <w:tab w:val="left" w:pos="2415"/>
        </w:tabs>
        <w:suppressAutoHyphens/>
        <w:ind w:firstLine="709"/>
        <w:jc w:val="both"/>
        <w:rPr>
          <w:sz w:val="24"/>
          <w:szCs w:val="24"/>
        </w:rPr>
      </w:pPr>
      <w:r>
        <w:rPr>
          <w:sz w:val="24"/>
          <w:szCs w:val="24"/>
        </w:rPr>
        <w:t xml:space="preserve">• Терминология перевода соответствует отраслевой принадлежности исходного текста. </w:t>
      </w:r>
    </w:p>
    <w:p w14:paraId="7075EB24" w14:textId="77777777" w:rsidR="009C4457" w:rsidRDefault="009C4457" w:rsidP="009C4457">
      <w:pPr>
        <w:tabs>
          <w:tab w:val="left" w:pos="2415"/>
        </w:tabs>
        <w:suppressAutoHyphens/>
        <w:ind w:firstLine="709"/>
        <w:jc w:val="both"/>
        <w:rPr>
          <w:sz w:val="24"/>
          <w:szCs w:val="24"/>
        </w:rPr>
      </w:pPr>
      <w:r>
        <w:rPr>
          <w:sz w:val="24"/>
          <w:szCs w:val="24"/>
        </w:rPr>
        <w:t xml:space="preserve">• </w:t>
      </w:r>
      <w:r w:rsidRPr="00DA7AB2">
        <w:rPr>
          <w:sz w:val="24"/>
          <w:szCs w:val="24"/>
        </w:rPr>
        <w:t xml:space="preserve">Высокая скорость обработки заказов. </w:t>
      </w:r>
    </w:p>
    <w:p w14:paraId="76CABE6F" w14:textId="77777777" w:rsidR="009C4457" w:rsidRDefault="009C4457" w:rsidP="009C4457">
      <w:pPr>
        <w:tabs>
          <w:tab w:val="left" w:pos="2415"/>
        </w:tabs>
        <w:suppressAutoHyphens/>
        <w:ind w:firstLine="709"/>
        <w:jc w:val="both"/>
      </w:pPr>
      <w:r>
        <w:rPr>
          <w:sz w:val="24"/>
          <w:szCs w:val="24"/>
        </w:rPr>
        <w:t>• Комплексная обработка</w:t>
      </w:r>
      <w:r w:rsidRPr="00DA7AB2">
        <w:rPr>
          <w:sz w:val="24"/>
          <w:szCs w:val="24"/>
        </w:rPr>
        <w:t xml:space="preserve"> текста при письменном переводе, в том числе с привлечением к работе переводчика, редактора и корректора</w:t>
      </w:r>
      <w:r>
        <w:t>.</w:t>
      </w:r>
    </w:p>
    <w:p w14:paraId="5AF899FD" w14:textId="77777777" w:rsidR="009C4457" w:rsidRPr="00725C8F" w:rsidRDefault="009C4457" w:rsidP="009C4457">
      <w:pPr>
        <w:pStyle w:val="afe"/>
        <w:ind w:left="720"/>
        <w:rPr>
          <w:b/>
        </w:rPr>
      </w:pPr>
      <w:r w:rsidRPr="00725C8F">
        <w:rPr>
          <w:b/>
        </w:rPr>
        <w:t xml:space="preserve">6. </w:t>
      </w:r>
      <w:r>
        <w:rPr>
          <w:b/>
        </w:rPr>
        <w:t xml:space="preserve"> </w:t>
      </w:r>
      <w:r w:rsidRPr="00725C8F">
        <w:rPr>
          <w:b/>
        </w:rPr>
        <w:t>Требования к поставщику переводческих услуг.</w:t>
      </w:r>
    </w:p>
    <w:p w14:paraId="0E386DE2" w14:textId="77777777" w:rsidR="009C4457" w:rsidRDefault="009C4457" w:rsidP="009C4457">
      <w:pPr>
        <w:tabs>
          <w:tab w:val="left" w:pos="2415"/>
        </w:tabs>
        <w:suppressAutoHyphens/>
        <w:ind w:firstLine="709"/>
        <w:jc w:val="both"/>
        <w:rPr>
          <w:sz w:val="24"/>
          <w:szCs w:val="24"/>
        </w:rPr>
      </w:pPr>
      <w:r>
        <w:rPr>
          <w:sz w:val="24"/>
          <w:szCs w:val="24"/>
        </w:rPr>
        <w:t xml:space="preserve">• </w:t>
      </w:r>
      <w:r w:rsidRPr="00725C8F">
        <w:rPr>
          <w:sz w:val="24"/>
          <w:szCs w:val="24"/>
        </w:rPr>
        <w:t>быть признанным в российском и международном переводческом сообществе профессиональным субъектом, что подтверждается членством в нескольких международных и российских профессиональных сообществах, и ассоциациях;</w:t>
      </w:r>
    </w:p>
    <w:p w14:paraId="25DC2AF4" w14:textId="77777777" w:rsidR="009C4457" w:rsidRPr="00725C8F" w:rsidRDefault="009C4457" w:rsidP="009C4457">
      <w:pPr>
        <w:tabs>
          <w:tab w:val="left" w:pos="2415"/>
        </w:tabs>
        <w:suppressAutoHyphens/>
        <w:ind w:firstLine="709"/>
        <w:jc w:val="both"/>
        <w:rPr>
          <w:sz w:val="24"/>
          <w:szCs w:val="24"/>
        </w:rPr>
      </w:pPr>
      <w:r>
        <w:rPr>
          <w:sz w:val="24"/>
          <w:szCs w:val="24"/>
        </w:rPr>
        <w:t xml:space="preserve">• </w:t>
      </w:r>
      <w:r w:rsidRPr="00725C8F">
        <w:rPr>
          <w:sz w:val="24"/>
          <w:szCs w:val="24"/>
        </w:rPr>
        <w:t>быть признанным в российском и международном переводческом сообществе профессиональным субъектом, что подтверждается членством в нескольких международных и российских профессиональных сообществах, и ассоциациях;</w:t>
      </w:r>
    </w:p>
    <w:p w14:paraId="0A68A0CB" w14:textId="77777777" w:rsidR="009C4457" w:rsidRPr="00725C8F" w:rsidRDefault="009C4457" w:rsidP="009C4457">
      <w:pPr>
        <w:tabs>
          <w:tab w:val="left" w:pos="2415"/>
        </w:tabs>
        <w:suppressAutoHyphens/>
        <w:ind w:firstLine="709"/>
        <w:jc w:val="both"/>
        <w:rPr>
          <w:sz w:val="24"/>
          <w:szCs w:val="24"/>
        </w:rPr>
      </w:pPr>
      <w:r>
        <w:rPr>
          <w:sz w:val="24"/>
          <w:szCs w:val="24"/>
        </w:rPr>
        <w:t xml:space="preserve">• </w:t>
      </w:r>
      <w:r w:rsidRPr="00725C8F">
        <w:rPr>
          <w:sz w:val="24"/>
          <w:szCs w:val="24"/>
        </w:rPr>
        <w:t>иметь необходимый и документально подтвержденный опыт оказания заданных услуг на российском рынке, срок оказания услуг не менее 5 лет;</w:t>
      </w:r>
    </w:p>
    <w:p w14:paraId="6AED5087" w14:textId="77777777" w:rsidR="009C4457" w:rsidRDefault="009C4457" w:rsidP="009C4457">
      <w:pPr>
        <w:tabs>
          <w:tab w:val="left" w:pos="2415"/>
        </w:tabs>
        <w:suppressAutoHyphens/>
        <w:ind w:firstLine="709"/>
        <w:jc w:val="both"/>
        <w:rPr>
          <w:sz w:val="24"/>
          <w:szCs w:val="24"/>
        </w:rPr>
      </w:pPr>
      <w:r>
        <w:rPr>
          <w:sz w:val="24"/>
          <w:szCs w:val="24"/>
        </w:rPr>
        <w:t xml:space="preserve">• </w:t>
      </w:r>
      <w:r w:rsidRPr="00725C8F">
        <w:rPr>
          <w:sz w:val="24"/>
          <w:szCs w:val="24"/>
        </w:rPr>
        <w:t>иметь необходимые для выполнения поставленной задачи производственные мощности, штатных и внештатных профессиональных специалистов основных производственных специальностей: переводчиков, редакторов, корректоров и оформителей.</w:t>
      </w:r>
    </w:p>
    <w:p w14:paraId="54141B37" w14:textId="119E2D05" w:rsidR="00E04618" w:rsidRDefault="009C4457" w:rsidP="00296275">
      <w:pPr>
        <w:tabs>
          <w:tab w:val="left" w:pos="2415"/>
        </w:tabs>
        <w:suppressAutoHyphens/>
        <w:ind w:firstLine="709"/>
        <w:jc w:val="both"/>
        <w:rPr>
          <w:sz w:val="24"/>
          <w:szCs w:val="24"/>
        </w:rPr>
      </w:pPr>
      <w:r>
        <w:rPr>
          <w:sz w:val="24"/>
          <w:szCs w:val="24"/>
        </w:rPr>
        <w:t>• предоставлять отчеты о выполненных работах (оказанных услугах) с приложением следующих материалов: акт сдачи-приемки выполненных работ (об оказании услуг) – 2 экз., счет-фактура – 1 экз.- отчет о выполненных работах (</w:t>
      </w:r>
      <w:r w:rsidR="00255422">
        <w:rPr>
          <w:sz w:val="24"/>
          <w:szCs w:val="24"/>
        </w:rPr>
        <w:t>и</w:t>
      </w:r>
      <w:r>
        <w:rPr>
          <w:sz w:val="24"/>
          <w:szCs w:val="24"/>
        </w:rPr>
        <w:t xml:space="preserve">сходный текст и его перевод – </w:t>
      </w:r>
      <w:r w:rsidR="00255422">
        <w:rPr>
          <w:sz w:val="24"/>
          <w:szCs w:val="24"/>
        </w:rPr>
        <w:br/>
      </w:r>
      <w:r>
        <w:rPr>
          <w:sz w:val="24"/>
          <w:szCs w:val="24"/>
        </w:rPr>
        <w:t xml:space="preserve">в формате </w:t>
      </w:r>
      <w:r>
        <w:rPr>
          <w:sz w:val="24"/>
          <w:szCs w:val="24"/>
          <w:lang w:val="en-US"/>
        </w:rPr>
        <w:t>Word</w:t>
      </w:r>
      <w:r w:rsidRPr="006933CB">
        <w:rPr>
          <w:sz w:val="24"/>
          <w:szCs w:val="24"/>
        </w:rPr>
        <w:t>,</w:t>
      </w:r>
      <w:r w:rsidRPr="00C10E00">
        <w:rPr>
          <w:sz w:val="24"/>
          <w:szCs w:val="24"/>
        </w:rPr>
        <w:t xml:space="preserve"> </w:t>
      </w:r>
      <w:proofErr w:type="spellStart"/>
      <w:r w:rsidRPr="00C10E00">
        <w:rPr>
          <w:sz w:val="24"/>
          <w:szCs w:val="24"/>
        </w:rPr>
        <w:t>pdf</w:t>
      </w:r>
      <w:proofErr w:type="spellEnd"/>
      <w:r w:rsidRPr="006933CB">
        <w:rPr>
          <w:sz w:val="24"/>
          <w:szCs w:val="24"/>
        </w:rPr>
        <w:t>)</w:t>
      </w:r>
      <w:r>
        <w:rPr>
          <w:sz w:val="24"/>
          <w:szCs w:val="24"/>
        </w:rPr>
        <w:t xml:space="preserve">. </w:t>
      </w:r>
    </w:p>
    <w:p w14:paraId="7C31DA3A" w14:textId="77777777" w:rsidR="00E04618" w:rsidRDefault="00E04618">
      <w:pPr>
        <w:rPr>
          <w:sz w:val="24"/>
          <w:szCs w:val="24"/>
        </w:rPr>
      </w:pPr>
      <w:r>
        <w:rPr>
          <w:sz w:val="24"/>
          <w:szCs w:val="24"/>
        </w:rPr>
        <w:br w:type="page"/>
      </w:r>
    </w:p>
    <w:p w14:paraId="24C41674" w14:textId="77777777" w:rsidR="009C4457" w:rsidRDefault="009C4457" w:rsidP="00296275">
      <w:pPr>
        <w:tabs>
          <w:tab w:val="left" w:pos="2415"/>
        </w:tabs>
        <w:suppressAutoHyphens/>
        <w:ind w:firstLine="709"/>
        <w:jc w:val="both"/>
        <w:rPr>
          <w:rStyle w:val="apple-style-span"/>
          <w:color w:val="000000"/>
          <w:sz w:val="27"/>
          <w:szCs w:val="27"/>
        </w:rPr>
      </w:pPr>
    </w:p>
    <w:p w14:paraId="09AB183B" w14:textId="77777777" w:rsidR="009C4457" w:rsidRDefault="009C4457" w:rsidP="00E358E0">
      <w:pPr>
        <w:jc w:val="right"/>
        <w:rPr>
          <w:szCs w:val="24"/>
        </w:rPr>
      </w:pPr>
      <w:r>
        <w:rPr>
          <w:szCs w:val="24"/>
        </w:rPr>
        <w:t>Приложение № 1</w:t>
      </w:r>
    </w:p>
    <w:p w14:paraId="74253AF8" w14:textId="0BD84483" w:rsidR="009C4457" w:rsidRPr="00520D62" w:rsidRDefault="009C4457" w:rsidP="009C4457">
      <w:pPr>
        <w:jc w:val="right"/>
        <w:rPr>
          <w:szCs w:val="24"/>
        </w:rPr>
      </w:pPr>
      <w:r>
        <w:rPr>
          <w:szCs w:val="24"/>
        </w:rPr>
        <w:t>к Техническому заданию на оказание услуг перевода с</w:t>
      </w:r>
      <w:r w:rsidRPr="00520D62">
        <w:rPr>
          <w:szCs w:val="24"/>
        </w:rPr>
        <w:t>/</w:t>
      </w:r>
      <w:r>
        <w:rPr>
          <w:szCs w:val="24"/>
        </w:rPr>
        <w:t>на иностранные языки</w:t>
      </w:r>
    </w:p>
    <w:p w14:paraId="1550C872" w14:textId="77777777" w:rsidR="009C4457" w:rsidRDefault="009C4457" w:rsidP="009C4457">
      <w:pPr>
        <w:tabs>
          <w:tab w:val="left" w:pos="2415"/>
        </w:tabs>
        <w:suppressAutoHyphens/>
        <w:ind w:firstLine="709"/>
        <w:jc w:val="center"/>
        <w:rPr>
          <w:rStyle w:val="apple-style-span"/>
          <w:b/>
          <w:color w:val="000000"/>
          <w:sz w:val="27"/>
          <w:szCs w:val="27"/>
        </w:rPr>
      </w:pPr>
      <w:r w:rsidRPr="00274361">
        <w:rPr>
          <w:rStyle w:val="apple-style-span"/>
          <w:b/>
          <w:color w:val="000000"/>
          <w:sz w:val="27"/>
          <w:szCs w:val="27"/>
        </w:rPr>
        <w:t>Тестовое задание</w:t>
      </w:r>
    </w:p>
    <w:p w14:paraId="572674A3" w14:textId="77777777" w:rsidR="009C4457" w:rsidRDefault="009C4457" w:rsidP="009C4457">
      <w:pPr>
        <w:spacing w:line="276" w:lineRule="auto"/>
        <w:rPr>
          <w:sz w:val="24"/>
          <w:szCs w:val="24"/>
        </w:rPr>
      </w:pPr>
      <w:r w:rsidRPr="000050AF">
        <w:rPr>
          <w:b/>
          <w:sz w:val="24"/>
          <w:szCs w:val="24"/>
        </w:rPr>
        <w:t>Задание 1</w:t>
      </w:r>
      <w:r>
        <w:rPr>
          <w:sz w:val="24"/>
          <w:szCs w:val="24"/>
        </w:rPr>
        <w:t xml:space="preserve"> </w:t>
      </w:r>
      <w:r w:rsidRPr="00DF5200">
        <w:rPr>
          <w:sz w:val="24"/>
          <w:szCs w:val="24"/>
        </w:rPr>
        <w:t xml:space="preserve">- </w:t>
      </w:r>
      <w:r>
        <w:rPr>
          <w:sz w:val="24"/>
          <w:szCs w:val="24"/>
        </w:rPr>
        <w:t>п</w:t>
      </w:r>
      <w:r w:rsidRPr="00DF5200">
        <w:rPr>
          <w:sz w:val="24"/>
          <w:szCs w:val="24"/>
        </w:rPr>
        <w:t xml:space="preserve">еревод на английский, </w:t>
      </w:r>
      <w:r>
        <w:rPr>
          <w:sz w:val="24"/>
          <w:szCs w:val="24"/>
        </w:rPr>
        <w:t xml:space="preserve">датский и японский </w:t>
      </w:r>
      <w:r w:rsidRPr="00DF5200">
        <w:rPr>
          <w:sz w:val="24"/>
          <w:szCs w:val="24"/>
        </w:rPr>
        <w:t>языки.</w:t>
      </w:r>
    </w:p>
    <w:p w14:paraId="79556608" w14:textId="77777777" w:rsidR="009C4457" w:rsidRPr="00E358E0" w:rsidRDefault="009C4457" w:rsidP="009C4457">
      <w:pPr>
        <w:tabs>
          <w:tab w:val="left" w:pos="2415"/>
        </w:tabs>
        <w:suppressAutoHyphens/>
        <w:ind w:firstLine="709"/>
        <w:jc w:val="center"/>
        <w:rPr>
          <w:rStyle w:val="apple-style-span"/>
          <w:b/>
          <w:color w:val="000000"/>
          <w:sz w:val="24"/>
          <w:szCs w:val="24"/>
        </w:rPr>
      </w:pPr>
      <w:r w:rsidRPr="00E358E0">
        <w:rPr>
          <w:rStyle w:val="apple-style-span"/>
          <w:b/>
          <w:color w:val="000000"/>
          <w:sz w:val="24"/>
          <w:szCs w:val="24"/>
        </w:rPr>
        <w:t>АНДРЕЙ НИКИТИН ПРЕДСТАВИЛ ДМИТРИЮ МЕДВЕДЕВУ ПРОМЕЖУТОЧНЫЕ ИТОГИ РЕАЛИЗАЦИИ КЛЮЧЕВЫХ ПРОЕКТОВ АСИ В 2016 ГОДУ</w:t>
      </w:r>
    </w:p>
    <w:p w14:paraId="72F33A44" w14:textId="07C1675C" w:rsidR="009C4457" w:rsidRPr="006F1085" w:rsidRDefault="009C4457" w:rsidP="009C4457">
      <w:pPr>
        <w:spacing w:line="276" w:lineRule="auto"/>
        <w:jc w:val="both"/>
        <w:rPr>
          <w:sz w:val="24"/>
          <w:szCs w:val="24"/>
        </w:rPr>
      </w:pPr>
      <w:r w:rsidRPr="006F1085">
        <w:rPr>
          <w:sz w:val="24"/>
          <w:szCs w:val="24"/>
        </w:rPr>
        <w:t>В ходе рабочей встречи с председателем правительства РФ Дмитрием Медведевым, которая состоялась в Москве 23 декабря 2016 года, генеральный директор Агентства стратегических инициатив (АСИ) Андрей Никитин рассказал о промежуточных итогах реализации ряда социально-экономических проектов.</w:t>
      </w:r>
      <w:r w:rsidR="00296275">
        <w:rPr>
          <w:sz w:val="24"/>
          <w:szCs w:val="24"/>
        </w:rPr>
        <w:t xml:space="preserve"> </w:t>
      </w:r>
      <w:r w:rsidRPr="006F1085">
        <w:rPr>
          <w:sz w:val="24"/>
          <w:szCs w:val="24"/>
        </w:rPr>
        <w:t>В частности, речь шла о </w:t>
      </w:r>
      <w:hyperlink r:id="rId35" w:tgtFrame="_blank" w:history="1">
        <w:r w:rsidRPr="006F1085">
          <w:rPr>
            <w:sz w:val="24"/>
            <w:szCs w:val="24"/>
          </w:rPr>
          <w:t>всероссийском конкурсе лучших региональных практик</w:t>
        </w:r>
      </w:hyperlink>
      <w:r w:rsidRPr="006F1085">
        <w:rPr>
          <w:sz w:val="24"/>
          <w:szCs w:val="24"/>
        </w:rPr>
        <w:t>, который агентство впервые проводило в 2016 году. Идея конкурса была поддержана правительством РФ. Попечительский совет возглавил вице-премьер Дмитрий Козак.</w:t>
      </w:r>
    </w:p>
    <w:p w14:paraId="780F2528" w14:textId="77777777" w:rsidR="009C4457" w:rsidRPr="006F1085" w:rsidRDefault="009C4457" w:rsidP="00296275">
      <w:pPr>
        <w:spacing w:line="276" w:lineRule="auto"/>
        <w:jc w:val="both"/>
        <w:rPr>
          <w:sz w:val="24"/>
          <w:szCs w:val="24"/>
        </w:rPr>
      </w:pPr>
      <w:r w:rsidRPr="006F1085">
        <w:rPr>
          <w:sz w:val="24"/>
          <w:szCs w:val="24"/>
        </w:rPr>
        <w:t>В конкурсе приняли участие более 300 социально-экономических практик из 68 регионов России. </w:t>
      </w:r>
      <w:hyperlink r:id="rId36" w:tgtFrame="_blank" w:history="1">
        <w:r w:rsidRPr="006F1085">
          <w:rPr>
            <w:sz w:val="24"/>
            <w:szCs w:val="24"/>
          </w:rPr>
          <w:t>Лучшими стали заявки</w:t>
        </w:r>
      </w:hyperlink>
      <w:r w:rsidRPr="006F1085">
        <w:rPr>
          <w:sz w:val="24"/>
          <w:szCs w:val="24"/>
        </w:rPr>
        <w:t> из Башкортостана, Удмуртии, ХМАО - Югры, Свердловской, Тульской и Липецкой области.</w:t>
      </w:r>
    </w:p>
    <w:p w14:paraId="78116371" w14:textId="77777777" w:rsidR="009C4457" w:rsidRPr="006F1085" w:rsidRDefault="009C4457" w:rsidP="009C4457">
      <w:pPr>
        <w:spacing w:line="276" w:lineRule="auto"/>
        <w:jc w:val="both"/>
        <w:rPr>
          <w:sz w:val="24"/>
          <w:szCs w:val="24"/>
        </w:rPr>
      </w:pPr>
      <w:r w:rsidRPr="006F1085">
        <w:rPr>
          <w:sz w:val="24"/>
          <w:szCs w:val="24"/>
        </w:rPr>
        <w:t>Андрей Никитин особо отметил практику Липецкой области «Организация шаговой доступности предоставления государственных и муниципальных услуг для маломобильных категорий граждан и людей с ограниченными возможностями». В регионе организованы выездные приемы на базе администраций сельских поселений, а также специальная видеотелефонная диспетчерская служба, позволяющая инвалидам дистанционно получать информацию о государственных и муниципальных услугах. Подобные инициативы, по словам гендиректора АСИ, должны тиражироваться по всей стране.</w:t>
      </w:r>
    </w:p>
    <w:p w14:paraId="5F2E1D5C" w14:textId="21A6F3D0" w:rsidR="009C4457" w:rsidRPr="006F1085" w:rsidRDefault="009C4457" w:rsidP="009C4457">
      <w:pPr>
        <w:spacing w:line="276" w:lineRule="auto"/>
        <w:jc w:val="both"/>
        <w:rPr>
          <w:sz w:val="24"/>
          <w:szCs w:val="24"/>
        </w:rPr>
      </w:pPr>
      <w:r w:rsidRPr="006F1085">
        <w:rPr>
          <w:sz w:val="24"/>
          <w:szCs w:val="24"/>
        </w:rPr>
        <w:t>Андрей Никитин также сообщил, что АСИ продолжит уделять большое внимание вопросам </w:t>
      </w:r>
      <w:hyperlink r:id="rId37" w:tgtFrame="_blank" w:history="1">
        <w:r w:rsidRPr="006F1085">
          <w:rPr>
            <w:sz w:val="24"/>
            <w:szCs w:val="24"/>
          </w:rPr>
          <w:t>кадрового обеспечения промышленного роста</w:t>
        </w:r>
      </w:hyperlink>
      <w:r w:rsidRPr="006F1085">
        <w:rPr>
          <w:sz w:val="24"/>
          <w:szCs w:val="24"/>
        </w:rPr>
        <w:t>. 2016 год стал знаковым для России </w:t>
      </w:r>
      <w:hyperlink r:id="rId38" w:tgtFrame="_blank" w:history="1">
        <w:r w:rsidRPr="006F1085">
          <w:rPr>
            <w:sz w:val="24"/>
            <w:szCs w:val="24"/>
          </w:rPr>
          <w:t xml:space="preserve">на чемпионате рабочих профессий </w:t>
        </w:r>
        <w:proofErr w:type="spellStart"/>
        <w:r w:rsidRPr="006F1085">
          <w:rPr>
            <w:sz w:val="24"/>
            <w:szCs w:val="24"/>
          </w:rPr>
          <w:t>EuroSkills</w:t>
        </w:r>
        <w:proofErr w:type="spellEnd"/>
        <w:r w:rsidRPr="006F1085">
          <w:rPr>
            <w:sz w:val="24"/>
            <w:szCs w:val="24"/>
          </w:rPr>
          <w:t xml:space="preserve"> в Гетеборге (Швеция)</w:t>
        </w:r>
      </w:hyperlink>
      <w:r w:rsidRPr="006F1085">
        <w:rPr>
          <w:sz w:val="24"/>
          <w:szCs w:val="24"/>
        </w:rPr>
        <w:t>. Наша сборная заняла 1 место в общем зачете по количеству набранных баллов и впервые завоевала медали на международных соревнованиях. В «копилке» российской команды - 2 золота (электроника, обслуживание холодильной и вентиляционной техники), 2 серебра (графический дизайн, мобильная робототехника), 1 бронза (сетевое и системное администрирование) и 11 медальонов за профессионализм.</w:t>
      </w:r>
      <w:r>
        <w:rPr>
          <w:sz w:val="24"/>
          <w:szCs w:val="24"/>
        </w:rPr>
        <w:t xml:space="preserve"> </w:t>
      </w:r>
      <w:r w:rsidRPr="006F1085">
        <w:rPr>
          <w:sz w:val="24"/>
          <w:szCs w:val="24"/>
        </w:rPr>
        <w:t>«</w:t>
      </w:r>
      <w:hyperlink r:id="rId39" w:tgtFrame="_blank" w:history="1">
        <w:r w:rsidRPr="006F1085">
          <w:rPr>
            <w:sz w:val="24"/>
            <w:szCs w:val="24"/>
          </w:rPr>
          <w:t>Успех в Швеции</w:t>
        </w:r>
      </w:hyperlink>
      <w:r w:rsidRPr="006F1085">
        <w:rPr>
          <w:sz w:val="24"/>
          <w:szCs w:val="24"/>
        </w:rPr>
        <w:t xml:space="preserve"> - это большой рывок для России, однако впереди мировой чемпионат </w:t>
      </w:r>
      <w:proofErr w:type="spellStart"/>
      <w:r w:rsidRPr="006F1085">
        <w:rPr>
          <w:sz w:val="24"/>
          <w:szCs w:val="24"/>
        </w:rPr>
        <w:t>WorldSkills</w:t>
      </w:r>
      <w:proofErr w:type="spellEnd"/>
      <w:r w:rsidRPr="006F1085">
        <w:rPr>
          <w:sz w:val="24"/>
          <w:szCs w:val="24"/>
        </w:rPr>
        <w:t xml:space="preserve"> в Казани в 2019 году. Предстоит большая организационная работа и серьезная подготовка участников к соревнованиям», - подчеркнул Андрей Никитин.</w:t>
      </w:r>
    </w:p>
    <w:p w14:paraId="072932C9" w14:textId="7B6B3312" w:rsidR="009C4457" w:rsidRPr="006F1085" w:rsidRDefault="009C4457" w:rsidP="009C4457">
      <w:pPr>
        <w:spacing w:line="276" w:lineRule="auto"/>
        <w:jc w:val="both"/>
        <w:rPr>
          <w:sz w:val="24"/>
          <w:szCs w:val="24"/>
        </w:rPr>
      </w:pPr>
      <w:r w:rsidRPr="006F1085">
        <w:rPr>
          <w:sz w:val="24"/>
          <w:szCs w:val="24"/>
        </w:rPr>
        <w:t>Еще один масштабный проект, результаты которого представил генеральный директор АСИ, связан с упрощением процедур ведения бизнеса. Андрей Никитин сообщил, что благодаря реализации </w:t>
      </w:r>
      <w:hyperlink r:id="rId40" w:anchor="business" w:tgtFrame="_blank" w:history="1">
        <w:r w:rsidRPr="006F1085">
          <w:rPr>
            <w:sz w:val="24"/>
            <w:szCs w:val="24"/>
          </w:rPr>
          <w:t>Национальной предпринимательской инициативы (НПИ)</w:t>
        </w:r>
      </w:hyperlink>
      <w:r w:rsidRPr="006F1085">
        <w:rPr>
          <w:sz w:val="24"/>
          <w:szCs w:val="24"/>
        </w:rPr>
        <w:t>, на данный момент удалось:</w:t>
      </w:r>
      <w:r>
        <w:rPr>
          <w:sz w:val="24"/>
          <w:szCs w:val="24"/>
        </w:rPr>
        <w:t xml:space="preserve"> </w:t>
      </w:r>
      <w:r w:rsidRPr="006F1085">
        <w:rPr>
          <w:sz w:val="24"/>
          <w:szCs w:val="24"/>
        </w:rPr>
        <w:t>По «подключению к сетям»: с 10 до 3 сократить количество процедур, с 281 до 160 – количество дней;</w:t>
      </w:r>
      <w:r>
        <w:rPr>
          <w:sz w:val="24"/>
          <w:szCs w:val="24"/>
        </w:rPr>
        <w:t xml:space="preserve"> </w:t>
      </w:r>
      <w:r w:rsidRPr="006F1085">
        <w:rPr>
          <w:sz w:val="24"/>
          <w:szCs w:val="24"/>
        </w:rPr>
        <w:t>По «получению разрешений на строительство»: с 51 до 19 сократить количество процедур, и с 423 до 239 - количество дней;</w:t>
      </w:r>
      <w:r>
        <w:rPr>
          <w:sz w:val="24"/>
          <w:szCs w:val="24"/>
        </w:rPr>
        <w:t xml:space="preserve"> </w:t>
      </w:r>
      <w:r w:rsidRPr="006F1085">
        <w:rPr>
          <w:sz w:val="24"/>
          <w:szCs w:val="24"/>
        </w:rPr>
        <w:t>По «регистрации предприятий»: с 9 до 3 сократить количество процедур, с 30 до 7 - количество дней</w:t>
      </w:r>
      <w:r w:rsidR="00296275">
        <w:rPr>
          <w:sz w:val="24"/>
          <w:szCs w:val="24"/>
        </w:rPr>
        <w:t>.</w:t>
      </w:r>
    </w:p>
    <w:p w14:paraId="528DECC2" w14:textId="77777777" w:rsidR="009C4457" w:rsidRPr="006F1085" w:rsidRDefault="009C4457" w:rsidP="00296275">
      <w:pPr>
        <w:spacing w:line="276" w:lineRule="auto"/>
        <w:jc w:val="both"/>
        <w:rPr>
          <w:sz w:val="24"/>
          <w:szCs w:val="24"/>
        </w:rPr>
      </w:pPr>
      <w:r w:rsidRPr="006F1085">
        <w:rPr>
          <w:sz w:val="24"/>
          <w:szCs w:val="24"/>
        </w:rPr>
        <w:t>«Принято более 500 нормативно-правовых актов, которые должны облегчить жизнь бизнесу в нашей стране. Теперь ключевое значение приобретает их применение на практике. Постоянный мониторинг реализации "дорожных карт" НПИ остается одной из приоритетных задач Агентства», - сказал Андрей Никитин. </w:t>
      </w:r>
    </w:p>
    <w:p w14:paraId="4E67549A" w14:textId="77777777" w:rsidR="00E358E0" w:rsidRDefault="00E358E0" w:rsidP="009C4457">
      <w:pPr>
        <w:spacing w:line="276" w:lineRule="auto"/>
        <w:rPr>
          <w:sz w:val="24"/>
          <w:szCs w:val="24"/>
        </w:rPr>
      </w:pPr>
    </w:p>
    <w:p w14:paraId="29C0C0F8" w14:textId="77777777" w:rsidR="009C4457" w:rsidRDefault="009C4457" w:rsidP="009C4457">
      <w:pPr>
        <w:spacing w:line="276" w:lineRule="auto"/>
        <w:rPr>
          <w:sz w:val="24"/>
          <w:szCs w:val="24"/>
        </w:rPr>
      </w:pPr>
      <w:r w:rsidRPr="006F1085">
        <w:rPr>
          <w:sz w:val="24"/>
          <w:szCs w:val="24"/>
        </w:rPr>
        <w:t>Источник: Редакция сайта АСИ</w:t>
      </w:r>
    </w:p>
    <w:p w14:paraId="544EA892" w14:textId="21FBEA5E" w:rsidR="00E358E0" w:rsidRDefault="00E358E0" w:rsidP="00E358E0">
      <w:pPr>
        <w:jc w:val="right"/>
        <w:rPr>
          <w:szCs w:val="24"/>
        </w:rPr>
      </w:pPr>
      <w:r>
        <w:rPr>
          <w:szCs w:val="24"/>
        </w:rPr>
        <w:t xml:space="preserve">Приложение № 2 </w:t>
      </w:r>
    </w:p>
    <w:p w14:paraId="1734813C" w14:textId="3D511F75" w:rsidR="00E358E0" w:rsidRDefault="00E358E0" w:rsidP="00E358E0">
      <w:pPr>
        <w:spacing w:line="276" w:lineRule="auto"/>
        <w:jc w:val="right"/>
        <w:rPr>
          <w:szCs w:val="24"/>
        </w:rPr>
      </w:pPr>
      <w:r>
        <w:rPr>
          <w:szCs w:val="24"/>
        </w:rPr>
        <w:t>к Техническому заданию на оказание услуг перевода с</w:t>
      </w:r>
      <w:r w:rsidRPr="00520D62">
        <w:rPr>
          <w:szCs w:val="24"/>
        </w:rPr>
        <w:t>/</w:t>
      </w:r>
      <w:r>
        <w:rPr>
          <w:szCs w:val="24"/>
        </w:rPr>
        <w:t xml:space="preserve">на иностранные языки </w:t>
      </w:r>
    </w:p>
    <w:p w14:paraId="0CF63D4D" w14:textId="77777777" w:rsidR="00296275" w:rsidRDefault="00296275" w:rsidP="00296275">
      <w:pPr>
        <w:tabs>
          <w:tab w:val="left" w:pos="2415"/>
        </w:tabs>
        <w:suppressAutoHyphens/>
        <w:ind w:firstLine="709"/>
        <w:jc w:val="center"/>
        <w:rPr>
          <w:rStyle w:val="apple-style-span"/>
          <w:b/>
          <w:color w:val="000000"/>
          <w:sz w:val="27"/>
          <w:szCs w:val="27"/>
        </w:rPr>
      </w:pPr>
      <w:r w:rsidRPr="00274361">
        <w:rPr>
          <w:rStyle w:val="apple-style-span"/>
          <w:b/>
          <w:color w:val="000000"/>
          <w:sz w:val="27"/>
          <w:szCs w:val="27"/>
        </w:rPr>
        <w:t>Тестовое задание</w:t>
      </w:r>
    </w:p>
    <w:p w14:paraId="15A4BF00" w14:textId="77777777" w:rsidR="00F952B8" w:rsidRDefault="00F952B8" w:rsidP="00E358E0">
      <w:pPr>
        <w:spacing w:line="276" w:lineRule="auto"/>
        <w:jc w:val="right"/>
        <w:rPr>
          <w:szCs w:val="24"/>
        </w:rPr>
      </w:pPr>
    </w:p>
    <w:p w14:paraId="6C401EF1" w14:textId="40876794" w:rsidR="00F952B8" w:rsidRDefault="00296275" w:rsidP="00F952B8">
      <w:pPr>
        <w:spacing w:line="276" w:lineRule="auto"/>
        <w:rPr>
          <w:sz w:val="24"/>
          <w:szCs w:val="24"/>
        </w:rPr>
      </w:pPr>
      <w:r w:rsidRPr="000050AF">
        <w:rPr>
          <w:b/>
          <w:sz w:val="24"/>
          <w:szCs w:val="24"/>
        </w:rPr>
        <w:t>Задание</w:t>
      </w:r>
      <w:r>
        <w:rPr>
          <w:b/>
          <w:sz w:val="24"/>
          <w:szCs w:val="24"/>
        </w:rPr>
        <w:t xml:space="preserve"> 2 - </w:t>
      </w:r>
      <w:r w:rsidRPr="00296275">
        <w:rPr>
          <w:sz w:val="24"/>
          <w:szCs w:val="24"/>
        </w:rPr>
        <w:t>п</w:t>
      </w:r>
      <w:r w:rsidR="00F952B8">
        <w:rPr>
          <w:sz w:val="24"/>
          <w:szCs w:val="24"/>
        </w:rPr>
        <w:t xml:space="preserve">еревод с английского на русский язык (с расшифровкой в письменном виде) </w:t>
      </w:r>
    </w:p>
    <w:p w14:paraId="7E6F39BB" w14:textId="77777777" w:rsidR="00296275" w:rsidRDefault="00296275" w:rsidP="00F952B8">
      <w:pPr>
        <w:spacing w:line="276" w:lineRule="auto"/>
        <w:rPr>
          <w:sz w:val="24"/>
          <w:szCs w:val="24"/>
        </w:rPr>
      </w:pPr>
    </w:p>
    <w:p w14:paraId="72EFE960" w14:textId="3B246624" w:rsidR="00F952B8" w:rsidRPr="004F52CE" w:rsidRDefault="00B43894" w:rsidP="00296275">
      <w:pPr>
        <w:spacing w:line="276" w:lineRule="auto"/>
        <w:rPr>
          <w:sz w:val="28"/>
          <w:szCs w:val="28"/>
        </w:rPr>
      </w:pPr>
      <w:hyperlink r:id="rId41" w:history="1">
        <w:r w:rsidR="00296275" w:rsidRPr="004F52CE">
          <w:rPr>
            <w:rStyle w:val="a9"/>
            <w:sz w:val="28"/>
            <w:szCs w:val="28"/>
          </w:rPr>
          <w:t>https://www.youtube.com/watch?v=LWP9kPzaBBo</w:t>
        </w:r>
      </w:hyperlink>
    </w:p>
    <w:p w14:paraId="1E69910B" w14:textId="77777777" w:rsidR="00B43894" w:rsidRDefault="00B43894">
      <w:pPr>
        <w:rPr>
          <w:szCs w:val="24"/>
        </w:rPr>
      </w:pPr>
      <w:r>
        <w:rPr>
          <w:b/>
          <w:szCs w:val="24"/>
        </w:rPr>
        <w:br w:type="page"/>
      </w:r>
    </w:p>
    <w:p w14:paraId="7F49D969" w14:textId="5297A389" w:rsidR="00B228B6" w:rsidRPr="00B85548" w:rsidRDefault="004C52C2" w:rsidP="00B85548">
      <w:pPr>
        <w:pStyle w:val="10"/>
        <w:rPr>
          <w:rStyle w:val="af7"/>
          <w:b/>
          <w:sz w:val="28"/>
        </w:rPr>
      </w:pPr>
      <w:bookmarkStart w:id="88" w:name="_GoBack"/>
      <w:bookmarkEnd w:id="88"/>
      <w:r>
        <w:rPr>
          <w:rStyle w:val="af7"/>
          <w:b/>
          <w:sz w:val="28"/>
        </w:rPr>
        <w:t>О</w:t>
      </w:r>
      <w:r w:rsidR="00B228B6" w:rsidRPr="00B85548">
        <w:rPr>
          <w:rStyle w:val="af7"/>
          <w:b/>
          <w:sz w:val="28"/>
        </w:rPr>
        <w:t>БРАЗЦЫ ФОРМ ДЛЯ ЗАПОЛНЕНИЯ УЧАСТНИКАМИ ПРОЦЕДУРЫ ЗАКУПКИ</w:t>
      </w:r>
      <w:bookmarkEnd w:id="73"/>
    </w:p>
    <w:p w14:paraId="5C67AEF6" w14:textId="77777777" w:rsidR="00620AA5" w:rsidRPr="00B85548" w:rsidRDefault="00620AA5" w:rsidP="00620AA5">
      <w:pPr>
        <w:rPr>
          <w:b/>
          <w:sz w:val="24"/>
          <w:szCs w:val="24"/>
        </w:rPr>
      </w:pPr>
      <w:r w:rsidRPr="00B85548">
        <w:rPr>
          <w:b/>
          <w:sz w:val="24"/>
          <w:szCs w:val="24"/>
        </w:rPr>
        <w:t xml:space="preserve">ФОРМА 1. </w:t>
      </w:r>
    </w:p>
    <w:p w14:paraId="10AFF35B" w14:textId="77777777" w:rsidR="00620AA5" w:rsidRPr="00031635" w:rsidRDefault="00620AA5" w:rsidP="00620AA5">
      <w:r w:rsidRPr="00031635">
        <w:t>Заявка на участие в запросе предложений</w:t>
      </w:r>
    </w:p>
    <w:p w14:paraId="49179152" w14:textId="77777777" w:rsidR="00620AA5" w:rsidRDefault="00620AA5" w:rsidP="00620AA5">
      <w:pPr>
        <w:rPr>
          <w:sz w:val="18"/>
        </w:rPr>
      </w:pPr>
    </w:p>
    <w:p w14:paraId="282ED786" w14:textId="77777777" w:rsidR="00620AA5" w:rsidRPr="00EF2A21" w:rsidRDefault="00620AA5" w:rsidP="00620AA5">
      <w:pPr>
        <w:pBdr>
          <w:top w:val="single" w:sz="4" w:space="1" w:color="auto"/>
        </w:pBdr>
        <w:shd w:val="clear" w:color="auto" w:fill="E0E0E0"/>
        <w:spacing w:before="120"/>
        <w:ind w:right="21"/>
        <w:jc w:val="center"/>
        <w:rPr>
          <w:b/>
          <w:bCs/>
          <w:color w:val="000000"/>
          <w:spacing w:val="36"/>
          <w:szCs w:val="22"/>
        </w:rPr>
      </w:pPr>
      <w:bookmarkStart w:id="89" w:name="_ФОРМА_1._ЗАЯВКА"/>
      <w:bookmarkEnd w:id="89"/>
      <w:r w:rsidRPr="00EF2A21">
        <w:rPr>
          <w:b/>
          <w:bCs/>
          <w:color w:val="000000"/>
          <w:spacing w:val="36"/>
          <w:szCs w:val="22"/>
        </w:rPr>
        <w:t>начало формы</w:t>
      </w:r>
    </w:p>
    <w:p w14:paraId="280EF644" w14:textId="77777777" w:rsidR="00620AA5" w:rsidRPr="004A613B" w:rsidRDefault="00620AA5" w:rsidP="00620AA5"/>
    <w:p w14:paraId="610A4639" w14:textId="77777777" w:rsidR="00620AA5" w:rsidRPr="00297AEF" w:rsidRDefault="00620AA5" w:rsidP="00620AA5">
      <w:bookmarkStart w:id="90" w:name="_Ref166329400"/>
      <w:r w:rsidRPr="00297AEF">
        <w:t xml:space="preserve">На бланке участника </w:t>
      </w:r>
      <w:bookmarkEnd w:id="90"/>
      <w:r>
        <w:t>процедуры закупки</w:t>
      </w:r>
      <w:r w:rsidRPr="00297AEF">
        <w:t xml:space="preserve"> </w:t>
      </w:r>
    </w:p>
    <w:p w14:paraId="6234E966" w14:textId="77777777" w:rsidR="00620AA5" w:rsidRPr="00297AEF" w:rsidRDefault="00620AA5" w:rsidP="00620AA5"/>
    <w:p w14:paraId="22EACF17" w14:textId="77777777" w:rsidR="00620AA5" w:rsidRPr="009B367B" w:rsidRDefault="00620AA5" w:rsidP="00620AA5">
      <w:r w:rsidRPr="009B367B">
        <w:t>Дата, исх. номер</w:t>
      </w:r>
    </w:p>
    <w:p w14:paraId="25176173" w14:textId="77777777" w:rsidR="00620AA5" w:rsidRPr="009B367B" w:rsidRDefault="00620AA5" w:rsidP="00620AA5">
      <w:pPr>
        <w:jc w:val="right"/>
        <w:rPr>
          <w:b/>
          <w:sz w:val="24"/>
          <w:szCs w:val="24"/>
        </w:rPr>
      </w:pPr>
      <w:r w:rsidRPr="009B367B">
        <w:rPr>
          <w:b/>
          <w:sz w:val="24"/>
          <w:szCs w:val="24"/>
        </w:rPr>
        <w:t>Заказчику:</w:t>
      </w:r>
    </w:p>
    <w:p w14:paraId="0D02462F" w14:textId="77777777" w:rsidR="00620AA5" w:rsidRPr="009B367B" w:rsidRDefault="00620AA5" w:rsidP="00620AA5">
      <w:pPr>
        <w:jc w:val="right"/>
        <w:rPr>
          <w:b/>
          <w:sz w:val="24"/>
          <w:szCs w:val="24"/>
          <w:u w:val="single"/>
        </w:rPr>
      </w:pPr>
      <w:r>
        <w:rPr>
          <w:b/>
          <w:sz w:val="24"/>
          <w:szCs w:val="24"/>
          <w:u w:val="single"/>
        </w:rPr>
        <w:t>Агентству стратегических инициатив</w:t>
      </w:r>
    </w:p>
    <w:p w14:paraId="2B4B1E8A" w14:textId="77777777" w:rsidR="00620AA5" w:rsidRDefault="00620AA5" w:rsidP="00620AA5">
      <w:pPr>
        <w:jc w:val="center"/>
        <w:rPr>
          <w:b/>
          <w:sz w:val="24"/>
        </w:rPr>
      </w:pPr>
    </w:p>
    <w:p w14:paraId="7BDF6713" w14:textId="77777777" w:rsidR="00620AA5" w:rsidRDefault="00620AA5" w:rsidP="00620AA5">
      <w:pPr>
        <w:jc w:val="center"/>
        <w:rPr>
          <w:b/>
          <w:sz w:val="24"/>
        </w:rPr>
      </w:pPr>
      <w:r w:rsidRPr="009B367B">
        <w:rPr>
          <w:b/>
          <w:sz w:val="24"/>
        </w:rPr>
        <w:t xml:space="preserve">ЗАЯВКА НА УЧАСТИЕ В </w:t>
      </w:r>
      <w:r>
        <w:rPr>
          <w:b/>
          <w:sz w:val="24"/>
        </w:rPr>
        <w:t>ЗАПРОСЕ ПРЕДЛОЖЕНИЙ</w:t>
      </w:r>
    </w:p>
    <w:p w14:paraId="54EBAC96" w14:textId="77777777" w:rsidR="00620AA5" w:rsidRPr="0040568E" w:rsidRDefault="00620AA5" w:rsidP="00620AA5">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7048D68C" w14:textId="5A3EA166" w:rsidR="00620AA5" w:rsidRDefault="00620AA5" w:rsidP="00620AA5">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w:t>
      </w:r>
      <w:r w:rsidR="00B03A38">
        <w:rPr>
          <w:sz w:val="24"/>
          <w:szCs w:val="24"/>
        </w:rPr>
        <w:t>перевода с</w:t>
      </w:r>
      <w:r w:rsidR="00B03A38" w:rsidRPr="00B03A38">
        <w:rPr>
          <w:sz w:val="24"/>
          <w:szCs w:val="24"/>
        </w:rPr>
        <w:t>/</w:t>
      </w:r>
      <w:r w:rsidR="00B03A38">
        <w:rPr>
          <w:sz w:val="24"/>
          <w:szCs w:val="24"/>
        </w:rPr>
        <w:t>на иностранные языки</w:t>
      </w:r>
      <w:r>
        <w:rPr>
          <w:sz w:val="24"/>
          <w:szCs w:val="24"/>
        </w:rPr>
        <w:t xml:space="preserve"> </w:t>
      </w:r>
      <w:r>
        <w:rPr>
          <w:bCs/>
          <w:sz w:val="24"/>
          <w:szCs w:val="24"/>
        </w:rPr>
        <w:t xml:space="preserve">для нужд Агентства </w:t>
      </w:r>
      <w:r w:rsidR="00B03A38">
        <w:rPr>
          <w:bCs/>
          <w:sz w:val="24"/>
          <w:szCs w:val="24"/>
        </w:rPr>
        <w:br/>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w:t>
      </w:r>
      <w:r w:rsidR="00B03A38">
        <w:rPr>
          <w:sz w:val="24"/>
          <w:szCs w:val="24"/>
        </w:rPr>
        <w:br/>
      </w:r>
      <w:r w:rsidRPr="0040568E">
        <w:rPr>
          <w:sz w:val="24"/>
          <w:szCs w:val="24"/>
        </w:rPr>
        <w:t>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620AA5" w:rsidRPr="009B367B" w14:paraId="74FD4121" w14:textId="77777777" w:rsidTr="00C345C2">
        <w:trPr>
          <w:tblHeader/>
          <w:jc w:val="center"/>
        </w:trPr>
        <w:tc>
          <w:tcPr>
            <w:tcW w:w="836" w:type="dxa"/>
            <w:shd w:val="clear" w:color="000000" w:fill="E6E6E6"/>
            <w:vAlign w:val="center"/>
          </w:tcPr>
          <w:p w14:paraId="355BB3D1" w14:textId="77777777" w:rsidR="00620AA5" w:rsidRPr="009B367B" w:rsidRDefault="00620AA5" w:rsidP="00C345C2">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A0E359D" w14:textId="77777777" w:rsidR="00620AA5" w:rsidRPr="009B367B" w:rsidRDefault="00620AA5" w:rsidP="00C345C2">
            <w:pPr>
              <w:jc w:val="center"/>
              <w:rPr>
                <w:b/>
              </w:rPr>
            </w:pPr>
            <w:r w:rsidRPr="009B367B">
              <w:rPr>
                <w:b/>
              </w:rPr>
              <w:t xml:space="preserve">Наименование показателя </w:t>
            </w:r>
          </w:p>
        </w:tc>
        <w:tc>
          <w:tcPr>
            <w:tcW w:w="2127" w:type="dxa"/>
            <w:shd w:val="clear" w:color="000000" w:fill="E6E6E6"/>
            <w:vAlign w:val="center"/>
          </w:tcPr>
          <w:p w14:paraId="2E2B95F6" w14:textId="77777777" w:rsidR="00620AA5" w:rsidRPr="009B367B" w:rsidRDefault="00620AA5" w:rsidP="00C345C2">
            <w:pPr>
              <w:jc w:val="center"/>
              <w:rPr>
                <w:b/>
              </w:rPr>
            </w:pPr>
            <w:r w:rsidRPr="009B367B">
              <w:rPr>
                <w:b/>
              </w:rPr>
              <w:t>Единица измерения</w:t>
            </w:r>
          </w:p>
        </w:tc>
        <w:tc>
          <w:tcPr>
            <w:tcW w:w="1984" w:type="dxa"/>
            <w:shd w:val="clear" w:color="000000" w:fill="E6E6E6"/>
            <w:vAlign w:val="center"/>
          </w:tcPr>
          <w:p w14:paraId="5924D49C" w14:textId="77777777" w:rsidR="00620AA5" w:rsidRPr="009B367B" w:rsidRDefault="00620AA5" w:rsidP="00C345C2">
            <w:pPr>
              <w:jc w:val="center"/>
              <w:rPr>
                <w:b/>
              </w:rPr>
            </w:pPr>
            <w:r w:rsidRPr="009B367B">
              <w:rPr>
                <w:b/>
              </w:rPr>
              <w:t xml:space="preserve">Значение </w:t>
            </w:r>
          </w:p>
        </w:tc>
      </w:tr>
      <w:tr w:rsidR="00620AA5" w:rsidRPr="009B367B" w14:paraId="4F087E36" w14:textId="77777777" w:rsidTr="00C345C2">
        <w:trPr>
          <w:trHeight w:val="470"/>
          <w:jc w:val="center"/>
        </w:trPr>
        <w:tc>
          <w:tcPr>
            <w:tcW w:w="836" w:type="dxa"/>
            <w:shd w:val="clear" w:color="000000" w:fill="auto"/>
            <w:vAlign w:val="center"/>
          </w:tcPr>
          <w:p w14:paraId="32B894BD" w14:textId="77777777" w:rsidR="00620AA5" w:rsidRPr="009B367B" w:rsidRDefault="00620AA5" w:rsidP="00C345C2">
            <w:pPr>
              <w:jc w:val="center"/>
            </w:pPr>
            <w:r w:rsidRPr="009B367B">
              <w:t>1</w:t>
            </w:r>
          </w:p>
        </w:tc>
        <w:tc>
          <w:tcPr>
            <w:tcW w:w="4693" w:type="dxa"/>
            <w:shd w:val="clear" w:color="000000" w:fill="auto"/>
            <w:vAlign w:val="center"/>
          </w:tcPr>
          <w:p w14:paraId="6E2ED2FA" w14:textId="6A48905B" w:rsidR="00620AA5" w:rsidRPr="00B03A38" w:rsidRDefault="00E04618" w:rsidP="00E04618">
            <w:pPr>
              <w:jc w:val="center"/>
              <w:rPr>
                <w:b/>
                <w:color w:val="A6A6A6" w:themeColor="background1" w:themeShade="A6"/>
                <w:lang w:val="en-US"/>
              </w:rPr>
            </w:pPr>
            <w:r>
              <w:rPr>
                <w:b/>
                <w:color w:val="A6A6A6" w:themeColor="background1" w:themeShade="A6"/>
              </w:rPr>
              <w:t xml:space="preserve">Цена перечня услуг </w:t>
            </w:r>
            <w:r w:rsidR="00B03A38" w:rsidRPr="00B03A38">
              <w:rPr>
                <w:b/>
                <w:color w:val="A6A6A6" w:themeColor="background1" w:themeShade="A6"/>
                <w:lang w:val="en-US"/>
              </w:rPr>
              <w:t xml:space="preserve"> </w:t>
            </w:r>
          </w:p>
        </w:tc>
        <w:tc>
          <w:tcPr>
            <w:tcW w:w="2127" w:type="dxa"/>
            <w:shd w:val="clear" w:color="000000" w:fill="auto"/>
            <w:vAlign w:val="center"/>
          </w:tcPr>
          <w:p w14:paraId="1560A321" w14:textId="77777777" w:rsidR="00620AA5" w:rsidRPr="009B367B" w:rsidRDefault="00620AA5" w:rsidP="00C345C2">
            <w:pPr>
              <w:jc w:val="center"/>
            </w:pPr>
            <w:r w:rsidRPr="00E1739A">
              <w:rPr>
                <w:color w:val="808080" w:themeColor="background1" w:themeShade="80"/>
              </w:rPr>
              <w:t>руб</w:t>
            </w:r>
            <w:r w:rsidRPr="009B367B">
              <w:t>.</w:t>
            </w:r>
          </w:p>
        </w:tc>
        <w:tc>
          <w:tcPr>
            <w:tcW w:w="1984" w:type="dxa"/>
            <w:shd w:val="clear" w:color="000000" w:fill="auto"/>
            <w:vAlign w:val="center"/>
          </w:tcPr>
          <w:p w14:paraId="375EE874" w14:textId="77777777" w:rsidR="00620AA5" w:rsidRPr="009B367B" w:rsidRDefault="00620AA5" w:rsidP="00C345C2">
            <w:pPr>
              <w:jc w:val="center"/>
            </w:pPr>
          </w:p>
        </w:tc>
      </w:tr>
    </w:tbl>
    <w:p w14:paraId="5F0D0FDD" w14:textId="77777777" w:rsidR="00620AA5" w:rsidRPr="00E5738C" w:rsidRDefault="00620AA5" w:rsidP="00620AA5">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132672EB" w14:textId="77777777" w:rsidR="00620AA5" w:rsidRPr="00E5738C" w:rsidRDefault="00620AA5" w:rsidP="00620AA5">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45136ED9" w14:textId="77777777" w:rsidR="00620AA5" w:rsidRPr="00E5738C" w:rsidRDefault="00620AA5" w:rsidP="00620AA5">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15904DA1" w14:textId="77777777" w:rsidR="00620AA5" w:rsidRDefault="00620AA5" w:rsidP="00620AA5">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5BFEE850" w14:textId="77777777" w:rsidR="00620AA5" w:rsidRDefault="00620AA5" w:rsidP="00620AA5">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5D232232" w14:textId="77777777" w:rsidR="00620AA5" w:rsidRDefault="00620AA5" w:rsidP="00620AA5">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2967"/>
        <w:gridCol w:w="5969"/>
      </w:tblGrid>
      <w:tr w:rsidR="00620AA5" w14:paraId="7B26B4D1" w14:textId="77777777" w:rsidTr="00D61214">
        <w:trPr>
          <w:trHeight w:val="246"/>
        </w:trPr>
        <w:tc>
          <w:tcPr>
            <w:tcW w:w="726" w:type="dxa"/>
            <w:shd w:val="clear" w:color="auto" w:fill="E6E6E6"/>
          </w:tcPr>
          <w:p w14:paraId="27E3CFE7" w14:textId="77777777" w:rsidR="00620AA5" w:rsidRPr="00B753B1" w:rsidRDefault="00620AA5" w:rsidP="00C345C2">
            <w:pPr>
              <w:jc w:val="center"/>
              <w:rPr>
                <w:sz w:val="22"/>
                <w:szCs w:val="22"/>
              </w:rPr>
            </w:pPr>
            <w:r w:rsidRPr="00B753B1">
              <w:rPr>
                <w:sz w:val="22"/>
                <w:szCs w:val="22"/>
              </w:rPr>
              <w:t>№ п/п</w:t>
            </w:r>
          </w:p>
        </w:tc>
        <w:tc>
          <w:tcPr>
            <w:tcW w:w="2972" w:type="dxa"/>
            <w:shd w:val="clear" w:color="auto" w:fill="E6E6E6"/>
          </w:tcPr>
          <w:p w14:paraId="69AB8E6F" w14:textId="77777777" w:rsidR="00620AA5" w:rsidRPr="00B753B1" w:rsidRDefault="00620AA5" w:rsidP="00C345C2">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75841708" w14:textId="77777777" w:rsidR="00620AA5" w:rsidRPr="00F03E61" w:rsidRDefault="00620AA5" w:rsidP="00C345C2">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67747E85" w14:textId="77777777" w:rsidR="00620AA5" w:rsidRPr="004D47FC" w:rsidRDefault="00620AA5" w:rsidP="00C345C2">
            <w:pPr>
              <w:jc w:val="center"/>
              <w:rPr>
                <w:i/>
                <w:iCs/>
                <w:sz w:val="24"/>
                <w:szCs w:val="24"/>
              </w:rPr>
            </w:pPr>
          </w:p>
        </w:tc>
      </w:tr>
      <w:tr w:rsidR="00620AA5" w14:paraId="7FBF6389" w14:textId="77777777" w:rsidTr="00D61214">
        <w:trPr>
          <w:trHeight w:val="373"/>
        </w:trPr>
        <w:tc>
          <w:tcPr>
            <w:tcW w:w="726" w:type="dxa"/>
            <w:vAlign w:val="center"/>
          </w:tcPr>
          <w:p w14:paraId="16F3A379" w14:textId="18BAAC84" w:rsidR="00620AA5" w:rsidRPr="000E004F" w:rsidRDefault="00D61214" w:rsidP="00D61214">
            <w:pPr>
              <w:jc w:val="right"/>
            </w:pPr>
            <w:r>
              <w:t>1.</w:t>
            </w:r>
          </w:p>
        </w:tc>
        <w:tc>
          <w:tcPr>
            <w:tcW w:w="2972" w:type="dxa"/>
            <w:vAlign w:val="center"/>
          </w:tcPr>
          <w:p w14:paraId="1BD32204" w14:textId="6428C16C" w:rsidR="00620AA5" w:rsidRDefault="00620AA5" w:rsidP="00C345C2">
            <w:pPr>
              <w:rPr>
                <w:sz w:val="24"/>
                <w:szCs w:val="24"/>
              </w:rPr>
            </w:pPr>
          </w:p>
        </w:tc>
        <w:tc>
          <w:tcPr>
            <w:tcW w:w="5985" w:type="dxa"/>
            <w:vAlign w:val="center"/>
          </w:tcPr>
          <w:p w14:paraId="0DCCAAC1" w14:textId="77777777" w:rsidR="00620AA5" w:rsidRDefault="00620AA5" w:rsidP="00C345C2">
            <w:pPr>
              <w:rPr>
                <w:sz w:val="24"/>
                <w:szCs w:val="24"/>
              </w:rPr>
            </w:pPr>
          </w:p>
        </w:tc>
      </w:tr>
      <w:tr w:rsidR="00620AA5" w14:paraId="3E8F7B71" w14:textId="77777777" w:rsidTr="00D61214">
        <w:trPr>
          <w:trHeight w:val="373"/>
        </w:trPr>
        <w:tc>
          <w:tcPr>
            <w:tcW w:w="726" w:type="dxa"/>
            <w:vAlign w:val="center"/>
          </w:tcPr>
          <w:p w14:paraId="6C5A6C2A" w14:textId="4C78FF39" w:rsidR="00620AA5" w:rsidRPr="000E004F" w:rsidRDefault="00D61214" w:rsidP="00D61214">
            <w:pPr>
              <w:jc w:val="right"/>
            </w:pPr>
            <w:r>
              <w:t>2.</w:t>
            </w:r>
          </w:p>
        </w:tc>
        <w:tc>
          <w:tcPr>
            <w:tcW w:w="2972" w:type="dxa"/>
            <w:vAlign w:val="center"/>
          </w:tcPr>
          <w:p w14:paraId="63F46896" w14:textId="0A914792" w:rsidR="00620AA5" w:rsidRDefault="00620AA5" w:rsidP="00D61214">
            <w:pPr>
              <w:ind w:right="-108"/>
              <w:rPr>
                <w:sz w:val="24"/>
                <w:szCs w:val="24"/>
              </w:rPr>
            </w:pPr>
          </w:p>
        </w:tc>
        <w:tc>
          <w:tcPr>
            <w:tcW w:w="5985" w:type="dxa"/>
            <w:vAlign w:val="center"/>
          </w:tcPr>
          <w:p w14:paraId="325D40E6" w14:textId="77777777" w:rsidR="00620AA5" w:rsidRDefault="00620AA5" w:rsidP="00C345C2">
            <w:pPr>
              <w:rPr>
                <w:sz w:val="24"/>
                <w:szCs w:val="24"/>
              </w:rPr>
            </w:pPr>
          </w:p>
        </w:tc>
      </w:tr>
      <w:tr w:rsidR="00620AA5" w14:paraId="3813260A" w14:textId="77777777" w:rsidTr="00D61214">
        <w:trPr>
          <w:trHeight w:val="373"/>
        </w:trPr>
        <w:tc>
          <w:tcPr>
            <w:tcW w:w="726" w:type="dxa"/>
            <w:vAlign w:val="center"/>
          </w:tcPr>
          <w:p w14:paraId="217F6742" w14:textId="58E3FB2F" w:rsidR="00620AA5" w:rsidRPr="000E004F" w:rsidRDefault="00D61214" w:rsidP="00D61214">
            <w:pPr>
              <w:ind w:left="360"/>
              <w:jc w:val="center"/>
            </w:pPr>
            <w:r>
              <w:t>3.</w:t>
            </w:r>
          </w:p>
        </w:tc>
        <w:tc>
          <w:tcPr>
            <w:tcW w:w="2972" w:type="dxa"/>
            <w:vAlign w:val="center"/>
          </w:tcPr>
          <w:p w14:paraId="2FA91436" w14:textId="02735EC5" w:rsidR="00620AA5" w:rsidRDefault="00620AA5" w:rsidP="00C345C2">
            <w:pPr>
              <w:rPr>
                <w:sz w:val="24"/>
                <w:szCs w:val="24"/>
              </w:rPr>
            </w:pPr>
          </w:p>
        </w:tc>
        <w:tc>
          <w:tcPr>
            <w:tcW w:w="5985" w:type="dxa"/>
            <w:vAlign w:val="center"/>
          </w:tcPr>
          <w:p w14:paraId="04792F2B" w14:textId="77777777" w:rsidR="00620AA5" w:rsidRDefault="00620AA5" w:rsidP="00C345C2">
            <w:pPr>
              <w:rPr>
                <w:sz w:val="24"/>
                <w:szCs w:val="24"/>
              </w:rPr>
            </w:pPr>
          </w:p>
        </w:tc>
      </w:tr>
    </w:tbl>
    <w:p w14:paraId="51A727EC" w14:textId="77777777" w:rsidR="00620AA5" w:rsidRDefault="00620AA5" w:rsidP="00620AA5">
      <w:pPr>
        <w:ind w:firstLine="567"/>
        <w:jc w:val="both"/>
        <w:rPr>
          <w:b/>
          <w:i/>
          <w:iCs/>
        </w:rPr>
      </w:pPr>
    </w:p>
    <w:p w14:paraId="14B35DDB" w14:textId="77777777" w:rsidR="00620AA5" w:rsidRPr="002900FD" w:rsidRDefault="00620AA5" w:rsidP="00620AA5">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40245B39" w14:textId="77777777" w:rsidR="00620AA5" w:rsidRDefault="00620AA5" w:rsidP="00620AA5">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4DCC6A2E" w14:textId="77777777" w:rsidR="00620AA5" w:rsidRPr="00E5738C" w:rsidRDefault="00620AA5" w:rsidP="00620AA5">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361243B3" w14:textId="0D61970D" w:rsidR="00620AA5" w:rsidRPr="00E5738C" w:rsidRDefault="00620AA5" w:rsidP="00620AA5">
      <w:pPr>
        <w:ind w:firstLine="567"/>
        <w:jc w:val="both"/>
        <w:rPr>
          <w:sz w:val="24"/>
          <w:szCs w:val="24"/>
        </w:rPr>
      </w:pPr>
      <w:r>
        <w:rPr>
          <w:sz w:val="24"/>
          <w:szCs w:val="24"/>
        </w:rPr>
        <w:t xml:space="preserve">11. </w:t>
      </w:r>
      <w:r w:rsidRPr="00E5738C">
        <w:rPr>
          <w:sz w:val="24"/>
          <w:szCs w:val="24"/>
        </w:rPr>
        <w:t>В случае,</w:t>
      </w:r>
      <w:r w:rsidR="004F52CE">
        <w:rPr>
          <w:sz w:val="24"/>
          <w:szCs w:val="24"/>
        </w:rPr>
        <w:t xml:space="preserve"> </w:t>
      </w:r>
      <w:r w:rsidRPr="00E5738C">
        <w:rPr>
          <w:sz w:val="24"/>
          <w:szCs w:val="24"/>
        </w:rPr>
        <w:t xml:space="preserve">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75BBED76" w14:textId="77777777" w:rsidR="00620AA5" w:rsidRPr="00E5738C" w:rsidRDefault="00620AA5" w:rsidP="00620AA5">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4591B3FD" w14:textId="77777777" w:rsidR="00620AA5" w:rsidRPr="00E5738C" w:rsidRDefault="00620AA5" w:rsidP="00620AA5">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01B2CEF3" w14:textId="77777777" w:rsidR="00620AA5" w:rsidRPr="00E5738C" w:rsidRDefault="00620AA5" w:rsidP="00620AA5">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43B9F22E" w14:textId="77777777" w:rsidR="00620AA5" w:rsidRPr="00E5738C" w:rsidRDefault="00620AA5" w:rsidP="00620AA5">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4F8CA781" w14:textId="77777777" w:rsidR="00620AA5" w:rsidRDefault="00620AA5" w:rsidP="00620AA5">
      <w:pPr>
        <w:rPr>
          <w:szCs w:val="24"/>
        </w:rPr>
      </w:pPr>
      <w:r>
        <w:rPr>
          <w:szCs w:val="24"/>
        </w:rPr>
        <w:t>___________________________________________</w:t>
      </w:r>
    </w:p>
    <w:p w14:paraId="6202D3B5" w14:textId="77777777" w:rsidR="00620AA5" w:rsidRDefault="00620AA5" w:rsidP="00620AA5">
      <w:pPr>
        <w:rPr>
          <w:szCs w:val="24"/>
          <w:vertAlign w:val="subscript"/>
        </w:rPr>
      </w:pPr>
      <w:r>
        <w:rPr>
          <w:szCs w:val="24"/>
          <w:vertAlign w:val="subscript"/>
        </w:rPr>
        <w:t xml:space="preserve">                                                           (подпись, М.П.)</w:t>
      </w:r>
    </w:p>
    <w:p w14:paraId="2180AA69" w14:textId="77777777" w:rsidR="00620AA5" w:rsidRDefault="00620AA5" w:rsidP="00620AA5">
      <w:pPr>
        <w:rPr>
          <w:szCs w:val="24"/>
          <w:vertAlign w:val="subscript"/>
        </w:rPr>
      </w:pPr>
      <w:r>
        <w:rPr>
          <w:szCs w:val="24"/>
          <w:vertAlign w:val="subscript"/>
        </w:rPr>
        <w:t>__________________________________________________________________</w:t>
      </w:r>
    </w:p>
    <w:p w14:paraId="601647F3" w14:textId="77777777" w:rsidR="00620AA5" w:rsidRDefault="00620AA5" w:rsidP="00620AA5">
      <w:pPr>
        <w:rPr>
          <w:szCs w:val="24"/>
          <w:vertAlign w:val="subscript"/>
        </w:rPr>
      </w:pPr>
      <w:r>
        <w:rPr>
          <w:szCs w:val="24"/>
          <w:vertAlign w:val="subscript"/>
        </w:rPr>
        <w:t xml:space="preserve">                            (фамилия, имя, отчество подписавшего, должность)</w:t>
      </w:r>
    </w:p>
    <w:p w14:paraId="51D30BE5" w14:textId="77777777" w:rsidR="00620AA5" w:rsidRDefault="00620AA5" w:rsidP="00620AA5">
      <w:pPr>
        <w:jc w:val="right"/>
        <w:rPr>
          <w:szCs w:val="24"/>
        </w:rPr>
      </w:pPr>
    </w:p>
    <w:p w14:paraId="711954A9" w14:textId="73EC7BCD" w:rsidR="00620AA5" w:rsidRDefault="00620AA5" w:rsidP="00071214">
      <w:pPr>
        <w:jc w:val="right"/>
        <w:rPr>
          <w:szCs w:val="24"/>
        </w:rPr>
      </w:pPr>
      <w:r>
        <w:rPr>
          <w:szCs w:val="24"/>
        </w:rPr>
        <w:t>Приложение № 1</w:t>
      </w:r>
    </w:p>
    <w:p w14:paraId="73D1D32C" w14:textId="77777777" w:rsidR="00620AA5" w:rsidRDefault="00620AA5" w:rsidP="00620AA5">
      <w:pPr>
        <w:jc w:val="right"/>
        <w:rPr>
          <w:szCs w:val="24"/>
        </w:rPr>
      </w:pPr>
      <w:r>
        <w:rPr>
          <w:szCs w:val="24"/>
        </w:rPr>
        <w:t>к заявке на участие в открытом запросе предложений</w:t>
      </w:r>
    </w:p>
    <w:p w14:paraId="539F41E2" w14:textId="77777777" w:rsidR="00620AA5" w:rsidRDefault="00620AA5" w:rsidP="00620AA5">
      <w:pPr>
        <w:jc w:val="right"/>
        <w:rPr>
          <w:szCs w:val="24"/>
        </w:rPr>
      </w:pPr>
      <w:r>
        <w:rPr>
          <w:szCs w:val="24"/>
        </w:rPr>
        <w:t>_____________________________________________</w:t>
      </w:r>
    </w:p>
    <w:p w14:paraId="263D5D7F" w14:textId="77777777" w:rsidR="00620AA5" w:rsidRDefault="00620AA5" w:rsidP="00620AA5">
      <w:pPr>
        <w:rPr>
          <w:szCs w:val="24"/>
        </w:rPr>
      </w:pPr>
    </w:p>
    <w:p w14:paraId="6858E402" w14:textId="77777777" w:rsidR="00071214" w:rsidRPr="00FC16C8" w:rsidRDefault="00071214" w:rsidP="00071214">
      <w:pPr>
        <w:keepNext/>
        <w:spacing w:after="60"/>
        <w:jc w:val="center"/>
        <w:outlineLvl w:val="1"/>
        <w:rPr>
          <w:b/>
          <w:sz w:val="26"/>
          <w:szCs w:val="26"/>
        </w:rPr>
      </w:pPr>
      <w:r w:rsidRPr="00FC16C8">
        <w:rPr>
          <w:b/>
          <w:sz w:val="26"/>
          <w:szCs w:val="26"/>
        </w:rPr>
        <w:t>Технико-комм</w:t>
      </w:r>
      <w:r>
        <w:rPr>
          <w:b/>
          <w:sz w:val="26"/>
          <w:szCs w:val="26"/>
        </w:rPr>
        <w:t>ерческое предложение.</w:t>
      </w:r>
    </w:p>
    <w:p w14:paraId="35301218" w14:textId="77777777" w:rsidR="00071214" w:rsidRPr="00E82E2E" w:rsidRDefault="00071214" w:rsidP="00071214">
      <w:pPr>
        <w:keepNext/>
        <w:spacing w:after="60"/>
        <w:jc w:val="center"/>
        <w:outlineLvl w:val="1"/>
        <w:rPr>
          <w:sz w:val="8"/>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368"/>
        <w:gridCol w:w="1701"/>
        <w:gridCol w:w="1701"/>
        <w:gridCol w:w="1701"/>
      </w:tblGrid>
      <w:tr w:rsidR="00071214" w:rsidRPr="00FC16C8" w14:paraId="43C579DE" w14:textId="77777777" w:rsidTr="00071214">
        <w:trPr>
          <w:trHeight w:val="64"/>
        </w:trPr>
        <w:tc>
          <w:tcPr>
            <w:tcW w:w="560" w:type="dxa"/>
          </w:tcPr>
          <w:p w14:paraId="1032F5BE" w14:textId="77777777" w:rsidR="00071214" w:rsidRPr="00FC16C8" w:rsidRDefault="00071214" w:rsidP="001D6B27">
            <w:pPr>
              <w:rPr>
                <w:b/>
                <w:sz w:val="23"/>
                <w:szCs w:val="23"/>
              </w:rPr>
            </w:pPr>
            <w:r w:rsidRPr="00FC16C8">
              <w:rPr>
                <w:b/>
                <w:sz w:val="23"/>
                <w:szCs w:val="23"/>
              </w:rPr>
              <w:t>п/п</w:t>
            </w:r>
          </w:p>
        </w:tc>
        <w:tc>
          <w:tcPr>
            <w:tcW w:w="4368" w:type="dxa"/>
            <w:shd w:val="clear" w:color="auto" w:fill="auto"/>
          </w:tcPr>
          <w:p w14:paraId="0E0A3765" w14:textId="77777777" w:rsidR="00071214" w:rsidRPr="00FC16C8" w:rsidRDefault="00071214" w:rsidP="001D6B27">
            <w:pPr>
              <w:jc w:val="center"/>
              <w:rPr>
                <w:b/>
                <w:sz w:val="23"/>
                <w:szCs w:val="23"/>
              </w:rPr>
            </w:pPr>
            <w:r w:rsidRPr="00FC16C8">
              <w:rPr>
                <w:b/>
                <w:sz w:val="23"/>
                <w:szCs w:val="23"/>
              </w:rPr>
              <w:t>Наименование услуг.</w:t>
            </w:r>
          </w:p>
        </w:tc>
        <w:tc>
          <w:tcPr>
            <w:tcW w:w="1701" w:type="dxa"/>
            <w:shd w:val="clear" w:color="auto" w:fill="auto"/>
          </w:tcPr>
          <w:p w14:paraId="38FBC81A" w14:textId="219EF8FF" w:rsidR="00071214" w:rsidRPr="00FC16C8" w:rsidRDefault="00071214" w:rsidP="00071214">
            <w:pPr>
              <w:rPr>
                <w:b/>
                <w:sz w:val="23"/>
                <w:szCs w:val="23"/>
              </w:rPr>
            </w:pPr>
            <w:r w:rsidRPr="00FC16C8">
              <w:rPr>
                <w:b/>
                <w:sz w:val="23"/>
                <w:szCs w:val="23"/>
              </w:rPr>
              <w:t xml:space="preserve">Начальная (максимальная) стоимость услуг, </w:t>
            </w:r>
            <w:r w:rsidRPr="00071214">
              <w:rPr>
                <w:b/>
                <w:sz w:val="23"/>
                <w:szCs w:val="23"/>
              </w:rPr>
              <w:t xml:space="preserve">без учета </w:t>
            </w:r>
            <w:r w:rsidRPr="00FC16C8">
              <w:rPr>
                <w:b/>
                <w:sz w:val="23"/>
                <w:szCs w:val="23"/>
              </w:rPr>
              <w:t>НДС 18%, руб.</w:t>
            </w:r>
          </w:p>
        </w:tc>
        <w:tc>
          <w:tcPr>
            <w:tcW w:w="1701" w:type="dxa"/>
          </w:tcPr>
          <w:p w14:paraId="7F942849" w14:textId="3AC29C3E" w:rsidR="00071214" w:rsidRPr="00FC16C8" w:rsidRDefault="00071214" w:rsidP="00071214">
            <w:pPr>
              <w:rPr>
                <w:b/>
                <w:sz w:val="23"/>
                <w:szCs w:val="23"/>
              </w:rPr>
            </w:pPr>
            <w:r w:rsidRPr="00071214">
              <w:rPr>
                <w:b/>
                <w:sz w:val="23"/>
                <w:szCs w:val="23"/>
              </w:rPr>
              <w:t xml:space="preserve">Начальная (максимальная) стоимость услуг, </w:t>
            </w:r>
            <w:r>
              <w:rPr>
                <w:b/>
                <w:sz w:val="23"/>
                <w:szCs w:val="23"/>
              </w:rPr>
              <w:t>с</w:t>
            </w:r>
            <w:r w:rsidRPr="00071214">
              <w:rPr>
                <w:b/>
                <w:sz w:val="23"/>
                <w:szCs w:val="23"/>
              </w:rPr>
              <w:t xml:space="preserve"> учет</w:t>
            </w:r>
            <w:r>
              <w:rPr>
                <w:b/>
                <w:sz w:val="23"/>
                <w:szCs w:val="23"/>
              </w:rPr>
              <w:t>ом</w:t>
            </w:r>
            <w:r w:rsidRPr="00071214">
              <w:rPr>
                <w:b/>
                <w:sz w:val="23"/>
                <w:szCs w:val="23"/>
              </w:rPr>
              <w:t xml:space="preserve"> НДС 18%, руб.</w:t>
            </w:r>
          </w:p>
        </w:tc>
        <w:tc>
          <w:tcPr>
            <w:tcW w:w="1701" w:type="dxa"/>
          </w:tcPr>
          <w:p w14:paraId="2E385FF1" w14:textId="2C21563C" w:rsidR="00071214" w:rsidRPr="00FC16C8" w:rsidRDefault="00071214" w:rsidP="0000584D">
            <w:pPr>
              <w:rPr>
                <w:b/>
                <w:sz w:val="23"/>
                <w:szCs w:val="23"/>
              </w:rPr>
            </w:pPr>
            <w:r w:rsidRPr="00FC16C8">
              <w:rPr>
                <w:b/>
                <w:sz w:val="23"/>
                <w:szCs w:val="23"/>
              </w:rPr>
              <w:t>Стоимост</w:t>
            </w:r>
            <w:r>
              <w:rPr>
                <w:b/>
                <w:sz w:val="23"/>
                <w:szCs w:val="23"/>
              </w:rPr>
              <w:t>ь услуг, предложенная участнико</w:t>
            </w:r>
            <w:r w:rsidR="0000584D">
              <w:rPr>
                <w:b/>
                <w:sz w:val="23"/>
                <w:szCs w:val="23"/>
              </w:rPr>
              <w:t>м</w:t>
            </w:r>
            <w:r>
              <w:rPr>
                <w:b/>
                <w:sz w:val="23"/>
                <w:szCs w:val="23"/>
              </w:rPr>
              <w:t>,</w:t>
            </w:r>
            <w:r w:rsidRPr="00FC16C8">
              <w:rPr>
                <w:b/>
                <w:sz w:val="23"/>
                <w:szCs w:val="23"/>
              </w:rPr>
              <w:t xml:space="preserve"> руб.</w:t>
            </w:r>
          </w:p>
        </w:tc>
      </w:tr>
      <w:tr w:rsidR="00071214" w:rsidRPr="00FC16C8" w14:paraId="69FC8E22" w14:textId="77777777" w:rsidTr="00071214">
        <w:trPr>
          <w:trHeight w:val="64"/>
        </w:trPr>
        <w:tc>
          <w:tcPr>
            <w:tcW w:w="6629" w:type="dxa"/>
            <w:gridSpan w:val="3"/>
          </w:tcPr>
          <w:p w14:paraId="09E100E9" w14:textId="77777777" w:rsidR="00071214" w:rsidRPr="00FC16C8" w:rsidRDefault="00071214" w:rsidP="001D6B27">
            <w:pPr>
              <w:rPr>
                <w:sz w:val="23"/>
                <w:szCs w:val="23"/>
              </w:rPr>
            </w:pPr>
            <w:r w:rsidRPr="00FC16C8">
              <w:rPr>
                <w:b/>
                <w:sz w:val="23"/>
                <w:szCs w:val="23"/>
              </w:rPr>
              <w:t>Письменный перевод:</w:t>
            </w:r>
          </w:p>
        </w:tc>
        <w:tc>
          <w:tcPr>
            <w:tcW w:w="1701" w:type="dxa"/>
          </w:tcPr>
          <w:p w14:paraId="64A9AAB6" w14:textId="77777777" w:rsidR="00071214" w:rsidRPr="00FC16C8" w:rsidRDefault="00071214" w:rsidP="001D6B27">
            <w:pPr>
              <w:rPr>
                <w:b/>
                <w:sz w:val="23"/>
                <w:szCs w:val="23"/>
              </w:rPr>
            </w:pPr>
          </w:p>
        </w:tc>
        <w:tc>
          <w:tcPr>
            <w:tcW w:w="1701" w:type="dxa"/>
          </w:tcPr>
          <w:p w14:paraId="17EC9428" w14:textId="71DA7439" w:rsidR="00071214" w:rsidRPr="00FC16C8" w:rsidRDefault="00071214" w:rsidP="001D6B27">
            <w:pPr>
              <w:rPr>
                <w:b/>
                <w:sz w:val="23"/>
                <w:szCs w:val="23"/>
              </w:rPr>
            </w:pPr>
          </w:p>
        </w:tc>
      </w:tr>
      <w:tr w:rsidR="00071214" w:rsidRPr="00FC16C8" w14:paraId="2ABAD4BB" w14:textId="77777777" w:rsidTr="00071214">
        <w:trPr>
          <w:trHeight w:val="637"/>
        </w:trPr>
        <w:tc>
          <w:tcPr>
            <w:tcW w:w="560" w:type="dxa"/>
            <w:vAlign w:val="center"/>
          </w:tcPr>
          <w:p w14:paraId="18E592C2" w14:textId="77777777" w:rsidR="00071214" w:rsidRPr="00FC16C8" w:rsidRDefault="00071214" w:rsidP="001D6B27">
            <w:pPr>
              <w:rPr>
                <w:sz w:val="23"/>
                <w:szCs w:val="23"/>
              </w:rPr>
            </w:pPr>
            <w:r w:rsidRPr="00FC16C8">
              <w:rPr>
                <w:sz w:val="23"/>
                <w:szCs w:val="23"/>
              </w:rPr>
              <w:t>1.</w:t>
            </w:r>
          </w:p>
        </w:tc>
        <w:tc>
          <w:tcPr>
            <w:tcW w:w="4368" w:type="dxa"/>
            <w:shd w:val="clear" w:color="auto" w:fill="auto"/>
            <w:vAlign w:val="center"/>
          </w:tcPr>
          <w:p w14:paraId="3A3BDF3D" w14:textId="04E0705F" w:rsidR="00071214" w:rsidRPr="00FC16C8" w:rsidRDefault="00071214" w:rsidP="0000584D">
            <w:pPr>
              <w:rPr>
                <w:sz w:val="23"/>
                <w:szCs w:val="23"/>
              </w:rPr>
            </w:pPr>
            <w:r w:rsidRPr="00FC16C8">
              <w:rPr>
                <w:sz w:val="23"/>
                <w:szCs w:val="23"/>
              </w:rPr>
              <w:t>одной стандартной страницы</w:t>
            </w:r>
            <w:r>
              <w:rPr>
                <w:rStyle w:val="afd"/>
                <w:sz w:val="23"/>
                <w:szCs w:val="23"/>
              </w:rPr>
              <w:footnoteReference w:id="3"/>
            </w:r>
            <w:r w:rsidR="0000584D">
              <w:rPr>
                <w:sz w:val="23"/>
                <w:szCs w:val="23"/>
              </w:rPr>
              <w:t xml:space="preserve"> </w:t>
            </w:r>
            <w:r w:rsidR="0000584D" w:rsidRPr="0000584D">
              <w:rPr>
                <w:sz w:val="23"/>
                <w:szCs w:val="23"/>
              </w:rPr>
              <w:t xml:space="preserve">с (на) </w:t>
            </w:r>
            <w:r w:rsidR="0000584D" w:rsidRPr="00FC16C8">
              <w:rPr>
                <w:sz w:val="23"/>
                <w:szCs w:val="23"/>
              </w:rPr>
              <w:t>основны</w:t>
            </w:r>
            <w:r w:rsidR="0000584D">
              <w:rPr>
                <w:sz w:val="23"/>
                <w:szCs w:val="23"/>
              </w:rPr>
              <w:t>х европейских языках</w:t>
            </w:r>
            <w:r w:rsidRPr="00FC16C8">
              <w:rPr>
                <w:sz w:val="23"/>
                <w:szCs w:val="23"/>
              </w:rPr>
              <w:t xml:space="preserve"> (нем., франц., англ.) </w:t>
            </w:r>
          </w:p>
        </w:tc>
        <w:tc>
          <w:tcPr>
            <w:tcW w:w="1701" w:type="dxa"/>
            <w:shd w:val="clear" w:color="auto" w:fill="auto"/>
            <w:vAlign w:val="center"/>
          </w:tcPr>
          <w:p w14:paraId="25EFFAEF" w14:textId="156614B4" w:rsidR="00071214" w:rsidRPr="00FC16C8" w:rsidRDefault="00071214" w:rsidP="001D6B27">
            <w:pPr>
              <w:jc w:val="center"/>
              <w:rPr>
                <w:sz w:val="23"/>
                <w:szCs w:val="23"/>
              </w:rPr>
            </w:pPr>
            <w:r>
              <w:rPr>
                <w:sz w:val="23"/>
                <w:szCs w:val="23"/>
              </w:rPr>
              <w:t>479,75</w:t>
            </w:r>
          </w:p>
        </w:tc>
        <w:tc>
          <w:tcPr>
            <w:tcW w:w="1701" w:type="dxa"/>
            <w:vAlign w:val="center"/>
          </w:tcPr>
          <w:p w14:paraId="12A39CD0" w14:textId="69907165" w:rsidR="00071214" w:rsidRPr="00FC16C8" w:rsidRDefault="00071214" w:rsidP="005E4DC2">
            <w:pPr>
              <w:jc w:val="center"/>
              <w:rPr>
                <w:sz w:val="23"/>
                <w:szCs w:val="23"/>
              </w:rPr>
            </w:pPr>
            <w:r>
              <w:rPr>
                <w:sz w:val="23"/>
                <w:szCs w:val="23"/>
              </w:rPr>
              <w:t>566,</w:t>
            </w:r>
            <w:r w:rsidR="005E4DC2">
              <w:rPr>
                <w:sz w:val="23"/>
                <w:szCs w:val="23"/>
              </w:rPr>
              <w:t>11</w:t>
            </w:r>
          </w:p>
        </w:tc>
        <w:tc>
          <w:tcPr>
            <w:tcW w:w="1701" w:type="dxa"/>
            <w:vAlign w:val="center"/>
          </w:tcPr>
          <w:p w14:paraId="027A5927" w14:textId="5C06F9A2" w:rsidR="00071214" w:rsidRPr="00FC16C8" w:rsidRDefault="00071214" w:rsidP="001D6B27">
            <w:pPr>
              <w:jc w:val="center"/>
              <w:rPr>
                <w:sz w:val="23"/>
                <w:szCs w:val="23"/>
              </w:rPr>
            </w:pPr>
          </w:p>
        </w:tc>
      </w:tr>
      <w:tr w:rsidR="00071214" w:rsidRPr="00FC16C8" w14:paraId="304DB151" w14:textId="77777777" w:rsidTr="00071214">
        <w:trPr>
          <w:trHeight w:val="637"/>
        </w:trPr>
        <w:tc>
          <w:tcPr>
            <w:tcW w:w="560" w:type="dxa"/>
            <w:vAlign w:val="center"/>
          </w:tcPr>
          <w:p w14:paraId="465B50FA" w14:textId="2F984DA3" w:rsidR="00071214" w:rsidRPr="00FC16C8" w:rsidRDefault="00071214" w:rsidP="001D6B27">
            <w:pPr>
              <w:rPr>
                <w:sz w:val="23"/>
                <w:szCs w:val="23"/>
              </w:rPr>
            </w:pPr>
            <w:r>
              <w:rPr>
                <w:sz w:val="23"/>
                <w:szCs w:val="23"/>
              </w:rPr>
              <w:t>2.</w:t>
            </w:r>
          </w:p>
        </w:tc>
        <w:tc>
          <w:tcPr>
            <w:tcW w:w="4368" w:type="dxa"/>
            <w:shd w:val="clear" w:color="auto" w:fill="auto"/>
            <w:vAlign w:val="center"/>
          </w:tcPr>
          <w:p w14:paraId="383E5BB7" w14:textId="0338F90E" w:rsidR="00071214" w:rsidRPr="00FC16C8" w:rsidRDefault="00071214" w:rsidP="0000584D">
            <w:pPr>
              <w:rPr>
                <w:sz w:val="23"/>
                <w:szCs w:val="23"/>
              </w:rPr>
            </w:pPr>
            <w:r w:rsidRPr="00071214">
              <w:rPr>
                <w:sz w:val="23"/>
                <w:szCs w:val="23"/>
              </w:rPr>
              <w:t xml:space="preserve">одной стандартной страницы </w:t>
            </w:r>
            <w:r w:rsidR="0000584D">
              <w:rPr>
                <w:sz w:val="23"/>
                <w:szCs w:val="23"/>
              </w:rPr>
              <w:t xml:space="preserve">в течении 3 часов </w:t>
            </w:r>
            <w:r w:rsidR="0000584D" w:rsidRPr="0000584D">
              <w:rPr>
                <w:sz w:val="23"/>
                <w:szCs w:val="23"/>
              </w:rPr>
              <w:t xml:space="preserve">с (на) </w:t>
            </w:r>
            <w:r w:rsidRPr="00071214">
              <w:rPr>
                <w:sz w:val="23"/>
                <w:szCs w:val="23"/>
              </w:rPr>
              <w:t>основных европейских языках (нем., франц., англ.)</w:t>
            </w:r>
            <w:r w:rsidR="0000584D">
              <w:rPr>
                <w:sz w:val="23"/>
                <w:szCs w:val="23"/>
              </w:rPr>
              <w:t xml:space="preserve"> (</w:t>
            </w:r>
            <w:r w:rsidR="0000584D" w:rsidRPr="0000584D">
              <w:rPr>
                <w:sz w:val="23"/>
                <w:szCs w:val="23"/>
              </w:rPr>
              <w:t>срочный тариф</w:t>
            </w:r>
            <w:r w:rsidR="0000584D">
              <w:rPr>
                <w:sz w:val="23"/>
                <w:szCs w:val="23"/>
              </w:rPr>
              <w:t>)</w:t>
            </w:r>
          </w:p>
        </w:tc>
        <w:tc>
          <w:tcPr>
            <w:tcW w:w="1701" w:type="dxa"/>
            <w:shd w:val="clear" w:color="auto" w:fill="auto"/>
            <w:vAlign w:val="center"/>
          </w:tcPr>
          <w:p w14:paraId="4B514D9A" w14:textId="52A44E7B" w:rsidR="00071214" w:rsidRDefault="0000584D" w:rsidP="001D6B27">
            <w:pPr>
              <w:jc w:val="center"/>
              <w:rPr>
                <w:sz w:val="23"/>
                <w:szCs w:val="23"/>
              </w:rPr>
            </w:pPr>
            <w:r>
              <w:rPr>
                <w:sz w:val="23"/>
                <w:szCs w:val="23"/>
              </w:rPr>
              <w:t>961,33</w:t>
            </w:r>
          </w:p>
        </w:tc>
        <w:tc>
          <w:tcPr>
            <w:tcW w:w="1701" w:type="dxa"/>
            <w:vAlign w:val="center"/>
          </w:tcPr>
          <w:p w14:paraId="091AE9C9" w14:textId="72FEFBC1" w:rsidR="00071214" w:rsidRDefault="0000584D" w:rsidP="005E4DC2">
            <w:pPr>
              <w:jc w:val="center"/>
              <w:rPr>
                <w:sz w:val="23"/>
                <w:szCs w:val="23"/>
              </w:rPr>
            </w:pPr>
            <w:r>
              <w:rPr>
                <w:sz w:val="23"/>
                <w:szCs w:val="23"/>
              </w:rPr>
              <w:t>1 134,3</w:t>
            </w:r>
            <w:r w:rsidR="005E4DC2">
              <w:rPr>
                <w:sz w:val="23"/>
                <w:szCs w:val="23"/>
              </w:rPr>
              <w:t>7</w:t>
            </w:r>
          </w:p>
        </w:tc>
        <w:tc>
          <w:tcPr>
            <w:tcW w:w="1701" w:type="dxa"/>
            <w:vAlign w:val="center"/>
          </w:tcPr>
          <w:p w14:paraId="68877984" w14:textId="77777777" w:rsidR="00071214" w:rsidRPr="00FC16C8" w:rsidRDefault="00071214" w:rsidP="001D6B27">
            <w:pPr>
              <w:jc w:val="center"/>
              <w:rPr>
                <w:sz w:val="23"/>
                <w:szCs w:val="23"/>
              </w:rPr>
            </w:pPr>
          </w:p>
        </w:tc>
      </w:tr>
      <w:tr w:rsidR="00071214" w:rsidRPr="00FC16C8" w14:paraId="3B7DB9E2" w14:textId="77777777" w:rsidTr="00071214">
        <w:trPr>
          <w:trHeight w:val="155"/>
        </w:trPr>
        <w:tc>
          <w:tcPr>
            <w:tcW w:w="560" w:type="dxa"/>
            <w:vAlign w:val="center"/>
          </w:tcPr>
          <w:p w14:paraId="5C7FE02D" w14:textId="18BC8C20" w:rsidR="00071214" w:rsidRPr="00FC16C8" w:rsidRDefault="00296DEE" w:rsidP="001D6B27">
            <w:pPr>
              <w:rPr>
                <w:sz w:val="23"/>
                <w:szCs w:val="23"/>
              </w:rPr>
            </w:pPr>
            <w:r>
              <w:rPr>
                <w:sz w:val="23"/>
                <w:szCs w:val="23"/>
              </w:rPr>
              <w:t>3</w:t>
            </w:r>
            <w:r w:rsidR="00071214" w:rsidRPr="00FC16C8">
              <w:rPr>
                <w:sz w:val="23"/>
                <w:szCs w:val="23"/>
              </w:rPr>
              <w:t>.</w:t>
            </w:r>
          </w:p>
        </w:tc>
        <w:tc>
          <w:tcPr>
            <w:tcW w:w="4368" w:type="dxa"/>
            <w:shd w:val="clear" w:color="auto" w:fill="auto"/>
            <w:vAlign w:val="center"/>
          </w:tcPr>
          <w:p w14:paraId="30C811D0" w14:textId="48D6D3C4" w:rsidR="00071214" w:rsidRPr="00FC16C8" w:rsidRDefault="00071214" w:rsidP="001D6B27">
            <w:pPr>
              <w:rPr>
                <w:sz w:val="23"/>
                <w:szCs w:val="23"/>
              </w:rPr>
            </w:pPr>
            <w:r w:rsidRPr="00FC16C8">
              <w:rPr>
                <w:sz w:val="23"/>
                <w:szCs w:val="23"/>
              </w:rPr>
              <w:t xml:space="preserve">одной стандартной страницы </w:t>
            </w:r>
            <w:r w:rsidR="0000584D" w:rsidRPr="0000584D">
              <w:rPr>
                <w:sz w:val="23"/>
                <w:szCs w:val="23"/>
              </w:rPr>
              <w:t xml:space="preserve">с (на) </w:t>
            </w:r>
            <w:r w:rsidRPr="00FC16C8">
              <w:rPr>
                <w:sz w:val="23"/>
                <w:szCs w:val="23"/>
              </w:rPr>
              <w:t xml:space="preserve">языках стран Азии и Ближнего Востока </w:t>
            </w:r>
          </w:p>
        </w:tc>
        <w:tc>
          <w:tcPr>
            <w:tcW w:w="1701" w:type="dxa"/>
            <w:shd w:val="clear" w:color="auto" w:fill="auto"/>
            <w:vAlign w:val="center"/>
          </w:tcPr>
          <w:p w14:paraId="06602EE2" w14:textId="1B5FB343" w:rsidR="00071214" w:rsidRPr="00FC16C8" w:rsidRDefault="0000584D" w:rsidP="001D6B27">
            <w:pPr>
              <w:jc w:val="center"/>
              <w:rPr>
                <w:sz w:val="23"/>
                <w:szCs w:val="23"/>
              </w:rPr>
            </w:pPr>
            <w:r>
              <w:rPr>
                <w:sz w:val="23"/>
                <w:szCs w:val="23"/>
              </w:rPr>
              <w:t>981,25</w:t>
            </w:r>
          </w:p>
        </w:tc>
        <w:tc>
          <w:tcPr>
            <w:tcW w:w="1701" w:type="dxa"/>
            <w:vAlign w:val="center"/>
          </w:tcPr>
          <w:p w14:paraId="4DF90D75" w14:textId="7DC747A9" w:rsidR="00071214" w:rsidRPr="00FC16C8" w:rsidRDefault="0000584D" w:rsidP="005E4DC2">
            <w:pPr>
              <w:jc w:val="center"/>
              <w:rPr>
                <w:sz w:val="23"/>
                <w:szCs w:val="23"/>
              </w:rPr>
            </w:pPr>
            <w:r>
              <w:rPr>
                <w:sz w:val="23"/>
                <w:szCs w:val="23"/>
              </w:rPr>
              <w:t>1 157,8</w:t>
            </w:r>
            <w:r w:rsidR="005E4DC2">
              <w:rPr>
                <w:sz w:val="23"/>
                <w:szCs w:val="23"/>
              </w:rPr>
              <w:t>8</w:t>
            </w:r>
          </w:p>
        </w:tc>
        <w:tc>
          <w:tcPr>
            <w:tcW w:w="1701" w:type="dxa"/>
            <w:vAlign w:val="center"/>
          </w:tcPr>
          <w:p w14:paraId="32F3512B" w14:textId="29C38CB0" w:rsidR="00071214" w:rsidRPr="00FC16C8" w:rsidRDefault="00071214" w:rsidP="001D6B27">
            <w:pPr>
              <w:jc w:val="center"/>
              <w:rPr>
                <w:sz w:val="23"/>
                <w:szCs w:val="23"/>
              </w:rPr>
            </w:pPr>
          </w:p>
        </w:tc>
      </w:tr>
      <w:tr w:rsidR="00071214" w:rsidRPr="00FC16C8" w14:paraId="7A043956" w14:textId="77777777" w:rsidTr="00071214">
        <w:trPr>
          <w:trHeight w:val="155"/>
        </w:trPr>
        <w:tc>
          <w:tcPr>
            <w:tcW w:w="560" w:type="dxa"/>
            <w:vAlign w:val="center"/>
          </w:tcPr>
          <w:p w14:paraId="6150F615" w14:textId="1BE84EEA" w:rsidR="00071214" w:rsidRPr="00FC16C8" w:rsidRDefault="00296DEE" w:rsidP="001D6B27">
            <w:pPr>
              <w:rPr>
                <w:sz w:val="23"/>
                <w:szCs w:val="23"/>
              </w:rPr>
            </w:pPr>
            <w:r>
              <w:rPr>
                <w:sz w:val="23"/>
                <w:szCs w:val="23"/>
              </w:rPr>
              <w:t>4</w:t>
            </w:r>
            <w:r w:rsidR="00071214" w:rsidRPr="00FC16C8">
              <w:rPr>
                <w:sz w:val="23"/>
                <w:szCs w:val="23"/>
              </w:rPr>
              <w:t>.</w:t>
            </w:r>
          </w:p>
        </w:tc>
        <w:tc>
          <w:tcPr>
            <w:tcW w:w="4368" w:type="dxa"/>
            <w:shd w:val="clear" w:color="auto" w:fill="auto"/>
            <w:vAlign w:val="center"/>
          </w:tcPr>
          <w:p w14:paraId="79FD5B71" w14:textId="0684A4C2" w:rsidR="00071214" w:rsidRPr="00FC16C8" w:rsidRDefault="00071214" w:rsidP="001D6B27">
            <w:pPr>
              <w:rPr>
                <w:sz w:val="23"/>
                <w:szCs w:val="23"/>
              </w:rPr>
            </w:pPr>
            <w:r w:rsidRPr="00FC16C8">
              <w:rPr>
                <w:sz w:val="23"/>
                <w:szCs w:val="23"/>
              </w:rPr>
              <w:t xml:space="preserve">одной стандартной страницы </w:t>
            </w:r>
            <w:r w:rsidR="0000584D" w:rsidRPr="0000584D">
              <w:rPr>
                <w:sz w:val="23"/>
                <w:szCs w:val="23"/>
              </w:rPr>
              <w:t xml:space="preserve">с (на) </w:t>
            </w:r>
            <w:r w:rsidRPr="00FC16C8">
              <w:rPr>
                <w:sz w:val="23"/>
                <w:szCs w:val="23"/>
              </w:rPr>
              <w:t>языках стран Скандинавии</w:t>
            </w:r>
          </w:p>
        </w:tc>
        <w:tc>
          <w:tcPr>
            <w:tcW w:w="1701" w:type="dxa"/>
            <w:shd w:val="clear" w:color="auto" w:fill="auto"/>
            <w:vAlign w:val="center"/>
          </w:tcPr>
          <w:p w14:paraId="07A9F9C3" w14:textId="4E75A68F" w:rsidR="00071214" w:rsidRPr="00FC16C8" w:rsidRDefault="0000584D" w:rsidP="001D6B27">
            <w:pPr>
              <w:jc w:val="center"/>
              <w:rPr>
                <w:sz w:val="23"/>
                <w:szCs w:val="23"/>
              </w:rPr>
            </w:pPr>
            <w:r>
              <w:rPr>
                <w:sz w:val="23"/>
                <w:szCs w:val="23"/>
              </w:rPr>
              <w:t>892,50</w:t>
            </w:r>
          </w:p>
        </w:tc>
        <w:tc>
          <w:tcPr>
            <w:tcW w:w="1701" w:type="dxa"/>
            <w:vAlign w:val="center"/>
          </w:tcPr>
          <w:p w14:paraId="456BA742" w14:textId="593B738B" w:rsidR="00071214" w:rsidRPr="00FC16C8" w:rsidRDefault="0000584D" w:rsidP="00071214">
            <w:pPr>
              <w:jc w:val="center"/>
              <w:rPr>
                <w:sz w:val="23"/>
                <w:szCs w:val="23"/>
              </w:rPr>
            </w:pPr>
            <w:r>
              <w:rPr>
                <w:sz w:val="23"/>
                <w:szCs w:val="23"/>
              </w:rPr>
              <w:t>1 053,15</w:t>
            </w:r>
          </w:p>
        </w:tc>
        <w:tc>
          <w:tcPr>
            <w:tcW w:w="1701" w:type="dxa"/>
            <w:vAlign w:val="center"/>
          </w:tcPr>
          <w:p w14:paraId="1EDF5D1F" w14:textId="66863351" w:rsidR="00071214" w:rsidRPr="00FC16C8" w:rsidRDefault="00071214" w:rsidP="001D6B27">
            <w:pPr>
              <w:jc w:val="center"/>
              <w:rPr>
                <w:sz w:val="23"/>
                <w:szCs w:val="23"/>
              </w:rPr>
            </w:pPr>
          </w:p>
        </w:tc>
      </w:tr>
      <w:tr w:rsidR="00071214" w:rsidRPr="00FC16C8" w14:paraId="608CA0B5" w14:textId="77777777" w:rsidTr="00071214">
        <w:trPr>
          <w:trHeight w:val="155"/>
        </w:trPr>
        <w:tc>
          <w:tcPr>
            <w:tcW w:w="560" w:type="dxa"/>
            <w:vAlign w:val="center"/>
          </w:tcPr>
          <w:p w14:paraId="0F189899" w14:textId="313C0552" w:rsidR="00071214" w:rsidRPr="00FC16C8" w:rsidRDefault="00296DEE" w:rsidP="001D6B27">
            <w:pPr>
              <w:rPr>
                <w:sz w:val="23"/>
                <w:szCs w:val="23"/>
              </w:rPr>
            </w:pPr>
            <w:r>
              <w:rPr>
                <w:sz w:val="23"/>
                <w:szCs w:val="23"/>
              </w:rPr>
              <w:t>5</w:t>
            </w:r>
            <w:r w:rsidR="00071214" w:rsidRPr="00FC16C8">
              <w:rPr>
                <w:sz w:val="23"/>
                <w:szCs w:val="23"/>
              </w:rPr>
              <w:t>.</w:t>
            </w:r>
          </w:p>
        </w:tc>
        <w:tc>
          <w:tcPr>
            <w:tcW w:w="4368" w:type="dxa"/>
            <w:shd w:val="clear" w:color="auto" w:fill="auto"/>
            <w:vAlign w:val="center"/>
          </w:tcPr>
          <w:p w14:paraId="3DA2DEE7" w14:textId="257A3DAE" w:rsidR="00071214" w:rsidRPr="00FC16C8" w:rsidRDefault="0000584D" w:rsidP="001D6B27">
            <w:pPr>
              <w:rPr>
                <w:sz w:val="23"/>
                <w:szCs w:val="23"/>
              </w:rPr>
            </w:pPr>
            <w:r>
              <w:rPr>
                <w:sz w:val="23"/>
                <w:szCs w:val="23"/>
              </w:rPr>
              <w:t>о</w:t>
            </w:r>
            <w:r w:rsidR="00071214" w:rsidRPr="00FC16C8">
              <w:rPr>
                <w:sz w:val="23"/>
                <w:szCs w:val="23"/>
              </w:rPr>
              <w:t xml:space="preserve">дной стандартной страницы </w:t>
            </w:r>
            <w:r w:rsidRPr="0000584D">
              <w:rPr>
                <w:sz w:val="23"/>
                <w:szCs w:val="23"/>
              </w:rPr>
              <w:t xml:space="preserve">с (на) </w:t>
            </w:r>
            <w:r w:rsidR="00071214" w:rsidRPr="00FC16C8">
              <w:rPr>
                <w:sz w:val="23"/>
                <w:szCs w:val="23"/>
              </w:rPr>
              <w:t xml:space="preserve">языках стран Восточной Европы и СНГ </w:t>
            </w:r>
          </w:p>
        </w:tc>
        <w:tc>
          <w:tcPr>
            <w:tcW w:w="1701" w:type="dxa"/>
            <w:shd w:val="clear" w:color="auto" w:fill="auto"/>
            <w:vAlign w:val="center"/>
          </w:tcPr>
          <w:p w14:paraId="2C4E1C09" w14:textId="7DC7629C" w:rsidR="00071214" w:rsidRPr="00FC16C8" w:rsidRDefault="0000584D" w:rsidP="001D6B27">
            <w:pPr>
              <w:jc w:val="center"/>
              <w:rPr>
                <w:sz w:val="23"/>
                <w:szCs w:val="23"/>
              </w:rPr>
            </w:pPr>
            <w:r>
              <w:rPr>
                <w:sz w:val="23"/>
                <w:szCs w:val="23"/>
              </w:rPr>
              <w:t>684,50</w:t>
            </w:r>
          </w:p>
        </w:tc>
        <w:tc>
          <w:tcPr>
            <w:tcW w:w="1701" w:type="dxa"/>
            <w:vAlign w:val="center"/>
          </w:tcPr>
          <w:p w14:paraId="6514C534" w14:textId="651EEE36" w:rsidR="00071214" w:rsidRPr="00FC16C8" w:rsidRDefault="0000584D" w:rsidP="00071214">
            <w:pPr>
              <w:jc w:val="center"/>
              <w:rPr>
                <w:sz w:val="23"/>
                <w:szCs w:val="23"/>
              </w:rPr>
            </w:pPr>
            <w:r>
              <w:rPr>
                <w:sz w:val="23"/>
                <w:szCs w:val="23"/>
              </w:rPr>
              <w:t>807,71</w:t>
            </w:r>
          </w:p>
        </w:tc>
        <w:tc>
          <w:tcPr>
            <w:tcW w:w="1701" w:type="dxa"/>
            <w:vAlign w:val="center"/>
          </w:tcPr>
          <w:p w14:paraId="4B96501F" w14:textId="4DFC59FB" w:rsidR="00071214" w:rsidRPr="00FC16C8" w:rsidRDefault="00071214" w:rsidP="001D6B27">
            <w:pPr>
              <w:jc w:val="center"/>
              <w:rPr>
                <w:sz w:val="23"/>
                <w:szCs w:val="23"/>
              </w:rPr>
            </w:pPr>
          </w:p>
        </w:tc>
      </w:tr>
      <w:tr w:rsidR="00071214" w:rsidRPr="00FC16C8" w14:paraId="4C21D2F5" w14:textId="77777777" w:rsidTr="00071214">
        <w:trPr>
          <w:trHeight w:val="20"/>
        </w:trPr>
        <w:tc>
          <w:tcPr>
            <w:tcW w:w="560" w:type="dxa"/>
            <w:vAlign w:val="center"/>
          </w:tcPr>
          <w:p w14:paraId="0DFE2BBB" w14:textId="60919E6F" w:rsidR="00071214" w:rsidRPr="00FC16C8" w:rsidRDefault="00296DEE" w:rsidP="001D6B27">
            <w:pPr>
              <w:rPr>
                <w:sz w:val="23"/>
                <w:szCs w:val="23"/>
              </w:rPr>
            </w:pPr>
            <w:r>
              <w:rPr>
                <w:sz w:val="23"/>
                <w:szCs w:val="23"/>
              </w:rPr>
              <w:t>6</w:t>
            </w:r>
            <w:r w:rsidR="00071214" w:rsidRPr="00FC16C8">
              <w:rPr>
                <w:sz w:val="23"/>
                <w:szCs w:val="23"/>
              </w:rPr>
              <w:t>.</w:t>
            </w:r>
          </w:p>
        </w:tc>
        <w:tc>
          <w:tcPr>
            <w:tcW w:w="4368" w:type="dxa"/>
            <w:shd w:val="clear" w:color="auto" w:fill="auto"/>
            <w:vAlign w:val="center"/>
          </w:tcPr>
          <w:p w14:paraId="6AE04E97" w14:textId="6E7412CC" w:rsidR="00071214" w:rsidRPr="00FC16C8" w:rsidRDefault="00071214" w:rsidP="0000584D">
            <w:pPr>
              <w:rPr>
                <w:sz w:val="23"/>
                <w:szCs w:val="23"/>
              </w:rPr>
            </w:pPr>
            <w:r w:rsidRPr="00FC16C8">
              <w:rPr>
                <w:sz w:val="23"/>
                <w:szCs w:val="23"/>
              </w:rPr>
              <w:t xml:space="preserve">одной стандартной страницы </w:t>
            </w:r>
            <w:r w:rsidR="0000584D">
              <w:rPr>
                <w:sz w:val="23"/>
                <w:szCs w:val="23"/>
              </w:rPr>
              <w:t>с (</w:t>
            </w:r>
            <w:r w:rsidRPr="00FC16C8">
              <w:rPr>
                <w:sz w:val="23"/>
                <w:szCs w:val="23"/>
              </w:rPr>
              <w:t>на</w:t>
            </w:r>
            <w:r w:rsidR="0000584D">
              <w:rPr>
                <w:sz w:val="23"/>
                <w:szCs w:val="23"/>
              </w:rPr>
              <w:t>)</w:t>
            </w:r>
            <w:r w:rsidRPr="00FC16C8">
              <w:rPr>
                <w:sz w:val="23"/>
                <w:szCs w:val="23"/>
              </w:rPr>
              <w:t xml:space="preserve"> </w:t>
            </w:r>
            <w:r w:rsidR="0000584D">
              <w:rPr>
                <w:sz w:val="23"/>
                <w:szCs w:val="23"/>
              </w:rPr>
              <w:t>я</w:t>
            </w:r>
            <w:r w:rsidRPr="00FC16C8">
              <w:rPr>
                <w:sz w:val="23"/>
                <w:szCs w:val="23"/>
              </w:rPr>
              <w:t>зыках других европейских стран (испанский, итальянский, португальский).</w:t>
            </w:r>
          </w:p>
        </w:tc>
        <w:tc>
          <w:tcPr>
            <w:tcW w:w="1701" w:type="dxa"/>
            <w:shd w:val="clear" w:color="auto" w:fill="auto"/>
            <w:vAlign w:val="center"/>
          </w:tcPr>
          <w:p w14:paraId="3A33F6C2" w14:textId="5B08BEF7" w:rsidR="00071214" w:rsidRPr="00FC16C8" w:rsidRDefault="0000584D" w:rsidP="001D6B27">
            <w:pPr>
              <w:jc w:val="center"/>
              <w:rPr>
                <w:sz w:val="23"/>
                <w:szCs w:val="23"/>
              </w:rPr>
            </w:pPr>
            <w:r>
              <w:rPr>
                <w:sz w:val="23"/>
                <w:szCs w:val="23"/>
              </w:rPr>
              <w:t>533,75</w:t>
            </w:r>
          </w:p>
        </w:tc>
        <w:tc>
          <w:tcPr>
            <w:tcW w:w="1701" w:type="dxa"/>
            <w:vAlign w:val="center"/>
          </w:tcPr>
          <w:p w14:paraId="313B8789" w14:textId="7F8EE491" w:rsidR="00071214" w:rsidRPr="00FC16C8" w:rsidRDefault="0000584D" w:rsidP="005E4DC2">
            <w:pPr>
              <w:jc w:val="center"/>
              <w:rPr>
                <w:sz w:val="23"/>
                <w:szCs w:val="23"/>
              </w:rPr>
            </w:pPr>
            <w:r>
              <w:rPr>
                <w:sz w:val="23"/>
                <w:szCs w:val="23"/>
              </w:rPr>
              <w:t>629,8</w:t>
            </w:r>
            <w:r w:rsidR="005E4DC2">
              <w:rPr>
                <w:sz w:val="23"/>
                <w:szCs w:val="23"/>
              </w:rPr>
              <w:t>3</w:t>
            </w:r>
          </w:p>
        </w:tc>
        <w:tc>
          <w:tcPr>
            <w:tcW w:w="1701" w:type="dxa"/>
            <w:vAlign w:val="center"/>
          </w:tcPr>
          <w:p w14:paraId="768E4CB6" w14:textId="68DE3F9E" w:rsidR="00071214" w:rsidRPr="00FC16C8" w:rsidRDefault="00071214" w:rsidP="001D6B27">
            <w:pPr>
              <w:jc w:val="center"/>
              <w:rPr>
                <w:sz w:val="23"/>
                <w:szCs w:val="23"/>
              </w:rPr>
            </w:pPr>
          </w:p>
        </w:tc>
      </w:tr>
      <w:tr w:rsidR="00071214" w:rsidRPr="00FC16C8" w14:paraId="7408CDD5" w14:textId="77777777" w:rsidTr="00071214">
        <w:trPr>
          <w:trHeight w:val="20"/>
        </w:trPr>
        <w:tc>
          <w:tcPr>
            <w:tcW w:w="560" w:type="dxa"/>
            <w:vAlign w:val="center"/>
          </w:tcPr>
          <w:p w14:paraId="48A6F01F" w14:textId="1022BDC5" w:rsidR="00071214" w:rsidRPr="00FC16C8" w:rsidRDefault="00296DEE" w:rsidP="001D6B27">
            <w:pPr>
              <w:rPr>
                <w:sz w:val="23"/>
                <w:szCs w:val="23"/>
              </w:rPr>
            </w:pPr>
            <w:r>
              <w:rPr>
                <w:sz w:val="23"/>
                <w:szCs w:val="23"/>
              </w:rPr>
              <w:t>7</w:t>
            </w:r>
            <w:r w:rsidR="00071214" w:rsidRPr="00FC16C8">
              <w:rPr>
                <w:sz w:val="23"/>
                <w:szCs w:val="23"/>
              </w:rPr>
              <w:t>.</w:t>
            </w:r>
          </w:p>
        </w:tc>
        <w:tc>
          <w:tcPr>
            <w:tcW w:w="4368" w:type="dxa"/>
            <w:shd w:val="clear" w:color="auto" w:fill="auto"/>
            <w:vAlign w:val="center"/>
          </w:tcPr>
          <w:p w14:paraId="4756BD69" w14:textId="77777777" w:rsidR="00071214" w:rsidRPr="00FC16C8" w:rsidRDefault="00071214" w:rsidP="001D6B27">
            <w:pPr>
              <w:rPr>
                <w:sz w:val="23"/>
                <w:szCs w:val="23"/>
              </w:rPr>
            </w:pPr>
            <w:r w:rsidRPr="00FC16C8">
              <w:rPr>
                <w:sz w:val="23"/>
                <w:szCs w:val="23"/>
              </w:rPr>
              <w:t>Литературное редактирование текста (одной стандартной страницы)</w:t>
            </w:r>
          </w:p>
        </w:tc>
        <w:tc>
          <w:tcPr>
            <w:tcW w:w="1701" w:type="dxa"/>
            <w:shd w:val="clear" w:color="auto" w:fill="auto"/>
            <w:vAlign w:val="center"/>
          </w:tcPr>
          <w:p w14:paraId="65AD516A" w14:textId="17FF725D" w:rsidR="00071214" w:rsidRPr="00FC16C8" w:rsidRDefault="0000584D" w:rsidP="001D6B27">
            <w:pPr>
              <w:jc w:val="center"/>
              <w:rPr>
                <w:sz w:val="23"/>
                <w:szCs w:val="23"/>
              </w:rPr>
            </w:pPr>
            <w:r>
              <w:rPr>
                <w:sz w:val="23"/>
                <w:szCs w:val="23"/>
              </w:rPr>
              <w:t>392,00</w:t>
            </w:r>
          </w:p>
        </w:tc>
        <w:tc>
          <w:tcPr>
            <w:tcW w:w="1701" w:type="dxa"/>
            <w:vAlign w:val="center"/>
          </w:tcPr>
          <w:p w14:paraId="3CF8BB05" w14:textId="3DD30DDC" w:rsidR="00071214" w:rsidRPr="00FC16C8" w:rsidRDefault="0000584D" w:rsidP="00071214">
            <w:pPr>
              <w:jc w:val="center"/>
              <w:rPr>
                <w:sz w:val="23"/>
                <w:szCs w:val="23"/>
              </w:rPr>
            </w:pPr>
            <w:r>
              <w:rPr>
                <w:sz w:val="23"/>
                <w:szCs w:val="23"/>
              </w:rPr>
              <w:t>462,56</w:t>
            </w:r>
          </w:p>
        </w:tc>
        <w:tc>
          <w:tcPr>
            <w:tcW w:w="1701" w:type="dxa"/>
            <w:vAlign w:val="center"/>
          </w:tcPr>
          <w:p w14:paraId="45193B68" w14:textId="53CB6544" w:rsidR="00071214" w:rsidRPr="00FC16C8" w:rsidRDefault="00071214" w:rsidP="001D6B27">
            <w:pPr>
              <w:jc w:val="center"/>
              <w:rPr>
                <w:sz w:val="23"/>
                <w:szCs w:val="23"/>
              </w:rPr>
            </w:pPr>
          </w:p>
        </w:tc>
      </w:tr>
      <w:tr w:rsidR="00071214" w:rsidRPr="00FC16C8" w14:paraId="293EE792" w14:textId="77777777" w:rsidTr="00071214">
        <w:trPr>
          <w:trHeight w:val="20"/>
        </w:trPr>
        <w:tc>
          <w:tcPr>
            <w:tcW w:w="560" w:type="dxa"/>
            <w:vAlign w:val="center"/>
          </w:tcPr>
          <w:p w14:paraId="10CD6868" w14:textId="1495F00C" w:rsidR="00071214" w:rsidRPr="00FC16C8" w:rsidRDefault="00296DEE" w:rsidP="001D6B27">
            <w:pPr>
              <w:rPr>
                <w:sz w:val="23"/>
                <w:szCs w:val="23"/>
              </w:rPr>
            </w:pPr>
            <w:r>
              <w:rPr>
                <w:sz w:val="23"/>
                <w:szCs w:val="23"/>
              </w:rPr>
              <w:t>8</w:t>
            </w:r>
            <w:r w:rsidR="00071214" w:rsidRPr="00FC16C8">
              <w:rPr>
                <w:sz w:val="23"/>
                <w:szCs w:val="23"/>
              </w:rPr>
              <w:t>.</w:t>
            </w:r>
          </w:p>
        </w:tc>
        <w:tc>
          <w:tcPr>
            <w:tcW w:w="4368" w:type="dxa"/>
            <w:shd w:val="clear" w:color="auto" w:fill="auto"/>
            <w:vAlign w:val="center"/>
          </w:tcPr>
          <w:p w14:paraId="332B135B" w14:textId="77777777" w:rsidR="00071214" w:rsidRPr="00FC16C8" w:rsidRDefault="00071214" w:rsidP="001D6B27">
            <w:pPr>
              <w:rPr>
                <w:sz w:val="23"/>
                <w:szCs w:val="23"/>
              </w:rPr>
            </w:pPr>
            <w:r w:rsidRPr="00FC16C8">
              <w:rPr>
                <w:sz w:val="23"/>
                <w:szCs w:val="23"/>
              </w:rPr>
              <w:t xml:space="preserve">Верстка и корректорская правка перевода </w:t>
            </w:r>
          </w:p>
        </w:tc>
        <w:tc>
          <w:tcPr>
            <w:tcW w:w="1701" w:type="dxa"/>
            <w:shd w:val="clear" w:color="auto" w:fill="auto"/>
            <w:vAlign w:val="center"/>
          </w:tcPr>
          <w:p w14:paraId="16925F08" w14:textId="64C793FA" w:rsidR="00071214" w:rsidRPr="00FC16C8" w:rsidRDefault="0000584D" w:rsidP="001D6B27">
            <w:pPr>
              <w:jc w:val="center"/>
              <w:rPr>
                <w:sz w:val="23"/>
                <w:szCs w:val="23"/>
              </w:rPr>
            </w:pPr>
            <w:r>
              <w:rPr>
                <w:sz w:val="23"/>
                <w:szCs w:val="23"/>
              </w:rPr>
              <w:t>240,00</w:t>
            </w:r>
          </w:p>
        </w:tc>
        <w:tc>
          <w:tcPr>
            <w:tcW w:w="1701" w:type="dxa"/>
            <w:vAlign w:val="center"/>
          </w:tcPr>
          <w:p w14:paraId="775D86C6" w14:textId="5784BC9A" w:rsidR="00071214" w:rsidRPr="00FC16C8" w:rsidRDefault="0000584D" w:rsidP="00071214">
            <w:pPr>
              <w:jc w:val="center"/>
              <w:rPr>
                <w:sz w:val="23"/>
                <w:szCs w:val="23"/>
              </w:rPr>
            </w:pPr>
            <w:r>
              <w:rPr>
                <w:sz w:val="23"/>
                <w:szCs w:val="23"/>
              </w:rPr>
              <w:t>283,20</w:t>
            </w:r>
          </w:p>
        </w:tc>
        <w:tc>
          <w:tcPr>
            <w:tcW w:w="1701" w:type="dxa"/>
            <w:vAlign w:val="center"/>
          </w:tcPr>
          <w:p w14:paraId="085468A3" w14:textId="2D2B7613" w:rsidR="00071214" w:rsidRPr="00FC16C8" w:rsidRDefault="00071214" w:rsidP="001D6B27">
            <w:pPr>
              <w:jc w:val="center"/>
              <w:rPr>
                <w:sz w:val="23"/>
                <w:szCs w:val="23"/>
              </w:rPr>
            </w:pPr>
          </w:p>
        </w:tc>
      </w:tr>
      <w:tr w:rsidR="00071214" w:rsidRPr="00FC16C8" w14:paraId="7758450D" w14:textId="77777777" w:rsidTr="00071214">
        <w:trPr>
          <w:trHeight w:val="20"/>
        </w:trPr>
        <w:tc>
          <w:tcPr>
            <w:tcW w:w="560" w:type="dxa"/>
            <w:vAlign w:val="center"/>
          </w:tcPr>
          <w:p w14:paraId="6D4681E9" w14:textId="028AB28A" w:rsidR="00071214" w:rsidRPr="00FC16C8" w:rsidRDefault="00296DEE" w:rsidP="001D6B27">
            <w:pPr>
              <w:rPr>
                <w:sz w:val="23"/>
                <w:szCs w:val="23"/>
              </w:rPr>
            </w:pPr>
            <w:r>
              <w:rPr>
                <w:sz w:val="23"/>
                <w:szCs w:val="23"/>
              </w:rPr>
              <w:t>9</w:t>
            </w:r>
            <w:r w:rsidR="00071214" w:rsidRPr="00FC16C8">
              <w:rPr>
                <w:sz w:val="23"/>
                <w:szCs w:val="23"/>
              </w:rPr>
              <w:t>.</w:t>
            </w:r>
          </w:p>
        </w:tc>
        <w:tc>
          <w:tcPr>
            <w:tcW w:w="4368" w:type="dxa"/>
            <w:shd w:val="clear" w:color="auto" w:fill="auto"/>
            <w:vAlign w:val="center"/>
          </w:tcPr>
          <w:p w14:paraId="44F2B87D" w14:textId="77777777" w:rsidR="00071214" w:rsidRPr="00FC16C8" w:rsidRDefault="00071214" w:rsidP="001D6B27">
            <w:pPr>
              <w:rPr>
                <w:sz w:val="23"/>
                <w:szCs w:val="23"/>
              </w:rPr>
            </w:pPr>
            <w:r w:rsidRPr="00FC16C8">
              <w:rPr>
                <w:sz w:val="23"/>
                <w:szCs w:val="23"/>
              </w:rPr>
              <w:t>Услуги по подготовке дословного воспроизведения монографической аудиозаписи в письменном виде за 30 мин.</w:t>
            </w:r>
          </w:p>
        </w:tc>
        <w:tc>
          <w:tcPr>
            <w:tcW w:w="1701" w:type="dxa"/>
            <w:shd w:val="clear" w:color="auto" w:fill="auto"/>
            <w:vAlign w:val="center"/>
          </w:tcPr>
          <w:p w14:paraId="2E9C5C2B" w14:textId="1A502573" w:rsidR="00071214" w:rsidRPr="00FC16C8" w:rsidRDefault="0000584D" w:rsidP="001D6B27">
            <w:pPr>
              <w:jc w:val="center"/>
              <w:rPr>
                <w:sz w:val="23"/>
                <w:szCs w:val="23"/>
              </w:rPr>
            </w:pPr>
            <w:r>
              <w:rPr>
                <w:sz w:val="23"/>
                <w:szCs w:val="23"/>
              </w:rPr>
              <w:t>3 437,00</w:t>
            </w:r>
          </w:p>
        </w:tc>
        <w:tc>
          <w:tcPr>
            <w:tcW w:w="1701" w:type="dxa"/>
            <w:vAlign w:val="center"/>
          </w:tcPr>
          <w:p w14:paraId="0B5474AC" w14:textId="0FB97D54" w:rsidR="00071214" w:rsidRPr="00FC16C8" w:rsidRDefault="0000584D" w:rsidP="00071214">
            <w:pPr>
              <w:jc w:val="center"/>
              <w:rPr>
                <w:sz w:val="23"/>
                <w:szCs w:val="23"/>
              </w:rPr>
            </w:pPr>
            <w:r>
              <w:rPr>
                <w:sz w:val="23"/>
                <w:szCs w:val="23"/>
              </w:rPr>
              <w:t>4 055,66</w:t>
            </w:r>
          </w:p>
        </w:tc>
        <w:tc>
          <w:tcPr>
            <w:tcW w:w="1701" w:type="dxa"/>
            <w:vAlign w:val="center"/>
          </w:tcPr>
          <w:p w14:paraId="3F889F69" w14:textId="5A084BE5" w:rsidR="00071214" w:rsidRPr="00FC16C8" w:rsidRDefault="00071214" w:rsidP="001D6B27">
            <w:pPr>
              <w:jc w:val="center"/>
              <w:rPr>
                <w:sz w:val="23"/>
                <w:szCs w:val="23"/>
              </w:rPr>
            </w:pPr>
          </w:p>
        </w:tc>
      </w:tr>
      <w:tr w:rsidR="00071214" w:rsidRPr="00FC16C8" w14:paraId="788BA100" w14:textId="77777777" w:rsidTr="00071214">
        <w:trPr>
          <w:trHeight w:val="20"/>
        </w:trPr>
        <w:tc>
          <w:tcPr>
            <w:tcW w:w="560" w:type="dxa"/>
            <w:vAlign w:val="center"/>
          </w:tcPr>
          <w:p w14:paraId="105DEF9F" w14:textId="1BA140DE" w:rsidR="00071214" w:rsidRPr="00FC16C8" w:rsidRDefault="00296DEE" w:rsidP="001D6B27">
            <w:pPr>
              <w:rPr>
                <w:sz w:val="23"/>
                <w:szCs w:val="23"/>
              </w:rPr>
            </w:pPr>
            <w:r>
              <w:rPr>
                <w:sz w:val="23"/>
                <w:szCs w:val="23"/>
              </w:rPr>
              <w:t>10</w:t>
            </w:r>
            <w:r w:rsidR="00071214" w:rsidRPr="00FC16C8">
              <w:rPr>
                <w:sz w:val="23"/>
                <w:szCs w:val="23"/>
              </w:rPr>
              <w:t>.</w:t>
            </w:r>
          </w:p>
        </w:tc>
        <w:tc>
          <w:tcPr>
            <w:tcW w:w="4368" w:type="dxa"/>
            <w:shd w:val="clear" w:color="auto" w:fill="auto"/>
            <w:vAlign w:val="center"/>
          </w:tcPr>
          <w:p w14:paraId="7EBE6FD0" w14:textId="77777777" w:rsidR="00071214" w:rsidRPr="00FC16C8" w:rsidRDefault="00071214" w:rsidP="001D6B27">
            <w:pPr>
              <w:rPr>
                <w:sz w:val="23"/>
                <w:szCs w:val="23"/>
              </w:rPr>
            </w:pPr>
            <w:r w:rsidRPr="00FC16C8">
              <w:rPr>
                <w:sz w:val="23"/>
                <w:szCs w:val="23"/>
              </w:rPr>
              <w:t xml:space="preserve">Верстка одной страницы в форматах </w:t>
            </w:r>
            <w:r w:rsidRPr="00FC16C8">
              <w:rPr>
                <w:sz w:val="23"/>
                <w:szCs w:val="23"/>
                <w:lang w:val="en-US"/>
              </w:rPr>
              <w:t>PDF</w:t>
            </w:r>
            <w:r w:rsidRPr="00FC16C8">
              <w:rPr>
                <w:sz w:val="23"/>
                <w:szCs w:val="23"/>
              </w:rPr>
              <w:t xml:space="preserve">, </w:t>
            </w:r>
            <w:r w:rsidRPr="00FC16C8">
              <w:rPr>
                <w:sz w:val="23"/>
                <w:szCs w:val="23"/>
                <w:lang w:val="en-US"/>
              </w:rPr>
              <w:t>JPEG</w:t>
            </w:r>
            <w:r w:rsidRPr="00FC16C8">
              <w:rPr>
                <w:sz w:val="23"/>
                <w:szCs w:val="23"/>
              </w:rPr>
              <w:t xml:space="preserve">, </w:t>
            </w:r>
            <w:r w:rsidRPr="00FC16C8">
              <w:rPr>
                <w:sz w:val="23"/>
                <w:szCs w:val="23"/>
                <w:lang w:val="en-US"/>
              </w:rPr>
              <w:t>Power</w:t>
            </w:r>
            <w:r w:rsidRPr="00FC16C8">
              <w:rPr>
                <w:sz w:val="23"/>
                <w:szCs w:val="23"/>
              </w:rPr>
              <w:t xml:space="preserve"> </w:t>
            </w:r>
            <w:r w:rsidRPr="00FC16C8">
              <w:rPr>
                <w:sz w:val="23"/>
                <w:szCs w:val="23"/>
                <w:lang w:val="en-US"/>
              </w:rPr>
              <w:t>Point</w:t>
            </w:r>
            <w:r w:rsidRPr="00FC16C8">
              <w:rPr>
                <w:sz w:val="23"/>
                <w:szCs w:val="23"/>
              </w:rPr>
              <w:t xml:space="preserve"> </w:t>
            </w:r>
          </w:p>
        </w:tc>
        <w:tc>
          <w:tcPr>
            <w:tcW w:w="1701" w:type="dxa"/>
            <w:shd w:val="clear" w:color="auto" w:fill="auto"/>
            <w:vAlign w:val="center"/>
          </w:tcPr>
          <w:p w14:paraId="6AD48295" w14:textId="61388748" w:rsidR="00071214" w:rsidRPr="00FC16C8" w:rsidRDefault="0000584D" w:rsidP="001D6B27">
            <w:pPr>
              <w:jc w:val="center"/>
              <w:rPr>
                <w:sz w:val="23"/>
                <w:szCs w:val="23"/>
              </w:rPr>
            </w:pPr>
            <w:r>
              <w:rPr>
                <w:sz w:val="23"/>
                <w:szCs w:val="23"/>
              </w:rPr>
              <w:t>171,75</w:t>
            </w:r>
          </w:p>
        </w:tc>
        <w:tc>
          <w:tcPr>
            <w:tcW w:w="1701" w:type="dxa"/>
            <w:vAlign w:val="center"/>
          </w:tcPr>
          <w:p w14:paraId="7C6A71A0" w14:textId="614EAFA7" w:rsidR="00071214" w:rsidRPr="00FC16C8" w:rsidRDefault="0000584D" w:rsidP="00071214">
            <w:pPr>
              <w:jc w:val="center"/>
              <w:rPr>
                <w:sz w:val="23"/>
                <w:szCs w:val="23"/>
              </w:rPr>
            </w:pPr>
            <w:r>
              <w:rPr>
                <w:sz w:val="23"/>
                <w:szCs w:val="23"/>
              </w:rPr>
              <w:t>202,6</w:t>
            </w:r>
            <w:r w:rsidR="005E4DC2">
              <w:rPr>
                <w:sz w:val="23"/>
                <w:szCs w:val="23"/>
              </w:rPr>
              <w:t>7</w:t>
            </w:r>
          </w:p>
        </w:tc>
        <w:tc>
          <w:tcPr>
            <w:tcW w:w="1701" w:type="dxa"/>
            <w:vAlign w:val="center"/>
          </w:tcPr>
          <w:p w14:paraId="75A2906D" w14:textId="420CB437" w:rsidR="00071214" w:rsidRPr="00FC16C8" w:rsidRDefault="00071214" w:rsidP="001D6B27">
            <w:pPr>
              <w:jc w:val="center"/>
              <w:rPr>
                <w:sz w:val="23"/>
                <w:szCs w:val="23"/>
              </w:rPr>
            </w:pPr>
          </w:p>
        </w:tc>
      </w:tr>
      <w:tr w:rsidR="00071214" w:rsidRPr="00FC16C8" w14:paraId="299BDD64" w14:textId="77777777" w:rsidTr="00071214">
        <w:trPr>
          <w:trHeight w:val="20"/>
        </w:trPr>
        <w:tc>
          <w:tcPr>
            <w:tcW w:w="6629" w:type="dxa"/>
            <w:gridSpan w:val="3"/>
            <w:vAlign w:val="center"/>
          </w:tcPr>
          <w:p w14:paraId="1FAC8380" w14:textId="77777777" w:rsidR="00071214" w:rsidRPr="00FC16C8" w:rsidRDefault="00071214" w:rsidP="001D6B27">
            <w:pPr>
              <w:rPr>
                <w:sz w:val="23"/>
                <w:szCs w:val="23"/>
              </w:rPr>
            </w:pPr>
            <w:r w:rsidRPr="00FC16C8">
              <w:rPr>
                <w:b/>
                <w:sz w:val="23"/>
                <w:szCs w:val="23"/>
              </w:rPr>
              <w:t>Устный (последовательный) перевод:</w:t>
            </w:r>
          </w:p>
        </w:tc>
        <w:tc>
          <w:tcPr>
            <w:tcW w:w="1701" w:type="dxa"/>
            <w:vAlign w:val="center"/>
          </w:tcPr>
          <w:p w14:paraId="091F8DC8" w14:textId="77777777" w:rsidR="00071214" w:rsidRPr="00FC16C8" w:rsidRDefault="00071214" w:rsidP="00071214">
            <w:pPr>
              <w:jc w:val="center"/>
              <w:rPr>
                <w:b/>
                <w:sz w:val="23"/>
                <w:szCs w:val="23"/>
              </w:rPr>
            </w:pPr>
          </w:p>
        </w:tc>
        <w:tc>
          <w:tcPr>
            <w:tcW w:w="1701" w:type="dxa"/>
            <w:vAlign w:val="center"/>
          </w:tcPr>
          <w:p w14:paraId="383D7AC6" w14:textId="1A960A8D" w:rsidR="00071214" w:rsidRPr="00FC16C8" w:rsidRDefault="00071214" w:rsidP="001D6B27">
            <w:pPr>
              <w:jc w:val="center"/>
              <w:rPr>
                <w:b/>
                <w:sz w:val="23"/>
                <w:szCs w:val="23"/>
              </w:rPr>
            </w:pPr>
          </w:p>
        </w:tc>
      </w:tr>
      <w:tr w:rsidR="00071214" w:rsidRPr="00FC16C8" w14:paraId="37F2FC84" w14:textId="77777777" w:rsidTr="00071214">
        <w:trPr>
          <w:trHeight w:val="20"/>
        </w:trPr>
        <w:tc>
          <w:tcPr>
            <w:tcW w:w="560" w:type="dxa"/>
            <w:vAlign w:val="center"/>
          </w:tcPr>
          <w:p w14:paraId="5B89088A" w14:textId="2A859537" w:rsidR="00071214" w:rsidRPr="00FC16C8" w:rsidRDefault="00296DEE" w:rsidP="001D6B27">
            <w:pPr>
              <w:jc w:val="center"/>
              <w:rPr>
                <w:sz w:val="23"/>
                <w:szCs w:val="23"/>
              </w:rPr>
            </w:pPr>
            <w:r>
              <w:rPr>
                <w:sz w:val="23"/>
                <w:szCs w:val="23"/>
              </w:rPr>
              <w:t>11</w:t>
            </w:r>
            <w:r w:rsidR="00071214" w:rsidRPr="00FC16C8">
              <w:rPr>
                <w:sz w:val="23"/>
                <w:szCs w:val="23"/>
              </w:rPr>
              <w:t>.</w:t>
            </w:r>
          </w:p>
        </w:tc>
        <w:tc>
          <w:tcPr>
            <w:tcW w:w="4368" w:type="dxa"/>
            <w:shd w:val="clear" w:color="auto" w:fill="auto"/>
            <w:vAlign w:val="center"/>
          </w:tcPr>
          <w:p w14:paraId="33196D5A" w14:textId="75ED12AB" w:rsidR="00071214" w:rsidRPr="00FC16C8" w:rsidRDefault="00071214" w:rsidP="00296DEE">
            <w:pPr>
              <w:rPr>
                <w:sz w:val="23"/>
                <w:szCs w:val="23"/>
              </w:rPr>
            </w:pPr>
            <w:r w:rsidRPr="00FC16C8">
              <w:rPr>
                <w:sz w:val="23"/>
                <w:szCs w:val="23"/>
              </w:rPr>
              <w:t xml:space="preserve">с </w:t>
            </w:r>
            <w:r w:rsidR="0000584D">
              <w:rPr>
                <w:sz w:val="23"/>
                <w:szCs w:val="23"/>
              </w:rPr>
              <w:t>(</w:t>
            </w:r>
            <w:r w:rsidRPr="00FC16C8">
              <w:rPr>
                <w:sz w:val="23"/>
                <w:szCs w:val="23"/>
              </w:rPr>
              <w:t xml:space="preserve">на) основные европейские языки (нем., франц., англ.) за один </w:t>
            </w:r>
            <w:r w:rsidR="00296DEE" w:rsidRPr="00FC16C8">
              <w:rPr>
                <w:sz w:val="23"/>
                <w:szCs w:val="23"/>
              </w:rPr>
              <w:t xml:space="preserve">рабочий день </w:t>
            </w:r>
            <w:r w:rsidRPr="00FC16C8">
              <w:rPr>
                <w:sz w:val="23"/>
                <w:szCs w:val="23"/>
              </w:rPr>
              <w:t>(8</w:t>
            </w:r>
            <w:r w:rsidR="0000584D" w:rsidRPr="0000584D">
              <w:rPr>
                <w:sz w:val="23"/>
                <w:szCs w:val="23"/>
              </w:rPr>
              <w:t xml:space="preserve"> астрономических часов</w:t>
            </w:r>
            <w:r w:rsidRPr="00FC16C8">
              <w:rPr>
                <w:sz w:val="23"/>
                <w:szCs w:val="23"/>
              </w:rPr>
              <w:t xml:space="preserve">) </w:t>
            </w:r>
          </w:p>
        </w:tc>
        <w:tc>
          <w:tcPr>
            <w:tcW w:w="1701" w:type="dxa"/>
            <w:shd w:val="clear" w:color="auto" w:fill="auto"/>
            <w:vAlign w:val="center"/>
          </w:tcPr>
          <w:p w14:paraId="7184D9A7" w14:textId="070EC2CD" w:rsidR="00071214" w:rsidRPr="00FC16C8" w:rsidRDefault="0000584D" w:rsidP="001D6B27">
            <w:pPr>
              <w:jc w:val="center"/>
              <w:rPr>
                <w:sz w:val="23"/>
                <w:szCs w:val="23"/>
              </w:rPr>
            </w:pPr>
            <w:r>
              <w:rPr>
                <w:sz w:val="23"/>
                <w:szCs w:val="23"/>
              </w:rPr>
              <w:t>15 675,00</w:t>
            </w:r>
          </w:p>
        </w:tc>
        <w:tc>
          <w:tcPr>
            <w:tcW w:w="1701" w:type="dxa"/>
            <w:vAlign w:val="center"/>
          </w:tcPr>
          <w:p w14:paraId="756F4CBD" w14:textId="5C53EA4B" w:rsidR="00071214" w:rsidRPr="00FC16C8" w:rsidRDefault="0000584D" w:rsidP="00071214">
            <w:pPr>
              <w:jc w:val="center"/>
              <w:rPr>
                <w:sz w:val="23"/>
                <w:szCs w:val="23"/>
              </w:rPr>
            </w:pPr>
            <w:r>
              <w:rPr>
                <w:sz w:val="23"/>
                <w:szCs w:val="23"/>
              </w:rPr>
              <w:t>18 496,50</w:t>
            </w:r>
          </w:p>
        </w:tc>
        <w:tc>
          <w:tcPr>
            <w:tcW w:w="1701" w:type="dxa"/>
            <w:vAlign w:val="center"/>
          </w:tcPr>
          <w:p w14:paraId="109ED235" w14:textId="1A8EDADF" w:rsidR="00071214" w:rsidRPr="00FC16C8" w:rsidRDefault="00071214" w:rsidP="001D6B27">
            <w:pPr>
              <w:jc w:val="center"/>
              <w:rPr>
                <w:sz w:val="23"/>
                <w:szCs w:val="23"/>
              </w:rPr>
            </w:pPr>
          </w:p>
        </w:tc>
      </w:tr>
      <w:tr w:rsidR="00071214" w:rsidRPr="00FC16C8" w14:paraId="4674CCCD" w14:textId="77777777" w:rsidTr="00071214">
        <w:trPr>
          <w:trHeight w:val="20"/>
        </w:trPr>
        <w:tc>
          <w:tcPr>
            <w:tcW w:w="560" w:type="dxa"/>
            <w:vAlign w:val="center"/>
          </w:tcPr>
          <w:p w14:paraId="7FCE35CE" w14:textId="3AE71E3A" w:rsidR="00071214" w:rsidRPr="00FC16C8" w:rsidRDefault="00071214" w:rsidP="00296DEE">
            <w:pPr>
              <w:jc w:val="center"/>
              <w:rPr>
                <w:sz w:val="23"/>
                <w:szCs w:val="23"/>
              </w:rPr>
            </w:pPr>
            <w:r w:rsidRPr="00FC16C8">
              <w:rPr>
                <w:sz w:val="23"/>
                <w:szCs w:val="23"/>
              </w:rPr>
              <w:t>1</w:t>
            </w:r>
            <w:r w:rsidR="00296DEE">
              <w:rPr>
                <w:sz w:val="23"/>
                <w:szCs w:val="23"/>
              </w:rPr>
              <w:t>2</w:t>
            </w:r>
            <w:r w:rsidRPr="00FC16C8">
              <w:rPr>
                <w:sz w:val="23"/>
                <w:szCs w:val="23"/>
              </w:rPr>
              <w:t>.</w:t>
            </w:r>
          </w:p>
        </w:tc>
        <w:tc>
          <w:tcPr>
            <w:tcW w:w="4368" w:type="dxa"/>
            <w:shd w:val="clear" w:color="auto" w:fill="auto"/>
            <w:vAlign w:val="center"/>
          </w:tcPr>
          <w:p w14:paraId="24F32895" w14:textId="73021207" w:rsidR="00071214" w:rsidRPr="00FC16C8" w:rsidRDefault="00071214" w:rsidP="00296DEE">
            <w:pPr>
              <w:rPr>
                <w:sz w:val="23"/>
                <w:szCs w:val="23"/>
              </w:rPr>
            </w:pPr>
            <w:r w:rsidRPr="00FC16C8">
              <w:rPr>
                <w:sz w:val="23"/>
                <w:szCs w:val="23"/>
              </w:rPr>
              <w:t xml:space="preserve">с (на) языки стран Азии и Ближнего Востока за один </w:t>
            </w:r>
            <w:r w:rsidR="00296DEE" w:rsidRPr="00FC16C8">
              <w:rPr>
                <w:sz w:val="23"/>
                <w:szCs w:val="23"/>
              </w:rPr>
              <w:t xml:space="preserve">рабочий день </w:t>
            </w:r>
            <w:r w:rsidRPr="00FC16C8">
              <w:rPr>
                <w:sz w:val="23"/>
                <w:szCs w:val="23"/>
              </w:rPr>
              <w:t>(8</w:t>
            </w:r>
            <w:r w:rsidR="0000584D">
              <w:rPr>
                <w:sz w:val="23"/>
                <w:szCs w:val="23"/>
              </w:rPr>
              <w:t xml:space="preserve"> астрономических часов</w:t>
            </w:r>
            <w:r w:rsidRPr="00FC16C8">
              <w:rPr>
                <w:sz w:val="23"/>
                <w:szCs w:val="23"/>
              </w:rPr>
              <w:t xml:space="preserve">) </w:t>
            </w:r>
          </w:p>
        </w:tc>
        <w:tc>
          <w:tcPr>
            <w:tcW w:w="1701" w:type="dxa"/>
            <w:shd w:val="clear" w:color="auto" w:fill="auto"/>
            <w:vAlign w:val="center"/>
          </w:tcPr>
          <w:p w14:paraId="1F68A2A4" w14:textId="261B37E7" w:rsidR="00071214" w:rsidRPr="00FC16C8" w:rsidRDefault="0000584D" w:rsidP="001D6B27">
            <w:pPr>
              <w:jc w:val="center"/>
              <w:rPr>
                <w:sz w:val="23"/>
                <w:szCs w:val="23"/>
              </w:rPr>
            </w:pPr>
            <w:r>
              <w:rPr>
                <w:sz w:val="23"/>
                <w:szCs w:val="23"/>
              </w:rPr>
              <w:t>22 362,50</w:t>
            </w:r>
          </w:p>
        </w:tc>
        <w:tc>
          <w:tcPr>
            <w:tcW w:w="1701" w:type="dxa"/>
            <w:vAlign w:val="center"/>
          </w:tcPr>
          <w:p w14:paraId="2D29597D" w14:textId="046E7E97" w:rsidR="00071214" w:rsidRPr="00FC16C8" w:rsidRDefault="0000584D" w:rsidP="00071214">
            <w:pPr>
              <w:jc w:val="center"/>
              <w:rPr>
                <w:sz w:val="23"/>
                <w:szCs w:val="23"/>
              </w:rPr>
            </w:pPr>
            <w:r>
              <w:rPr>
                <w:sz w:val="23"/>
                <w:szCs w:val="23"/>
              </w:rPr>
              <w:t>26 387,75</w:t>
            </w:r>
          </w:p>
        </w:tc>
        <w:tc>
          <w:tcPr>
            <w:tcW w:w="1701" w:type="dxa"/>
            <w:vAlign w:val="center"/>
          </w:tcPr>
          <w:p w14:paraId="0C341E23" w14:textId="49DFE38C" w:rsidR="00071214" w:rsidRPr="00FC16C8" w:rsidRDefault="00071214" w:rsidP="001D6B27">
            <w:pPr>
              <w:jc w:val="center"/>
              <w:rPr>
                <w:sz w:val="23"/>
                <w:szCs w:val="23"/>
              </w:rPr>
            </w:pPr>
          </w:p>
        </w:tc>
      </w:tr>
      <w:tr w:rsidR="00071214" w:rsidRPr="00FC16C8" w14:paraId="4BE25C97" w14:textId="77777777" w:rsidTr="00071214">
        <w:trPr>
          <w:trHeight w:val="20"/>
        </w:trPr>
        <w:tc>
          <w:tcPr>
            <w:tcW w:w="560" w:type="dxa"/>
            <w:vAlign w:val="center"/>
          </w:tcPr>
          <w:p w14:paraId="09E1B522" w14:textId="67606936" w:rsidR="00071214" w:rsidRPr="00FC16C8" w:rsidRDefault="00071214" w:rsidP="00296DEE">
            <w:pPr>
              <w:jc w:val="center"/>
              <w:rPr>
                <w:sz w:val="23"/>
                <w:szCs w:val="23"/>
              </w:rPr>
            </w:pPr>
            <w:r w:rsidRPr="00FC16C8">
              <w:rPr>
                <w:sz w:val="23"/>
                <w:szCs w:val="23"/>
              </w:rPr>
              <w:t>1</w:t>
            </w:r>
            <w:r w:rsidR="00296DEE">
              <w:rPr>
                <w:sz w:val="23"/>
                <w:szCs w:val="23"/>
              </w:rPr>
              <w:t>3</w:t>
            </w:r>
            <w:r w:rsidRPr="00FC16C8">
              <w:rPr>
                <w:sz w:val="23"/>
                <w:szCs w:val="23"/>
              </w:rPr>
              <w:t>.</w:t>
            </w:r>
          </w:p>
        </w:tc>
        <w:tc>
          <w:tcPr>
            <w:tcW w:w="4368" w:type="dxa"/>
            <w:shd w:val="clear" w:color="auto" w:fill="auto"/>
            <w:vAlign w:val="center"/>
          </w:tcPr>
          <w:p w14:paraId="32EE98F8" w14:textId="5EA6C8AB" w:rsidR="00071214" w:rsidRPr="00FC16C8" w:rsidRDefault="00071214" w:rsidP="001D6B27">
            <w:pPr>
              <w:rPr>
                <w:sz w:val="23"/>
                <w:szCs w:val="23"/>
              </w:rPr>
            </w:pPr>
            <w:r w:rsidRPr="00FC16C8">
              <w:rPr>
                <w:sz w:val="23"/>
                <w:szCs w:val="23"/>
              </w:rPr>
              <w:t xml:space="preserve">с (на) основные европейские языки (нем., франц., англ.) за три </w:t>
            </w:r>
            <w:r w:rsidR="00296DEE" w:rsidRPr="00296DEE">
              <w:rPr>
                <w:sz w:val="23"/>
                <w:szCs w:val="23"/>
              </w:rPr>
              <w:t>астрономических часов</w:t>
            </w:r>
          </w:p>
        </w:tc>
        <w:tc>
          <w:tcPr>
            <w:tcW w:w="1701" w:type="dxa"/>
            <w:shd w:val="clear" w:color="auto" w:fill="auto"/>
            <w:vAlign w:val="center"/>
          </w:tcPr>
          <w:p w14:paraId="066F1DBE" w14:textId="0BECDB23" w:rsidR="00071214" w:rsidRPr="00FC16C8" w:rsidRDefault="0000584D" w:rsidP="001D6B27">
            <w:pPr>
              <w:jc w:val="center"/>
              <w:rPr>
                <w:sz w:val="23"/>
                <w:szCs w:val="23"/>
              </w:rPr>
            </w:pPr>
            <w:r>
              <w:rPr>
                <w:sz w:val="23"/>
                <w:szCs w:val="23"/>
              </w:rPr>
              <w:t>6 318,75</w:t>
            </w:r>
          </w:p>
        </w:tc>
        <w:tc>
          <w:tcPr>
            <w:tcW w:w="1701" w:type="dxa"/>
            <w:vAlign w:val="center"/>
          </w:tcPr>
          <w:p w14:paraId="044D3F4E" w14:textId="26E92AB8" w:rsidR="00071214" w:rsidRPr="00FC16C8" w:rsidRDefault="0000584D" w:rsidP="00071214">
            <w:pPr>
              <w:jc w:val="center"/>
              <w:rPr>
                <w:sz w:val="23"/>
                <w:szCs w:val="23"/>
              </w:rPr>
            </w:pPr>
            <w:r>
              <w:rPr>
                <w:sz w:val="23"/>
                <w:szCs w:val="23"/>
              </w:rPr>
              <w:t>7 456,1</w:t>
            </w:r>
            <w:r w:rsidR="005E4DC2">
              <w:rPr>
                <w:sz w:val="23"/>
                <w:szCs w:val="23"/>
              </w:rPr>
              <w:t>3</w:t>
            </w:r>
          </w:p>
        </w:tc>
        <w:tc>
          <w:tcPr>
            <w:tcW w:w="1701" w:type="dxa"/>
            <w:vAlign w:val="center"/>
          </w:tcPr>
          <w:p w14:paraId="6FD4A59D" w14:textId="265ACBE8" w:rsidR="00071214" w:rsidRPr="00FC16C8" w:rsidRDefault="00071214" w:rsidP="001D6B27">
            <w:pPr>
              <w:jc w:val="center"/>
              <w:rPr>
                <w:sz w:val="23"/>
                <w:szCs w:val="23"/>
              </w:rPr>
            </w:pPr>
          </w:p>
        </w:tc>
      </w:tr>
      <w:tr w:rsidR="00071214" w:rsidRPr="00FC16C8" w14:paraId="56A34FBD" w14:textId="77777777" w:rsidTr="00071214">
        <w:trPr>
          <w:trHeight w:val="20"/>
        </w:trPr>
        <w:tc>
          <w:tcPr>
            <w:tcW w:w="560" w:type="dxa"/>
            <w:vAlign w:val="center"/>
          </w:tcPr>
          <w:p w14:paraId="4606DDB4" w14:textId="3F12FD05" w:rsidR="00071214" w:rsidRPr="00FC16C8" w:rsidRDefault="00071214" w:rsidP="00296DEE">
            <w:pPr>
              <w:jc w:val="center"/>
              <w:rPr>
                <w:sz w:val="23"/>
                <w:szCs w:val="23"/>
              </w:rPr>
            </w:pPr>
            <w:r w:rsidRPr="00FC16C8">
              <w:rPr>
                <w:sz w:val="23"/>
                <w:szCs w:val="23"/>
              </w:rPr>
              <w:t>1</w:t>
            </w:r>
            <w:r w:rsidR="00296DEE">
              <w:rPr>
                <w:sz w:val="23"/>
                <w:szCs w:val="23"/>
              </w:rPr>
              <w:t>4</w:t>
            </w:r>
            <w:r w:rsidRPr="00FC16C8">
              <w:rPr>
                <w:sz w:val="23"/>
                <w:szCs w:val="23"/>
              </w:rPr>
              <w:t>.</w:t>
            </w:r>
          </w:p>
        </w:tc>
        <w:tc>
          <w:tcPr>
            <w:tcW w:w="4368" w:type="dxa"/>
            <w:shd w:val="clear" w:color="auto" w:fill="auto"/>
            <w:vAlign w:val="center"/>
          </w:tcPr>
          <w:p w14:paraId="10741BDC" w14:textId="3041A9B1" w:rsidR="00071214" w:rsidRPr="00FC16C8" w:rsidRDefault="00071214" w:rsidP="001D6B27">
            <w:pPr>
              <w:rPr>
                <w:sz w:val="23"/>
                <w:szCs w:val="23"/>
              </w:rPr>
            </w:pPr>
            <w:r w:rsidRPr="00FC16C8">
              <w:rPr>
                <w:sz w:val="23"/>
                <w:szCs w:val="23"/>
              </w:rPr>
              <w:t xml:space="preserve">с (на) языки стран Азии и Ближнего Востока за три </w:t>
            </w:r>
            <w:r w:rsidR="00296DEE" w:rsidRPr="00296DEE">
              <w:rPr>
                <w:sz w:val="23"/>
                <w:szCs w:val="23"/>
              </w:rPr>
              <w:t>астрономических часов</w:t>
            </w:r>
          </w:p>
        </w:tc>
        <w:tc>
          <w:tcPr>
            <w:tcW w:w="1701" w:type="dxa"/>
            <w:shd w:val="clear" w:color="auto" w:fill="auto"/>
            <w:vAlign w:val="center"/>
          </w:tcPr>
          <w:p w14:paraId="515D75C0" w14:textId="000041CF" w:rsidR="00071214" w:rsidRPr="00FC16C8" w:rsidRDefault="0000584D" w:rsidP="001D6B27">
            <w:pPr>
              <w:jc w:val="center"/>
              <w:rPr>
                <w:sz w:val="23"/>
                <w:szCs w:val="23"/>
              </w:rPr>
            </w:pPr>
            <w:r>
              <w:rPr>
                <w:sz w:val="23"/>
                <w:szCs w:val="23"/>
              </w:rPr>
              <w:t>9 837,50</w:t>
            </w:r>
          </w:p>
        </w:tc>
        <w:tc>
          <w:tcPr>
            <w:tcW w:w="1701" w:type="dxa"/>
            <w:vAlign w:val="center"/>
          </w:tcPr>
          <w:p w14:paraId="77FAECBA" w14:textId="56D43CFE" w:rsidR="00071214" w:rsidRPr="00FC16C8" w:rsidRDefault="0000584D" w:rsidP="00071214">
            <w:pPr>
              <w:jc w:val="center"/>
              <w:rPr>
                <w:sz w:val="23"/>
                <w:szCs w:val="23"/>
              </w:rPr>
            </w:pPr>
            <w:r>
              <w:rPr>
                <w:sz w:val="23"/>
                <w:szCs w:val="23"/>
              </w:rPr>
              <w:t>11 608,25</w:t>
            </w:r>
          </w:p>
        </w:tc>
        <w:tc>
          <w:tcPr>
            <w:tcW w:w="1701" w:type="dxa"/>
            <w:vAlign w:val="center"/>
          </w:tcPr>
          <w:p w14:paraId="097B34C0" w14:textId="22823368" w:rsidR="00071214" w:rsidRPr="00FC16C8" w:rsidRDefault="00071214" w:rsidP="001D6B27">
            <w:pPr>
              <w:jc w:val="center"/>
              <w:rPr>
                <w:sz w:val="23"/>
                <w:szCs w:val="23"/>
              </w:rPr>
            </w:pPr>
          </w:p>
        </w:tc>
      </w:tr>
      <w:tr w:rsidR="00071214" w:rsidRPr="00FC16C8" w14:paraId="6558F93C" w14:textId="77777777" w:rsidTr="00071214">
        <w:trPr>
          <w:trHeight w:val="20"/>
        </w:trPr>
        <w:tc>
          <w:tcPr>
            <w:tcW w:w="6629" w:type="dxa"/>
            <w:gridSpan w:val="3"/>
            <w:vAlign w:val="center"/>
          </w:tcPr>
          <w:p w14:paraId="5236E305" w14:textId="77777777" w:rsidR="00071214" w:rsidRPr="00FC16C8" w:rsidRDefault="00071214" w:rsidP="001D6B27">
            <w:pPr>
              <w:rPr>
                <w:sz w:val="23"/>
                <w:szCs w:val="23"/>
              </w:rPr>
            </w:pPr>
            <w:r w:rsidRPr="00FC16C8">
              <w:rPr>
                <w:b/>
                <w:sz w:val="23"/>
                <w:szCs w:val="23"/>
              </w:rPr>
              <w:t>Устный (синхронный) перевод:</w:t>
            </w:r>
          </w:p>
        </w:tc>
        <w:tc>
          <w:tcPr>
            <w:tcW w:w="1701" w:type="dxa"/>
            <w:vAlign w:val="center"/>
          </w:tcPr>
          <w:p w14:paraId="1145F94D" w14:textId="77777777" w:rsidR="00071214" w:rsidRPr="00FC16C8" w:rsidRDefault="00071214" w:rsidP="00071214">
            <w:pPr>
              <w:jc w:val="center"/>
              <w:rPr>
                <w:b/>
                <w:sz w:val="23"/>
                <w:szCs w:val="23"/>
              </w:rPr>
            </w:pPr>
          </w:p>
        </w:tc>
        <w:tc>
          <w:tcPr>
            <w:tcW w:w="1701" w:type="dxa"/>
            <w:vAlign w:val="center"/>
          </w:tcPr>
          <w:p w14:paraId="1EB01D19" w14:textId="70589481" w:rsidR="00071214" w:rsidRPr="00FC16C8" w:rsidRDefault="00071214" w:rsidP="001D6B27">
            <w:pPr>
              <w:jc w:val="center"/>
              <w:rPr>
                <w:b/>
                <w:sz w:val="23"/>
                <w:szCs w:val="23"/>
              </w:rPr>
            </w:pPr>
          </w:p>
        </w:tc>
      </w:tr>
      <w:tr w:rsidR="00071214" w:rsidRPr="00FC16C8" w14:paraId="0F49C24C" w14:textId="77777777" w:rsidTr="00071214">
        <w:trPr>
          <w:trHeight w:val="20"/>
        </w:trPr>
        <w:tc>
          <w:tcPr>
            <w:tcW w:w="560" w:type="dxa"/>
            <w:vAlign w:val="center"/>
          </w:tcPr>
          <w:p w14:paraId="215E52A2" w14:textId="3E36DE77" w:rsidR="00071214" w:rsidRPr="00FC16C8" w:rsidRDefault="00071214" w:rsidP="00296DEE">
            <w:pPr>
              <w:jc w:val="center"/>
              <w:rPr>
                <w:sz w:val="23"/>
                <w:szCs w:val="23"/>
              </w:rPr>
            </w:pPr>
            <w:r w:rsidRPr="00FC16C8">
              <w:rPr>
                <w:sz w:val="23"/>
                <w:szCs w:val="23"/>
              </w:rPr>
              <w:t>1</w:t>
            </w:r>
            <w:r w:rsidR="00296DEE">
              <w:rPr>
                <w:sz w:val="23"/>
                <w:szCs w:val="23"/>
              </w:rPr>
              <w:t>5</w:t>
            </w:r>
            <w:r w:rsidRPr="00FC16C8">
              <w:rPr>
                <w:sz w:val="23"/>
                <w:szCs w:val="23"/>
              </w:rPr>
              <w:t>.</w:t>
            </w:r>
          </w:p>
        </w:tc>
        <w:tc>
          <w:tcPr>
            <w:tcW w:w="4368" w:type="dxa"/>
            <w:shd w:val="clear" w:color="auto" w:fill="auto"/>
            <w:vAlign w:val="center"/>
          </w:tcPr>
          <w:p w14:paraId="3A94D08B" w14:textId="2E30CBF6" w:rsidR="00071214" w:rsidRPr="00FC16C8" w:rsidRDefault="00071214" w:rsidP="00296DEE">
            <w:pPr>
              <w:rPr>
                <w:sz w:val="23"/>
                <w:szCs w:val="23"/>
              </w:rPr>
            </w:pPr>
            <w:r w:rsidRPr="00FC16C8">
              <w:rPr>
                <w:sz w:val="23"/>
                <w:szCs w:val="23"/>
              </w:rPr>
              <w:t xml:space="preserve">с (на) английский язык за один день </w:t>
            </w:r>
            <w:r w:rsidR="00296DEE" w:rsidRPr="00FC16C8">
              <w:rPr>
                <w:sz w:val="23"/>
                <w:szCs w:val="23"/>
              </w:rPr>
              <w:t xml:space="preserve">рабочий день </w:t>
            </w:r>
            <w:r w:rsidRPr="00FC16C8">
              <w:rPr>
                <w:sz w:val="23"/>
                <w:szCs w:val="23"/>
              </w:rPr>
              <w:t>(8</w:t>
            </w:r>
            <w:r w:rsidR="00296DEE">
              <w:t xml:space="preserve"> </w:t>
            </w:r>
            <w:r w:rsidR="00296DEE" w:rsidRPr="00296DEE">
              <w:rPr>
                <w:sz w:val="23"/>
                <w:szCs w:val="23"/>
              </w:rPr>
              <w:t>астрономических часов</w:t>
            </w:r>
            <w:r w:rsidRPr="00FC16C8">
              <w:rPr>
                <w:sz w:val="23"/>
                <w:szCs w:val="23"/>
              </w:rPr>
              <w:t xml:space="preserve">) </w:t>
            </w:r>
          </w:p>
        </w:tc>
        <w:tc>
          <w:tcPr>
            <w:tcW w:w="1701" w:type="dxa"/>
            <w:shd w:val="clear" w:color="auto" w:fill="auto"/>
            <w:vAlign w:val="center"/>
          </w:tcPr>
          <w:p w14:paraId="7A11271B" w14:textId="70C0F9DB" w:rsidR="00071214" w:rsidRPr="00FC16C8" w:rsidRDefault="00296DEE" w:rsidP="001D6B27">
            <w:pPr>
              <w:jc w:val="center"/>
              <w:rPr>
                <w:sz w:val="23"/>
                <w:szCs w:val="23"/>
              </w:rPr>
            </w:pPr>
            <w:r>
              <w:rPr>
                <w:sz w:val="23"/>
                <w:szCs w:val="23"/>
              </w:rPr>
              <w:t>39 900,00</w:t>
            </w:r>
          </w:p>
        </w:tc>
        <w:tc>
          <w:tcPr>
            <w:tcW w:w="1701" w:type="dxa"/>
            <w:vAlign w:val="center"/>
          </w:tcPr>
          <w:p w14:paraId="0A724674" w14:textId="61F5D422" w:rsidR="00071214" w:rsidRPr="00FC16C8" w:rsidRDefault="00296DEE" w:rsidP="00071214">
            <w:pPr>
              <w:jc w:val="center"/>
              <w:rPr>
                <w:sz w:val="23"/>
                <w:szCs w:val="23"/>
              </w:rPr>
            </w:pPr>
            <w:r>
              <w:rPr>
                <w:sz w:val="23"/>
                <w:szCs w:val="23"/>
              </w:rPr>
              <w:t>47 082,00</w:t>
            </w:r>
          </w:p>
        </w:tc>
        <w:tc>
          <w:tcPr>
            <w:tcW w:w="1701" w:type="dxa"/>
            <w:vAlign w:val="center"/>
          </w:tcPr>
          <w:p w14:paraId="7F162300" w14:textId="4479A9C2" w:rsidR="00071214" w:rsidRPr="00FC16C8" w:rsidRDefault="00071214" w:rsidP="001D6B27">
            <w:pPr>
              <w:jc w:val="center"/>
              <w:rPr>
                <w:sz w:val="23"/>
                <w:szCs w:val="23"/>
              </w:rPr>
            </w:pPr>
          </w:p>
        </w:tc>
      </w:tr>
      <w:tr w:rsidR="00071214" w:rsidRPr="00FC16C8" w14:paraId="423C45AB" w14:textId="77777777" w:rsidTr="00296DEE">
        <w:trPr>
          <w:trHeight w:val="20"/>
        </w:trPr>
        <w:tc>
          <w:tcPr>
            <w:tcW w:w="560" w:type="dxa"/>
            <w:vAlign w:val="center"/>
          </w:tcPr>
          <w:p w14:paraId="1BAF8480" w14:textId="6402FBC1" w:rsidR="00071214" w:rsidRPr="00FC16C8" w:rsidRDefault="00296DEE" w:rsidP="001D6B27">
            <w:pPr>
              <w:jc w:val="center"/>
              <w:rPr>
                <w:sz w:val="23"/>
                <w:szCs w:val="23"/>
              </w:rPr>
            </w:pPr>
            <w:r>
              <w:rPr>
                <w:sz w:val="23"/>
                <w:szCs w:val="23"/>
              </w:rPr>
              <w:t>16</w:t>
            </w:r>
            <w:r w:rsidR="00071214" w:rsidRPr="00FC16C8">
              <w:rPr>
                <w:sz w:val="23"/>
                <w:szCs w:val="23"/>
              </w:rPr>
              <w:t xml:space="preserve">. </w:t>
            </w:r>
          </w:p>
        </w:tc>
        <w:tc>
          <w:tcPr>
            <w:tcW w:w="4368" w:type="dxa"/>
            <w:shd w:val="clear" w:color="auto" w:fill="auto"/>
            <w:vAlign w:val="center"/>
          </w:tcPr>
          <w:p w14:paraId="377AE064" w14:textId="4F25C780" w:rsidR="00071214" w:rsidRPr="00FC16C8" w:rsidRDefault="00071214" w:rsidP="00296DEE">
            <w:pPr>
              <w:rPr>
                <w:sz w:val="23"/>
                <w:szCs w:val="23"/>
              </w:rPr>
            </w:pPr>
            <w:r w:rsidRPr="00FC16C8">
              <w:rPr>
                <w:sz w:val="23"/>
                <w:szCs w:val="23"/>
              </w:rPr>
              <w:t xml:space="preserve">с (на) английский язык за три </w:t>
            </w:r>
            <w:r w:rsidR="00296DEE" w:rsidRPr="00296DEE">
              <w:rPr>
                <w:sz w:val="23"/>
                <w:szCs w:val="23"/>
              </w:rPr>
              <w:t>астрономических час</w:t>
            </w:r>
            <w:r w:rsidR="00296DEE">
              <w:rPr>
                <w:sz w:val="23"/>
                <w:szCs w:val="23"/>
              </w:rPr>
              <w:t>а</w:t>
            </w:r>
          </w:p>
        </w:tc>
        <w:tc>
          <w:tcPr>
            <w:tcW w:w="1701" w:type="dxa"/>
            <w:shd w:val="clear" w:color="auto" w:fill="auto"/>
            <w:vAlign w:val="center"/>
          </w:tcPr>
          <w:p w14:paraId="7FFF3783" w14:textId="2CA4D000" w:rsidR="00071214" w:rsidRPr="00FC16C8" w:rsidRDefault="00296DEE" w:rsidP="00296DEE">
            <w:pPr>
              <w:jc w:val="center"/>
              <w:rPr>
                <w:sz w:val="23"/>
                <w:szCs w:val="23"/>
              </w:rPr>
            </w:pPr>
            <w:r>
              <w:rPr>
                <w:sz w:val="23"/>
                <w:szCs w:val="23"/>
              </w:rPr>
              <w:t xml:space="preserve">19 462,50 </w:t>
            </w:r>
          </w:p>
        </w:tc>
        <w:tc>
          <w:tcPr>
            <w:tcW w:w="1701" w:type="dxa"/>
            <w:vAlign w:val="center"/>
          </w:tcPr>
          <w:p w14:paraId="3A2C3853" w14:textId="49CC4E1E" w:rsidR="00071214" w:rsidRPr="00FC16C8" w:rsidRDefault="00296DEE" w:rsidP="00296DEE">
            <w:pPr>
              <w:jc w:val="center"/>
              <w:rPr>
                <w:sz w:val="23"/>
                <w:szCs w:val="23"/>
              </w:rPr>
            </w:pPr>
            <w:r>
              <w:rPr>
                <w:sz w:val="23"/>
                <w:szCs w:val="23"/>
              </w:rPr>
              <w:t>22 965,75</w:t>
            </w:r>
          </w:p>
        </w:tc>
        <w:tc>
          <w:tcPr>
            <w:tcW w:w="1701" w:type="dxa"/>
            <w:vAlign w:val="center"/>
          </w:tcPr>
          <w:p w14:paraId="7D019EF6" w14:textId="5D0594D9" w:rsidR="00071214" w:rsidRPr="00FC16C8" w:rsidRDefault="00071214" w:rsidP="001D6B27">
            <w:pPr>
              <w:jc w:val="center"/>
              <w:rPr>
                <w:sz w:val="23"/>
                <w:szCs w:val="23"/>
              </w:rPr>
            </w:pPr>
          </w:p>
        </w:tc>
      </w:tr>
      <w:tr w:rsidR="00071214" w:rsidRPr="00FC16C8" w14:paraId="0A19CD06" w14:textId="77777777" w:rsidTr="00071214">
        <w:trPr>
          <w:trHeight w:val="20"/>
        </w:trPr>
        <w:tc>
          <w:tcPr>
            <w:tcW w:w="6629" w:type="dxa"/>
            <w:gridSpan w:val="3"/>
            <w:vAlign w:val="center"/>
          </w:tcPr>
          <w:p w14:paraId="1D49862B" w14:textId="77777777" w:rsidR="00071214" w:rsidRPr="00FC16C8" w:rsidRDefault="00071214" w:rsidP="001D6B27">
            <w:pPr>
              <w:rPr>
                <w:sz w:val="23"/>
                <w:szCs w:val="23"/>
              </w:rPr>
            </w:pPr>
            <w:r w:rsidRPr="00FC16C8">
              <w:rPr>
                <w:b/>
                <w:sz w:val="23"/>
                <w:szCs w:val="23"/>
              </w:rPr>
              <w:t>Предоставление оборудования:</w:t>
            </w:r>
          </w:p>
        </w:tc>
        <w:tc>
          <w:tcPr>
            <w:tcW w:w="1701" w:type="dxa"/>
          </w:tcPr>
          <w:p w14:paraId="4FE64C52" w14:textId="77777777" w:rsidR="00071214" w:rsidRPr="00FC16C8" w:rsidRDefault="00071214" w:rsidP="001D6B27">
            <w:pPr>
              <w:jc w:val="center"/>
              <w:rPr>
                <w:b/>
                <w:sz w:val="23"/>
                <w:szCs w:val="23"/>
              </w:rPr>
            </w:pPr>
          </w:p>
        </w:tc>
        <w:tc>
          <w:tcPr>
            <w:tcW w:w="1701" w:type="dxa"/>
            <w:vAlign w:val="center"/>
          </w:tcPr>
          <w:p w14:paraId="28ACD951" w14:textId="4D79ACC8" w:rsidR="00071214" w:rsidRPr="00FC16C8" w:rsidRDefault="00071214" w:rsidP="001D6B27">
            <w:pPr>
              <w:jc w:val="center"/>
              <w:rPr>
                <w:b/>
                <w:sz w:val="23"/>
                <w:szCs w:val="23"/>
              </w:rPr>
            </w:pPr>
          </w:p>
        </w:tc>
      </w:tr>
      <w:tr w:rsidR="00071214" w:rsidRPr="00FC16C8" w14:paraId="0FEF4283" w14:textId="77777777" w:rsidTr="00296DEE">
        <w:trPr>
          <w:trHeight w:val="1189"/>
        </w:trPr>
        <w:tc>
          <w:tcPr>
            <w:tcW w:w="560" w:type="dxa"/>
            <w:vAlign w:val="center"/>
          </w:tcPr>
          <w:p w14:paraId="1ADB156E" w14:textId="7A1B5622" w:rsidR="00071214" w:rsidRPr="00FC16C8" w:rsidRDefault="00071214" w:rsidP="00296DEE">
            <w:pPr>
              <w:jc w:val="center"/>
              <w:rPr>
                <w:sz w:val="23"/>
                <w:szCs w:val="23"/>
              </w:rPr>
            </w:pPr>
            <w:r w:rsidRPr="00FC16C8">
              <w:rPr>
                <w:sz w:val="23"/>
                <w:szCs w:val="23"/>
              </w:rPr>
              <w:t>1</w:t>
            </w:r>
            <w:r w:rsidR="00296DEE">
              <w:rPr>
                <w:sz w:val="23"/>
                <w:szCs w:val="23"/>
              </w:rPr>
              <w:t>7</w:t>
            </w:r>
            <w:r w:rsidRPr="00FC16C8">
              <w:rPr>
                <w:sz w:val="23"/>
                <w:szCs w:val="23"/>
              </w:rPr>
              <w:t xml:space="preserve">. </w:t>
            </w:r>
          </w:p>
        </w:tc>
        <w:tc>
          <w:tcPr>
            <w:tcW w:w="4368" w:type="dxa"/>
            <w:shd w:val="clear" w:color="auto" w:fill="auto"/>
          </w:tcPr>
          <w:p w14:paraId="61D1E3EB" w14:textId="77777777" w:rsidR="00071214" w:rsidRPr="00FC16C8" w:rsidRDefault="00071214" w:rsidP="001D6B27">
            <w:pPr>
              <w:rPr>
                <w:sz w:val="23"/>
                <w:szCs w:val="23"/>
              </w:rPr>
            </w:pPr>
            <w:r w:rsidRPr="00FC16C8">
              <w:rPr>
                <w:sz w:val="23"/>
                <w:szCs w:val="23"/>
              </w:rPr>
              <w:t xml:space="preserve">Предоставление оборудования для синхронного перевода (приемник синхронного перевода с наушником - 20 шт., пульт переводчиков, передатчики, кабина переводчика двухместная, микшерный пульт, коммутация) за сутки </w:t>
            </w:r>
          </w:p>
        </w:tc>
        <w:tc>
          <w:tcPr>
            <w:tcW w:w="1701" w:type="dxa"/>
            <w:shd w:val="clear" w:color="auto" w:fill="auto"/>
            <w:vAlign w:val="center"/>
          </w:tcPr>
          <w:p w14:paraId="4C2188BC" w14:textId="58B4F1D8" w:rsidR="00071214" w:rsidRPr="00FC16C8" w:rsidRDefault="00296DEE" w:rsidP="001D6B27">
            <w:pPr>
              <w:jc w:val="center"/>
              <w:rPr>
                <w:sz w:val="23"/>
                <w:szCs w:val="23"/>
              </w:rPr>
            </w:pPr>
            <w:r>
              <w:rPr>
                <w:sz w:val="23"/>
                <w:szCs w:val="23"/>
              </w:rPr>
              <w:t>36 925,00</w:t>
            </w:r>
          </w:p>
        </w:tc>
        <w:tc>
          <w:tcPr>
            <w:tcW w:w="1701" w:type="dxa"/>
            <w:vAlign w:val="center"/>
          </w:tcPr>
          <w:p w14:paraId="2762F2C3" w14:textId="7CA34A2D" w:rsidR="00071214" w:rsidRPr="00FC16C8" w:rsidRDefault="00296DEE" w:rsidP="00296DEE">
            <w:pPr>
              <w:jc w:val="center"/>
              <w:rPr>
                <w:sz w:val="23"/>
                <w:szCs w:val="23"/>
              </w:rPr>
            </w:pPr>
            <w:r>
              <w:rPr>
                <w:sz w:val="23"/>
                <w:szCs w:val="23"/>
              </w:rPr>
              <w:t>43 571,50</w:t>
            </w:r>
          </w:p>
        </w:tc>
        <w:tc>
          <w:tcPr>
            <w:tcW w:w="1701" w:type="dxa"/>
            <w:vAlign w:val="center"/>
          </w:tcPr>
          <w:p w14:paraId="3D877062" w14:textId="510AD38F" w:rsidR="00071214" w:rsidRPr="00FC16C8" w:rsidRDefault="00071214" w:rsidP="001D6B27">
            <w:pPr>
              <w:jc w:val="center"/>
              <w:rPr>
                <w:sz w:val="23"/>
                <w:szCs w:val="23"/>
              </w:rPr>
            </w:pPr>
          </w:p>
        </w:tc>
      </w:tr>
      <w:tr w:rsidR="00071214" w:rsidRPr="00FC16C8" w14:paraId="0364769B" w14:textId="77777777" w:rsidTr="005E4DC2">
        <w:trPr>
          <w:trHeight w:val="291"/>
        </w:trPr>
        <w:tc>
          <w:tcPr>
            <w:tcW w:w="4928" w:type="dxa"/>
            <w:gridSpan w:val="2"/>
            <w:vAlign w:val="center"/>
          </w:tcPr>
          <w:p w14:paraId="68D74612" w14:textId="77777777" w:rsidR="00071214" w:rsidRPr="00FC16C8" w:rsidRDefault="00071214" w:rsidP="001D6B27">
            <w:pPr>
              <w:rPr>
                <w:b/>
                <w:sz w:val="23"/>
                <w:szCs w:val="23"/>
              </w:rPr>
            </w:pPr>
            <w:r w:rsidRPr="00FC16C8">
              <w:rPr>
                <w:b/>
                <w:sz w:val="23"/>
                <w:szCs w:val="23"/>
              </w:rPr>
              <w:t>Итого по п. 1-16</w:t>
            </w:r>
          </w:p>
        </w:tc>
        <w:tc>
          <w:tcPr>
            <w:tcW w:w="1701" w:type="dxa"/>
            <w:shd w:val="clear" w:color="auto" w:fill="auto"/>
            <w:vAlign w:val="center"/>
          </w:tcPr>
          <w:p w14:paraId="25A8205E" w14:textId="725D8E64" w:rsidR="00071214" w:rsidRPr="005E4DC2" w:rsidRDefault="005E4DC2" w:rsidP="005E4DC2">
            <w:pPr>
              <w:jc w:val="center"/>
              <w:rPr>
                <w:b/>
                <w:sz w:val="23"/>
                <w:szCs w:val="23"/>
              </w:rPr>
            </w:pPr>
            <w:r w:rsidRPr="005E4DC2">
              <w:rPr>
                <w:b/>
                <w:sz w:val="23"/>
                <w:szCs w:val="23"/>
              </w:rPr>
              <w:t>159 255,08</w:t>
            </w:r>
          </w:p>
        </w:tc>
        <w:tc>
          <w:tcPr>
            <w:tcW w:w="1701" w:type="dxa"/>
            <w:vAlign w:val="center"/>
          </w:tcPr>
          <w:p w14:paraId="3C1717AE" w14:textId="780FD8F9" w:rsidR="00071214" w:rsidRPr="005E4DC2" w:rsidRDefault="005E4DC2" w:rsidP="005E4DC2">
            <w:pPr>
              <w:jc w:val="center"/>
              <w:rPr>
                <w:b/>
                <w:sz w:val="23"/>
                <w:szCs w:val="23"/>
              </w:rPr>
            </w:pPr>
            <w:r w:rsidRPr="005E4DC2">
              <w:rPr>
                <w:b/>
                <w:sz w:val="23"/>
                <w:szCs w:val="23"/>
              </w:rPr>
              <w:t>187 920,99</w:t>
            </w:r>
          </w:p>
        </w:tc>
        <w:tc>
          <w:tcPr>
            <w:tcW w:w="1701" w:type="dxa"/>
          </w:tcPr>
          <w:p w14:paraId="3DEE8B58" w14:textId="1A07E634" w:rsidR="00071214" w:rsidRPr="00FC16C8" w:rsidRDefault="00071214" w:rsidP="001D6B27">
            <w:pPr>
              <w:jc w:val="center"/>
              <w:rPr>
                <w:sz w:val="23"/>
                <w:szCs w:val="23"/>
              </w:rPr>
            </w:pPr>
          </w:p>
        </w:tc>
      </w:tr>
    </w:tbl>
    <w:p w14:paraId="4026BE4C" w14:textId="77777777" w:rsidR="00071214" w:rsidRDefault="00071214" w:rsidP="00071214">
      <w:pPr>
        <w:keepNext/>
        <w:spacing w:after="60"/>
        <w:jc w:val="center"/>
        <w:outlineLvl w:val="1"/>
        <w:rPr>
          <w:szCs w:val="24"/>
        </w:rPr>
      </w:pPr>
    </w:p>
    <w:p w14:paraId="24DAE527" w14:textId="77777777" w:rsidR="00620AA5" w:rsidRPr="00D1665E" w:rsidRDefault="00620AA5" w:rsidP="00620AA5">
      <w:pPr>
        <w:rPr>
          <w:szCs w:val="24"/>
        </w:rPr>
      </w:pPr>
    </w:p>
    <w:p w14:paraId="7C95DE6F" w14:textId="77777777" w:rsidR="00620AA5" w:rsidRPr="00D1665E" w:rsidRDefault="00620AA5" w:rsidP="00620AA5">
      <w:pPr>
        <w:rPr>
          <w:szCs w:val="24"/>
        </w:rPr>
      </w:pPr>
    </w:p>
    <w:p w14:paraId="1C833D4A" w14:textId="77777777" w:rsidR="00620AA5" w:rsidRDefault="00620AA5" w:rsidP="00620AA5">
      <w:pPr>
        <w:rPr>
          <w:szCs w:val="24"/>
        </w:rPr>
      </w:pPr>
      <w:r>
        <w:rPr>
          <w:szCs w:val="24"/>
        </w:rPr>
        <w:t>___________________________________________</w:t>
      </w:r>
    </w:p>
    <w:p w14:paraId="71D30830" w14:textId="77777777" w:rsidR="00620AA5" w:rsidRDefault="00620AA5" w:rsidP="00620AA5">
      <w:pPr>
        <w:rPr>
          <w:szCs w:val="24"/>
          <w:vertAlign w:val="subscript"/>
        </w:rPr>
      </w:pPr>
      <w:r>
        <w:rPr>
          <w:szCs w:val="24"/>
          <w:vertAlign w:val="subscript"/>
        </w:rPr>
        <w:t xml:space="preserve">                                                           (подпись, М.П.)</w:t>
      </w:r>
    </w:p>
    <w:p w14:paraId="47EDFE24" w14:textId="77777777" w:rsidR="00620AA5" w:rsidRDefault="00620AA5" w:rsidP="00620AA5">
      <w:pPr>
        <w:rPr>
          <w:szCs w:val="24"/>
          <w:vertAlign w:val="subscript"/>
        </w:rPr>
      </w:pPr>
      <w:r>
        <w:rPr>
          <w:szCs w:val="24"/>
          <w:vertAlign w:val="subscript"/>
        </w:rPr>
        <w:t>__________________________________________________________________</w:t>
      </w:r>
    </w:p>
    <w:p w14:paraId="103B89B7" w14:textId="77777777" w:rsidR="00620AA5" w:rsidRDefault="00620AA5" w:rsidP="00620AA5">
      <w:pPr>
        <w:rPr>
          <w:szCs w:val="24"/>
          <w:vertAlign w:val="subscript"/>
        </w:rPr>
      </w:pPr>
      <w:r>
        <w:rPr>
          <w:szCs w:val="24"/>
          <w:vertAlign w:val="subscript"/>
        </w:rPr>
        <w:t xml:space="preserve">                            (фамилия, имя, отчество подписавшего, должность)</w:t>
      </w:r>
    </w:p>
    <w:p w14:paraId="571EF4C4" w14:textId="77777777" w:rsidR="00620AA5" w:rsidRDefault="00620AA5" w:rsidP="00620AA5">
      <w:pPr>
        <w:rPr>
          <w:sz w:val="24"/>
        </w:rPr>
      </w:pPr>
    </w:p>
    <w:p w14:paraId="59A0E163" w14:textId="77777777" w:rsidR="00620AA5" w:rsidRDefault="00620AA5" w:rsidP="00620AA5">
      <w:pPr>
        <w:rPr>
          <w:sz w:val="24"/>
        </w:rPr>
      </w:pPr>
    </w:p>
    <w:p w14:paraId="0BF3792C" w14:textId="77777777" w:rsidR="00620AA5" w:rsidRPr="0094139B" w:rsidRDefault="00620AA5" w:rsidP="00620AA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67C372C" w14:textId="77777777" w:rsidR="00620AA5" w:rsidRDefault="00620AA5" w:rsidP="00620AA5">
      <w:pPr>
        <w:rPr>
          <w:sz w:val="24"/>
        </w:rPr>
      </w:pPr>
    </w:p>
    <w:p w14:paraId="365D5094" w14:textId="77777777" w:rsidR="00620AA5" w:rsidRPr="006B5CFF" w:rsidRDefault="00620AA5" w:rsidP="00620AA5">
      <w:r w:rsidRPr="006B5CFF">
        <w:t>Инструкция по заполнению:</w:t>
      </w:r>
    </w:p>
    <w:p w14:paraId="34E8FD15" w14:textId="77777777" w:rsidR="00620AA5" w:rsidRPr="006B5CFF" w:rsidRDefault="00620AA5" w:rsidP="00620AA5">
      <w:r w:rsidRPr="006B5CFF">
        <w:t>1. Участник закупки заполняет поля формы в соответствии с инструкциями, приведенными по тексту формы.</w:t>
      </w:r>
    </w:p>
    <w:p w14:paraId="6941D4C2" w14:textId="77777777" w:rsidR="00620AA5" w:rsidRDefault="00620AA5" w:rsidP="00620AA5">
      <w:r>
        <w:t>3. Форма должна быть подписана и скреплена оттиском печати (при наличии).</w:t>
      </w:r>
    </w:p>
    <w:p w14:paraId="1D8C1748" w14:textId="77777777" w:rsidR="00620AA5" w:rsidRDefault="00620AA5" w:rsidP="00620AA5">
      <w:pPr>
        <w:rPr>
          <w:b/>
          <w:sz w:val="24"/>
        </w:rPr>
      </w:pPr>
      <w:r>
        <w:rPr>
          <w:sz w:val="24"/>
        </w:rPr>
        <w:br w:type="page"/>
      </w:r>
    </w:p>
    <w:p w14:paraId="7148DA0C" w14:textId="79366BCF" w:rsidR="00B228B6" w:rsidRPr="00B85548" w:rsidRDefault="00B228B6" w:rsidP="00B85548">
      <w:pPr>
        <w:ind w:left="-142"/>
        <w:rPr>
          <w:b/>
          <w:sz w:val="24"/>
          <w:szCs w:val="24"/>
        </w:rPr>
      </w:pPr>
      <w:bookmarkStart w:id="91" w:name="_ФОРМА_2._Форма"/>
      <w:bookmarkEnd w:id="91"/>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0A800A7E" w:rsidR="005D489D" w:rsidRPr="00DA6AF6" w:rsidRDefault="005D489D" w:rsidP="005D489D">
      <w:pPr>
        <w:ind w:left="-142"/>
      </w:pPr>
      <w:r>
        <w:t xml:space="preserve">Наименование предмета Договора: </w:t>
      </w:r>
      <w:r w:rsidR="00DA6AF6" w:rsidRPr="00DA6AF6">
        <w:t xml:space="preserve">перевод с/на иностранные языки </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4"/>
    <w:bookmarkEnd w:id="75"/>
    <w:bookmarkEnd w:id="76"/>
    <w:bookmarkEnd w:id="77"/>
    <w:bookmarkEnd w:id="78"/>
    <w:bookmarkEnd w:id="79"/>
    <w:bookmarkEnd w:id="80"/>
    <w:bookmarkEnd w:id="81"/>
    <w:bookmarkEnd w:id="82"/>
    <w:bookmarkEnd w:id="83"/>
    <w:bookmarkEnd w:id="84"/>
    <w:bookmarkEnd w:id="85"/>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2" w:name="_ФОРМА_3._ОПИСЬ"/>
      <w:bookmarkEnd w:id="92"/>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B43894">
          <w:headerReference w:type="default" r:id="rId42"/>
          <w:pgSz w:w="11907" w:h="16840" w:code="9"/>
          <w:pgMar w:top="567"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07F22342"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r w:rsidR="0072004C">
        <w:rPr>
          <w:b/>
          <w:sz w:val="24"/>
        </w:rPr>
        <w:t xml:space="preserve"> </w:t>
      </w:r>
      <w:r w:rsidR="0072004C" w:rsidRPr="0072004C">
        <w:rPr>
          <w:b/>
          <w:color w:val="FF0000"/>
          <w:sz w:val="24"/>
        </w:rPr>
        <w:t>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991030" w:rsidRDefault="00991030" w:rsidP="00486ED5">
                            <w:r w:rsidRPr="00AE4917">
                              <w:t xml:space="preserve">Комиссия по закупочной деятельности </w:t>
                            </w:r>
                            <w:r>
                              <w:t>/Комиссия по аккредитации</w:t>
                            </w:r>
                          </w:p>
                          <w:p w14:paraId="199B95AD" w14:textId="77777777" w:rsidR="00991030" w:rsidRDefault="00991030" w:rsidP="00486ED5"/>
                          <w:p w14:paraId="00C9CC6B" w14:textId="7E4CC102" w:rsidR="00991030" w:rsidRDefault="00991030" w:rsidP="00486ED5">
                            <w:r>
                              <w:t>В зависимости от содержимого конверта:</w:t>
                            </w:r>
                          </w:p>
                          <w:p w14:paraId="4FECEBF1" w14:textId="38A3C886" w:rsidR="00991030" w:rsidRDefault="00991030" w:rsidP="00A43A55">
                            <w:pPr>
                              <w:pStyle w:val="afff3"/>
                              <w:numPr>
                                <w:ilvl w:val="0"/>
                                <w:numId w:val="19"/>
                              </w:numPr>
                            </w:pPr>
                            <w:r>
                              <w:t>АККРЕДИТАЦИЯ</w:t>
                            </w:r>
                          </w:p>
                          <w:p w14:paraId="61955326" w14:textId="5A039BE4" w:rsidR="00991030" w:rsidRPr="00AE4917" w:rsidRDefault="00991030"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991030" w:rsidRDefault="00991030" w:rsidP="00486ED5">
                      <w:r w:rsidRPr="00AE4917">
                        <w:t xml:space="preserve">Комиссия по закупочной деятельности </w:t>
                      </w:r>
                      <w:r>
                        <w:t>/Комиссия по аккредитации</w:t>
                      </w:r>
                    </w:p>
                    <w:p w14:paraId="199B95AD" w14:textId="77777777" w:rsidR="00991030" w:rsidRDefault="00991030" w:rsidP="00486ED5"/>
                    <w:p w14:paraId="00C9CC6B" w14:textId="7E4CC102" w:rsidR="00991030" w:rsidRDefault="00991030" w:rsidP="00486ED5">
                      <w:r>
                        <w:t>В зависимости от содержимого конверта:</w:t>
                      </w:r>
                    </w:p>
                    <w:p w14:paraId="4FECEBF1" w14:textId="38A3C886" w:rsidR="00991030" w:rsidRDefault="00991030" w:rsidP="00A43A55">
                      <w:pPr>
                        <w:pStyle w:val="afff3"/>
                        <w:numPr>
                          <w:ilvl w:val="0"/>
                          <w:numId w:val="19"/>
                        </w:numPr>
                      </w:pPr>
                      <w:r>
                        <w:t>АККРЕДИТАЦИЯ</w:t>
                      </w:r>
                    </w:p>
                    <w:p w14:paraId="61955326" w14:textId="5A039BE4" w:rsidR="00991030" w:rsidRPr="00AE4917" w:rsidRDefault="00991030"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991030" w:rsidRPr="008D0025" w:rsidRDefault="00991030" w:rsidP="00486ED5">
                            <w:pPr>
                              <w:rPr>
                                <w:rFonts w:ascii="Arial" w:hAnsi="Arial" w:cs="Arial"/>
                              </w:rPr>
                            </w:pPr>
                            <w:r>
                              <w:rPr>
                                <w:rFonts w:ascii="Arial" w:hAnsi="Arial" w:cs="Arial"/>
                              </w:rPr>
                              <w:t>Адрес подачи:</w:t>
                            </w:r>
                          </w:p>
                          <w:p w14:paraId="00FD9240" w14:textId="77777777" w:rsidR="00991030" w:rsidRPr="006E58C7" w:rsidRDefault="00991030"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991030" w:rsidRPr="008D0025" w:rsidRDefault="00991030"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991030" w:rsidRPr="008D0025" w:rsidRDefault="00991030" w:rsidP="00486ED5">
                      <w:pPr>
                        <w:rPr>
                          <w:rFonts w:ascii="Arial" w:hAnsi="Arial" w:cs="Arial"/>
                        </w:rPr>
                      </w:pPr>
                      <w:r>
                        <w:rPr>
                          <w:rFonts w:ascii="Arial" w:hAnsi="Arial" w:cs="Arial"/>
                        </w:rPr>
                        <w:t>Адрес подачи:</w:t>
                      </w:r>
                    </w:p>
                    <w:p w14:paraId="00FD9240" w14:textId="77777777" w:rsidR="00991030" w:rsidRPr="006E58C7" w:rsidRDefault="00991030"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991030" w:rsidRPr="008D0025" w:rsidRDefault="00991030"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991030" w:rsidRDefault="0099103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91030" w:rsidRDefault="0099103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991030" w:rsidRDefault="0099103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91030" w:rsidRDefault="0099103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991030" w:rsidRDefault="00991030"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991030" w:rsidRDefault="00991030"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A5D1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6B5DB"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37B5"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991030" w:rsidRDefault="00991030" w:rsidP="00486ED5">
                            <w:pPr>
                              <w:jc w:val="center"/>
                            </w:pPr>
                            <w:r>
                              <w:t>_________</w:t>
                            </w:r>
                          </w:p>
                          <w:p w14:paraId="5A4A2F33" w14:textId="77777777" w:rsidR="00991030" w:rsidRPr="00191D86" w:rsidRDefault="00991030"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991030" w:rsidRDefault="00991030" w:rsidP="00486ED5">
                      <w:pPr>
                        <w:jc w:val="center"/>
                      </w:pPr>
                      <w:r>
                        <w:t>_________</w:t>
                      </w:r>
                    </w:p>
                    <w:p w14:paraId="5A4A2F33" w14:textId="77777777" w:rsidR="00991030" w:rsidRPr="00191D86" w:rsidRDefault="00991030"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0122D1"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65D98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991030" w:rsidRPr="00191D86" w:rsidRDefault="00991030" w:rsidP="00486ED5">
                            <w:pPr>
                              <w:jc w:val="center"/>
                              <w:rPr>
                                <w:rFonts w:ascii="Arial" w:hAnsi="Arial" w:cs="Arial"/>
                                <w:b/>
                              </w:rPr>
                            </w:pPr>
                          </w:p>
                          <w:p w14:paraId="7892D226" w14:textId="135D6AF4" w:rsidR="00991030" w:rsidRPr="00486ED5" w:rsidRDefault="0099103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91030" w:rsidRPr="00191D86" w:rsidRDefault="00991030"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991030" w:rsidRPr="00191D86" w:rsidRDefault="00991030" w:rsidP="00486ED5">
                      <w:pPr>
                        <w:jc w:val="center"/>
                        <w:rPr>
                          <w:rFonts w:ascii="Arial" w:hAnsi="Arial" w:cs="Arial"/>
                          <w:b/>
                        </w:rPr>
                      </w:pPr>
                    </w:p>
                    <w:p w14:paraId="7892D226" w14:textId="135D6AF4" w:rsidR="00991030" w:rsidRPr="00486ED5" w:rsidRDefault="0099103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91030" w:rsidRPr="00191D86" w:rsidRDefault="00991030"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991030" w:rsidRPr="008D0025" w:rsidRDefault="0099103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91030" w:rsidRPr="00D377EA" w:rsidRDefault="00991030"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991030" w:rsidRPr="008D0025" w:rsidRDefault="00991030"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991030" w:rsidRPr="008D0025" w:rsidRDefault="0099103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91030" w:rsidRPr="00D377EA" w:rsidRDefault="00991030"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991030" w:rsidRPr="008D0025" w:rsidRDefault="00991030"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991030" w:rsidRDefault="0099103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91030" w:rsidRDefault="00991030"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991030" w:rsidRDefault="0099103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91030" w:rsidRDefault="00991030"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3" w:name="_Toc465240948"/>
      <w:r w:rsidRPr="00C20CF1">
        <w:t>ПРОЕКТ ДОГОВОРА</w:t>
      </w:r>
      <w:bookmarkEnd w:id="93"/>
    </w:p>
    <w:p w14:paraId="26C47574" w14:textId="77777777" w:rsidR="00620AA5" w:rsidRPr="00D90FC4" w:rsidRDefault="00620AA5" w:rsidP="00620AA5">
      <w:pPr>
        <w:widowControl w:val="0"/>
        <w:tabs>
          <w:tab w:val="left" w:pos="360"/>
        </w:tabs>
        <w:jc w:val="center"/>
        <w:rPr>
          <w:b/>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96"/>
      </w:tblGrid>
      <w:tr w:rsidR="00620AA5" w:rsidRPr="00D90FC4" w14:paraId="13B2F039" w14:textId="77777777" w:rsidTr="00C345C2">
        <w:tc>
          <w:tcPr>
            <w:tcW w:w="4998" w:type="dxa"/>
          </w:tcPr>
          <w:p w14:paraId="59DAA78D" w14:textId="77777777" w:rsidR="00620AA5" w:rsidRPr="00D90FC4" w:rsidRDefault="00620AA5" w:rsidP="00C345C2">
            <w:pPr>
              <w:widowControl w:val="0"/>
              <w:tabs>
                <w:tab w:val="left" w:pos="360"/>
              </w:tabs>
              <w:rPr>
                <w:sz w:val="24"/>
                <w:szCs w:val="24"/>
              </w:rPr>
            </w:pPr>
            <w:r w:rsidRPr="00D90FC4">
              <w:rPr>
                <w:sz w:val="24"/>
                <w:szCs w:val="24"/>
              </w:rPr>
              <w:t>г. Москва</w:t>
            </w:r>
          </w:p>
        </w:tc>
        <w:tc>
          <w:tcPr>
            <w:tcW w:w="4998" w:type="dxa"/>
          </w:tcPr>
          <w:p w14:paraId="345A9FD8" w14:textId="7251A476" w:rsidR="00620AA5" w:rsidRPr="00D90FC4" w:rsidRDefault="00620AA5" w:rsidP="00620AA5">
            <w:pPr>
              <w:widowControl w:val="0"/>
              <w:tabs>
                <w:tab w:val="left" w:pos="360"/>
              </w:tabs>
              <w:jc w:val="right"/>
              <w:rPr>
                <w:sz w:val="24"/>
                <w:szCs w:val="24"/>
              </w:rPr>
            </w:pPr>
            <w:r>
              <w:rPr>
                <w:sz w:val="24"/>
                <w:szCs w:val="24"/>
              </w:rPr>
              <w:t>«__</w:t>
            </w:r>
            <w:r w:rsidRPr="00D90FC4">
              <w:rPr>
                <w:sz w:val="24"/>
                <w:szCs w:val="24"/>
              </w:rPr>
              <w:t xml:space="preserve">» </w:t>
            </w:r>
            <w:r>
              <w:rPr>
                <w:sz w:val="24"/>
                <w:szCs w:val="24"/>
              </w:rPr>
              <w:t>______</w:t>
            </w:r>
            <w:r w:rsidRPr="00D90FC4">
              <w:rPr>
                <w:sz w:val="24"/>
                <w:szCs w:val="24"/>
              </w:rPr>
              <w:t>201</w:t>
            </w:r>
            <w:r>
              <w:rPr>
                <w:sz w:val="24"/>
                <w:szCs w:val="24"/>
              </w:rPr>
              <w:t>7</w:t>
            </w:r>
            <w:r w:rsidRPr="00D90FC4">
              <w:rPr>
                <w:sz w:val="24"/>
                <w:szCs w:val="24"/>
              </w:rPr>
              <w:t xml:space="preserve"> г.</w:t>
            </w:r>
          </w:p>
        </w:tc>
      </w:tr>
    </w:tbl>
    <w:p w14:paraId="52B66A83" w14:textId="77777777" w:rsidR="00620AA5" w:rsidRPr="00D90FC4" w:rsidRDefault="00620AA5" w:rsidP="00620AA5">
      <w:pPr>
        <w:widowControl w:val="0"/>
        <w:tabs>
          <w:tab w:val="left" w:pos="360"/>
        </w:tabs>
        <w:jc w:val="center"/>
        <w:rPr>
          <w:b/>
          <w:sz w:val="24"/>
          <w:szCs w:val="24"/>
        </w:rPr>
      </w:pPr>
    </w:p>
    <w:p w14:paraId="3B20F915" w14:textId="77777777" w:rsidR="00620AA5" w:rsidRPr="00D90FC4" w:rsidRDefault="00620AA5" w:rsidP="00620AA5">
      <w:pPr>
        <w:widowControl w:val="0"/>
        <w:ind w:firstLine="709"/>
        <w:jc w:val="both"/>
        <w:rPr>
          <w:color w:val="000000"/>
          <w:sz w:val="24"/>
          <w:szCs w:val="24"/>
        </w:rPr>
      </w:pPr>
      <w:r w:rsidRPr="00D90FC4">
        <w:rPr>
          <w:b/>
          <w:color w:val="000000"/>
          <w:sz w:val="24"/>
          <w:szCs w:val="24"/>
        </w:rPr>
        <w:t>Автономная некоммерческая организация «Агентство стратегических инициатив по продвижению новых проектов»</w:t>
      </w:r>
      <w:r w:rsidRPr="00D90FC4">
        <w:rPr>
          <w:color w:val="000000"/>
          <w:sz w:val="24"/>
          <w:szCs w:val="24"/>
        </w:rPr>
        <w:t>, именуемая в дальнейшем «Заказчик», в лице Административного директора Сорокина Сергея Викторовича, действующего на основании доверенности № 02/Д от «20» февраля 2016 г., с одной</w:t>
      </w:r>
      <w:r w:rsidRPr="00D90FC4">
        <w:rPr>
          <w:sz w:val="24"/>
          <w:szCs w:val="24"/>
        </w:rPr>
        <w:t xml:space="preserve"> стороны,</w:t>
      </w:r>
      <w:r w:rsidRPr="00D90FC4">
        <w:rPr>
          <w:b/>
          <w:color w:val="000000"/>
          <w:sz w:val="24"/>
          <w:szCs w:val="24"/>
        </w:rPr>
        <w:t xml:space="preserve"> </w:t>
      </w:r>
      <w:r w:rsidRPr="00D90FC4">
        <w:rPr>
          <w:sz w:val="24"/>
          <w:szCs w:val="24"/>
        </w:rPr>
        <w:t>и</w:t>
      </w:r>
      <w:r w:rsidRPr="00D90FC4">
        <w:rPr>
          <w:b/>
          <w:color w:val="000000"/>
          <w:sz w:val="24"/>
          <w:szCs w:val="24"/>
        </w:rPr>
        <w:t xml:space="preserve"> </w:t>
      </w:r>
    </w:p>
    <w:p w14:paraId="7B007E21" w14:textId="52565C83" w:rsidR="00620AA5" w:rsidRPr="00D90FC4" w:rsidRDefault="00620AA5" w:rsidP="00620AA5">
      <w:pPr>
        <w:widowControl w:val="0"/>
        <w:spacing w:line="216" w:lineRule="auto"/>
        <w:ind w:firstLine="709"/>
        <w:jc w:val="both"/>
        <w:rPr>
          <w:color w:val="000000"/>
          <w:sz w:val="24"/>
          <w:szCs w:val="24"/>
        </w:rPr>
      </w:pPr>
      <w:r>
        <w:rPr>
          <w:b/>
          <w:sz w:val="24"/>
          <w:szCs w:val="24"/>
        </w:rPr>
        <w:t>__________________________</w:t>
      </w:r>
      <w:r w:rsidRPr="00D90FC4">
        <w:rPr>
          <w:b/>
          <w:i/>
          <w:color w:val="000000"/>
          <w:sz w:val="24"/>
          <w:szCs w:val="24"/>
        </w:rPr>
        <w:t xml:space="preserve">, </w:t>
      </w:r>
      <w:r w:rsidRPr="00D90FC4">
        <w:rPr>
          <w:color w:val="000000"/>
          <w:sz w:val="24"/>
          <w:szCs w:val="24"/>
        </w:rPr>
        <w:t>именуемое в дальнейшем «Исполнитель», в лице</w:t>
      </w:r>
      <w:r w:rsidR="004F52CE">
        <w:rPr>
          <w:color w:val="000000"/>
          <w:sz w:val="24"/>
          <w:szCs w:val="24"/>
        </w:rPr>
        <w:t>____________</w:t>
      </w:r>
      <w:r w:rsidRPr="00D90FC4">
        <w:rPr>
          <w:color w:val="000000"/>
          <w:sz w:val="24"/>
          <w:szCs w:val="24"/>
        </w:rPr>
        <w:t xml:space="preserve">, действующего на основании </w:t>
      </w:r>
      <w:r>
        <w:rPr>
          <w:color w:val="000000"/>
          <w:sz w:val="24"/>
          <w:szCs w:val="24"/>
        </w:rPr>
        <w:t>______</w:t>
      </w:r>
      <w:r w:rsidRPr="00D90FC4">
        <w:rPr>
          <w:color w:val="000000"/>
          <w:sz w:val="24"/>
          <w:szCs w:val="24"/>
        </w:rPr>
        <w:t xml:space="preserve">, с другой стороны, </w:t>
      </w:r>
    </w:p>
    <w:p w14:paraId="5CF3C095" w14:textId="77777777" w:rsidR="00620AA5" w:rsidRPr="00D90FC4" w:rsidRDefault="00620AA5" w:rsidP="00620AA5">
      <w:pPr>
        <w:widowControl w:val="0"/>
        <w:ind w:firstLine="709"/>
        <w:jc w:val="both"/>
        <w:rPr>
          <w:color w:val="000000"/>
          <w:sz w:val="24"/>
          <w:szCs w:val="24"/>
        </w:rPr>
      </w:pPr>
      <w:r w:rsidRPr="00D90FC4">
        <w:rPr>
          <w:color w:val="000000"/>
          <w:sz w:val="24"/>
          <w:szCs w:val="24"/>
        </w:rPr>
        <w:t>далее совместно именуемые «Стороны», а по отдельности – «Сторона», заключили настоящий Договор о нижеследующем.</w:t>
      </w:r>
    </w:p>
    <w:p w14:paraId="0E2FF311" w14:textId="77777777" w:rsidR="00620AA5" w:rsidRPr="00D90FC4" w:rsidRDefault="00620AA5" w:rsidP="00620AA5">
      <w:pPr>
        <w:pStyle w:val="afff3"/>
        <w:widowControl w:val="0"/>
        <w:numPr>
          <w:ilvl w:val="0"/>
          <w:numId w:val="49"/>
        </w:numPr>
        <w:tabs>
          <w:tab w:val="clear" w:pos="3510"/>
          <w:tab w:val="left" w:pos="284"/>
          <w:tab w:val="num" w:pos="390"/>
        </w:tabs>
        <w:autoSpaceDE w:val="0"/>
        <w:autoSpaceDN w:val="0"/>
        <w:adjustRightInd w:val="0"/>
        <w:spacing w:before="240" w:after="240"/>
        <w:ind w:left="390"/>
        <w:contextualSpacing w:val="0"/>
        <w:jc w:val="center"/>
        <w:rPr>
          <w:b/>
          <w:bCs/>
          <w:sz w:val="24"/>
          <w:szCs w:val="24"/>
        </w:rPr>
      </w:pPr>
      <w:r w:rsidRPr="00D90FC4">
        <w:rPr>
          <w:b/>
          <w:bCs/>
          <w:sz w:val="24"/>
          <w:szCs w:val="24"/>
        </w:rPr>
        <w:t>ПРЕДМЕТ ДОГОВОРА</w:t>
      </w:r>
    </w:p>
    <w:p w14:paraId="608C8BF8" w14:textId="77777777" w:rsidR="00620AA5" w:rsidRDefault="00620AA5" w:rsidP="00620AA5">
      <w:pPr>
        <w:pStyle w:val="afff3"/>
        <w:widowControl w:val="0"/>
        <w:numPr>
          <w:ilvl w:val="1"/>
          <w:numId w:val="49"/>
        </w:numPr>
        <w:tabs>
          <w:tab w:val="clear" w:pos="390"/>
          <w:tab w:val="left" w:pos="0"/>
          <w:tab w:val="left" w:pos="1276"/>
        </w:tabs>
        <w:ind w:left="0" w:firstLine="709"/>
        <w:contextualSpacing w:val="0"/>
        <w:jc w:val="both"/>
        <w:rPr>
          <w:color w:val="000000"/>
          <w:sz w:val="24"/>
          <w:szCs w:val="24"/>
        </w:rPr>
      </w:pPr>
      <w:bookmarkStart w:id="94" w:name="_Ref252531981"/>
      <w:r w:rsidRPr="00D90FC4">
        <w:rPr>
          <w:color w:val="000000"/>
          <w:sz w:val="24"/>
          <w:szCs w:val="24"/>
        </w:rPr>
        <w:t>По настоящему Договору Исполнитель обязуется по заданию Заказчика оказать услуги по осуществлению перевода (письменно</w:t>
      </w:r>
      <w:r>
        <w:rPr>
          <w:color w:val="000000"/>
          <w:sz w:val="24"/>
          <w:szCs w:val="24"/>
        </w:rPr>
        <w:t xml:space="preserve">го и устного – </w:t>
      </w:r>
      <w:r w:rsidRPr="00D90FC4">
        <w:rPr>
          <w:color w:val="000000"/>
          <w:sz w:val="24"/>
          <w:szCs w:val="24"/>
        </w:rPr>
        <w:t xml:space="preserve">последовательного/синхронного) с/на иностранный язык, а также оказать иные услуги, перечень которых приведен в Приложении № 1 к настоящему Договору </w:t>
      </w:r>
      <w:r w:rsidRPr="00D90FC4">
        <w:rPr>
          <w:sz w:val="24"/>
          <w:szCs w:val="24"/>
        </w:rPr>
        <w:t>(далее</w:t>
      </w:r>
      <w:r w:rsidRPr="00D90FC4">
        <w:rPr>
          <w:color w:val="000000"/>
          <w:sz w:val="24"/>
          <w:szCs w:val="24"/>
        </w:rPr>
        <w:t xml:space="preserve"> – «услуги»), а Заказчик обязуется оплатить эти услуги.</w:t>
      </w:r>
      <w:bookmarkEnd w:id="94"/>
    </w:p>
    <w:p w14:paraId="0AE29D29" w14:textId="77777777" w:rsidR="00620AA5" w:rsidRDefault="00620AA5" w:rsidP="00620AA5">
      <w:pPr>
        <w:pStyle w:val="afff3"/>
        <w:widowControl w:val="0"/>
        <w:numPr>
          <w:ilvl w:val="1"/>
          <w:numId w:val="49"/>
        </w:numPr>
        <w:tabs>
          <w:tab w:val="clear" w:pos="390"/>
          <w:tab w:val="left" w:pos="0"/>
          <w:tab w:val="left" w:pos="1276"/>
        </w:tabs>
        <w:ind w:left="0" w:firstLine="709"/>
        <w:contextualSpacing w:val="0"/>
        <w:jc w:val="both"/>
        <w:rPr>
          <w:color w:val="000000"/>
          <w:sz w:val="24"/>
          <w:szCs w:val="24"/>
        </w:rPr>
      </w:pPr>
      <w:r w:rsidRPr="00D90FC4">
        <w:rPr>
          <w:color w:val="000000"/>
          <w:sz w:val="24"/>
          <w:szCs w:val="24"/>
        </w:rPr>
        <w:t>Сроки оказания</w:t>
      </w:r>
      <w:r w:rsidRPr="00D90FC4">
        <w:rPr>
          <w:rFonts w:eastAsia="Batang"/>
          <w:sz w:val="24"/>
          <w:szCs w:val="24"/>
        </w:rPr>
        <w:t xml:space="preserve"> </w:t>
      </w:r>
      <w:r w:rsidRPr="00D90FC4">
        <w:rPr>
          <w:color w:val="000000"/>
          <w:sz w:val="24"/>
          <w:szCs w:val="24"/>
        </w:rPr>
        <w:t>Исполнителем услуг согласовываются Сторонами в Заявках</w:t>
      </w:r>
      <w:r>
        <w:rPr>
          <w:color w:val="000000"/>
          <w:sz w:val="24"/>
          <w:szCs w:val="24"/>
        </w:rPr>
        <w:t>.</w:t>
      </w:r>
    </w:p>
    <w:p w14:paraId="32B3EF3C" w14:textId="77777777" w:rsidR="00620AA5" w:rsidRPr="00C97147" w:rsidRDefault="00620AA5" w:rsidP="00620AA5">
      <w:pPr>
        <w:pStyle w:val="afff3"/>
        <w:widowControl w:val="0"/>
        <w:numPr>
          <w:ilvl w:val="1"/>
          <w:numId w:val="49"/>
        </w:numPr>
        <w:tabs>
          <w:tab w:val="clear" w:pos="390"/>
          <w:tab w:val="left" w:pos="0"/>
          <w:tab w:val="left" w:pos="1276"/>
        </w:tabs>
        <w:ind w:left="0" w:firstLine="709"/>
        <w:jc w:val="both"/>
        <w:rPr>
          <w:color w:val="000000"/>
          <w:sz w:val="24"/>
          <w:szCs w:val="24"/>
        </w:rPr>
      </w:pPr>
      <w:r w:rsidRPr="00C97147">
        <w:rPr>
          <w:color w:val="000000"/>
          <w:sz w:val="24"/>
          <w:szCs w:val="24"/>
        </w:rPr>
        <w:t xml:space="preserve">Объем переводов измеряется в стандартных страницах (для письменных переводов) и астрономических часах (для устных переводов).  Расчетной единицей объема текстовых материалов является одна страница текста объемом 1800 (Одна тысяча восемьсот) знаков, включая пробелы, знаки препинания, цифры и любые другие символы или 2 минуты аудио/видеоряда (далее – учетная страница). Минимальной единицей заказа является одна учетная страница. Представленный Заказчиком текст объемом менее одной учетной страницы округляется до одной учетной страницы. При подсчете объема текста более одной учетной страницы производится округление с точностью до десятых долей учетной страницы. Количество знаков преимущественно определяется функцией ПО </w:t>
      </w:r>
      <w:proofErr w:type="spellStart"/>
      <w:r w:rsidRPr="00C97147">
        <w:rPr>
          <w:color w:val="000000"/>
          <w:sz w:val="24"/>
          <w:szCs w:val="24"/>
        </w:rPr>
        <w:t>Microsoft</w:t>
      </w:r>
      <w:proofErr w:type="spellEnd"/>
      <w:r w:rsidRPr="00C97147">
        <w:rPr>
          <w:color w:val="000000"/>
          <w:sz w:val="24"/>
          <w:szCs w:val="24"/>
        </w:rPr>
        <w:t xml:space="preserve"> </w:t>
      </w:r>
      <w:proofErr w:type="spellStart"/>
      <w:r w:rsidRPr="00C97147">
        <w:rPr>
          <w:color w:val="000000"/>
          <w:sz w:val="24"/>
          <w:szCs w:val="24"/>
        </w:rPr>
        <w:t>Word</w:t>
      </w:r>
      <w:proofErr w:type="spellEnd"/>
      <w:r w:rsidRPr="00C97147">
        <w:rPr>
          <w:color w:val="000000"/>
          <w:sz w:val="24"/>
          <w:szCs w:val="24"/>
        </w:rPr>
        <w:t xml:space="preserve"> «Статистика» - «Знаков (с пробелами)» или программой подсчета </w:t>
      </w:r>
      <w:proofErr w:type="spellStart"/>
      <w:r w:rsidRPr="00C97147">
        <w:rPr>
          <w:color w:val="000000"/>
          <w:sz w:val="24"/>
          <w:szCs w:val="24"/>
        </w:rPr>
        <w:t>Fine</w:t>
      </w:r>
      <w:proofErr w:type="spellEnd"/>
      <w:r w:rsidRPr="00C97147">
        <w:rPr>
          <w:color w:val="000000"/>
          <w:sz w:val="24"/>
          <w:szCs w:val="24"/>
        </w:rPr>
        <w:t xml:space="preserve"> </w:t>
      </w:r>
      <w:proofErr w:type="spellStart"/>
      <w:r w:rsidRPr="00C97147">
        <w:rPr>
          <w:color w:val="000000"/>
          <w:sz w:val="24"/>
          <w:szCs w:val="24"/>
        </w:rPr>
        <w:t>Count</w:t>
      </w:r>
      <w:proofErr w:type="spellEnd"/>
      <w:r w:rsidRPr="00C97147">
        <w:rPr>
          <w:color w:val="000000"/>
          <w:sz w:val="24"/>
          <w:szCs w:val="24"/>
        </w:rPr>
        <w:t xml:space="preserve">. </w:t>
      </w:r>
    </w:p>
    <w:p w14:paraId="3BED9342" w14:textId="39F652CE" w:rsidR="00620AA5" w:rsidRPr="00C97147" w:rsidRDefault="00620AA5" w:rsidP="00620AA5">
      <w:pPr>
        <w:pStyle w:val="afff3"/>
        <w:widowControl w:val="0"/>
        <w:numPr>
          <w:ilvl w:val="1"/>
          <w:numId w:val="49"/>
        </w:numPr>
        <w:tabs>
          <w:tab w:val="clear" w:pos="390"/>
          <w:tab w:val="num" w:pos="0"/>
          <w:tab w:val="left" w:pos="1276"/>
        </w:tabs>
        <w:ind w:left="0" w:firstLine="709"/>
        <w:jc w:val="both"/>
        <w:rPr>
          <w:color w:val="000000"/>
          <w:sz w:val="24"/>
          <w:szCs w:val="24"/>
        </w:rPr>
      </w:pPr>
      <w:r w:rsidRPr="00C97147">
        <w:rPr>
          <w:color w:val="000000"/>
          <w:sz w:val="24"/>
          <w:szCs w:val="24"/>
        </w:rPr>
        <w:t>Под исходными материалами понимаются текстовые материалы, переданные Заказчик</w:t>
      </w:r>
      <w:r>
        <w:rPr>
          <w:color w:val="000000"/>
          <w:sz w:val="24"/>
          <w:szCs w:val="24"/>
        </w:rPr>
        <w:t xml:space="preserve">ом на бумажных (в т.ч. факсом) </w:t>
      </w:r>
      <w:r w:rsidRPr="00C97147">
        <w:rPr>
          <w:color w:val="000000"/>
          <w:sz w:val="24"/>
          <w:szCs w:val="24"/>
        </w:rPr>
        <w:t>или иных носителях (на компакт-дисках,</w:t>
      </w:r>
      <w:r w:rsidR="00255422">
        <w:rPr>
          <w:color w:val="000000"/>
          <w:sz w:val="24"/>
          <w:szCs w:val="24"/>
        </w:rPr>
        <w:t xml:space="preserve"> </w:t>
      </w:r>
      <w:proofErr w:type="spellStart"/>
      <w:r w:rsidR="00255422">
        <w:rPr>
          <w:color w:val="000000"/>
          <w:sz w:val="24"/>
          <w:szCs w:val="24"/>
        </w:rPr>
        <w:t>флеш</w:t>
      </w:r>
      <w:proofErr w:type="spellEnd"/>
      <w:r w:rsidR="00255422">
        <w:rPr>
          <w:color w:val="000000"/>
          <w:sz w:val="24"/>
          <w:szCs w:val="24"/>
        </w:rPr>
        <w:t>-</w:t>
      </w:r>
      <w:proofErr w:type="gramStart"/>
      <w:r w:rsidR="00255422">
        <w:rPr>
          <w:color w:val="000000"/>
          <w:sz w:val="24"/>
          <w:szCs w:val="24"/>
        </w:rPr>
        <w:t xml:space="preserve">карте, </w:t>
      </w:r>
      <w:r w:rsidRPr="00C97147">
        <w:rPr>
          <w:color w:val="000000"/>
          <w:sz w:val="24"/>
          <w:szCs w:val="24"/>
        </w:rPr>
        <w:t xml:space="preserve"> по</w:t>
      </w:r>
      <w:proofErr w:type="gramEnd"/>
      <w:r w:rsidRPr="00C97147">
        <w:rPr>
          <w:color w:val="000000"/>
          <w:sz w:val="24"/>
          <w:szCs w:val="24"/>
        </w:rPr>
        <w:t xml:space="preserve"> электронной почте).</w:t>
      </w:r>
    </w:p>
    <w:p w14:paraId="2437293D" w14:textId="39D36FB8" w:rsidR="00620AA5" w:rsidRPr="00C97147" w:rsidRDefault="00255422" w:rsidP="00620AA5">
      <w:pPr>
        <w:pStyle w:val="afff3"/>
        <w:widowControl w:val="0"/>
        <w:numPr>
          <w:ilvl w:val="1"/>
          <w:numId w:val="49"/>
        </w:numPr>
        <w:tabs>
          <w:tab w:val="clear" w:pos="390"/>
          <w:tab w:val="num" w:pos="0"/>
          <w:tab w:val="left" w:pos="1276"/>
        </w:tabs>
        <w:ind w:left="0" w:firstLine="709"/>
        <w:jc w:val="both"/>
        <w:rPr>
          <w:color w:val="000000"/>
          <w:sz w:val="24"/>
          <w:szCs w:val="24"/>
        </w:rPr>
      </w:pPr>
      <w:r>
        <w:rPr>
          <w:color w:val="000000"/>
          <w:sz w:val="24"/>
          <w:szCs w:val="24"/>
        </w:rPr>
        <w:t xml:space="preserve">При необходимости Заказчиком предоставляется </w:t>
      </w:r>
      <w:r w:rsidR="00620AA5" w:rsidRPr="00C97147">
        <w:rPr>
          <w:color w:val="000000"/>
          <w:sz w:val="24"/>
          <w:szCs w:val="24"/>
        </w:rPr>
        <w:t>Глоссарий – перечень специальных терминов и аббревиатур, используемых в исходных материалах, содержащий:</w:t>
      </w:r>
    </w:p>
    <w:p w14:paraId="7335CFF7" w14:textId="77777777" w:rsidR="00620AA5" w:rsidRPr="00C97147" w:rsidRDefault="00620AA5" w:rsidP="00620AA5">
      <w:pPr>
        <w:pStyle w:val="afff3"/>
        <w:widowControl w:val="0"/>
        <w:numPr>
          <w:ilvl w:val="1"/>
          <w:numId w:val="49"/>
        </w:numPr>
        <w:tabs>
          <w:tab w:val="clear" w:pos="390"/>
          <w:tab w:val="num" w:pos="0"/>
          <w:tab w:val="left" w:pos="1276"/>
        </w:tabs>
        <w:ind w:left="0" w:firstLine="709"/>
        <w:jc w:val="both"/>
        <w:rPr>
          <w:color w:val="000000"/>
          <w:sz w:val="24"/>
          <w:szCs w:val="24"/>
        </w:rPr>
      </w:pPr>
      <w:r w:rsidRPr="00C97147">
        <w:rPr>
          <w:color w:val="000000"/>
          <w:sz w:val="24"/>
          <w:szCs w:val="24"/>
        </w:rPr>
        <w:t>-</w:t>
      </w:r>
      <w:r w:rsidRPr="00C97147">
        <w:rPr>
          <w:color w:val="000000"/>
          <w:sz w:val="24"/>
          <w:szCs w:val="24"/>
        </w:rPr>
        <w:tab/>
        <w:t>разъяснение их значения;</w:t>
      </w:r>
    </w:p>
    <w:p w14:paraId="72782985" w14:textId="77777777" w:rsidR="00620AA5" w:rsidRPr="00C97147" w:rsidRDefault="00620AA5" w:rsidP="00620AA5">
      <w:pPr>
        <w:pStyle w:val="afff3"/>
        <w:widowControl w:val="0"/>
        <w:numPr>
          <w:ilvl w:val="1"/>
          <w:numId w:val="49"/>
        </w:numPr>
        <w:tabs>
          <w:tab w:val="clear" w:pos="390"/>
          <w:tab w:val="num" w:pos="0"/>
          <w:tab w:val="left" w:pos="1276"/>
        </w:tabs>
        <w:ind w:left="0" w:firstLine="709"/>
        <w:jc w:val="both"/>
        <w:rPr>
          <w:color w:val="000000"/>
          <w:sz w:val="24"/>
          <w:szCs w:val="24"/>
        </w:rPr>
      </w:pPr>
      <w:r w:rsidRPr="00C97147">
        <w:rPr>
          <w:color w:val="000000"/>
          <w:sz w:val="24"/>
          <w:szCs w:val="24"/>
        </w:rPr>
        <w:t>-</w:t>
      </w:r>
      <w:r w:rsidRPr="00C97147">
        <w:rPr>
          <w:color w:val="000000"/>
          <w:sz w:val="24"/>
          <w:szCs w:val="24"/>
        </w:rPr>
        <w:tab/>
        <w:t>аналоги, используемые в языке перевода;</w:t>
      </w:r>
    </w:p>
    <w:p w14:paraId="06DDB7A6" w14:textId="77777777" w:rsidR="00620AA5" w:rsidRPr="00C97147" w:rsidRDefault="00620AA5" w:rsidP="00620AA5">
      <w:pPr>
        <w:pStyle w:val="afff3"/>
        <w:widowControl w:val="0"/>
        <w:numPr>
          <w:ilvl w:val="1"/>
          <w:numId w:val="49"/>
        </w:numPr>
        <w:tabs>
          <w:tab w:val="clear" w:pos="390"/>
          <w:tab w:val="num" w:pos="0"/>
          <w:tab w:val="left" w:pos="1276"/>
        </w:tabs>
        <w:ind w:left="0" w:firstLine="709"/>
        <w:jc w:val="both"/>
        <w:rPr>
          <w:color w:val="000000"/>
          <w:sz w:val="24"/>
          <w:szCs w:val="24"/>
        </w:rPr>
      </w:pPr>
      <w:r w:rsidRPr="00C97147">
        <w:rPr>
          <w:color w:val="000000"/>
          <w:sz w:val="24"/>
          <w:szCs w:val="24"/>
        </w:rPr>
        <w:t>-</w:t>
      </w:r>
      <w:r w:rsidRPr="00C97147">
        <w:rPr>
          <w:color w:val="000000"/>
          <w:sz w:val="24"/>
          <w:szCs w:val="24"/>
        </w:rPr>
        <w:tab/>
        <w:t>при необходимости иные справочные или информационные материалы, например, внутренний глоссарий, руководство по переводу, правила оформления документов и др.</w:t>
      </w:r>
    </w:p>
    <w:p w14:paraId="02DB172D" w14:textId="77777777" w:rsidR="00620AA5" w:rsidRPr="00C97147" w:rsidRDefault="00620AA5" w:rsidP="00620AA5">
      <w:pPr>
        <w:pStyle w:val="afff3"/>
        <w:widowControl w:val="0"/>
        <w:numPr>
          <w:ilvl w:val="1"/>
          <w:numId w:val="49"/>
        </w:numPr>
        <w:tabs>
          <w:tab w:val="clear" w:pos="390"/>
          <w:tab w:val="num" w:pos="0"/>
          <w:tab w:val="left" w:pos="1276"/>
        </w:tabs>
        <w:ind w:left="0" w:firstLine="709"/>
        <w:jc w:val="both"/>
        <w:rPr>
          <w:color w:val="000000"/>
          <w:sz w:val="24"/>
          <w:szCs w:val="24"/>
        </w:rPr>
      </w:pPr>
      <w:r w:rsidRPr="00C97147">
        <w:rPr>
          <w:color w:val="000000"/>
          <w:sz w:val="24"/>
          <w:szCs w:val="24"/>
        </w:rPr>
        <w:t>Моментом оказания Исполнителем услуг является дата передачи готовых материалов (переведенного текста) или непосредственный момент оказания Исполнителем услуги устного (последовательного/синхронного перевода) Заказчику любыми предусмотренными в настоящем Договоре способами.</w:t>
      </w:r>
    </w:p>
    <w:p w14:paraId="2A14D1D8" w14:textId="77777777" w:rsidR="00620AA5" w:rsidRPr="00622B40" w:rsidRDefault="00620AA5" w:rsidP="00620AA5">
      <w:pPr>
        <w:pStyle w:val="afff3"/>
        <w:widowControl w:val="0"/>
        <w:numPr>
          <w:ilvl w:val="0"/>
          <w:numId w:val="49"/>
        </w:numPr>
        <w:tabs>
          <w:tab w:val="clear" w:pos="3510"/>
          <w:tab w:val="left" w:pos="0"/>
        </w:tabs>
        <w:spacing w:before="240" w:after="240"/>
        <w:ind w:left="0" w:firstLine="425"/>
        <w:contextualSpacing w:val="0"/>
        <w:jc w:val="center"/>
        <w:rPr>
          <w:b/>
          <w:color w:val="000000"/>
          <w:sz w:val="24"/>
          <w:szCs w:val="24"/>
        </w:rPr>
      </w:pPr>
      <w:r w:rsidRPr="00622B40">
        <w:rPr>
          <w:b/>
          <w:color w:val="000000"/>
          <w:sz w:val="24"/>
          <w:szCs w:val="24"/>
        </w:rPr>
        <w:t>ПОРЯДОК ВЗАИМОДЕЙСТВИЯ СТОРОН</w:t>
      </w:r>
    </w:p>
    <w:p w14:paraId="7BC323A9" w14:textId="77777777" w:rsidR="00620AA5" w:rsidRPr="00D90FC4" w:rsidRDefault="00620AA5" w:rsidP="00620AA5">
      <w:pPr>
        <w:pStyle w:val="afff3"/>
        <w:widowControl w:val="0"/>
        <w:numPr>
          <w:ilvl w:val="1"/>
          <w:numId w:val="49"/>
        </w:numPr>
        <w:tabs>
          <w:tab w:val="clear" w:pos="390"/>
          <w:tab w:val="num" w:pos="0"/>
          <w:tab w:val="left" w:pos="1276"/>
        </w:tabs>
        <w:ind w:left="0" w:firstLine="709"/>
        <w:contextualSpacing w:val="0"/>
        <w:jc w:val="both"/>
        <w:rPr>
          <w:color w:val="000000"/>
          <w:sz w:val="24"/>
          <w:szCs w:val="24"/>
        </w:rPr>
      </w:pPr>
      <w:r w:rsidRPr="00D90FC4">
        <w:rPr>
          <w:color w:val="000000"/>
          <w:sz w:val="24"/>
          <w:szCs w:val="24"/>
        </w:rPr>
        <w:t>Задание Заказчика должно быть оформлено Заявкой (по форме П</w:t>
      </w:r>
      <w:r>
        <w:rPr>
          <w:color w:val="000000"/>
          <w:sz w:val="24"/>
          <w:szCs w:val="24"/>
        </w:rPr>
        <w:t>риложений к настоящему Договору)</w:t>
      </w:r>
      <w:r w:rsidRPr="00D90FC4">
        <w:rPr>
          <w:color w:val="000000"/>
          <w:sz w:val="24"/>
          <w:szCs w:val="24"/>
        </w:rPr>
        <w:t xml:space="preserve">. Заявка на оказание услуг заполняется уполномоченным представителем Заказчика и может быть направлена курьером, по факсу, по электронной почте на электронный адрес уполномоченного сотрудника Исполнителя. </w:t>
      </w:r>
    </w:p>
    <w:p w14:paraId="429669EA" w14:textId="77777777" w:rsidR="00E55D70" w:rsidRDefault="00255422" w:rsidP="00E55D70">
      <w:pPr>
        <w:pStyle w:val="afff3"/>
        <w:widowControl w:val="0"/>
        <w:numPr>
          <w:ilvl w:val="1"/>
          <w:numId w:val="49"/>
        </w:numPr>
        <w:tabs>
          <w:tab w:val="clear" w:pos="390"/>
          <w:tab w:val="num" w:pos="0"/>
          <w:tab w:val="left" w:pos="1276"/>
        </w:tabs>
        <w:ind w:left="0" w:firstLine="709"/>
        <w:contextualSpacing w:val="0"/>
        <w:jc w:val="both"/>
        <w:rPr>
          <w:color w:val="000000"/>
          <w:sz w:val="24"/>
          <w:szCs w:val="24"/>
        </w:rPr>
      </w:pPr>
      <w:r>
        <w:rPr>
          <w:color w:val="000000"/>
          <w:sz w:val="24"/>
          <w:szCs w:val="24"/>
        </w:rPr>
        <w:t>Исполнитель</w:t>
      </w:r>
      <w:r w:rsidR="00620AA5" w:rsidRPr="00D90FC4">
        <w:rPr>
          <w:color w:val="000000"/>
          <w:sz w:val="24"/>
          <w:szCs w:val="24"/>
        </w:rPr>
        <w:t xml:space="preserve"> с</w:t>
      </w:r>
      <w:r w:rsidR="00E55D70">
        <w:rPr>
          <w:color w:val="000000"/>
          <w:sz w:val="24"/>
          <w:szCs w:val="24"/>
        </w:rPr>
        <w:t xml:space="preserve"> после получения Заявки </w:t>
      </w:r>
      <w:r w:rsidR="00E55D70" w:rsidRPr="00D90FC4">
        <w:rPr>
          <w:color w:val="000000"/>
          <w:sz w:val="24"/>
          <w:szCs w:val="24"/>
        </w:rPr>
        <w:t>Заказчика направляет последнему уведомление о принятии ее к работе либо о невозможности ее принятия. Заявка Заказчика считается принятой к работе Исполнителем с момента получения Заказчиком по факсу, электронной почте или к</w:t>
      </w:r>
      <w:r w:rsidR="00E55D70">
        <w:rPr>
          <w:color w:val="000000"/>
          <w:sz w:val="24"/>
          <w:szCs w:val="24"/>
        </w:rPr>
        <w:t xml:space="preserve">урьером уведомления Исполнителя о принятии Заявки к работе. </w:t>
      </w:r>
    </w:p>
    <w:p w14:paraId="083BF339" w14:textId="3797AE1C" w:rsidR="00620AA5" w:rsidRPr="00E55D70" w:rsidRDefault="00E55D70" w:rsidP="00E55D70">
      <w:pPr>
        <w:widowControl w:val="0"/>
        <w:tabs>
          <w:tab w:val="num" w:pos="0"/>
          <w:tab w:val="left" w:pos="1276"/>
        </w:tabs>
        <w:jc w:val="both"/>
        <w:rPr>
          <w:color w:val="000000"/>
          <w:sz w:val="24"/>
          <w:szCs w:val="24"/>
        </w:rPr>
      </w:pPr>
      <w:r>
        <w:rPr>
          <w:color w:val="000000"/>
          <w:sz w:val="24"/>
          <w:szCs w:val="24"/>
        </w:rPr>
        <w:tab/>
      </w:r>
      <w:r w:rsidRPr="00E55D70">
        <w:rPr>
          <w:color w:val="000000"/>
          <w:sz w:val="24"/>
          <w:szCs w:val="24"/>
        </w:rPr>
        <w:t>Список авторизированных электронных адресов, принадлежащих уполномоченным сотрудникам Заказчика, указывается Заказчиком в Приложении №5 к настоящему Договору. П</w:t>
      </w:r>
      <w:r w:rsidR="00620AA5" w:rsidRPr="00E55D70">
        <w:rPr>
          <w:color w:val="000000"/>
          <w:sz w:val="24"/>
          <w:szCs w:val="24"/>
        </w:rPr>
        <w:t>ри изменении авторизированных адресов электронной почты, Заказчик обязан известить об этом Исполнителя в письменном виде.</w:t>
      </w:r>
    </w:p>
    <w:p w14:paraId="3900A35E" w14:textId="77777777" w:rsidR="00620AA5" w:rsidRPr="00D90FC4" w:rsidRDefault="00620AA5" w:rsidP="00620AA5">
      <w:pPr>
        <w:pStyle w:val="afff3"/>
        <w:widowControl w:val="0"/>
        <w:numPr>
          <w:ilvl w:val="1"/>
          <w:numId w:val="49"/>
        </w:numPr>
        <w:tabs>
          <w:tab w:val="clear" w:pos="390"/>
          <w:tab w:val="num" w:pos="0"/>
          <w:tab w:val="left" w:pos="1276"/>
        </w:tabs>
        <w:ind w:left="0" w:firstLine="709"/>
        <w:contextualSpacing w:val="0"/>
        <w:jc w:val="both"/>
        <w:rPr>
          <w:color w:val="000000"/>
          <w:sz w:val="24"/>
          <w:szCs w:val="24"/>
        </w:rPr>
      </w:pPr>
      <w:r w:rsidRPr="00D90FC4">
        <w:rPr>
          <w:color w:val="000000"/>
          <w:sz w:val="24"/>
          <w:szCs w:val="24"/>
        </w:rPr>
        <w:t>Форма Заявки, присланной Заказчиком, должна соответствовать Приложению №2, №3 и №4 к настоящему Договору. Все графы заявки должны быть заполнены Заказчиком, за исключением тех, которые заполняются Исполнителем.</w:t>
      </w:r>
    </w:p>
    <w:p w14:paraId="484440FD" w14:textId="77777777" w:rsidR="00620AA5" w:rsidRPr="00D90FC4" w:rsidRDefault="00620AA5" w:rsidP="00620AA5">
      <w:pPr>
        <w:pStyle w:val="afff3"/>
        <w:widowControl w:val="0"/>
        <w:numPr>
          <w:ilvl w:val="0"/>
          <w:numId w:val="49"/>
        </w:numPr>
        <w:tabs>
          <w:tab w:val="clear" w:pos="3510"/>
          <w:tab w:val="num" w:pos="390"/>
        </w:tabs>
        <w:spacing w:before="240" w:after="240"/>
        <w:ind w:left="390"/>
        <w:contextualSpacing w:val="0"/>
        <w:jc w:val="center"/>
        <w:rPr>
          <w:b/>
          <w:bCs/>
          <w:sz w:val="24"/>
          <w:szCs w:val="24"/>
        </w:rPr>
      </w:pPr>
      <w:r w:rsidRPr="00D90FC4">
        <w:rPr>
          <w:b/>
          <w:bCs/>
          <w:sz w:val="24"/>
          <w:szCs w:val="24"/>
        </w:rPr>
        <w:t>СТОИМОСТЬ УСЛУГ И ПОРЯДОК РАСЧЕТОВ</w:t>
      </w:r>
    </w:p>
    <w:p w14:paraId="7D7E144E" w14:textId="6D2DE6BE" w:rsidR="00620AA5" w:rsidRPr="00D90FC4" w:rsidRDefault="00620AA5" w:rsidP="00620AA5">
      <w:pPr>
        <w:widowControl w:val="0"/>
        <w:ind w:firstLine="709"/>
        <w:jc w:val="both"/>
        <w:rPr>
          <w:sz w:val="24"/>
          <w:szCs w:val="24"/>
        </w:rPr>
      </w:pPr>
      <w:r>
        <w:rPr>
          <w:color w:val="000000"/>
          <w:sz w:val="24"/>
          <w:szCs w:val="24"/>
        </w:rPr>
        <w:t>3</w:t>
      </w:r>
      <w:r w:rsidRPr="00D90FC4">
        <w:rPr>
          <w:color w:val="000000"/>
          <w:sz w:val="24"/>
          <w:szCs w:val="24"/>
        </w:rPr>
        <w:t xml:space="preserve">.1. Общая стоимость услуг по настоящему </w:t>
      </w:r>
      <w:r w:rsidRPr="00D90FC4">
        <w:rPr>
          <w:sz w:val="24"/>
          <w:szCs w:val="24"/>
        </w:rPr>
        <w:t xml:space="preserve">Договору </w:t>
      </w:r>
      <w:r>
        <w:rPr>
          <w:sz w:val="24"/>
          <w:szCs w:val="24"/>
        </w:rPr>
        <w:t xml:space="preserve">определяется как совокупность всех сделанных в течение срока действия настоящего Договора Заявок, и </w:t>
      </w:r>
      <w:r w:rsidRPr="00D90FC4">
        <w:rPr>
          <w:sz w:val="24"/>
          <w:szCs w:val="24"/>
        </w:rPr>
        <w:t xml:space="preserve">не должна превышать </w:t>
      </w:r>
      <w:r w:rsidR="00D61214">
        <w:rPr>
          <w:b/>
          <w:sz w:val="24"/>
          <w:szCs w:val="24"/>
        </w:rPr>
        <w:t>7</w:t>
      </w:r>
      <w:r w:rsidRPr="00D90FC4">
        <w:rPr>
          <w:b/>
          <w:sz w:val="24"/>
          <w:szCs w:val="24"/>
        </w:rPr>
        <w:t>00 000</w:t>
      </w:r>
      <w:r w:rsidRPr="00D90FC4">
        <w:rPr>
          <w:sz w:val="24"/>
          <w:szCs w:val="24"/>
        </w:rPr>
        <w:t xml:space="preserve"> </w:t>
      </w:r>
      <w:r w:rsidRPr="00D90FC4">
        <w:rPr>
          <w:b/>
          <w:sz w:val="24"/>
          <w:szCs w:val="24"/>
        </w:rPr>
        <w:t>(</w:t>
      </w:r>
      <w:r w:rsidR="00D61214">
        <w:rPr>
          <w:b/>
          <w:sz w:val="24"/>
          <w:szCs w:val="24"/>
        </w:rPr>
        <w:t>семьсот</w:t>
      </w:r>
      <w:r w:rsidRPr="00D90FC4">
        <w:rPr>
          <w:b/>
          <w:sz w:val="24"/>
          <w:szCs w:val="24"/>
        </w:rPr>
        <w:t xml:space="preserve"> тысяч) рублей 00 копеек,</w:t>
      </w:r>
      <w:r>
        <w:rPr>
          <w:sz w:val="24"/>
          <w:szCs w:val="24"/>
        </w:rPr>
        <w:t xml:space="preserve"> </w:t>
      </w:r>
      <w:r w:rsidR="00D61214">
        <w:rPr>
          <w:iCs/>
          <w:snapToGrid w:val="0"/>
          <w:sz w:val="24"/>
          <w:szCs w:val="24"/>
        </w:rPr>
        <w:t xml:space="preserve">в том числе НДС 18 % - </w:t>
      </w:r>
      <w:r w:rsidR="00D61214" w:rsidRPr="006B0739">
        <w:rPr>
          <w:iCs/>
          <w:snapToGrid w:val="0"/>
          <w:sz w:val="24"/>
          <w:szCs w:val="24"/>
        </w:rPr>
        <w:t>106</w:t>
      </w:r>
      <w:r w:rsidR="00D61214">
        <w:rPr>
          <w:iCs/>
          <w:snapToGrid w:val="0"/>
          <w:sz w:val="24"/>
          <w:szCs w:val="24"/>
        </w:rPr>
        <w:t xml:space="preserve"> 779 (Сто шесть тысяч семьсот семьдесят девять) рублей 66 копеек. </w:t>
      </w:r>
      <w:r w:rsidR="00D61214">
        <w:rPr>
          <w:sz w:val="24"/>
          <w:szCs w:val="24"/>
        </w:rPr>
        <w:t>В стоимость договора входят все расходы Исполнителя, понесенные</w:t>
      </w:r>
      <w:r w:rsidR="00D61214" w:rsidRPr="00F14515">
        <w:rPr>
          <w:sz w:val="24"/>
          <w:szCs w:val="24"/>
        </w:rPr>
        <w:t xml:space="preserve"> им в целях исполнения </w:t>
      </w:r>
      <w:r w:rsidR="00D61214">
        <w:rPr>
          <w:sz w:val="24"/>
          <w:szCs w:val="24"/>
        </w:rPr>
        <w:t xml:space="preserve">договора. </w:t>
      </w:r>
      <w:r w:rsidRPr="00D90FC4">
        <w:rPr>
          <w:sz w:val="24"/>
          <w:szCs w:val="24"/>
        </w:rPr>
        <w:t>Заказчик вправе не осуществлять заказы на всю сумму, указанную в настоящем пункте.</w:t>
      </w:r>
    </w:p>
    <w:p w14:paraId="68DDF1D7" w14:textId="77777777" w:rsidR="00620AA5" w:rsidRPr="00D90FC4" w:rsidRDefault="00620AA5" w:rsidP="00620AA5">
      <w:pPr>
        <w:widowControl w:val="0"/>
        <w:ind w:firstLine="709"/>
        <w:jc w:val="both"/>
        <w:rPr>
          <w:sz w:val="24"/>
          <w:szCs w:val="24"/>
        </w:rPr>
      </w:pPr>
      <w:r>
        <w:rPr>
          <w:sz w:val="24"/>
          <w:szCs w:val="24"/>
        </w:rPr>
        <w:t>3</w:t>
      </w:r>
      <w:r w:rsidRPr="00D90FC4">
        <w:rPr>
          <w:sz w:val="24"/>
          <w:szCs w:val="24"/>
        </w:rPr>
        <w:t>.2.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результата оказанных услуг и отчета об оказанных услугах, но не позднее 30 (Тридцати) рабочих дней после подписания Сторонами акта сдачи-приемки оказанных услуг.</w:t>
      </w:r>
    </w:p>
    <w:p w14:paraId="2593A88A" w14:textId="77777777" w:rsidR="00620AA5" w:rsidRPr="00D90FC4" w:rsidRDefault="00620AA5" w:rsidP="00620AA5">
      <w:pPr>
        <w:widowControl w:val="0"/>
        <w:numPr>
          <w:ilvl w:val="12"/>
          <w:numId w:val="0"/>
        </w:numPr>
        <w:ind w:firstLine="709"/>
        <w:jc w:val="both"/>
        <w:rPr>
          <w:sz w:val="24"/>
          <w:szCs w:val="24"/>
        </w:rPr>
      </w:pPr>
      <w:r>
        <w:rPr>
          <w:sz w:val="24"/>
          <w:szCs w:val="24"/>
        </w:rPr>
        <w:t>3</w:t>
      </w:r>
      <w:r w:rsidRPr="00D90FC4">
        <w:rPr>
          <w:sz w:val="24"/>
          <w:szCs w:val="24"/>
        </w:rPr>
        <w:t>.3. Моментом исполнения обязательства Заказчика по оплате считается дата списания денежных средств с расчетного счета Заказчика.</w:t>
      </w:r>
    </w:p>
    <w:p w14:paraId="2CB56B09" w14:textId="77777777" w:rsidR="00620AA5" w:rsidRPr="00D90FC4" w:rsidRDefault="00620AA5" w:rsidP="00620AA5">
      <w:pPr>
        <w:widowControl w:val="0"/>
        <w:ind w:firstLine="709"/>
        <w:jc w:val="both"/>
        <w:rPr>
          <w:sz w:val="24"/>
          <w:szCs w:val="24"/>
        </w:rPr>
      </w:pPr>
      <w:r>
        <w:rPr>
          <w:sz w:val="24"/>
          <w:szCs w:val="24"/>
        </w:rPr>
        <w:t>3</w:t>
      </w:r>
      <w:r w:rsidRPr="00D90FC4">
        <w:rPr>
          <w:sz w:val="24"/>
          <w:szCs w:val="24"/>
        </w:rPr>
        <w:t>.4.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6D7F4E3" w14:textId="77777777" w:rsidR="00620AA5" w:rsidRPr="00D90FC4" w:rsidRDefault="00620AA5" w:rsidP="00620AA5">
      <w:pPr>
        <w:widowControl w:val="0"/>
        <w:ind w:firstLine="709"/>
        <w:jc w:val="both"/>
        <w:rPr>
          <w:sz w:val="24"/>
          <w:szCs w:val="24"/>
        </w:rPr>
      </w:pPr>
      <w:r>
        <w:rPr>
          <w:sz w:val="24"/>
          <w:szCs w:val="24"/>
        </w:rPr>
        <w:t>3</w:t>
      </w:r>
      <w:r w:rsidRPr="00D90FC4">
        <w:rPr>
          <w:sz w:val="24"/>
          <w:szCs w:val="24"/>
        </w:rPr>
        <w:t xml:space="preserve">.5. Стоимость Услуг указана в </w:t>
      </w:r>
      <w:hyperlink w:anchor="_Приложение_№_1" w:history="1">
        <w:r w:rsidRPr="00D90FC4">
          <w:rPr>
            <w:sz w:val="24"/>
            <w:szCs w:val="24"/>
          </w:rPr>
          <w:t>Приложении №1</w:t>
        </w:r>
      </w:hyperlink>
      <w:r w:rsidRPr="00D90FC4">
        <w:rPr>
          <w:sz w:val="24"/>
          <w:szCs w:val="24"/>
        </w:rPr>
        <w:t xml:space="preserve"> в российских рублях. Цены за услуги письменного перевода устанавливаются за одну учетную страницу переведенного текста объемом 1800 знаков с пробелами с учетом объемов и сроков заказа, указанных в       </w:t>
      </w:r>
      <w:hyperlink w:anchor="_Приложение_№_1" w:history="1">
        <w:r w:rsidRPr="00D90FC4">
          <w:rPr>
            <w:sz w:val="24"/>
            <w:szCs w:val="24"/>
          </w:rPr>
          <w:t>Приложениях №</w:t>
        </w:r>
      </w:hyperlink>
      <w:r w:rsidRPr="00D90FC4">
        <w:rPr>
          <w:sz w:val="24"/>
          <w:szCs w:val="24"/>
        </w:rPr>
        <w:t xml:space="preserve"> 2, № 3, № 4.</w:t>
      </w:r>
    </w:p>
    <w:p w14:paraId="65DA8047" w14:textId="77777777" w:rsidR="00620AA5" w:rsidRPr="00D90FC4" w:rsidRDefault="00620AA5" w:rsidP="00620AA5">
      <w:pPr>
        <w:widowControl w:val="0"/>
        <w:ind w:firstLine="709"/>
        <w:jc w:val="both"/>
        <w:rPr>
          <w:sz w:val="24"/>
          <w:szCs w:val="24"/>
        </w:rPr>
      </w:pPr>
      <w:r>
        <w:rPr>
          <w:sz w:val="24"/>
          <w:szCs w:val="24"/>
        </w:rPr>
        <w:t>3</w:t>
      </w:r>
      <w:r w:rsidRPr="00D90FC4">
        <w:rPr>
          <w:sz w:val="24"/>
          <w:szCs w:val="24"/>
        </w:rPr>
        <w:t>.6. Если по итогам оказания Услуг станет известным, что объем и стоимость фактически оказанных Услуг более предварительно оцененных, Заказчик обязуется оплатить оказанные Услуги в полном объеме. На фактический объем оказанных Услуг выписывается Акт сдачи-приемки услуг.</w:t>
      </w:r>
    </w:p>
    <w:p w14:paraId="0A781F81" w14:textId="77777777" w:rsidR="00620AA5" w:rsidRPr="00D90FC4" w:rsidRDefault="00620AA5" w:rsidP="00620AA5">
      <w:pPr>
        <w:pStyle w:val="afff3"/>
        <w:widowControl w:val="0"/>
        <w:numPr>
          <w:ilvl w:val="0"/>
          <w:numId w:val="49"/>
        </w:numPr>
        <w:tabs>
          <w:tab w:val="clear" w:pos="3510"/>
          <w:tab w:val="num" w:pos="0"/>
        </w:tabs>
        <w:spacing w:before="240" w:after="240"/>
        <w:ind w:left="0" w:firstLine="426"/>
        <w:contextualSpacing w:val="0"/>
        <w:jc w:val="center"/>
        <w:rPr>
          <w:b/>
          <w:bCs/>
          <w:sz w:val="24"/>
          <w:szCs w:val="24"/>
        </w:rPr>
      </w:pPr>
      <w:r w:rsidRPr="00D90FC4">
        <w:rPr>
          <w:b/>
          <w:bCs/>
          <w:sz w:val="24"/>
          <w:szCs w:val="24"/>
        </w:rPr>
        <w:t>ПОРЯДОК СДАЧИ-ПРИЕМКИ УСЛУГ</w:t>
      </w:r>
    </w:p>
    <w:p w14:paraId="3D5D4712" w14:textId="77777777" w:rsidR="00620AA5" w:rsidRPr="00D90FC4" w:rsidRDefault="00620AA5" w:rsidP="00620AA5">
      <w:pPr>
        <w:widowControl w:val="0"/>
        <w:ind w:firstLine="709"/>
        <w:jc w:val="both"/>
        <w:rPr>
          <w:color w:val="000000"/>
          <w:sz w:val="24"/>
          <w:szCs w:val="24"/>
        </w:rPr>
      </w:pPr>
      <w:r>
        <w:rPr>
          <w:color w:val="000000"/>
          <w:sz w:val="24"/>
          <w:szCs w:val="24"/>
        </w:rPr>
        <w:t>4</w:t>
      </w:r>
      <w:r w:rsidRPr="00D90FC4">
        <w:rPr>
          <w:color w:val="000000"/>
          <w:sz w:val="24"/>
          <w:szCs w:val="24"/>
        </w:rPr>
        <w:t xml:space="preserve">.1. Исполнитель обязан оказать Заказчику услуги в соответствии с </w:t>
      </w:r>
      <w:r>
        <w:rPr>
          <w:color w:val="000000"/>
          <w:sz w:val="24"/>
          <w:szCs w:val="24"/>
        </w:rPr>
        <w:t xml:space="preserve">условиями </w:t>
      </w:r>
      <w:r w:rsidRPr="00D90FC4">
        <w:rPr>
          <w:color w:val="000000"/>
          <w:sz w:val="24"/>
          <w:szCs w:val="24"/>
        </w:rPr>
        <w:t>настоящего Договора</w:t>
      </w:r>
      <w:r>
        <w:rPr>
          <w:color w:val="000000"/>
          <w:sz w:val="24"/>
          <w:szCs w:val="24"/>
        </w:rPr>
        <w:t xml:space="preserve"> и Приложениями к нему</w:t>
      </w:r>
      <w:r w:rsidRPr="00D90FC4">
        <w:rPr>
          <w:color w:val="000000"/>
          <w:sz w:val="24"/>
          <w:szCs w:val="24"/>
        </w:rPr>
        <w:t>.</w:t>
      </w:r>
    </w:p>
    <w:p w14:paraId="3E7C41A6" w14:textId="77777777" w:rsidR="00620AA5" w:rsidRPr="00D90FC4" w:rsidRDefault="00620AA5" w:rsidP="00620AA5">
      <w:pPr>
        <w:widowControl w:val="0"/>
        <w:ind w:firstLine="709"/>
        <w:jc w:val="both"/>
        <w:rPr>
          <w:color w:val="000000"/>
          <w:sz w:val="24"/>
          <w:szCs w:val="24"/>
        </w:rPr>
      </w:pPr>
      <w:r>
        <w:rPr>
          <w:color w:val="000000"/>
          <w:sz w:val="24"/>
          <w:szCs w:val="24"/>
        </w:rPr>
        <w:t>4</w:t>
      </w:r>
      <w:r w:rsidRPr="00D90FC4">
        <w:rPr>
          <w:color w:val="000000"/>
          <w:sz w:val="24"/>
          <w:szCs w:val="24"/>
        </w:rPr>
        <w:t xml:space="preserve">.2. При оказании Исполнителем услуг по письменному переводу текста готовый материал (переведенный текст) вручается Заказчику либо его представителю в офисе Исполнителя, либо, по желанию Заказчика, доставляется курьером, либо направляется по электронной почте на электронный адрес Заказчика, указанный в </w:t>
      </w:r>
      <w:hyperlink w:anchor="_Приложение_№_4" w:history="1">
        <w:r w:rsidRPr="00D90FC4">
          <w:rPr>
            <w:color w:val="000000"/>
            <w:sz w:val="24"/>
            <w:szCs w:val="24"/>
          </w:rPr>
          <w:t>Приложении №</w:t>
        </w:r>
      </w:hyperlink>
      <w:r w:rsidRPr="00D90FC4">
        <w:rPr>
          <w:color w:val="000000"/>
          <w:sz w:val="24"/>
          <w:szCs w:val="24"/>
        </w:rPr>
        <w:t xml:space="preserve">5. </w:t>
      </w:r>
    </w:p>
    <w:p w14:paraId="3FEF5B6A" w14:textId="77777777" w:rsidR="00620AA5" w:rsidRPr="00D90FC4" w:rsidRDefault="00620AA5" w:rsidP="00620AA5">
      <w:pPr>
        <w:widowControl w:val="0"/>
        <w:ind w:firstLine="709"/>
        <w:jc w:val="both"/>
        <w:rPr>
          <w:color w:val="000000"/>
          <w:sz w:val="24"/>
          <w:szCs w:val="24"/>
        </w:rPr>
      </w:pPr>
      <w:r>
        <w:rPr>
          <w:color w:val="000000"/>
          <w:sz w:val="24"/>
          <w:szCs w:val="24"/>
        </w:rPr>
        <w:t>4</w:t>
      </w:r>
      <w:r w:rsidRPr="00D90FC4">
        <w:rPr>
          <w:color w:val="000000"/>
          <w:sz w:val="24"/>
          <w:szCs w:val="24"/>
        </w:rPr>
        <w:t xml:space="preserve">.3.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w:t>
      </w:r>
      <w:r w:rsidRPr="00D90FC4">
        <w:rPr>
          <w:sz w:val="24"/>
          <w:szCs w:val="24"/>
        </w:rPr>
        <w:t xml:space="preserve">(в формате </w:t>
      </w:r>
      <w:r w:rsidRPr="00D90FC4">
        <w:rPr>
          <w:sz w:val="24"/>
          <w:szCs w:val="24"/>
          <w:lang w:val="en-US"/>
        </w:rPr>
        <w:t>word</w:t>
      </w:r>
      <w:r w:rsidRPr="00D90FC4">
        <w:rPr>
          <w:sz w:val="24"/>
          <w:szCs w:val="24"/>
        </w:rPr>
        <w:t xml:space="preserve"> или </w:t>
      </w:r>
      <w:r w:rsidRPr="00D90FC4">
        <w:rPr>
          <w:sz w:val="24"/>
          <w:szCs w:val="24"/>
          <w:lang w:val="en-US"/>
        </w:rPr>
        <w:t>pdf</w:t>
      </w:r>
      <w:r w:rsidRPr="00D90FC4">
        <w:rPr>
          <w:sz w:val="24"/>
          <w:szCs w:val="24"/>
        </w:rPr>
        <w:t>)</w:t>
      </w:r>
      <w:r w:rsidRPr="00D90FC4">
        <w:rPr>
          <w:color w:val="000000"/>
          <w:sz w:val="24"/>
          <w:szCs w:val="24"/>
        </w:rPr>
        <w:t>.</w:t>
      </w:r>
    </w:p>
    <w:p w14:paraId="5C92D0BE" w14:textId="77777777" w:rsidR="00620AA5" w:rsidRPr="00D90FC4" w:rsidRDefault="00620AA5" w:rsidP="00620AA5">
      <w:pPr>
        <w:widowControl w:val="0"/>
        <w:ind w:firstLine="709"/>
        <w:jc w:val="both"/>
        <w:rPr>
          <w:color w:val="000000"/>
          <w:sz w:val="24"/>
          <w:szCs w:val="24"/>
        </w:rPr>
      </w:pPr>
      <w:r>
        <w:rPr>
          <w:color w:val="000000"/>
          <w:sz w:val="24"/>
          <w:szCs w:val="24"/>
        </w:rPr>
        <w:t>4</w:t>
      </w:r>
      <w:r w:rsidRPr="00D90FC4">
        <w:rPr>
          <w:color w:val="000000"/>
          <w:sz w:val="24"/>
          <w:szCs w:val="24"/>
        </w:rPr>
        <w:t xml:space="preserve">.3. Заказчик обязан принять результаты по акту сдачи-приемки оказанных услуг в течение 10 (Десяти) рабочих дней со дня его получения. </w:t>
      </w:r>
    </w:p>
    <w:p w14:paraId="075EDDB2" w14:textId="77777777" w:rsidR="00620AA5" w:rsidRPr="00D90FC4" w:rsidRDefault="00620AA5" w:rsidP="00620AA5">
      <w:pPr>
        <w:widowControl w:val="0"/>
        <w:ind w:firstLine="709"/>
        <w:jc w:val="both"/>
        <w:rPr>
          <w:color w:val="000000"/>
          <w:sz w:val="24"/>
          <w:szCs w:val="24"/>
        </w:rPr>
      </w:pPr>
      <w:r>
        <w:rPr>
          <w:color w:val="000000"/>
          <w:sz w:val="24"/>
          <w:szCs w:val="24"/>
        </w:rPr>
        <w:t>4</w:t>
      </w:r>
      <w:r w:rsidRPr="00D90FC4">
        <w:rPr>
          <w:color w:val="000000"/>
          <w:sz w:val="24"/>
          <w:szCs w:val="24"/>
        </w:rPr>
        <w:t>.4. При отсутствии замечаний Заказчик направляет Исполнителю подписанный акт сдачи-приемки оказанных услуг.</w:t>
      </w:r>
    </w:p>
    <w:p w14:paraId="5D6BB2E1" w14:textId="77777777" w:rsidR="00620AA5" w:rsidRPr="00D90FC4" w:rsidRDefault="00620AA5" w:rsidP="00620AA5">
      <w:pPr>
        <w:widowControl w:val="0"/>
        <w:ind w:firstLine="709"/>
        <w:jc w:val="both"/>
        <w:rPr>
          <w:color w:val="000000"/>
          <w:sz w:val="24"/>
          <w:szCs w:val="24"/>
        </w:rPr>
      </w:pPr>
      <w:r>
        <w:rPr>
          <w:color w:val="000000"/>
          <w:sz w:val="24"/>
          <w:szCs w:val="24"/>
        </w:rPr>
        <w:t>4</w:t>
      </w:r>
      <w:r w:rsidRPr="00D90FC4">
        <w:rPr>
          <w:color w:val="000000"/>
          <w:sz w:val="24"/>
          <w:szCs w:val="24"/>
        </w:rPr>
        <w:t xml:space="preserve">.5. В случае обнаружения недостатков в оказанных услугах, Заказчик в течение 5 (Пяти) рабочих дней </w:t>
      </w:r>
      <w:proofErr w:type="gramStart"/>
      <w:r w:rsidRPr="00D90FC4">
        <w:rPr>
          <w:color w:val="000000"/>
          <w:sz w:val="24"/>
          <w:szCs w:val="24"/>
        </w:rPr>
        <w:t>после истечения</w:t>
      </w:r>
      <w:proofErr w:type="gramEnd"/>
      <w:r w:rsidRPr="00D90FC4">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7BA4AF1" w14:textId="77777777" w:rsidR="00620AA5" w:rsidRPr="00D90FC4" w:rsidRDefault="00620AA5" w:rsidP="00620AA5">
      <w:pPr>
        <w:widowControl w:val="0"/>
        <w:ind w:firstLine="709"/>
        <w:jc w:val="both"/>
        <w:rPr>
          <w:color w:val="000000"/>
          <w:sz w:val="24"/>
          <w:szCs w:val="24"/>
        </w:rPr>
      </w:pPr>
      <w:r>
        <w:rPr>
          <w:color w:val="000000"/>
          <w:sz w:val="24"/>
          <w:szCs w:val="24"/>
        </w:rPr>
        <w:t>4</w:t>
      </w:r>
      <w:r w:rsidRPr="00D90FC4">
        <w:rPr>
          <w:color w:val="000000"/>
          <w:sz w:val="24"/>
          <w:szCs w:val="24"/>
        </w:rPr>
        <w:t xml:space="preserve">.6. Исполнитель своими силами и за свой счет устраняет недостатки оказанных услуг в согласовываемые Сторонами сроки. </w:t>
      </w:r>
    </w:p>
    <w:p w14:paraId="10D9B3EE" w14:textId="77777777" w:rsidR="00620AA5" w:rsidRPr="00D90FC4" w:rsidRDefault="00620AA5" w:rsidP="00620AA5">
      <w:pPr>
        <w:widowControl w:val="0"/>
        <w:ind w:firstLine="709"/>
        <w:jc w:val="both"/>
        <w:rPr>
          <w:color w:val="000000"/>
          <w:sz w:val="24"/>
          <w:szCs w:val="24"/>
        </w:rPr>
      </w:pPr>
      <w:r>
        <w:rPr>
          <w:color w:val="000000"/>
          <w:sz w:val="24"/>
          <w:szCs w:val="24"/>
        </w:rPr>
        <w:t>4</w:t>
      </w:r>
      <w:r w:rsidRPr="00D90FC4">
        <w:rPr>
          <w:color w:val="000000"/>
          <w:sz w:val="24"/>
          <w:szCs w:val="24"/>
        </w:rPr>
        <w:t xml:space="preserve">.7.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14:paraId="0AD863AB" w14:textId="77777777" w:rsidR="00620AA5" w:rsidRPr="00D90FC4" w:rsidRDefault="00620AA5" w:rsidP="00620AA5">
      <w:pPr>
        <w:widowControl w:val="0"/>
        <w:ind w:firstLine="709"/>
        <w:jc w:val="both"/>
        <w:rPr>
          <w:color w:val="000000"/>
          <w:sz w:val="24"/>
          <w:szCs w:val="24"/>
        </w:rPr>
      </w:pPr>
      <w:r>
        <w:rPr>
          <w:color w:val="000000"/>
          <w:sz w:val="24"/>
          <w:szCs w:val="24"/>
        </w:rPr>
        <w:t>4</w:t>
      </w:r>
      <w:r w:rsidRPr="00D90FC4">
        <w:rPr>
          <w:color w:val="000000"/>
          <w:sz w:val="24"/>
          <w:szCs w:val="24"/>
        </w:rPr>
        <w:t xml:space="preserve">.8. Акт приема-передачи оказанных услуг подписывается Заказчиком в течение </w:t>
      </w:r>
      <w:r>
        <w:rPr>
          <w:color w:val="000000"/>
          <w:sz w:val="24"/>
          <w:szCs w:val="24"/>
        </w:rPr>
        <w:t xml:space="preserve">         </w:t>
      </w:r>
      <w:r w:rsidRPr="00D90FC4">
        <w:rPr>
          <w:color w:val="000000"/>
          <w:sz w:val="24"/>
          <w:szCs w:val="24"/>
        </w:rPr>
        <w:t xml:space="preserve">10 дней с момента получения его от Исполнителя. </w:t>
      </w:r>
    </w:p>
    <w:p w14:paraId="2A743F0F" w14:textId="77777777" w:rsidR="00620AA5" w:rsidRPr="00D90FC4" w:rsidRDefault="00620AA5" w:rsidP="00620AA5">
      <w:pPr>
        <w:pStyle w:val="afff3"/>
        <w:widowControl w:val="0"/>
        <w:numPr>
          <w:ilvl w:val="0"/>
          <w:numId w:val="49"/>
        </w:numPr>
        <w:tabs>
          <w:tab w:val="clear" w:pos="3510"/>
          <w:tab w:val="num" w:pos="390"/>
        </w:tabs>
        <w:spacing w:before="240" w:after="240"/>
        <w:ind w:left="390"/>
        <w:contextualSpacing w:val="0"/>
        <w:jc w:val="center"/>
        <w:rPr>
          <w:b/>
          <w:bCs/>
          <w:sz w:val="24"/>
          <w:szCs w:val="24"/>
        </w:rPr>
      </w:pPr>
      <w:r w:rsidRPr="00D90FC4">
        <w:rPr>
          <w:b/>
          <w:bCs/>
          <w:sz w:val="24"/>
          <w:szCs w:val="24"/>
        </w:rPr>
        <w:t>ПРАВА И ОБЯЗАННОСТИ СТОРОН</w:t>
      </w:r>
    </w:p>
    <w:p w14:paraId="48A3F52B" w14:textId="77777777" w:rsidR="00620AA5" w:rsidRPr="00D90FC4" w:rsidRDefault="00620AA5" w:rsidP="00620AA5">
      <w:pPr>
        <w:widowControl w:val="0"/>
        <w:ind w:firstLine="709"/>
        <w:jc w:val="both"/>
        <w:rPr>
          <w:color w:val="000000"/>
          <w:sz w:val="24"/>
          <w:szCs w:val="24"/>
        </w:rPr>
      </w:pPr>
      <w:r w:rsidRPr="00D90FC4">
        <w:rPr>
          <w:color w:val="000000"/>
          <w:sz w:val="24"/>
          <w:szCs w:val="24"/>
        </w:rPr>
        <w:t xml:space="preserve">5.1. Заказчик обязуется: </w:t>
      </w:r>
    </w:p>
    <w:p w14:paraId="550160D7" w14:textId="77777777" w:rsidR="00620AA5" w:rsidRPr="00D90FC4" w:rsidRDefault="00620AA5" w:rsidP="00620AA5">
      <w:pPr>
        <w:widowControl w:val="0"/>
        <w:ind w:firstLine="709"/>
        <w:jc w:val="both"/>
        <w:rPr>
          <w:color w:val="000000"/>
          <w:sz w:val="24"/>
          <w:szCs w:val="24"/>
        </w:rPr>
      </w:pPr>
      <w:r w:rsidRPr="00D90FC4">
        <w:rPr>
          <w:color w:val="000000"/>
          <w:sz w:val="24"/>
          <w:szCs w:val="24"/>
        </w:rPr>
        <w:t>5.1.1. Оплатить Исполнителю оказанные в полном соответствии с настоящим Договором услуги.</w:t>
      </w:r>
      <w:bookmarkStart w:id="95" w:name="_Ref252532032"/>
    </w:p>
    <w:p w14:paraId="30ECF95D" w14:textId="77777777" w:rsidR="00620AA5" w:rsidRPr="00D90FC4" w:rsidRDefault="00620AA5" w:rsidP="00620AA5">
      <w:pPr>
        <w:widowControl w:val="0"/>
        <w:ind w:firstLine="709"/>
        <w:jc w:val="both"/>
        <w:rPr>
          <w:color w:val="000000"/>
          <w:sz w:val="24"/>
          <w:szCs w:val="24"/>
        </w:rPr>
      </w:pPr>
      <w:r w:rsidRPr="00D90FC4">
        <w:rPr>
          <w:color w:val="000000"/>
          <w:sz w:val="24"/>
          <w:szCs w:val="24"/>
        </w:rPr>
        <w:t xml:space="preserve">5.1.2. Предоставлять Исполнителю исходный материал для перевода в течение суток с момента оформления Заявки по форме, установленной в </w:t>
      </w:r>
      <w:hyperlink w:anchor="_Приложение_№_2" w:history="1">
        <w:r w:rsidRPr="00D90FC4">
          <w:rPr>
            <w:color w:val="000000"/>
            <w:sz w:val="24"/>
            <w:szCs w:val="24"/>
          </w:rPr>
          <w:t>Приложении</w:t>
        </w:r>
      </w:hyperlink>
      <w:r w:rsidRPr="00D90FC4">
        <w:rPr>
          <w:color w:val="000000"/>
          <w:sz w:val="24"/>
          <w:szCs w:val="24"/>
        </w:rPr>
        <w:t xml:space="preserve"> № 2 и № 3 к настоящему Договору. При подаче заявки по электронной почте исходный материал может быть подан вместе с Заявкой в письме.</w:t>
      </w:r>
      <w:bookmarkEnd w:id="95"/>
    </w:p>
    <w:p w14:paraId="0E2735C9" w14:textId="77777777" w:rsidR="00620AA5" w:rsidRPr="00D90FC4" w:rsidRDefault="00620AA5" w:rsidP="00620AA5">
      <w:pPr>
        <w:widowControl w:val="0"/>
        <w:ind w:firstLine="709"/>
        <w:jc w:val="both"/>
        <w:rPr>
          <w:color w:val="000000"/>
          <w:sz w:val="24"/>
          <w:szCs w:val="24"/>
        </w:rPr>
      </w:pPr>
      <w:r w:rsidRPr="00D90FC4">
        <w:rPr>
          <w:color w:val="000000"/>
          <w:sz w:val="24"/>
          <w:szCs w:val="24"/>
        </w:rPr>
        <w:t xml:space="preserve">5.1.3. Подписывать Акты приема-передачи оказанных услуг в течение 10 (Десяти) дней с момента получения таких Актов от Исполнителя или выставлять мотивированную претензию по качеству перевода в случае ее наличия в течение 5 (Пяти) дней с момента оказания услуги Исполнителем. Со стороны Заказчика акты подписывают лица, имеющие право подписи, или уполномоченные на приемку услуг от лица Заказчика. </w:t>
      </w:r>
    </w:p>
    <w:p w14:paraId="1147210F" w14:textId="77777777" w:rsidR="00620AA5" w:rsidRPr="00D90FC4" w:rsidRDefault="00620AA5" w:rsidP="00620AA5">
      <w:pPr>
        <w:widowControl w:val="0"/>
        <w:ind w:firstLine="709"/>
        <w:jc w:val="both"/>
        <w:rPr>
          <w:sz w:val="24"/>
          <w:szCs w:val="24"/>
        </w:rPr>
      </w:pPr>
      <w:r w:rsidRPr="00D90FC4">
        <w:rPr>
          <w:color w:val="000000"/>
          <w:sz w:val="24"/>
          <w:szCs w:val="24"/>
        </w:rPr>
        <w:t xml:space="preserve">5.1.4. Если Заказчик желает, чтобы при переводе использовалась специальная терминология (принятая к употреблению в организации Заказчика), то он особо оговаривает это при размещении заказа на перевод и в обязательном порядке предоставляет Исполнителю </w:t>
      </w:r>
      <w:r w:rsidRPr="00D90FC4">
        <w:rPr>
          <w:sz w:val="24"/>
          <w:szCs w:val="24"/>
        </w:rPr>
        <w:t>глоссарий.</w:t>
      </w:r>
      <w:bookmarkStart w:id="96" w:name="_Ref252532920"/>
    </w:p>
    <w:p w14:paraId="70CC0966" w14:textId="77777777" w:rsidR="00620AA5" w:rsidRPr="00D90FC4" w:rsidRDefault="00620AA5" w:rsidP="00620AA5">
      <w:pPr>
        <w:widowControl w:val="0"/>
        <w:ind w:firstLine="709"/>
        <w:jc w:val="both"/>
        <w:rPr>
          <w:sz w:val="24"/>
          <w:szCs w:val="24"/>
        </w:rPr>
      </w:pPr>
      <w:r w:rsidRPr="00D90FC4">
        <w:rPr>
          <w:sz w:val="24"/>
          <w:szCs w:val="24"/>
        </w:rPr>
        <w:t>5.1.5. В течение срока действия настоящего Договора, а также в течение одного года после окончания его действия не предлагать трудоустройство переводчику, предоставленному Исполнителем для выполнения задания Заказчика, в организации Заказчика либо в иной другой организации, а также не принимать на работу такого переводчика в течение указанного срока.</w:t>
      </w:r>
      <w:bookmarkEnd w:id="96"/>
    </w:p>
    <w:p w14:paraId="5E917CCC" w14:textId="77777777" w:rsidR="00620AA5" w:rsidRPr="00D90FC4" w:rsidRDefault="00620AA5" w:rsidP="00620AA5">
      <w:pPr>
        <w:widowControl w:val="0"/>
        <w:ind w:firstLine="709"/>
        <w:jc w:val="both"/>
        <w:rPr>
          <w:color w:val="000000"/>
          <w:sz w:val="24"/>
          <w:szCs w:val="24"/>
        </w:rPr>
      </w:pPr>
      <w:bookmarkStart w:id="97" w:name="_Ref252534362"/>
      <w:r w:rsidRPr="00D90FC4">
        <w:rPr>
          <w:sz w:val="24"/>
          <w:szCs w:val="24"/>
        </w:rPr>
        <w:t xml:space="preserve">5.1.6. Назначить уполномоченных сотрудников для взаимодействия с Исполнителем и </w:t>
      </w:r>
      <w:r w:rsidRPr="00D90FC4">
        <w:rPr>
          <w:color w:val="000000"/>
          <w:sz w:val="24"/>
          <w:szCs w:val="24"/>
        </w:rPr>
        <w:t>уведомить об этом Исполнителя в течение 3 (трех) дней с момента заключения настоящего Договора. Действия таких сотрудников Заказчика от имени Заказчика считаются действиями самого Заказчика.</w:t>
      </w:r>
      <w:bookmarkEnd w:id="97"/>
    </w:p>
    <w:p w14:paraId="0E6D89EF" w14:textId="77777777" w:rsidR="00620AA5" w:rsidRPr="00D90FC4" w:rsidRDefault="00620AA5" w:rsidP="00620AA5">
      <w:pPr>
        <w:widowControl w:val="0"/>
        <w:ind w:firstLine="709"/>
        <w:jc w:val="both"/>
        <w:rPr>
          <w:color w:val="000000"/>
          <w:sz w:val="24"/>
          <w:szCs w:val="24"/>
        </w:rPr>
      </w:pPr>
      <w:r w:rsidRPr="00D90FC4">
        <w:rPr>
          <w:color w:val="000000"/>
          <w:sz w:val="24"/>
          <w:szCs w:val="24"/>
        </w:rPr>
        <w:t>5.2. Заказчик вправе:</w:t>
      </w:r>
    </w:p>
    <w:p w14:paraId="1B5157EA" w14:textId="77777777" w:rsidR="00620AA5" w:rsidRPr="00D90FC4" w:rsidRDefault="00620AA5" w:rsidP="00620AA5">
      <w:pPr>
        <w:widowControl w:val="0"/>
        <w:ind w:firstLine="709"/>
        <w:jc w:val="both"/>
        <w:rPr>
          <w:color w:val="000000"/>
          <w:sz w:val="24"/>
          <w:szCs w:val="24"/>
        </w:rPr>
      </w:pPr>
      <w:r w:rsidRPr="00D90FC4">
        <w:rPr>
          <w:color w:val="000000"/>
          <w:sz w:val="24"/>
          <w:szCs w:val="24"/>
        </w:rPr>
        <w:t>5.2.1. Требовать предоставления ему всей информации о ходе исполнения настоящего Договора;</w:t>
      </w:r>
    </w:p>
    <w:p w14:paraId="1AA6676E" w14:textId="77777777" w:rsidR="00620AA5" w:rsidRPr="00D90FC4" w:rsidRDefault="00620AA5" w:rsidP="00620AA5">
      <w:pPr>
        <w:widowControl w:val="0"/>
        <w:ind w:firstLine="709"/>
        <w:jc w:val="both"/>
        <w:rPr>
          <w:color w:val="000000"/>
          <w:sz w:val="24"/>
          <w:szCs w:val="24"/>
        </w:rPr>
      </w:pPr>
      <w:r w:rsidRPr="00D90FC4">
        <w:rPr>
          <w:color w:val="000000"/>
          <w:sz w:val="24"/>
          <w:szCs w:val="24"/>
        </w:rPr>
        <w:t>5.2.2.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7CDA9C02" w14:textId="77777777" w:rsidR="00620AA5" w:rsidRPr="00EB0612" w:rsidRDefault="00620AA5" w:rsidP="00620AA5">
      <w:pPr>
        <w:widowControl w:val="0"/>
        <w:ind w:firstLine="709"/>
        <w:jc w:val="both"/>
        <w:rPr>
          <w:color w:val="000000"/>
          <w:sz w:val="24"/>
          <w:szCs w:val="24"/>
        </w:rPr>
      </w:pPr>
      <w:bookmarkStart w:id="98" w:name="_Ref252531953"/>
      <w:r w:rsidRPr="00EB0612">
        <w:rPr>
          <w:color w:val="000000"/>
          <w:sz w:val="24"/>
          <w:szCs w:val="24"/>
        </w:rPr>
        <w:t>5.2.3. Предъявлять претензии по качеству перевода:</w:t>
      </w:r>
    </w:p>
    <w:p w14:paraId="699FE9A4" w14:textId="77777777" w:rsidR="00620AA5" w:rsidRPr="00EB0612" w:rsidRDefault="00620AA5" w:rsidP="00620AA5">
      <w:pPr>
        <w:widowControl w:val="0"/>
        <w:ind w:firstLine="709"/>
        <w:jc w:val="both"/>
        <w:rPr>
          <w:color w:val="000000"/>
          <w:sz w:val="24"/>
          <w:szCs w:val="24"/>
        </w:rPr>
      </w:pPr>
      <w:r>
        <w:rPr>
          <w:color w:val="000000"/>
          <w:sz w:val="24"/>
          <w:szCs w:val="24"/>
        </w:rPr>
        <w:t>5.2.3.1.</w:t>
      </w:r>
      <w:r w:rsidRPr="00EB0612">
        <w:rPr>
          <w:color w:val="000000"/>
          <w:sz w:val="24"/>
          <w:szCs w:val="24"/>
        </w:rPr>
        <w:t xml:space="preserve">Под качественно выполненным переводом понимается отредактированный адекватный перевод текста без искажения смысла с соблюдением установленной терминологии и не содержащий грамматических ошибок. Перевод </w:t>
      </w:r>
      <w:r>
        <w:rPr>
          <w:color w:val="000000"/>
          <w:sz w:val="24"/>
          <w:szCs w:val="24"/>
        </w:rPr>
        <w:t xml:space="preserve">(письменный и устный) </w:t>
      </w:r>
      <w:r w:rsidRPr="00EB0612">
        <w:rPr>
          <w:color w:val="000000"/>
          <w:sz w:val="24"/>
          <w:szCs w:val="24"/>
        </w:rPr>
        <w:t>выполняется в рамках языковых нормативных требований.</w:t>
      </w:r>
    </w:p>
    <w:p w14:paraId="36D32E97" w14:textId="5D4C38D8" w:rsidR="00620AA5" w:rsidRPr="00EB0612" w:rsidRDefault="00620AA5" w:rsidP="00620AA5">
      <w:pPr>
        <w:widowControl w:val="0"/>
        <w:ind w:firstLine="709"/>
        <w:jc w:val="both"/>
        <w:rPr>
          <w:color w:val="000000"/>
          <w:sz w:val="24"/>
          <w:szCs w:val="24"/>
        </w:rPr>
      </w:pPr>
      <w:r>
        <w:rPr>
          <w:color w:val="000000"/>
          <w:sz w:val="24"/>
          <w:szCs w:val="24"/>
        </w:rPr>
        <w:t>5.2.3.2.</w:t>
      </w:r>
      <w:r w:rsidRPr="00EB0612">
        <w:rPr>
          <w:color w:val="000000"/>
          <w:sz w:val="24"/>
          <w:szCs w:val="24"/>
        </w:rPr>
        <w:t>Заказчик вправе предъявить претензию в письменном виде по качеству перевода в том случае, если в тексте имеются смысловые искажения, пропуски, терминологические неточности, грамматические и синтаксические ошибки. При направлении претензии Заказчик обязан отметить и ознакомить Исполнителя с теми частями перевода, в которых имеются указанные недостатки. В случае непредставления Заказчиком мотивированной претензии с указанием на конкретные части перевода, претензии Исполнителем не принимаются.</w:t>
      </w:r>
    </w:p>
    <w:p w14:paraId="5EAF33EA" w14:textId="77777777" w:rsidR="00620AA5" w:rsidRPr="00EB0612" w:rsidRDefault="00620AA5" w:rsidP="00620AA5">
      <w:pPr>
        <w:widowControl w:val="0"/>
        <w:ind w:firstLine="709"/>
        <w:jc w:val="both"/>
        <w:rPr>
          <w:color w:val="000000"/>
          <w:sz w:val="24"/>
          <w:szCs w:val="24"/>
        </w:rPr>
      </w:pPr>
      <w:r>
        <w:rPr>
          <w:color w:val="000000"/>
          <w:sz w:val="24"/>
          <w:szCs w:val="24"/>
        </w:rPr>
        <w:t>5.2.3.3.</w:t>
      </w:r>
      <w:r w:rsidRPr="00EB0612">
        <w:rPr>
          <w:color w:val="000000"/>
          <w:sz w:val="24"/>
          <w:szCs w:val="24"/>
        </w:rPr>
        <w:t xml:space="preserve">При Выполнении срочного перевода Заказчику необходимо учитывать, что перевод не включает в себя обязательное редактирование текста. </w:t>
      </w:r>
    </w:p>
    <w:p w14:paraId="026788C7" w14:textId="77777777" w:rsidR="00620AA5" w:rsidRPr="00EB0612" w:rsidRDefault="00620AA5" w:rsidP="00620AA5">
      <w:pPr>
        <w:widowControl w:val="0"/>
        <w:ind w:firstLine="709"/>
        <w:jc w:val="both"/>
        <w:rPr>
          <w:color w:val="000000"/>
          <w:sz w:val="24"/>
          <w:szCs w:val="24"/>
        </w:rPr>
      </w:pPr>
      <w:r>
        <w:rPr>
          <w:color w:val="000000"/>
          <w:sz w:val="24"/>
          <w:szCs w:val="24"/>
        </w:rPr>
        <w:t>5.2.3.4.</w:t>
      </w:r>
      <w:r w:rsidRPr="00EB0612">
        <w:rPr>
          <w:color w:val="000000"/>
          <w:sz w:val="24"/>
          <w:szCs w:val="24"/>
        </w:rPr>
        <w:t xml:space="preserve">Не принимаются претензии по терминологическим неточностям в случае, если Заказчик не согласовал с Исполнителем в Заявке дополнительные требования к переводу, не предоставил расшифровку аббревиатур, глоссарий специальных терминов или не провел необходимых консультаций, которые запрашивал Исполнитель. </w:t>
      </w:r>
    </w:p>
    <w:p w14:paraId="58F6FBEE" w14:textId="77777777" w:rsidR="00620AA5" w:rsidRDefault="00620AA5" w:rsidP="00620AA5">
      <w:pPr>
        <w:widowControl w:val="0"/>
        <w:ind w:firstLine="709"/>
        <w:jc w:val="both"/>
        <w:rPr>
          <w:color w:val="000000"/>
          <w:sz w:val="24"/>
          <w:szCs w:val="24"/>
        </w:rPr>
      </w:pPr>
      <w:r>
        <w:rPr>
          <w:color w:val="000000"/>
          <w:sz w:val="24"/>
          <w:szCs w:val="24"/>
        </w:rPr>
        <w:t>5.2.3.5.</w:t>
      </w:r>
      <w:r w:rsidRPr="00EB0612">
        <w:rPr>
          <w:color w:val="000000"/>
          <w:sz w:val="24"/>
          <w:szCs w:val="24"/>
        </w:rPr>
        <w:t xml:space="preserve">Ввиду того, что такие понятия как «красота слога», литературная форма изложения, «улучшение» текста перевода не относятся к числу точных и не подлежат однозначному толкованию, претензии по ним не принимаются и не рассматриваются, а могут служить лишь предметом обсуждения для последующей доработки по желанию Заказчика. </w:t>
      </w:r>
    </w:p>
    <w:p w14:paraId="162BB7CD" w14:textId="77777777" w:rsidR="00620AA5" w:rsidRPr="00D90FC4" w:rsidRDefault="00620AA5" w:rsidP="00620AA5">
      <w:pPr>
        <w:widowControl w:val="0"/>
        <w:ind w:firstLine="709"/>
        <w:jc w:val="both"/>
        <w:rPr>
          <w:color w:val="000000"/>
          <w:sz w:val="24"/>
          <w:szCs w:val="24"/>
        </w:rPr>
      </w:pPr>
      <w:r w:rsidRPr="00D90FC4">
        <w:rPr>
          <w:color w:val="000000"/>
          <w:sz w:val="24"/>
          <w:szCs w:val="24"/>
        </w:rPr>
        <w:t>5.2.4. При наличии у Заказчика претензий к качеству перевода он мотивированно излагает их в письменном виде и направляет в виде претензии Исполнителю. Претензия должна содержать конкретные замечания Заказчика относительно качества оказания Услуг, а также желаемые сроки и пути устранения недостатков.</w:t>
      </w:r>
      <w:bookmarkEnd w:id="98"/>
      <w:r w:rsidRPr="00D90FC4">
        <w:rPr>
          <w:color w:val="000000"/>
          <w:sz w:val="24"/>
          <w:szCs w:val="24"/>
        </w:rPr>
        <w:t xml:space="preserve"> </w:t>
      </w:r>
    </w:p>
    <w:p w14:paraId="2636F1E4" w14:textId="77777777" w:rsidR="00620AA5" w:rsidRPr="00D90FC4" w:rsidRDefault="00620AA5" w:rsidP="00620AA5">
      <w:pPr>
        <w:widowControl w:val="0"/>
        <w:ind w:firstLine="709"/>
        <w:jc w:val="both"/>
        <w:rPr>
          <w:color w:val="000000"/>
          <w:sz w:val="24"/>
          <w:szCs w:val="24"/>
        </w:rPr>
      </w:pPr>
      <w:r w:rsidRPr="00D90FC4">
        <w:rPr>
          <w:color w:val="000000"/>
          <w:sz w:val="24"/>
          <w:szCs w:val="24"/>
        </w:rPr>
        <w:t>5.3. Исполнитель обязуется:</w:t>
      </w:r>
    </w:p>
    <w:p w14:paraId="24EA7712" w14:textId="77777777" w:rsidR="00620AA5" w:rsidRPr="00D90FC4" w:rsidRDefault="00620AA5" w:rsidP="00620AA5">
      <w:pPr>
        <w:widowControl w:val="0"/>
        <w:ind w:firstLine="709"/>
        <w:jc w:val="both"/>
        <w:rPr>
          <w:color w:val="000000"/>
          <w:sz w:val="24"/>
          <w:szCs w:val="24"/>
        </w:rPr>
      </w:pPr>
      <w:r w:rsidRPr="00D90FC4">
        <w:rPr>
          <w:color w:val="000000"/>
          <w:sz w:val="24"/>
          <w:szCs w:val="24"/>
        </w:rPr>
        <w:t>5.3.1. Принимать исходные материалы Заказчика в согласованном с ним виде и передавать выполненный перевод в электронном виде или на бумажном носителе (черно-белая печать).</w:t>
      </w:r>
    </w:p>
    <w:p w14:paraId="51E6ACB4" w14:textId="77777777" w:rsidR="00620AA5" w:rsidRPr="00D90FC4" w:rsidRDefault="00620AA5" w:rsidP="00620AA5">
      <w:pPr>
        <w:widowControl w:val="0"/>
        <w:ind w:firstLine="709"/>
        <w:jc w:val="both"/>
        <w:rPr>
          <w:color w:val="000000"/>
          <w:sz w:val="24"/>
          <w:szCs w:val="24"/>
        </w:rPr>
      </w:pPr>
      <w:r w:rsidRPr="00D90FC4">
        <w:rPr>
          <w:color w:val="000000"/>
          <w:sz w:val="24"/>
          <w:szCs w:val="24"/>
        </w:rPr>
        <w:t>5.3.2. Осуществлять письменный и устный (последовательный/синхронный) перевод материалов Заказчика в согласованные сроки и с надлежащим качеством.</w:t>
      </w:r>
    </w:p>
    <w:p w14:paraId="197C53F4" w14:textId="77777777" w:rsidR="00620AA5" w:rsidRPr="00D90FC4" w:rsidRDefault="00620AA5" w:rsidP="00620AA5">
      <w:pPr>
        <w:widowControl w:val="0"/>
        <w:ind w:firstLine="709"/>
        <w:jc w:val="both"/>
        <w:rPr>
          <w:color w:val="000000"/>
          <w:sz w:val="24"/>
          <w:szCs w:val="24"/>
        </w:rPr>
      </w:pPr>
      <w:r w:rsidRPr="00D90FC4">
        <w:rPr>
          <w:color w:val="000000"/>
          <w:sz w:val="24"/>
          <w:szCs w:val="24"/>
        </w:rPr>
        <w:t>5.3.3. Обеспечить адаптированный перевод полученному материалу с соблюдением норм и правил языка перевода.</w:t>
      </w:r>
    </w:p>
    <w:p w14:paraId="51AD73F5" w14:textId="77777777" w:rsidR="00620AA5" w:rsidRPr="00D90FC4" w:rsidRDefault="00620AA5" w:rsidP="00620AA5">
      <w:pPr>
        <w:widowControl w:val="0"/>
        <w:ind w:firstLine="709"/>
        <w:jc w:val="both"/>
        <w:rPr>
          <w:color w:val="000000"/>
          <w:sz w:val="24"/>
          <w:szCs w:val="24"/>
        </w:rPr>
      </w:pPr>
      <w:r w:rsidRPr="00D90FC4">
        <w:rPr>
          <w:color w:val="000000"/>
          <w:sz w:val="24"/>
          <w:szCs w:val="24"/>
        </w:rPr>
        <w:t>5.3.4. Назначить ответственное лицо для взаимодействия с Заказчиком и уведомить об этом Заказчика.</w:t>
      </w:r>
    </w:p>
    <w:p w14:paraId="06466050" w14:textId="77777777" w:rsidR="00620AA5" w:rsidRPr="00D90FC4" w:rsidRDefault="00620AA5" w:rsidP="00620AA5">
      <w:pPr>
        <w:widowControl w:val="0"/>
        <w:ind w:firstLine="709"/>
        <w:jc w:val="both"/>
        <w:rPr>
          <w:color w:val="000000"/>
          <w:sz w:val="24"/>
          <w:szCs w:val="24"/>
        </w:rPr>
      </w:pPr>
      <w:r w:rsidRPr="00D90FC4">
        <w:rPr>
          <w:color w:val="000000"/>
          <w:sz w:val="24"/>
          <w:szCs w:val="24"/>
        </w:rPr>
        <w:t>5.3.5. Неукоснительно использовать при переводе терминологический глоссарий, в случае предоставления его Заказчиком.</w:t>
      </w:r>
      <w:bookmarkStart w:id="99" w:name="_Ref252532219"/>
    </w:p>
    <w:p w14:paraId="54E99C87" w14:textId="77777777" w:rsidR="00620AA5" w:rsidRPr="00D90FC4" w:rsidRDefault="00620AA5" w:rsidP="00620AA5">
      <w:pPr>
        <w:widowControl w:val="0"/>
        <w:ind w:firstLine="709"/>
        <w:jc w:val="both"/>
        <w:rPr>
          <w:color w:val="000000"/>
          <w:sz w:val="24"/>
          <w:szCs w:val="24"/>
        </w:rPr>
      </w:pPr>
      <w:r w:rsidRPr="00D90FC4">
        <w:rPr>
          <w:color w:val="000000"/>
          <w:sz w:val="24"/>
          <w:szCs w:val="24"/>
        </w:rPr>
        <w:t xml:space="preserve">5.3.6. </w:t>
      </w:r>
      <w:bookmarkEnd w:id="99"/>
      <w:r w:rsidRPr="00D90FC4">
        <w:rPr>
          <w:color w:val="000000"/>
          <w:sz w:val="24"/>
          <w:szCs w:val="24"/>
        </w:rPr>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2126BB1D" w14:textId="77777777" w:rsidR="00620AA5" w:rsidRPr="00D90FC4" w:rsidRDefault="00620AA5" w:rsidP="00620AA5">
      <w:pPr>
        <w:widowControl w:val="0"/>
        <w:ind w:firstLine="709"/>
        <w:jc w:val="both"/>
        <w:rPr>
          <w:color w:val="000000"/>
          <w:sz w:val="24"/>
          <w:szCs w:val="24"/>
        </w:rPr>
      </w:pPr>
      <w:r w:rsidRPr="00D90FC4">
        <w:rPr>
          <w:color w:val="000000"/>
          <w:sz w:val="24"/>
          <w:szCs w:val="24"/>
        </w:rPr>
        <w:t>5.3.7.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5E519BB" w14:textId="77777777" w:rsidR="00620AA5" w:rsidRPr="00D90FC4" w:rsidRDefault="00620AA5" w:rsidP="00620AA5">
      <w:pPr>
        <w:widowControl w:val="0"/>
        <w:ind w:firstLine="709"/>
        <w:jc w:val="both"/>
        <w:rPr>
          <w:color w:val="000000"/>
          <w:sz w:val="24"/>
          <w:szCs w:val="24"/>
        </w:rPr>
      </w:pPr>
      <w:r w:rsidRPr="00D90FC4">
        <w:rPr>
          <w:color w:val="000000"/>
          <w:sz w:val="24"/>
          <w:szCs w:val="24"/>
        </w:rPr>
        <w:t>5.3.8.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w:t>
      </w:r>
      <w:r w:rsidRPr="00D90FC4">
        <w:rPr>
          <w:sz w:val="24"/>
          <w:szCs w:val="24"/>
        </w:rPr>
        <w:t xml:space="preserve"> услуг;</w:t>
      </w:r>
    </w:p>
    <w:p w14:paraId="2118FEBE" w14:textId="77777777" w:rsidR="00620AA5" w:rsidRPr="00D90FC4" w:rsidRDefault="00620AA5" w:rsidP="00620AA5">
      <w:pPr>
        <w:widowControl w:val="0"/>
        <w:ind w:firstLine="709"/>
        <w:jc w:val="both"/>
        <w:rPr>
          <w:color w:val="000000"/>
          <w:sz w:val="24"/>
          <w:szCs w:val="24"/>
        </w:rPr>
      </w:pPr>
      <w:r w:rsidRPr="00D90FC4">
        <w:rPr>
          <w:color w:val="000000"/>
          <w:sz w:val="24"/>
          <w:szCs w:val="24"/>
        </w:rPr>
        <w:t>5.3.9.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6F17066" w14:textId="77777777" w:rsidR="00620AA5" w:rsidRPr="00D90FC4" w:rsidRDefault="00620AA5" w:rsidP="00620AA5">
      <w:pPr>
        <w:widowControl w:val="0"/>
        <w:ind w:firstLine="709"/>
        <w:jc w:val="both"/>
        <w:rPr>
          <w:color w:val="000000"/>
          <w:sz w:val="24"/>
          <w:szCs w:val="24"/>
        </w:rPr>
      </w:pPr>
      <w:r w:rsidRPr="00D90FC4">
        <w:rPr>
          <w:color w:val="000000"/>
          <w:sz w:val="24"/>
          <w:szCs w:val="24"/>
        </w:rPr>
        <w:t>5.4. Исполнитель вправе:</w:t>
      </w:r>
    </w:p>
    <w:p w14:paraId="0771EDCC" w14:textId="77777777" w:rsidR="00620AA5" w:rsidRPr="00D90FC4" w:rsidRDefault="00620AA5" w:rsidP="00620AA5">
      <w:pPr>
        <w:widowControl w:val="0"/>
        <w:ind w:firstLine="709"/>
        <w:jc w:val="both"/>
        <w:rPr>
          <w:color w:val="000000"/>
          <w:sz w:val="24"/>
          <w:szCs w:val="24"/>
        </w:rPr>
      </w:pPr>
      <w:r w:rsidRPr="00D90FC4">
        <w:rPr>
          <w:color w:val="000000"/>
          <w:sz w:val="24"/>
          <w:szCs w:val="24"/>
        </w:rPr>
        <w:t>5.4.1. Оказать услуги раньше установленной даты;</w:t>
      </w:r>
    </w:p>
    <w:p w14:paraId="38BC5E70" w14:textId="77777777" w:rsidR="00620AA5" w:rsidRPr="00D90FC4" w:rsidRDefault="00620AA5" w:rsidP="00620AA5">
      <w:pPr>
        <w:widowControl w:val="0"/>
        <w:ind w:firstLine="709"/>
        <w:jc w:val="both"/>
        <w:rPr>
          <w:color w:val="000000"/>
          <w:sz w:val="24"/>
          <w:szCs w:val="24"/>
        </w:rPr>
      </w:pPr>
      <w:r w:rsidRPr="00D90FC4">
        <w:rPr>
          <w:color w:val="000000"/>
          <w:sz w:val="24"/>
          <w:szCs w:val="24"/>
        </w:rPr>
        <w:t>5.4.2. Расширить объем оказания услуг по настоящему Договору, без компенсации со стороны Заказчика.</w:t>
      </w:r>
    </w:p>
    <w:p w14:paraId="2D7FB26D" w14:textId="77777777" w:rsidR="00620AA5" w:rsidRPr="00D90FC4" w:rsidRDefault="00620AA5" w:rsidP="00620AA5">
      <w:pPr>
        <w:widowControl w:val="0"/>
        <w:ind w:firstLine="709"/>
        <w:jc w:val="both"/>
        <w:rPr>
          <w:sz w:val="24"/>
          <w:szCs w:val="24"/>
        </w:rPr>
      </w:pPr>
      <w:r w:rsidRPr="00D90FC4">
        <w:rPr>
          <w:color w:val="000000"/>
          <w:sz w:val="24"/>
          <w:szCs w:val="24"/>
        </w:rPr>
        <w:t xml:space="preserve">5.4.3. </w:t>
      </w:r>
      <w:r w:rsidRPr="00D90FC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16ECBADE" w14:textId="77777777" w:rsidR="00620AA5" w:rsidRPr="00D90FC4" w:rsidRDefault="00620AA5" w:rsidP="00620AA5">
      <w:pPr>
        <w:widowControl w:val="0"/>
        <w:ind w:firstLine="709"/>
        <w:jc w:val="both"/>
        <w:rPr>
          <w:sz w:val="24"/>
          <w:szCs w:val="24"/>
        </w:rPr>
      </w:pPr>
      <w:r w:rsidRPr="00D90FC4">
        <w:rPr>
          <w:sz w:val="24"/>
          <w:szCs w:val="24"/>
        </w:rPr>
        <w:t>5.4.4. При отсутствии глоссария обращаться к Заказчику для получения консультаций по переводу специальных терминов и аббревиатур.</w:t>
      </w:r>
    </w:p>
    <w:p w14:paraId="12C9A421" w14:textId="77777777" w:rsidR="00620AA5" w:rsidRPr="00D90FC4" w:rsidRDefault="00620AA5" w:rsidP="00620AA5">
      <w:pPr>
        <w:widowControl w:val="0"/>
        <w:ind w:firstLine="709"/>
        <w:jc w:val="both"/>
        <w:rPr>
          <w:sz w:val="24"/>
          <w:szCs w:val="24"/>
        </w:rPr>
      </w:pPr>
      <w:r w:rsidRPr="00D90FC4">
        <w:rPr>
          <w:sz w:val="24"/>
          <w:szCs w:val="24"/>
        </w:rPr>
        <w:t>5.4.5. Использовать с учетом контекста любой перевод термина, содержащийся в общедоступных и/или специализированных словарях, в случае если Заказчик не предоставил утвержденны</w:t>
      </w:r>
      <w:r>
        <w:rPr>
          <w:sz w:val="24"/>
          <w:szCs w:val="24"/>
        </w:rPr>
        <w:t>й термин в течение 2 (Д</w:t>
      </w:r>
      <w:r w:rsidRPr="00D90FC4">
        <w:rPr>
          <w:sz w:val="24"/>
          <w:szCs w:val="24"/>
        </w:rPr>
        <w:t xml:space="preserve">вух) рабочих дней с момента получения запроса Исполнителя (но не позднее установленного срока сдачи готового перевода). </w:t>
      </w:r>
    </w:p>
    <w:p w14:paraId="5CAA326B" w14:textId="77777777" w:rsidR="00620AA5" w:rsidRPr="00D90FC4" w:rsidRDefault="00620AA5" w:rsidP="00620AA5">
      <w:pPr>
        <w:widowControl w:val="0"/>
        <w:ind w:firstLine="709"/>
        <w:jc w:val="both"/>
        <w:rPr>
          <w:sz w:val="24"/>
          <w:szCs w:val="24"/>
        </w:rPr>
      </w:pPr>
      <w:r w:rsidRPr="00D90FC4">
        <w:rPr>
          <w:sz w:val="24"/>
          <w:szCs w:val="24"/>
        </w:rPr>
        <w:t>5.4.6. Если глоссарий или иные справочно-информационные материалы не предоставляются Заказчиком, Исполнитель вправе опираться исключительно на собственный опыт и знания и по своему усмотрению использовать перевод терминов, содержащийся в общедоступных/ специализированных словарях. При этом Исполнитель соблюдает принцип обеспечения сквозной терминологии, то есть на протяжении всего текста данного заказа использует один и тот же вариант перевода типичного слова, фразы, предложения или части текста.</w:t>
      </w:r>
    </w:p>
    <w:p w14:paraId="085D2810" w14:textId="77777777" w:rsidR="00620AA5" w:rsidRPr="00D90FC4" w:rsidRDefault="00620AA5" w:rsidP="00620AA5">
      <w:pPr>
        <w:widowControl w:val="0"/>
        <w:ind w:firstLine="709"/>
        <w:jc w:val="both"/>
        <w:rPr>
          <w:sz w:val="24"/>
          <w:szCs w:val="24"/>
        </w:rPr>
      </w:pPr>
      <w:r>
        <w:rPr>
          <w:sz w:val="24"/>
          <w:szCs w:val="24"/>
        </w:rPr>
        <w:t xml:space="preserve">5.4.7. </w:t>
      </w:r>
      <w:r w:rsidRPr="00D90FC4">
        <w:rPr>
          <w:sz w:val="24"/>
          <w:szCs w:val="24"/>
        </w:rPr>
        <w:t>В случае предоставления услуг, связанных с подготовкой переводов, указанных в     п. 1.1 и других документов для нотариального заверения Исполнитель самостоятельно выбирает нотариуса для совершения нотариальных действий. Предоставление данной услуги осуществляется только при условии представления Заказчиком документов для совершения нотариальных действий в соответствии с требованиями действующего законодательства Российской Федерации.</w:t>
      </w:r>
    </w:p>
    <w:p w14:paraId="78D6A495" w14:textId="77777777" w:rsidR="00620AA5" w:rsidRPr="00D90FC4" w:rsidRDefault="00620AA5" w:rsidP="00620AA5">
      <w:pPr>
        <w:pStyle w:val="afff3"/>
        <w:widowControl w:val="0"/>
        <w:numPr>
          <w:ilvl w:val="0"/>
          <w:numId w:val="49"/>
        </w:numPr>
        <w:tabs>
          <w:tab w:val="clear" w:pos="3510"/>
          <w:tab w:val="num" w:pos="390"/>
        </w:tabs>
        <w:spacing w:before="240" w:after="240"/>
        <w:ind w:left="390"/>
        <w:contextualSpacing w:val="0"/>
        <w:jc w:val="center"/>
        <w:rPr>
          <w:b/>
          <w:bCs/>
          <w:sz w:val="24"/>
          <w:szCs w:val="24"/>
        </w:rPr>
      </w:pPr>
      <w:r w:rsidRPr="00D90FC4">
        <w:rPr>
          <w:b/>
          <w:bCs/>
          <w:sz w:val="24"/>
          <w:szCs w:val="24"/>
        </w:rPr>
        <w:t>ОТВЕТСТВЕННОСТЬ СТОРОН</w:t>
      </w:r>
    </w:p>
    <w:p w14:paraId="5D74DFDD" w14:textId="77777777" w:rsidR="00620AA5" w:rsidRPr="00D90FC4" w:rsidRDefault="00620AA5" w:rsidP="00620AA5">
      <w:pPr>
        <w:widowControl w:val="0"/>
        <w:ind w:firstLine="709"/>
        <w:jc w:val="both"/>
        <w:rPr>
          <w:color w:val="000000"/>
          <w:sz w:val="24"/>
          <w:szCs w:val="24"/>
        </w:rPr>
      </w:pPr>
      <w:r w:rsidRPr="00D90FC4">
        <w:rPr>
          <w:color w:val="000000"/>
          <w:sz w:val="24"/>
          <w:szCs w:val="24"/>
        </w:rPr>
        <w:t xml:space="preserve"> 6.1.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7BD0550" w14:textId="77777777" w:rsidR="00620AA5" w:rsidRPr="00D90FC4" w:rsidRDefault="00620AA5" w:rsidP="00620AA5">
      <w:pPr>
        <w:widowControl w:val="0"/>
        <w:ind w:firstLine="709"/>
        <w:jc w:val="both"/>
        <w:rPr>
          <w:color w:val="000000"/>
          <w:sz w:val="24"/>
          <w:szCs w:val="24"/>
        </w:rPr>
      </w:pPr>
      <w:r w:rsidRPr="00D90FC4">
        <w:rPr>
          <w:color w:val="000000"/>
          <w:sz w:val="24"/>
          <w:szCs w:val="24"/>
        </w:rPr>
        <w:t>6.2.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981BAB5" w14:textId="77777777" w:rsidR="00620AA5" w:rsidRPr="00D90FC4" w:rsidRDefault="00620AA5" w:rsidP="00620AA5">
      <w:pPr>
        <w:widowControl w:val="0"/>
        <w:ind w:firstLine="709"/>
        <w:jc w:val="both"/>
        <w:rPr>
          <w:color w:val="000000"/>
          <w:sz w:val="24"/>
          <w:szCs w:val="24"/>
        </w:rPr>
      </w:pPr>
      <w:r w:rsidRPr="00D90FC4">
        <w:rPr>
          <w:color w:val="000000"/>
          <w:sz w:val="24"/>
          <w:szCs w:val="24"/>
        </w:rPr>
        <w:t>6.3.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0E49A21" w14:textId="77777777" w:rsidR="00620AA5" w:rsidRPr="00D90FC4" w:rsidRDefault="00620AA5" w:rsidP="00620AA5">
      <w:pPr>
        <w:widowControl w:val="0"/>
        <w:ind w:firstLine="709"/>
        <w:jc w:val="both"/>
        <w:rPr>
          <w:color w:val="000000"/>
          <w:sz w:val="24"/>
          <w:szCs w:val="24"/>
        </w:rPr>
      </w:pPr>
      <w:r w:rsidRPr="00D90FC4">
        <w:rPr>
          <w:color w:val="000000"/>
          <w:sz w:val="24"/>
          <w:szCs w:val="24"/>
        </w:rPr>
        <w:t>6.4.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CF9BECD" w14:textId="77777777" w:rsidR="00620AA5" w:rsidRPr="00D90FC4" w:rsidRDefault="00620AA5" w:rsidP="00620AA5">
      <w:pPr>
        <w:widowControl w:val="0"/>
        <w:ind w:firstLine="709"/>
        <w:jc w:val="both"/>
        <w:rPr>
          <w:color w:val="000000"/>
          <w:sz w:val="24"/>
          <w:szCs w:val="24"/>
        </w:rPr>
      </w:pPr>
      <w:r w:rsidRPr="00D90FC4">
        <w:rPr>
          <w:color w:val="000000"/>
          <w:sz w:val="24"/>
          <w:szCs w:val="24"/>
        </w:rPr>
        <w:t>6.5.</w:t>
      </w:r>
      <w:r w:rsidRPr="00D90FC4">
        <w:rPr>
          <w:sz w:val="24"/>
          <w:szCs w:val="24"/>
        </w:rPr>
        <w:t xml:space="preserve"> Персонал Исполнителя несет ответственность только за работу оборудования, предоставляемого Исполнителем. За настройку, качество работы и исправность стороннего оборудования (звуковое оборудование, световое оборудование, проекционное оборудование, видеооборудование, которое находится на площадке или предоставляется Заказчиком) технический персонал Исполнителя ответственности не несет. Для работы и настройки стороннего оборудования Заказчик обязуется предоставить </w:t>
      </w:r>
      <w:proofErr w:type="gramStart"/>
      <w:r w:rsidRPr="00D90FC4">
        <w:rPr>
          <w:sz w:val="24"/>
          <w:szCs w:val="24"/>
        </w:rPr>
        <w:t>персонал</w:t>
      </w:r>
      <w:proofErr w:type="gramEnd"/>
      <w:r w:rsidRPr="00D90FC4">
        <w:rPr>
          <w:sz w:val="24"/>
          <w:szCs w:val="24"/>
        </w:rPr>
        <w:t xml:space="preserve"> со своей стороны.</w:t>
      </w:r>
      <w:r w:rsidRPr="00D90FC4">
        <w:rPr>
          <w:color w:val="000000"/>
          <w:sz w:val="24"/>
          <w:szCs w:val="24"/>
        </w:rPr>
        <w:t xml:space="preserve"> </w:t>
      </w:r>
    </w:p>
    <w:p w14:paraId="54199E01" w14:textId="77777777" w:rsidR="00620AA5" w:rsidRPr="00D90FC4" w:rsidRDefault="00620AA5" w:rsidP="00620AA5">
      <w:pPr>
        <w:pStyle w:val="afff3"/>
        <w:widowControl w:val="0"/>
        <w:numPr>
          <w:ilvl w:val="0"/>
          <w:numId w:val="49"/>
        </w:numPr>
        <w:tabs>
          <w:tab w:val="clear" w:pos="3510"/>
          <w:tab w:val="num" w:pos="390"/>
        </w:tabs>
        <w:spacing w:before="240" w:after="240"/>
        <w:ind w:left="390"/>
        <w:contextualSpacing w:val="0"/>
        <w:jc w:val="center"/>
        <w:rPr>
          <w:b/>
          <w:bCs/>
          <w:sz w:val="24"/>
          <w:szCs w:val="24"/>
        </w:rPr>
      </w:pPr>
      <w:r w:rsidRPr="00D90FC4">
        <w:rPr>
          <w:b/>
          <w:bCs/>
          <w:sz w:val="24"/>
          <w:szCs w:val="24"/>
        </w:rPr>
        <w:t>ПРАВА СТОРОН НА РЕЗУЛЬТАТЫ УСЛУГ</w:t>
      </w:r>
    </w:p>
    <w:p w14:paraId="75CF7CE7" w14:textId="77777777" w:rsidR="00620AA5" w:rsidRPr="00D90FC4" w:rsidRDefault="00620AA5" w:rsidP="00620AA5">
      <w:pPr>
        <w:widowControl w:val="0"/>
        <w:ind w:firstLine="709"/>
        <w:jc w:val="both"/>
        <w:rPr>
          <w:color w:val="000000"/>
          <w:sz w:val="24"/>
          <w:szCs w:val="24"/>
        </w:rPr>
      </w:pPr>
      <w:r w:rsidRPr="00D90FC4">
        <w:rPr>
          <w:color w:val="000000"/>
          <w:sz w:val="24"/>
          <w:szCs w:val="24"/>
        </w:rPr>
        <w:t>7.1.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3F7A361" w14:textId="77777777" w:rsidR="00620AA5" w:rsidRPr="00D90FC4" w:rsidRDefault="00620AA5" w:rsidP="00620AA5">
      <w:pPr>
        <w:widowControl w:val="0"/>
        <w:ind w:firstLine="709"/>
        <w:jc w:val="both"/>
        <w:rPr>
          <w:color w:val="000000"/>
          <w:sz w:val="24"/>
          <w:szCs w:val="24"/>
        </w:rPr>
      </w:pPr>
      <w:r w:rsidRPr="00D90FC4">
        <w:rPr>
          <w:color w:val="000000"/>
          <w:sz w:val="24"/>
          <w:szCs w:val="24"/>
        </w:rPr>
        <w:t>7.2. Указанные в п. 6.1. настоящего Договора права не распространяются на объекты интеллектуальной собственности, принадлежащие Исполнителю.</w:t>
      </w:r>
    </w:p>
    <w:p w14:paraId="3E4384A6" w14:textId="77777777" w:rsidR="00620AA5" w:rsidRPr="00D90FC4" w:rsidRDefault="00620AA5" w:rsidP="00620AA5">
      <w:pPr>
        <w:widowControl w:val="0"/>
        <w:ind w:firstLine="709"/>
        <w:jc w:val="both"/>
        <w:rPr>
          <w:color w:val="000000"/>
          <w:sz w:val="24"/>
          <w:szCs w:val="24"/>
        </w:rPr>
      </w:pPr>
      <w:r w:rsidRPr="00D90FC4">
        <w:rPr>
          <w:color w:val="000000"/>
          <w:sz w:val="24"/>
          <w:szCs w:val="24"/>
        </w:rPr>
        <w:t xml:space="preserve">7.3. Исполнитель обязан уведомлять Заказчика обо всех РИД, которые будут им созданы в связи с оказанием услуг по настоящему Договору. </w:t>
      </w:r>
    </w:p>
    <w:p w14:paraId="3F44A7ED" w14:textId="77777777" w:rsidR="00620AA5" w:rsidRPr="00D90FC4" w:rsidRDefault="00620AA5" w:rsidP="00620AA5">
      <w:pPr>
        <w:widowControl w:val="0"/>
        <w:ind w:firstLine="709"/>
        <w:jc w:val="both"/>
        <w:rPr>
          <w:color w:val="000000"/>
          <w:sz w:val="24"/>
          <w:szCs w:val="24"/>
        </w:rPr>
      </w:pPr>
      <w:r w:rsidRPr="00D90FC4">
        <w:rPr>
          <w:color w:val="000000"/>
          <w:sz w:val="24"/>
          <w:szCs w:val="24"/>
        </w:rPr>
        <w:t>7.4.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7EAFDD9" w14:textId="77777777" w:rsidR="00620AA5" w:rsidRPr="00D90FC4" w:rsidRDefault="00620AA5" w:rsidP="00620AA5">
      <w:pPr>
        <w:widowControl w:val="0"/>
        <w:ind w:firstLine="709"/>
        <w:jc w:val="both"/>
        <w:rPr>
          <w:color w:val="000000"/>
          <w:sz w:val="24"/>
          <w:szCs w:val="24"/>
        </w:rPr>
      </w:pPr>
      <w:r w:rsidRPr="00D90FC4">
        <w:rPr>
          <w:color w:val="000000"/>
          <w:sz w:val="24"/>
          <w:szCs w:val="24"/>
        </w:rPr>
        <w:t>7.5.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D194401" w14:textId="77777777" w:rsidR="00620AA5" w:rsidRPr="00D90FC4" w:rsidRDefault="00620AA5" w:rsidP="00620AA5">
      <w:pPr>
        <w:widowControl w:val="0"/>
        <w:ind w:firstLine="708"/>
        <w:jc w:val="both"/>
        <w:rPr>
          <w:sz w:val="24"/>
          <w:szCs w:val="24"/>
        </w:rPr>
      </w:pPr>
      <w:r w:rsidRPr="00D90FC4">
        <w:rPr>
          <w:color w:val="000000"/>
          <w:sz w:val="24"/>
          <w:szCs w:val="24"/>
        </w:rPr>
        <w:t xml:space="preserve">7.6. В предусмотренном в данном пункте случае </w:t>
      </w:r>
      <w:r w:rsidRPr="00D90FC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D52897E" w14:textId="77777777" w:rsidR="00620AA5" w:rsidRPr="00D90FC4" w:rsidRDefault="00620AA5" w:rsidP="00620AA5">
      <w:pPr>
        <w:pStyle w:val="afff3"/>
        <w:widowControl w:val="0"/>
        <w:numPr>
          <w:ilvl w:val="0"/>
          <w:numId w:val="49"/>
        </w:numPr>
        <w:tabs>
          <w:tab w:val="clear" w:pos="3510"/>
          <w:tab w:val="num" w:pos="390"/>
        </w:tabs>
        <w:spacing w:before="240" w:after="240"/>
        <w:ind w:left="390"/>
        <w:contextualSpacing w:val="0"/>
        <w:jc w:val="center"/>
        <w:rPr>
          <w:b/>
          <w:sz w:val="24"/>
          <w:szCs w:val="24"/>
        </w:rPr>
      </w:pPr>
      <w:r w:rsidRPr="00D90FC4">
        <w:rPr>
          <w:b/>
          <w:sz w:val="24"/>
          <w:szCs w:val="24"/>
        </w:rPr>
        <w:t>КОНФИДЕНЦИАЛЬНОСТЬ</w:t>
      </w:r>
    </w:p>
    <w:p w14:paraId="12718A48" w14:textId="77777777" w:rsidR="00620AA5" w:rsidRPr="00D90FC4" w:rsidRDefault="00620AA5" w:rsidP="00620AA5">
      <w:pPr>
        <w:widowControl w:val="0"/>
        <w:ind w:firstLine="709"/>
        <w:jc w:val="both"/>
        <w:rPr>
          <w:sz w:val="24"/>
          <w:szCs w:val="24"/>
        </w:rPr>
      </w:pPr>
      <w:r w:rsidRPr="00D90FC4">
        <w:rPr>
          <w:sz w:val="24"/>
          <w:szCs w:val="24"/>
        </w:rPr>
        <w:t>8.1.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8D2A807" w14:textId="77777777" w:rsidR="00620AA5" w:rsidRPr="00D90FC4" w:rsidRDefault="00620AA5" w:rsidP="00620AA5">
      <w:pPr>
        <w:widowControl w:val="0"/>
        <w:ind w:firstLine="709"/>
        <w:jc w:val="both"/>
        <w:rPr>
          <w:sz w:val="24"/>
          <w:szCs w:val="24"/>
        </w:rPr>
      </w:pPr>
      <w:r w:rsidRPr="00D90FC4">
        <w:rPr>
          <w:sz w:val="24"/>
          <w:szCs w:val="24"/>
        </w:rPr>
        <w:t>8.2.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484CD0A" w14:textId="77777777" w:rsidR="00620AA5" w:rsidRPr="00D90FC4" w:rsidRDefault="00620AA5" w:rsidP="00620AA5">
      <w:pPr>
        <w:widowControl w:val="0"/>
        <w:ind w:firstLine="709"/>
        <w:jc w:val="both"/>
        <w:rPr>
          <w:sz w:val="24"/>
          <w:szCs w:val="24"/>
        </w:rPr>
      </w:pPr>
      <w:r w:rsidRPr="00D90FC4">
        <w:rPr>
          <w:sz w:val="24"/>
          <w:szCs w:val="24"/>
        </w:rPr>
        <w:t xml:space="preserve">(1) разглашение Конфиденциальной информации с письменного согласия Заказчика; </w:t>
      </w:r>
    </w:p>
    <w:p w14:paraId="65BAD0D2" w14:textId="77777777" w:rsidR="00620AA5" w:rsidRPr="00D90FC4" w:rsidRDefault="00620AA5" w:rsidP="00620AA5">
      <w:pPr>
        <w:widowControl w:val="0"/>
        <w:ind w:firstLine="709"/>
        <w:jc w:val="both"/>
        <w:rPr>
          <w:sz w:val="24"/>
          <w:szCs w:val="24"/>
        </w:rPr>
      </w:pPr>
      <w:r w:rsidRPr="00D90FC4">
        <w:rPr>
          <w:sz w:val="24"/>
          <w:szCs w:val="24"/>
        </w:rPr>
        <w:t xml:space="preserve">(2) сведения, составляющие Конфиденциальную информацию, стали общеизвестными не по вине Исполнителя; </w:t>
      </w:r>
    </w:p>
    <w:p w14:paraId="4AEA0079" w14:textId="77777777" w:rsidR="00620AA5" w:rsidRPr="00D90FC4" w:rsidRDefault="00620AA5" w:rsidP="00620AA5">
      <w:pPr>
        <w:widowControl w:val="0"/>
        <w:ind w:firstLine="709"/>
        <w:jc w:val="both"/>
        <w:rPr>
          <w:sz w:val="24"/>
          <w:szCs w:val="24"/>
        </w:rPr>
      </w:pPr>
      <w:r w:rsidRPr="00D90FC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E210949" w14:textId="77777777" w:rsidR="00620AA5" w:rsidRPr="00D90FC4" w:rsidRDefault="00620AA5" w:rsidP="00620AA5">
      <w:pPr>
        <w:widowControl w:val="0"/>
        <w:ind w:firstLine="709"/>
        <w:jc w:val="both"/>
        <w:rPr>
          <w:sz w:val="24"/>
          <w:szCs w:val="24"/>
        </w:rPr>
      </w:pPr>
      <w:r w:rsidRPr="00D90FC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46DFB81" w14:textId="77777777" w:rsidR="00620AA5" w:rsidRPr="00D90FC4" w:rsidRDefault="00620AA5" w:rsidP="00620AA5">
      <w:pPr>
        <w:widowControl w:val="0"/>
        <w:ind w:firstLine="709"/>
        <w:jc w:val="both"/>
        <w:rPr>
          <w:sz w:val="24"/>
          <w:szCs w:val="24"/>
        </w:rPr>
      </w:pPr>
      <w:r w:rsidRPr="00D90FC4">
        <w:rPr>
          <w:sz w:val="24"/>
          <w:szCs w:val="24"/>
        </w:rPr>
        <w:t>8.3.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A56505E" w14:textId="77777777" w:rsidR="00620AA5" w:rsidRPr="00D90FC4" w:rsidRDefault="00620AA5" w:rsidP="00620AA5">
      <w:pPr>
        <w:pStyle w:val="afff3"/>
        <w:widowControl w:val="0"/>
        <w:numPr>
          <w:ilvl w:val="0"/>
          <w:numId w:val="49"/>
        </w:numPr>
        <w:tabs>
          <w:tab w:val="clear" w:pos="3510"/>
          <w:tab w:val="num" w:pos="390"/>
        </w:tabs>
        <w:spacing w:before="240" w:after="240"/>
        <w:ind w:left="390"/>
        <w:contextualSpacing w:val="0"/>
        <w:jc w:val="center"/>
        <w:rPr>
          <w:b/>
          <w:bCs/>
          <w:sz w:val="24"/>
          <w:szCs w:val="24"/>
        </w:rPr>
      </w:pPr>
      <w:r w:rsidRPr="00D90FC4">
        <w:rPr>
          <w:b/>
          <w:bCs/>
          <w:sz w:val="24"/>
          <w:szCs w:val="24"/>
        </w:rPr>
        <w:t>ГАРАНТИИ И ЗАВЕРЕНИЯ СТОРОН</w:t>
      </w:r>
    </w:p>
    <w:p w14:paraId="4C55EB15" w14:textId="77777777" w:rsidR="00620AA5" w:rsidRPr="00D90FC4" w:rsidRDefault="00620AA5" w:rsidP="00620AA5">
      <w:pPr>
        <w:pStyle w:val="afff3"/>
        <w:widowControl w:val="0"/>
        <w:tabs>
          <w:tab w:val="left" w:pos="0"/>
          <w:tab w:val="left" w:pos="180"/>
        </w:tabs>
        <w:ind w:left="0" w:firstLine="709"/>
        <w:contextualSpacing w:val="0"/>
        <w:jc w:val="both"/>
        <w:rPr>
          <w:color w:val="000000"/>
          <w:sz w:val="24"/>
          <w:szCs w:val="24"/>
        </w:rPr>
      </w:pPr>
      <w:r w:rsidRPr="00D90FC4">
        <w:rPr>
          <w:sz w:val="24"/>
          <w:szCs w:val="24"/>
        </w:rPr>
        <w:t xml:space="preserve">9.1. </w:t>
      </w:r>
      <w:r w:rsidRPr="00D90FC4">
        <w:rPr>
          <w:color w:val="000000"/>
          <w:sz w:val="24"/>
          <w:szCs w:val="24"/>
        </w:rPr>
        <w:t>Исполнитель гарантирует и заверяет Заказчика, что:</w:t>
      </w:r>
    </w:p>
    <w:p w14:paraId="172862AB" w14:textId="77777777" w:rsidR="00620AA5" w:rsidRPr="00D90FC4" w:rsidRDefault="00620AA5" w:rsidP="00620AA5">
      <w:pPr>
        <w:widowControl w:val="0"/>
        <w:shd w:val="clear" w:color="auto" w:fill="FFFFFF"/>
        <w:tabs>
          <w:tab w:val="left" w:pos="0"/>
          <w:tab w:val="left" w:pos="1276"/>
        </w:tabs>
        <w:ind w:firstLine="709"/>
        <w:jc w:val="both"/>
        <w:rPr>
          <w:color w:val="000000"/>
          <w:sz w:val="24"/>
          <w:szCs w:val="24"/>
        </w:rPr>
      </w:pPr>
      <w:r w:rsidRPr="00D90FC4">
        <w:rPr>
          <w:sz w:val="24"/>
          <w:szCs w:val="24"/>
        </w:rPr>
        <w:t>(</w:t>
      </w:r>
      <w:r w:rsidRPr="00D90FC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35DEC07" w14:textId="77777777" w:rsidR="00620AA5" w:rsidRPr="00D90FC4" w:rsidRDefault="00620AA5" w:rsidP="00620AA5">
      <w:pPr>
        <w:widowControl w:val="0"/>
        <w:shd w:val="clear" w:color="auto" w:fill="FFFFFF"/>
        <w:tabs>
          <w:tab w:val="left" w:pos="0"/>
          <w:tab w:val="left" w:pos="1418"/>
        </w:tabs>
        <w:ind w:firstLine="709"/>
        <w:jc w:val="both"/>
        <w:rPr>
          <w:color w:val="000000"/>
          <w:sz w:val="24"/>
          <w:szCs w:val="24"/>
        </w:rPr>
      </w:pPr>
      <w:r w:rsidRPr="00D90FC4">
        <w:rPr>
          <w:color w:val="000000"/>
          <w:sz w:val="24"/>
          <w:szCs w:val="24"/>
        </w:rPr>
        <w:t>(2) не осуществляет действий</w:t>
      </w:r>
      <w:r>
        <w:rPr>
          <w:color w:val="000000"/>
          <w:sz w:val="24"/>
          <w:szCs w:val="24"/>
        </w:rPr>
        <w:t>,</w:t>
      </w:r>
      <w:r w:rsidRPr="00D90FC4">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45347AF8" w14:textId="77777777" w:rsidR="00620AA5" w:rsidRPr="00D90FC4" w:rsidRDefault="00620AA5" w:rsidP="00620AA5">
      <w:pPr>
        <w:widowControl w:val="0"/>
        <w:shd w:val="clear" w:color="auto" w:fill="FFFFFF"/>
        <w:tabs>
          <w:tab w:val="left" w:pos="0"/>
          <w:tab w:val="left" w:pos="1276"/>
        </w:tabs>
        <w:ind w:firstLine="709"/>
        <w:jc w:val="both"/>
        <w:rPr>
          <w:color w:val="000000"/>
          <w:sz w:val="24"/>
          <w:szCs w:val="24"/>
        </w:rPr>
      </w:pPr>
      <w:r w:rsidRPr="00D90FC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95E5F4D" w14:textId="77777777" w:rsidR="00620AA5" w:rsidRPr="00D90FC4" w:rsidRDefault="00620AA5" w:rsidP="00620AA5">
      <w:pPr>
        <w:widowControl w:val="0"/>
        <w:shd w:val="clear" w:color="auto" w:fill="FFFFFF"/>
        <w:tabs>
          <w:tab w:val="left" w:pos="0"/>
          <w:tab w:val="left" w:pos="1276"/>
        </w:tabs>
        <w:ind w:firstLine="709"/>
        <w:jc w:val="both"/>
        <w:rPr>
          <w:color w:val="000000"/>
          <w:sz w:val="24"/>
          <w:szCs w:val="24"/>
        </w:rPr>
      </w:pPr>
      <w:r w:rsidRPr="00D90FC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47AD356" w14:textId="502DAB6E" w:rsidR="00620AA5" w:rsidRPr="00D90FC4" w:rsidRDefault="00620AA5" w:rsidP="00620AA5">
      <w:pPr>
        <w:widowControl w:val="0"/>
        <w:shd w:val="clear" w:color="auto" w:fill="FFFFFF"/>
        <w:tabs>
          <w:tab w:val="left" w:pos="0"/>
          <w:tab w:val="left" w:pos="1276"/>
        </w:tabs>
        <w:ind w:firstLine="709"/>
        <w:jc w:val="both"/>
        <w:rPr>
          <w:color w:val="000000"/>
          <w:sz w:val="24"/>
          <w:szCs w:val="24"/>
        </w:rPr>
      </w:pPr>
      <w:r w:rsidRPr="00D90FC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70A2CDB" w14:textId="77777777" w:rsidR="00620AA5" w:rsidRPr="006B0B11" w:rsidRDefault="00620AA5" w:rsidP="00620AA5">
      <w:pPr>
        <w:widowControl w:val="0"/>
        <w:shd w:val="clear" w:color="auto" w:fill="FFFFFF"/>
        <w:tabs>
          <w:tab w:val="left" w:pos="0"/>
          <w:tab w:val="left" w:pos="1276"/>
        </w:tabs>
        <w:ind w:firstLine="709"/>
        <w:jc w:val="both"/>
        <w:rPr>
          <w:color w:val="000000"/>
          <w:sz w:val="24"/>
          <w:szCs w:val="24"/>
        </w:rPr>
      </w:pPr>
      <w:r w:rsidRPr="00D90FC4">
        <w:rPr>
          <w:color w:val="000000"/>
          <w:sz w:val="24"/>
          <w:szCs w:val="24"/>
        </w:rPr>
        <w:t>(6)  имеет все необходимые ресурсы, персонал и опыт работы для оказания услуг по настоящему Договору.</w:t>
      </w:r>
    </w:p>
    <w:p w14:paraId="5C67CA9D" w14:textId="77777777" w:rsidR="00620AA5" w:rsidRPr="00D90FC4" w:rsidRDefault="00620AA5" w:rsidP="00620AA5">
      <w:pPr>
        <w:widowControl w:val="0"/>
        <w:shd w:val="clear" w:color="auto" w:fill="FFFFFF"/>
        <w:tabs>
          <w:tab w:val="left" w:pos="0"/>
        </w:tabs>
        <w:ind w:left="710"/>
        <w:jc w:val="both"/>
        <w:rPr>
          <w:color w:val="000000"/>
          <w:sz w:val="24"/>
          <w:szCs w:val="24"/>
        </w:rPr>
      </w:pPr>
      <w:r w:rsidRPr="00D90FC4">
        <w:rPr>
          <w:color w:val="000000"/>
          <w:sz w:val="24"/>
          <w:szCs w:val="24"/>
        </w:rPr>
        <w:t>9.2. Заказчик гарантирует и заверяет Исполнителя, что:</w:t>
      </w:r>
    </w:p>
    <w:p w14:paraId="14D4C905" w14:textId="77777777" w:rsidR="00620AA5" w:rsidRPr="00D90FC4" w:rsidRDefault="00620AA5" w:rsidP="00620AA5">
      <w:pPr>
        <w:widowControl w:val="0"/>
        <w:shd w:val="clear" w:color="auto" w:fill="FFFFFF"/>
        <w:tabs>
          <w:tab w:val="left" w:pos="0"/>
        </w:tabs>
        <w:ind w:firstLine="709"/>
        <w:jc w:val="both"/>
        <w:rPr>
          <w:color w:val="000000"/>
          <w:sz w:val="24"/>
          <w:szCs w:val="24"/>
        </w:rPr>
      </w:pPr>
      <w:r w:rsidRPr="00D90FC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2309271" w14:textId="77777777" w:rsidR="00620AA5" w:rsidRPr="00D90FC4" w:rsidRDefault="00620AA5" w:rsidP="00620AA5">
      <w:pPr>
        <w:widowControl w:val="0"/>
        <w:shd w:val="clear" w:color="auto" w:fill="FFFFFF"/>
        <w:tabs>
          <w:tab w:val="left" w:pos="0"/>
        </w:tabs>
        <w:ind w:firstLine="709"/>
        <w:jc w:val="both"/>
        <w:rPr>
          <w:color w:val="000000"/>
          <w:sz w:val="24"/>
          <w:szCs w:val="24"/>
        </w:rPr>
      </w:pPr>
      <w:r w:rsidRPr="00D90FC4">
        <w:rPr>
          <w:color w:val="000000"/>
          <w:sz w:val="24"/>
          <w:szCs w:val="24"/>
        </w:rPr>
        <w:t>(2)  не осуществляет действий</w:t>
      </w:r>
      <w:r>
        <w:rPr>
          <w:color w:val="000000"/>
          <w:sz w:val="24"/>
          <w:szCs w:val="24"/>
        </w:rPr>
        <w:t>,</w:t>
      </w:r>
      <w:r w:rsidRPr="00D90FC4">
        <w:rPr>
          <w:color w:val="000000"/>
          <w:sz w:val="24"/>
          <w:szCs w:val="24"/>
        </w:rPr>
        <w:t xml:space="preserve"> направленных на собственную ликвидацию, и в настоящий момент не существует риска банкротства Заказчика; </w:t>
      </w:r>
    </w:p>
    <w:p w14:paraId="5C6ED9C8" w14:textId="77777777" w:rsidR="00620AA5" w:rsidRPr="00D90FC4" w:rsidRDefault="00620AA5" w:rsidP="00620AA5">
      <w:pPr>
        <w:widowControl w:val="0"/>
        <w:shd w:val="clear" w:color="auto" w:fill="FFFFFF"/>
        <w:tabs>
          <w:tab w:val="left" w:pos="0"/>
        </w:tabs>
        <w:ind w:firstLine="709"/>
        <w:jc w:val="both"/>
        <w:rPr>
          <w:color w:val="000000"/>
          <w:sz w:val="24"/>
          <w:szCs w:val="24"/>
        </w:rPr>
      </w:pPr>
      <w:r w:rsidRPr="00D90FC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3A5BA9B" w14:textId="77777777" w:rsidR="00620AA5" w:rsidRPr="00D90FC4" w:rsidRDefault="00620AA5" w:rsidP="00620AA5">
      <w:pPr>
        <w:widowControl w:val="0"/>
        <w:shd w:val="clear" w:color="auto" w:fill="FFFFFF"/>
        <w:tabs>
          <w:tab w:val="left" w:pos="0"/>
        </w:tabs>
        <w:ind w:firstLine="709"/>
        <w:jc w:val="both"/>
        <w:rPr>
          <w:color w:val="000000"/>
          <w:sz w:val="24"/>
          <w:szCs w:val="24"/>
        </w:rPr>
      </w:pPr>
      <w:r w:rsidRPr="00D90FC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7F483D5" w14:textId="77777777" w:rsidR="00620AA5" w:rsidRPr="00D90FC4" w:rsidRDefault="00620AA5" w:rsidP="00620AA5">
      <w:pPr>
        <w:widowControl w:val="0"/>
        <w:shd w:val="clear" w:color="auto" w:fill="FFFFFF"/>
        <w:tabs>
          <w:tab w:val="left" w:pos="0"/>
        </w:tabs>
        <w:ind w:firstLine="709"/>
        <w:jc w:val="both"/>
        <w:rPr>
          <w:color w:val="000000"/>
          <w:sz w:val="24"/>
          <w:szCs w:val="24"/>
        </w:rPr>
      </w:pPr>
      <w:r w:rsidRPr="00D90FC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A724CB5" w14:textId="77777777" w:rsidR="00620AA5" w:rsidRPr="00D90FC4" w:rsidRDefault="00620AA5" w:rsidP="00620AA5">
      <w:pPr>
        <w:widowControl w:val="0"/>
        <w:shd w:val="clear" w:color="auto" w:fill="FFFFFF"/>
        <w:tabs>
          <w:tab w:val="left" w:pos="0"/>
        </w:tabs>
        <w:ind w:firstLine="709"/>
        <w:jc w:val="both"/>
        <w:rPr>
          <w:color w:val="000000"/>
          <w:sz w:val="24"/>
          <w:szCs w:val="24"/>
        </w:rPr>
      </w:pPr>
      <w:r w:rsidRPr="00D90FC4">
        <w:rPr>
          <w:color w:val="000000"/>
          <w:sz w:val="24"/>
          <w:szCs w:val="24"/>
        </w:rPr>
        <w:t>9.3.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DF59CC9" w14:textId="77777777" w:rsidR="00620AA5" w:rsidRPr="00D90FC4" w:rsidRDefault="00620AA5" w:rsidP="00620AA5">
      <w:pPr>
        <w:widowControl w:val="0"/>
        <w:shd w:val="clear" w:color="auto" w:fill="FFFFFF"/>
        <w:tabs>
          <w:tab w:val="left" w:pos="0"/>
        </w:tabs>
        <w:ind w:firstLine="709"/>
        <w:jc w:val="both"/>
        <w:rPr>
          <w:color w:val="000000"/>
          <w:sz w:val="24"/>
          <w:szCs w:val="24"/>
        </w:rPr>
      </w:pPr>
      <w:r w:rsidRPr="00D90FC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28CAD7A" w14:textId="77777777" w:rsidR="00620AA5" w:rsidRPr="00D90FC4" w:rsidRDefault="00620AA5" w:rsidP="00620AA5">
      <w:pPr>
        <w:widowControl w:val="0"/>
        <w:shd w:val="clear" w:color="auto" w:fill="FFFFFF"/>
        <w:tabs>
          <w:tab w:val="left" w:pos="0"/>
        </w:tabs>
        <w:ind w:firstLine="709"/>
        <w:jc w:val="both"/>
        <w:rPr>
          <w:color w:val="000000"/>
          <w:sz w:val="24"/>
          <w:szCs w:val="24"/>
        </w:rPr>
      </w:pPr>
      <w:r w:rsidRPr="00D90FC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9E7EEB9" w14:textId="63678AC6" w:rsidR="00620AA5" w:rsidRPr="00D90FC4" w:rsidRDefault="00620AA5" w:rsidP="00620AA5">
      <w:pPr>
        <w:widowControl w:val="0"/>
        <w:shd w:val="clear" w:color="auto" w:fill="FFFFFF"/>
        <w:tabs>
          <w:tab w:val="left" w:pos="0"/>
        </w:tabs>
        <w:ind w:firstLine="709"/>
        <w:jc w:val="both"/>
        <w:rPr>
          <w:color w:val="000000"/>
          <w:sz w:val="24"/>
          <w:szCs w:val="24"/>
        </w:rPr>
      </w:pPr>
      <w:r w:rsidRPr="00D90FC4">
        <w:rPr>
          <w:color w:val="000000"/>
          <w:sz w:val="24"/>
          <w:szCs w:val="24"/>
        </w:rPr>
        <w:t xml:space="preserve">3) Исполнитель предоставит Заказчику полностью соответствующие </w:t>
      </w:r>
      <w:r w:rsidR="003C5C69" w:rsidRPr="00D90FC4">
        <w:rPr>
          <w:color w:val="000000"/>
          <w:sz w:val="24"/>
          <w:szCs w:val="24"/>
        </w:rPr>
        <w:t>действующему законодательству Российской Федерации,</w:t>
      </w:r>
      <w:r w:rsidRPr="00D90FC4">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1BDFB0A" w14:textId="6464194C" w:rsidR="00620AA5" w:rsidRPr="00D90FC4" w:rsidRDefault="00620AA5" w:rsidP="00620AA5">
      <w:pPr>
        <w:widowControl w:val="0"/>
        <w:shd w:val="clear" w:color="auto" w:fill="FFFFFF"/>
        <w:tabs>
          <w:tab w:val="left" w:pos="0"/>
          <w:tab w:val="left" w:pos="1418"/>
        </w:tabs>
        <w:ind w:firstLine="709"/>
        <w:jc w:val="both"/>
        <w:rPr>
          <w:color w:val="000000"/>
          <w:sz w:val="24"/>
          <w:szCs w:val="24"/>
        </w:rPr>
      </w:pPr>
      <w:r w:rsidRPr="00D90FC4">
        <w:rPr>
          <w:color w:val="000000"/>
          <w:sz w:val="24"/>
          <w:szCs w:val="24"/>
        </w:rPr>
        <w:t xml:space="preserve">9.4.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3C5C69" w:rsidRPr="00D90FC4">
        <w:rPr>
          <w:color w:val="000000"/>
          <w:sz w:val="24"/>
          <w:szCs w:val="24"/>
        </w:rPr>
        <w:t>подтверждающие гарантии,</w:t>
      </w:r>
      <w:r w:rsidRPr="00D90FC4">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40545B37" w14:textId="77777777" w:rsidR="00620AA5" w:rsidRPr="00D90FC4" w:rsidRDefault="00620AA5" w:rsidP="00620AA5">
      <w:pPr>
        <w:widowControl w:val="0"/>
        <w:shd w:val="clear" w:color="auto" w:fill="FFFFFF"/>
        <w:tabs>
          <w:tab w:val="left" w:pos="0"/>
        </w:tabs>
        <w:ind w:firstLine="709"/>
        <w:jc w:val="both"/>
        <w:rPr>
          <w:color w:val="000000"/>
          <w:sz w:val="24"/>
          <w:szCs w:val="24"/>
        </w:rPr>
      </w:pPr>
      <w:r w:rsidRPr="00D90FC4">
        <w:rPr>
          <w:color w:val="000000"/>
          <w:sz w:val="24"/>
          <w:szCs w:val="24"/>
        </w:rPr>
        <w:t>9.5.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F3C29BD" w14:textId="77777777" w:rsidR="00620AA5" w:rsidRPr="00D90FC4" w:rsidRDefault="00620AA5" w:rsidP="00620AA5">
      <w:pPr>
        <w:widowControl w:val="0"/>
        <w:ind w:firstLine="709"/>
        <w:jc w:val="both"/>
        <w:rPr>
          <w:color w:val="000000"/>
          <w:sz w:val="24"/>
          <w:szCs w:val="24"/>
        </w:rPr>
      </w:pPr>
      <w:r w:rsidRPr="00D90FC4">
        <w:rPr>
          <w:color w:val="000000"/>
          <w:sz w:val="24"/>
          <w:szCs w:val="24"/>
        </w:rPr>
        <w:t>9.6.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21A32EB" w14:textId="77777777" w:rsidR="00620AA5" w:rsidRPr="00D90FC4" w:rsidRDefault="00620AA5" w:rsidP="00620AA5">
      <w:pPr>
        <w:pStyle w:val="afff3"/>
        <w:widowControl w:val="0"/>
        <w:numPr>
          <w:ilvl w:val="0"/>
          <w:numId w:val="49"/>
        </w:numPr>
        <w:tabs>
          <w:tab w:val="clear" w:pos="3510"/>
          <w:tab w:val="num" w:pos="390"/>
        </w:tabs>
        <w:spacing w:before="240" w:after="240"/>
        <w:ind w:left="390"/>
        <w:contextualSpacing w:val="0"/>
        <w:jc w:val="center"/>
        <w:rPr>
          <w:b/>
          <w:sz w:val="24"/>
          <w:szCs w:val="24"/>
        </w:rPr>
      </w:pPr>
      <w:r w:rsidRPr="00D90FC4">
        <w:rPr>
          <w:b/>
          <w:sz w:val="24"/>
          <w:szCs w:val="24"/>
        </w:rPr>
        <w:t>АНТИКОРРУПЦИОННЫЕ УСЛОВИЯ</w:t>
      </w:r>
    </w:p>
    <w:p w14:paraId="02203392" w14:textId="77777777" w:rsidR="00620AA5" w:rsidRPr="00D90FC4" w:rsidRDefault="00620AA5" w:rsidP="00620AA5">
      <w:pPr>
        <w:widowControl w:val="0"/>
        <w:ind w:firstLine="709"/>
        <w:jc w:val="both"/>
        <w:rPr>
          <w:sz w:val="24"/>
          <w:szCs w:val="24"/>
        </w:rPr>
      </w:pPr>
      <w:r w:rsidRPr="00D90FC4">
        <w:rPr>
          <w:sz w:val="24"/>
          <w:szCs w:val="24"/>
        </w:rPr>
        <w:t xml:space="preserve"> 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867257B" w14:textId="77777777" w:rsidR="00620AA5" w:rsidRPr="00D90FC4" w:rsidRDefault="00620AA5" w:rsidP="00620AA5">
      <w:pPr>
        <w:widowControl w:val="0"/>
        <w:ind w:firstLine="709"/>
        <w:jc w:val="both"/>
        <w:rPr>
          <w:sz w:val="24"/>
          <w:szCs w:val="24"/>
        </w:rPr>
      </w:pPr>
      <w:r w:rsidRPr="00D90FC4">
        <w:rPr>
          <w:sz w:val="24"/>
          <w:szCs w:val="24"/>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815B76E" w14:textId="77777777" w:rsidR="00620AA5" w:rsidRPr="00D90FC4" w:rsidRDefault="00620AA5" w:rsidP="00620AA5">
      <w:pPr>
        <w:widowControl w:val="0"/>
        <w:ind w:firstLine="709"/>
        <w:jc w:val="both"/>
        <w:rPr>
          <w:sz w:val="24"/>
          <w:szCs w:val="24"/>
        </w:rPr>
      </w:pPr>
      <w:r w:rsidRPr="00D90FC4">
        <w:rPr>
          <w:sz w:val="24"/>
          <w:szCs w:val="24"/>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90FC4">
        <w:rPr>
          <w:sz w:val="24"/>
          <w:szCs w:val="24"/>
          <w:lang w:val="en-US"/>
        </w:rPr>
        <w:t> </w:t>
      </w:r>
      <w:r w:rsidRPr="00D90FC4">
        <w:rPr>
          <w:sz w:val="24"/>
          <w:szCs w:val="24"/>
        </w:rPr>
        <w:t>направленного на обеспечение выполнения этим работником каких-либо действий в пользу стимулирующей его Стороны.</w:t>
      </w:r>
    </w:p>
    <w:p w14:paraId="142AB5FB" w14:textId="77777777" w:rsidR="00620AA5" w:rsidRPr="00D90FC4" w:rsidRDefault="00620AA5" w:rsidP="00620AA5">
      <w:pPr>
        <w:widowControl w:val="0"/>
        <w:ind w:firstLine="709"/>
        <w:jc w:val="both"/>
        <w:rPr>
          <w:sz w:val="24"/>
          <w:szCs w:val="24"/>
        </w:rPr>
      </w:pPr>
      <w:r w:rsidRPr="00D90FC4">
        <w:rPr>
          <w:sz w:val="24"/>
          <w:szCs w:val="24"/>
        </w:rPr>
        <w:t>Под действиями работника, осуществляемыми в пользу стимулирующей его Стороны, понимаются:</w:t>
      </w:r>
    </w:p>
    <w:p w14:paraId="45940871" w14:textId="77777777" w:rsidR="00620AA5" w:rsidRPr="00D90FC4" w:rsidRDefault="00620AA5" w:rsidP="00620AA5">
      <w:pPr>
        <w:pStyle w:val="afff3"/>
        <w:widowControl w:val="0"/>
        <w:numPr>
          <w:ilvl w:val="0"/>
          <w:numId w:val="16"/>
        </w:numPr>
        <w:tabs>
          <w:tab w:val="left" w:pos="993"/>
        </w:tabs>
        <w:autoSpaceDE w:val="0"/>
        <w:autoSpaceDN w:val="0"/>
        <w:adjustRightInd w:val="0"/>
        <w:ind w:left="0" w:firstLine="709"/>
        <w:contextualSpacing w:val="0"/>
        <w:jc w:val="both"/>
        <w:rPr>
          <w:sz w:val="24"/>
          <w:szCs w:val="24"/>
        </w:rPr>
      </w:pPr>
      <w:r w:rsidRPr="00D90FC4">
        <w:rPr>
          <w:sz w:val="24"/>
          <w:szCs w:val="24"/>
        </w:rPr>
        <w:t>предоставление неоправданных преимуществ по сравнению с другими контрагентами;</w:t>
      </w:r>
    </w:p>
    <w:p w14:paraId="5B14C1F9" w14:textId="0316898F" w:rsidR="00620AA5" w:rsidRPr="00D90FC4" w:rsidRDefault="00620AA5" w:rsidP="00620AA5">
      <w:pPr>
        <w:pStyle w:val="afff3"/>
        <w:widowControl w:val="0"/>
        <w:numPr>
          <w:ilvl w:val="0"/>
          <w:numId w:val="16"/>
        </w:numPr>
        <w:tabs>
          <w:tab w:val="left" w:pos="993"/>
        </w:tabs>
        <w:autoSpaceDE w:val="0"/>
        <w:autoSpaceDN w:val="0"/>
        <w:adjustRightInd w:val="0"/>
        <w:ind w:left="0" w:firstLine="709"/>
        <w:contextualSpacing w:val="0"/>
        <w:jc w:val="both"/>
        <w:rPr>
          <w:sz w:val="24"/>
          <w:szCs w:val="24"/>
        </w:rPr>
      </w:pPr>
      <w:r w:rsidRPr="00D90FC4">
        <w:rPr>
          <w:sz w:val="24"/>
          <w:szCs w:val="24"/>
        </w:rPr>
        <w:t>предоставление каких-либо гарантий;</w:t>
      </w:r>
    </w:p>
    <w:p w14:paraId="46624F03" w14:textId="77777777" w:rsidR="00620AA5" w:rsidRPr="00D90FC4" w:rsidRDefault="00620AA5" w:rsidP="00620AA5">
      <w:pPr>
        <w:pStyle w:val="afff3"/>
        <w:widowControl w:val="0"/>
        <w:numPr>
          <w:ilvl w:val="0"/>
          <w:numId w:val="16"/>
        </w:numPr>
        <w:tabs>
          <w:tab w:val="left" w:pos="993"/>
        </w:tabs>
        <w:autoSpaceDE w:val="0"/>
        <w:autoSpaceDN w:val="0"/>
        <w:adjustRightInd w:val="0"/>
        <w:ind w:left="0" w:firstLine="709"/>
        <w:contextualSpacing w:val="0"/>
        <w:jc w:val="both"/>
        <w:rPr>
          <w:sz w:val="24"/>
          <w:szCs w:val="24"/>
        </w:rPr>
      </w:pPr>
      <w:r w:rsidRPr="00D90FC4">
        <w:rPr>
          <w:sz w:val="24"/>
          <w:szCs w:val="24"/>
        </w:rPr>
        <w:t>ускорение существующих процедур;</w:t>
      </w:r>
    </w:p>
    <w:p w14:paraId="447E12F6" w14:textId="77777777" w:rsidR="00620AA5" w:rsidRPr="00D90FC4" w:rsidRDefault="00620AA5" w:rsidP="00620AA5">
      <w:pPr>
        <w:pStyle w:val="afff3"/>
        <w:widowControl w:val="0"/>
        <w:numPr>
          <w:ilvl w:val="0"/>
          <w:numId w:val="16"/>
        </w:numPr>
        <w:tabs>
          <w:tab w:val="left" w:pos="993"/>
        </w:tabs>
        <w:autoSpaceDE w:val="0"/>
        <w:autoSpaceDN w:val="0"/>
        <w:adjustRightInd w:val="0"/>
        <w:ind w:left="0" w:firstLine="709"/>
        <w:contextualSpacing w:val="0"/>
        <w:jc w:val="both"/>
        <w:rPr>
          <w:sz w:val="24"/>
          <w:szCs w:val="24"/>
        </w:rPr>
      </w:pPr>
      <w:r w:rsidRPr="00D90FC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3AA3E49" w14:textId="77777777" w:rsidR="00620AA5" w:rsidRPr="00D90FC4" w:rsidRDefault="00620AA5" w:rsidP="00620AA5">
      <w:pPr>
        <w:widowControl w:val="0"/>
        <w:ind w:firstLine="709"/>
        <w:jc w:val="both"/>
        <w:rPr>
          <w:bCs/>
          <w:sz w:val="24"/>
          <w:szCs w:val="24"/>
        </w:rPr>
      </w:pPr>
      <w:r w:rsidRPr="00D90FC4">
        <w:rPr>
          <w:sz w:val="24"/>
          <w:szCs w:val="24"/>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90FC4">
        <w:rPr>
          <w:b/>
          <w:bCs/>
          <w:sz w:val="24"/>
          <w:szCs w:val="24"/>
        </w:rPr>
        <w:t xml:space="preserve"> </w:t>
      </w:r>
      <w:r w:rsidRPr="00D90FC4">
        <w:rPr>
          <w:bCs/>
          <w:sz w:val="24"/>
          <w:szCs w:val="24"/>
        </w:rPr>
        <w:t>Это подтверждение должно быть направлено в течение 5 (пяти) рабочих дней с даты направления письменного уведомления.</w:t>
      </w:r>
    </w:p>
    <w:p w14:paraId="252444F9" w14:textId="77777777" w:rsidR="00620AA5" w:rsidRPr="00D90FC4" w:rsidRDefault="00620AA5" w:rsidP="00620AA5">
      <w:pPr>
        <w:widowControl w:val="0"/>
        <w:ind w:firstLine="709"/>
        <w:jc w:val="both"/>
        <w:rPr>
          <w:sz w:val="24"/>
          <w:szCs w:val="24"/>
        </w:rPr>
      </w:pPr>
      <w:r w:rsidRPr="00D90FC4">
        <w:rPr>
          <w:bCs/>
          <w:sz w:val="24"/>
          <w:szCs w:val="24"/>
        </w:rPr>
        <w:t xml:space="preserve">10.5. </w:t>
      </w:r>
      <w:r w:rsidRPr="00D90FC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B76BEBF" w14:textId="77777777" w:rsidR="00620AA5" w:rsidRPr="00D90FC4" w:rsidRDefault="00620AA5" w:rsidP="00620AA5">
      <w:pPr>
        <w:widowControl w:val="0"/>
        <w:ind w:firstLine="709"/>
        <w:jc w:val="both"/>
        <w:rPr>
          <w:sz w:val="24"/>
          <w:szCs w:val="24"/>
        </w:rPr>
      </w:pPr>
      <w:r w:rsidRPr="00D90FC4">
        <w:rPr>
          <w:sz w:val="24"/>
          <w:szCs w:val="24"/>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580B1BB" w14:textId="77777777" w:rsidR="00620AA5" w:rsidRPr="00D90FC4" w:rsidRDefault="00620AA5" w:rsidP="00620AA5">
      <w:pPr>
        <w:widowControl w:val="0"/>
        <w:ind w:firstLine="709"/>
        <w:jc w:val="both"/>
        <w:rPr>
          <w:sz w:val="24"/>
          <w:szCs w:val="24"/>
        </w:rPr>
      </w:pPr>
      <w:r w:rsidRPr="00D90FC4">
        <w:rPr>
          <w:sz w:val="24"/>
          <w:szCs w:val="24"/>
        </w:rPr>
        <w:t>10.7.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52F0EA8" w14:textId="77777777" w:rsidR="00620AA5" w:rsidRPr="00D90FC4" w:rsidRDefault="00620AA5" w:rsidP="00620AA5">
      <w:pPr>
        <w:widowControl w:val="0"/>
        <w:ind w:firstLine="709"/>
        <w:jc w:val="both"/>
        <w:rPr>
          <w:sz w:val="24"/>
          <w:szCs w:val="24"/>
        </w:rPr>
      </w:pPr>
      <w:r w:rsidRPr="00D90FC4">
        <w:rPr>
          <w:sz w:val="24"/>
          <w:szCs w:val="24"/>
        </w:rPr>
        <w:t>10.8.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951ED96" w14:textId="77777777" w:rsidR="00620AA5" w:rsidRDefault="00620AA5" w:rsidP="00620AA5">
      <w:pPr>
        <w:widowControl w:val="0"/>
        <w:ind w:firstLine="709"/>
        <w:jc w:val="both"/>
        <w:rPr>
          <w:sz w:val="24"/>
          <w:szCs w:val="24"/>
        </w:rPr>
      </w:pPr>
      <w:r w:rsidRPr="00D90FC4">
        <w:rPr>
          <w:sz w:val="24"/>
          <w:szCs w:val="24"/>
        </w:rPr>
        <w:t>10.9.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7149A49" w14:textId="77777777" w:rsidR="00620AA5" w:rsidRDefault="00620AA5" w:rsidP="00620AA5">
      <w:pPr>
        <w:widowControl w:val="0"/>
        <w:ind w:firstLine="709"/>
        <w:jc w:val="both"/>
        <w:rPr>
          <w:sz w:val="24"/>
          <w:szCs w:val="24"/>
        </w:rPr>
      </w:pPr>
    </w:p>
    <w:p w14:paraId="412F29D0" w14:textId="77777777" w:rsidR="00620AA5" w:rsidRPr="00D90FC4" w:rsidRDefault="00620AA5" w:rsidP="00620AA5">
      <w:pPr>
        <w:pStyle w:val="afff3"/>
        <w:widowControl w:val="0"/>
        <w:numPr>
          <w:ilvl w:val="0"/>
          <w:numId w:val="50"/>
        </w:numPr>
        <w:tabs>
          <w:tab w:val="left" w:pos="0"/>
        </w:tabs>
        <w:spacing w:before="240" w:after="240"/>
        <w:contextualSpacing w:val="0"/>
        <w:jc w:val="center"/>
        <w:rPr>
          <w:b/>
          <w:bCs/>
          <w:sz w:val="24"/>
          <w:szCs w:val="24"/>
        </w:rPr>
      </w:pPr>
      <w:r w:rsidRPr="00D90FC4">
        <w:rPr>
          <w:b/>
          <w:bCs/>
          <w:sz w:val="24"/>
          <w:szCs w:val="24"/>
        </w:rPr>
        <w:t>ОБСТОЯТЕЛЬСТВА НЕПРЕОДОЛИМОЙ СИЛЫ (ФОРС-МАЖОР)</w:t>
      </w:r>
    </w:p>
    <w:p w14:paraId="4963D9C4" w14:textId="77777777" w:rsidR="00620AA5" w:rsidRPr="00D90FC4" w:rsidRDefault="00620AA5" w:rsidP="00620AA5">
      <w:pPr>
        <w:widowControl w:val="0"/>
        <w:ind w:firstLine="709"/>
        <w:jc w:val="both"/>
        <w:rPr>
          <w:sz w:val="24"/>
          <w:szCs w:val="24"/>
        </w:rPr>
      </w:pPr>
      <w:r w:rsidRPr="00D90FC4">
        <w:rPr>
          <w:sz w:val="24"/>
          <w:szCs w:val="24"/>
        </w:rPr>
        <w:t>11.1.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6A61FCE" w14:textId="6F2313A0" w:rsidR="00620AA5" w:rsidRPr="00D90FC4" w:rsidRDefault="00620AA5" w:rsidP="00620AA5">
      <w:pPr>
        <w:widowControl w:val="0"/>
        <w:ind w:firstLine="709"/>
        <w:jc w:val="both"/>
        <w:rPr>
          <w:sz w:val="24"/>
          <w:szCs w:val="24"/>
        </w:rPr>
      </w:pPr>
      <w:r w:rsidRPr="00D90FC4">
        <w:rPr>
          <w:sz w:val="24"/>
          <w:szCs w:val="24"/>
        </w:rPr>
        <w:t>11.2. В случае если какая-либо из Сторон пострадает от событий, описанных в</w:t>
      </w:r>
      <w:r w:rsidR="003C5C69">
        <w:rPr>
          <w:sz w:val="24"/>
          <w:szCs w:val="24"/>
        </w:rPr>
        <w:t xml:space="preserve"> </w:t>
      </w:r>
      <w:r w:rsidRPr="00D90FC4">
        <w:rPr>
          <w:sz w:val="24"/>
          <w:szCs w:val="24"/>
        </w:rPr>
        <w:t>п. 11.1.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E1ECF04" w14:textId="77777777" w:rsidR="00620AA5" w:rsidRPr="00D90FC4" w:rsidRDefault="00620AA5" w:rsidP="00620AA5">
      <w:pPr>
        <w:widowControl w:val="0"/>
        <w:ind w:firstLine="709"/>
        <w:jc w:val="both"/>
        <w:rPr>
          <w:sz w:val="24"/>
          <w:szCs w:val="24"/>
        </w:rPr>
      </w:pPr>
      <w:r w:rsidRPr="00D90FC4">
        <w:rPr>
          <w:sz w:val="24"/>
          <w:szCs w:val="24"/>
        </w:rPr>
        <w:t xml:space="preserve">11.3. </w:t>
      </w:r>
      <w:proofErr w:type="spellStart"/>
      <w:r w:rsidRPr="00D90FC4">
        <w:rPr>
          <w:sz w:val="24"/>
          <w:szCs w:val="24"/>
        </w:rPr>
        <w:t>Неуведомление</w:t>
      </w:r>
      <w:proofErr w:type="spellEnd"/>
      <w:r w:rsidRPr="00D90FC4">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EF8BA98" w14:textId="77777777" w:rsidR="00620AA5" w:rsidRPr="00D90FC4" w:rsidRDefault="00620AA5" w:rsidP="00620AA5">
      <w:pPr>
        <w:widowControl w:val="0"/>
        <w:ind w:firstLine="709"/>
        <w:jc w:val="both"/>
        <w:rPr>
          <w:sz w:val="24"/>
          <w:szCs w:val="24"/>
        </w:rPr>
      </w:pPr>
      <w:r w:rsidRPr="00D90FC4">
        <w:rPr>
          <w:sz w:val="24"/>
          <w:szCs w:val="24"/>
        </w:rPr>
        <w:t>11.4.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71B5A06" w14:textId="77777777" w:rsidR="00620AA5" w:rsidRPr="00D90FC4" w:rsidRDefault="00620AA5" w:rsidP="00620AA5">
      <w:pPr>
        <w:pStyle w:val="23"/>
        <w:widowControl w:val="0"/>
        <w:ind w:firstLine="709"/>
        <w:rPr>
          <w:szCs w:val="24"/>
        </w:rPr>
      </w:pPr>
      <w:r w:rsidRPr="00D90FC4">
        <w:rPr>
          <w:szCs w:val="24"/>
        </w:rPr>
        <w:t>11.5.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F5954F2" w14:textId="77777777" w:rsidR="00620AA5" w:rsidRPr="00D90FC4" w:rsidRDefault="00620AA5" w:rsidP="00620AA5">
      <w:pPr>
        <w:pStyle w:val="afff3"/>
        <w:widowControl w:val="0"/>
        <w:numPr>
          <w:ilvl w:val="0"/>
          <w:numId w:val="50"/>
        </w:numPr>
        <w:tabs>
          <w:tab w:val="left" w:pos="0"/>
        </w:tabs>
        <w:spacing w:before="240" w:after="240"/>
        <w:contextualSpacing w:val="0"/>
        <w:jc w:val="center"/>
        <w:rPr>
          <w:b/>
          <w:bCs/>
          <w:sz w:val="24"/>
          <w:szCs w:val="24"/>
        </w:rPr>
      </w:pPr>
      <w:r w:rsidRPr="00D90FC4">
        <w:rPr>
          <w:b/>
          <w:bCs/>
          <w:sz w:val="24"/>
          <w:szCs w:val="24"/>
        </w:rPr>
        <w:t>СРОК ДЕЙСТВИЯ ДОГОВОРА</w:t>
      </w:r>
    </w:p>
    <w:p w14:paraId="011CADAC" w14:textId="5253CABD" w:rsidR="00620AA5" w:rsidRPr="00D90FC4" w:rsidRDefault="00620AA5" w:rsidP="00620AA5">
      <w:pPr>
        <w:widowControl w:val="0"/>
        <w:ind w:firstLine="360"/>
        <w:jc w:val="both"/>
        <w:rPr>
          <w:sz w:val="24"/>
          <w:szCs w:val="24"/>
        </w:rPr>
      </w:pPr>
      <w:r w:rsidRPr="00D90FC4">
        <w:rPr>
          <w:sz w:val="24"/>
          <w:szCs w:val="24"/>
        </w:rPr>
        <w:t>12.1. Настоящий Договор вступает в силу с момента подписания и действует                               до 31.12.201</w:t>
      </w:r>
      <w:r>
        <w:rPr>
          <w:sz w:val="24"/>
          <w:szCs w:val="24"/>
        </w:rPr>
        <w:t>7</w:t>
      </w:r>
      <w:r w:rsidRPr="00D90FC4">
        <w:rPr>
          <w:sz w:val="24"/>
          <w:szCs w:val="24"/>
        </w:rPr>
        <w:t xml:space="preserve"> г</w:t>
      </w:r>
      <w:r w:rsidR="004F52CE">
        <w:rPr>
          <w:sz w:val="24"/>
          <w:szCs w:val="24"/>
        </w:rPr>
        <w:t>ода</w:t>
      </w:r>
      <w:r w:rsidRPr="00D90FC4">
        <w:rPr>
          <w:sz w:val="24"/>
          <w:szCs w:val="24"/>
        </w:rPr>
        <w:t>, а в части неисполненных обязательств – до полного исполнения Сторонами своих обязательств по настоящему Договору.</w:t>
      </w:r>
    </w:p>
    <w:p w14:paraId="443F4639" w14:textId="77777777" w:rsidR="00620AA5" w:rsidRPr="00D90FC4" w:rsidRDefault="00620AA5" w:rsidP="00620AA5">
      <w:pPr>
        <w:pStyle w:val="afff3"/>
        <w:widowControl w:val="0"/>
        <w:numPr>
          <w:ilvl w:val="0"/>
          <w:numId w:val="50"/>
        </w:numPr>
        <w:spacing w:before="240" w:after="240"/>
        <w:contextualSpacing w:val="0"/>
        <w:jc w:val="center"/>
        <w:rPr>
          <w:b/>
          <w:bCs/>
          <w:sz w:val="24"/>
          <w:szCs w:val="24"/>
        </w:rPr>
      </w:pPr>
      <w:r w:rsidRPr="00D90FC4">
        <w:rPr>
          <w:b/>
          <w:bCs/>
          <w:sz w:val="24"/>
          <w:szCs w:val="24"/>
        </w:rPr>
        <w:t>ПОРЯДОК И ОСНОВАНИЯ ИЗМЕНЕНИЯ И РАСТОРЖЕНИЕ ДОГОВОРА</w:t>
      </w:r>
    </w:p>
    <w:p w14:paraId="4A75CF06" w14:textId="77777777" w:rsidR="00620AA5" w:rsidRPr="00D90FC4" w:rsidRDefault="00620AA5" w:rsidP="00620AA5">
      <w:pPr>
        <w:widowControl w:val="0"/>
        <w:ind w:firstLine="720"/>
        <w:jc w:val="both"/>
        <w:rPr>
          <w:sz w:val="24"/>
          <w:szCs w:val="24"/>
        </w:rPr>
      </w:pPr>
      <w:r w:rsidRPr="00D90FC4">
        <w:rPr>
          <w:sz w:val="24"/>
          <w:szCs w:val="24"/>
        </w:rPr>
        <w:t>13.1. Досрочное расторжение настоящего Договора допускается по письменному соглашению Сторон.</w:t>
      </w:r>
    </w:p>
    <w:p w14:paraId="24940813" w14:textId="77777777" w:rsidR="00620AA5" w:rsidRPr="00D90FC4" w:rsidRDefault="00620AA5" w:rsidP="00620AA5">
      <w:pPr>
        <w:widowControl w:val="0"/>
        <w:ind w:firstLine="720"/>
        <w:jc w:val="both"/>
        <w:rPr>
          <w:sz w:val="24"/>
          <w:szCs w:val="24"/>
        </w:rPr>
      </w:pPr>
      <w:r w:rsidRPr="00D90FC4">
        <w:rPr>
          <w:sz w:val="24"/>
          <w:szCs w:val="24"/>
        </w:rPr>
        <w:t>13.2.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5E069425" w14:textId="77777777" w:rsidR="00620AA5" w:rsidRPr="00D90FC4" w:rsidRDefault="00620AA5" w:rsidP="00620AA5">
      <w:pPr>
        <w:widowControl w:val="0"/>
        <w:ind w:firstLine="720"/>
        <w:jc w:val="both"/>
        <w:rPr>
          <w:sz w:val="24"/>
          <w:szCs w:val="24"/>
        </w:rPr>
      </w:pPr>
      <w:r w:rsidRPr="00D90FC4">
        <w:rPr>
          <w:sz w:val="24"/>
          <w:szCs w:val="24"/>
        </w:rPr>
        <w:t>13.3.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D6E4814" w14:textId="77777777" w:rsidR="00620AA5" w:rsidRPr="00D90FC4" w:rsidRDefault="00620AA5" w:rsidP="00620AA5">
      <w:pPr>
        <w:widowControl w:val="0"/>
        <w:ind w:firstLine="720"/>
        <w:jc w:val="both"/>
        <w:rPr>
          <w:sz w:val="24"/>
          <w:szCs w:val="24"/>
        </w:rPr>
      </w:pPr>
      <w:r w:rsidRPr="00D90FC4">
        <w:rPr>
          <w:sz w:val="24"/>
          <w:szCs w:val="24"/>
        </w:rPr>
        <w:t>13.4.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ACFEBAD" w14:textId="77777777" w:rsidR="00620AA5" w:rsidRPr="00D90FC4" w:rsidRDefault="00620AA5" w:rsidP="00620AA5">
      <w:pPr>
        <w:pStyle w:val="afff3"/>
        <w:widowControl w:val="0"/>
        <w:numPr>
          <w:ilvl w:val="0"/>
          <w:numId w:val="50"/>
        </w:numPr>
        <w:spacing w:before="240" w:after="240"/>
        <w:contextualSpacing w:val="0"/>
        <w:jc w:val="center"/>
        <w:rPr>
          <w:b/>
          <w:bCs/>
          <w:sz w:val="24"/>
          <w:szCs w:val="24"/>
        </w:rPr>
      </w:pPr>
      <w:r w:rsidRPr="00D90FC4">
        <w:rPr>
          <w:b/>
          <w:bCs/>
          <w:sz w:val="24"/>
          <w:szCs w:val="24"/>
        </w:rPr>
        <w:t>ПОРЯДОК РАССМОТРЕНИЯ СПОРОВ</w:t>
      </w:r>
    </w:p>
    <w:p w14:paraId="25911F78" w14:textId="77777777" w:rsidR="00620AA5" w:rsidRPr="00D90FC4" w:rsidRDefault="00620AA5" w:rsidP="00620AA5">
      <w:pPr>
        <w:widowControl w:val="0"/>
        <w:ind w:firstLine="709"/>
        <w:jc w:val="both"/>
        <w:rPr>
          <w:color w:val="000000"/>
          <w:sz w:val="24"/>
          <w:szCs w:val="24"/>
        </w:rPr>
      </w:pPr>
      <w:r w:rsidRPr="00D90FC4">
        <w:rPr>
          <w:color w:val="000000"/>
          <w:sz w:val="24"/>
          <w:szCs w:val="24"/>
        </w:rPr>
        <w:t>14.1.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B710D58" w14:textId="77777777" w:rsidR="00620AA5" w:rsidRPr="00D90FC4" w:rsidRDefault="00620AA5" w:rsidP="00620AA5">
      <w:pPr>
        <w:widowControl w:val="0"/>
        <w:ind w:firstLine="709"/>
        <w:jc w:val="both"/>
        <w:rPr>
          <w:color w:val="000000"/>
          <w:sz w:val="24"/>
          <w:szCs w:val="24"/>
        </w:rPr>
      </w:pPr>
      <w:r w:rsidRPr="00D90FC4">
        <w:rPr>
          <w:color w:val="000000"/>
          <w:sz w:val="24"/>
          <w:szCs w:val="24"/>
        </w:rPr>
        <w:t>14.2.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B19BF23" w14:textId="77777777" w:rsidR="00620AA5" w:rsidRPr="00D90FC4" w:rsidRDefault="00620AA5" w:rsidP="00620AA5">
      <w:pPr>
        <w:pStyle w:val="afff3"/>
        <w:widowControl w:val="0"/>
        <w:numPr>
          <w:ilvl w:val="0"/>
          <w:numId w:val="50"/>
        </w:numPr>
        <w:spacing w:before="240" w:after="240"/>
        <w:contextualSpacing w:val="0"/>
        <w:jc w:val="center"/>
        <w:rPr>
          <w:b/>
          <w:bCs/>
          <w:sz w:val="24"/>
          <w:szCs w:val="24"/>
        </w:rPr>
      </w:pPr>
      <w:r w:rsidRPr="00D90FC4">
        <w:rPr>
          <w:b/>
          <w:bCs/>
          <w:sz w:val="24"/>
          <w:szCs w:val="24"/>
        </w:rPr>
        <w:t>ТРЕБОВАНИЯ К ПОДПИСИ</w:t>
      </w:r>
    </w:p>
    <w:p w14:paraId="35C67735" w14:textId="77777777" w:rsidR="00620AA5" w:rsidRPr="00D90FC4" w:rsidRDefault="00620AA5" w:rsidP="00620AA5">
      <w:pPr>
        <w:widowControl w:val="0"/>
        <w:ind w:firstLine="720"/>
        <w:jc w:val="both"/>
        <w:rPr>
          <w:sz w:val="24"/>
          <w:szCs w:val="24"/>
        </w:rPr>
      </w:pPr>
      <w:r w:rsidRPr="00D90FC4">
        <w:rPr>
          <w:sz w:val="24"/>
          <w:szCs w:val="24"/>
        </w:rPr>
        <w:t>15.1.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9D80FC3" w14:textId="77777777" w:rsidR="00620AA5" w:rsidRPr="00D90FC4" w:rsidRDefault="00620AA5" w:rsidP="00620AA5">
      <w:pPr>
        <w:widowControl w:val="0"/>
        <w:ind w:firstLine="720"/>
        <w:jc w:val="both"/>
        <w:rPr>
          <w:sz w:val="24"/>
          <w:szCs w:val="24"/>
        </w:rPr>
      </w:pPr>
      <w:r w:rsidRPr="00D90FC4">
        <w:rPr>
          <w:sz w:val="24"/>
          <w:szCs w:val="24"/>
        </w:rPr>
        <w:t xml:space="preserve">15.2.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0E167B6" w14:textId="77777777" w:rsidR="00620AA5" w:rsidRPr="00D90FC4" w:rsidRDefault="00620AA5" w:rsidP="00620AA5">
      <w:pPr>
        <w:pStyle w:val="afff3"/>
        <w:widowControl w:val="0"/>
        <w:numPr>
          <w:ilvl w:val="0"/>
          <w:numId w:val="50"/>
        </w:numPr>
        <w:spacing w:before="240" w:after="240"/>
        <w:contextualSpacing w:val="0"/>
        <w:jc w:val="center"/>
        <w:rPr>
          <w:b/>
          <w:bCs/>
          <w:sz w:val="24"/>
          <w:szCs w:val="24"/>
        </w:rPr>
      </w:pPr>
      <w:r w:rsidRPr="00D90FC4">
        <w:rPr>
          <w:b/>
          <w:bCs/>
          <w:sz w:val="24"/>
          <w:szCs w:val="24"/>
        </w:rPr>
        <w:t>ЗАКЛЮЧИТЕЛЬНЫЕ ПОЛОЖЕНИЯ</w:t>
      </w:r>
    </w:p>
    <w:p w14:paraId="3254699D" w14:textId="77777777" w:rsidR="00620AA5" w:rsidRPr="00D90FC4" w:rsidRDefault="00620AA5" w:rsidP="00620AA5">
      <w:pPr>
        <w:widowControl w:val="0"/>
        <w:ind w:firstLine="720"/>
        <w:jc w:val="both"/>
        <w:rPr>
          <w:sz w:val="24"/>
          <w:szCs w:val="24"/>
        </w:rPr>
      </w:pPr>
      <w:r w:rsidRPr="00D90FC4">
        <w:rPr>
          <w:sz w:val="24"/>
          <w:szCs w:val="24"/>
        </w:rPr>
        <w:t>16.1.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B648439" w14:textId="77777777" w:rsidR="00620AA5" w:rsidRPr="00D90FC4" w:rsidRDefault="00620AA5" w:rsidP="00620AA5">
      <w:pPr>
        <w:widowControl w:val="0"/>
        <w:ind w:firstLine="720"/>
        <w:jc w:val="both"/>
        <w:rPr>
          <w:sz w:val="24"/>
          <w:szCs w:val="24"/>
        </w:rPr>
      </w:pPr>
      <w:r w:rsidRPr="00D90FC4">
        <w:rPr>
          <w:sz w:val="24"/>
          <w:szCs w:val="24"/>
        </w:rPr>
        <w:t>16.2. Настоящий Договор составлен в двух экземплярах, имеющих одинаковую юридическую силу, по одному для каждой из Сторон.</w:t>
      </w:r>
    </w:p>
    <w:p w14:paraId="0A3176E5" w14:textId="77777777" w:rsidR="00620AA5" w:rsidRPr="00D90FC4" w:rsidRDefault="00620AA5" w:rsidP="00620AA5">
      <w:pPr>
        <w:widowControl w:val="0"/>
        <w:ind w:firstLine="720"/>
        <w:jc w:val="both"/>
        <w:rPr>
          <w:sz w:val="24"/>
          <w:szCs w:val="24"/>
        </w:rPr>
      </w:pPr>
      <w:r w:rsidRPr="00D90FC4">
        <w:rPr>
          <w:sz w:val="24"/>
          <w:szCs w:val="24"/>
        </w:rPr>
        <w:t>16.3. К настоящему Договору прилагаются и являются его неотъемлемой частью:</w:t>
      </w:r>
    </w:p>
    <w:p w14:paraId="26AAF028" w14:textId="77777777" w:rsidR="00620AA5" w:rsidRPr="00D90FC4" w:rsidRDefault="00620AA5" w:rsidP="00620AA5">
      <w:pPr>
        <w:widowControl w:val="0"/>
        <w:ind w:firstLine="720"/>
        <w:jc w:val="both"/>
        <w:rPr>
          <w:sz w:val="24"/>
          <w:szCs w:val="24"/>
        </w:rPr>
      </w:pPr>
      <w:r w:rsidRPr="00D90FC4">
        <w:rPr>
          <w:sz w:val="24"/>
          <w:szCs w:val="24"/>
        </w:rPr>
        <w:t>Приложение № 1: Стоимость услуг.</w:t>
      </w:r>
    </w:p>
    <w:p w14:paraId="06CBF485" w14:textId="77777777" w:rsidR="00620AA5" w:rsidRPr="00D90FC4" w:rsidRDefault="00620AA5" w:rsidP="00620AA5">
      <w:pPr>
        <w:widowControl w:val="0"/>
        <w:ind w:firstLine="720"/>
        <w:jc w:val="both"/>
        <w:rPr>
          <w:sz w:val="24"/>
          <w:szCs w:val="24"/>
        </w:rPr>
      </w:pPr>
      <w:r w:rsidRPr="00D90FC4">
        <w:rPr>
          <w:sz w:val="24"/>
          <w:szCs w:val="24"/>
        </w:rPr>
        <w:t>Приложение № 2: Заявка на письменный перевод.</w:t>
      </w:r>
    </w:p>
    <w:p w14:paraId="59703874" w14:textId="77777777" w:rsidR="00620AA5" w:rsidRPr="00D90FC4" w:rsidRDefault="00620AA5" w:rsidP="00620AA5">
      <w:pPr>
        <w:widowControl w:val="0"/>
        <w:ind w:firstLine="720"/>
        <w:jc w:val="both"/>
        <w:rPr>
          <w:sz w:val="24"/>
          <w:szCs w:val="24"/>
        </w:rPr>
      </w:pPr>
      <w:r w:rsidRPr="00D90FC4">
        <w:rPr>
          <w:sz w:val="24"/>
          <w:szCs w:val="24"/>
        </w:rPr>
        <w:t>Приложение № 3: Перечень файлов для перевода.</w:t>
      </w:r>
    </w:p>
    <w:p w14:paraId="4132A570" w14:textId="77777777" w:rsidR="00620AA5" w:rsidRPr="00D90FC4" w:rsidRDefault="00620AA5" w:rsidP="00620AA5">
      <w:pPr>
        <w:widowControl w:val="0"/>
        <w:ind w:firstLine="720"/>
        <w:jc w:val="both"/>
        <w:rPr>
          <w:sz w:val="24"/>
          <w:szCs w:val="24"/>
        </w:rPr>
      </w:pPr>
      <w:r w:rsidRPr="00D90FC4">
        <w:rPr>
          <w:sz w:val="24"/>
          <w:szCs w:val="24"/>
        </w:rPr>
        <w:t xml:space="preserve">Приложение №4: Заявка на устный (последовательный/синхронный) перевод. </w:t>
      </w:r>
    </w:p>
    <w:p w14:paraId="4F0197B9" w14:textId="77777777" w:rsidR="00620AA5" w:rsidRPr="00D90FC4" w:rsidRDefault="00620AA5" w:rsidP="00620AA5">
      <w:pPr>
        <w:widowControl w:val="0"/>
        <w:ind w:firstLine="720"/>
        <w:jc w:val="both"/>
        <w:rPr>
          <w:sz w:val="24"/>
          <w:szCs w:val="24"/>
        </w:rPr>
      </w:pPr>
      <w:r w:rsidRPr="00D90FC4">
        <w:rPr>
          <w:sz w:val="24"/>
          <w:szCs w:val="24"/>
        </w:rPr>
        <w:t>Приложение №</w:t>
      </w:r>
      <w:r>
        <w:rPr>
          <w:sz w:val="24"/>
          <w:szCs w:val="24"/>
        </w:rPr>
        <w:t>5</w:t>
      </w:r>
      <w:r w:rsidRPr="00D90FC4">
        <w:rPr>
          <w:sz w:val="24"/>
          <w:szCs w:val="24"/>
        </w:rPr>
        <w:t>: Список авторизированных адресов электронной почты.</w:t>
      </w:r>
    </w:p>
    <w:p w14:paraId="0B266C7A" w14:textId="77777777" w:rsidR="00620AA5" w:rsidRPr="00D90FC4" w:rsidRDefault="00620AA5" w:rsidP="00620AA5">
      <w:pPr>
        <w:widowControl w:val="0"/>
        <w:spacing w:before="240" w:after="240"/>
        <w:jc w:val="center"/>
        <w:rPr>
          <w:b/>
          <w:sz w:val="24"/>
          <w:szCs w:val="24"/>
        </w:rPr>
      </w:pPr>
      <w:r w:rsidRPr="00D90FC4">
        <w:rPr>
          <w:b/>
          <w:sz w:val="24"/>
          <w:szCs w:val="24"/>
        </w:rPr>
        <w:t>17. АДРЕСА, РЕКВИЗИТЫ И ПОДПИСИ СТОРОН</w:t>
      </w:r>
    </w:p>
    <w:tbl>
      <w:tblPr>
        <w:tblpPr w:leftFromText="180" w:rightFromText="180" w:vertAnchor="text" w:horzAnchor="margin" w:tblpX="-68" w:tblpY="129"/>
        <w:tblW w:w="5008" w:type="pct"/>
        <w:tblLook w:val="0000" w:firstRow="0" w:lastRow="0" w:firstColumn="0" w:lastColumn="0" w:noHBand="0" w:noVBand="0"/>
      </w:tblPr>
      <w:tblGrid>
        <w:gridCol w:w="5037"/>
        <w:gridCol w:w="4759"/>
      </w:tblGrid>
      <w:tr w:rsidR="00620AA5" w:rsidRPr="00D90FC4" w14:paraId="4704F4D5" w14:textId="77777777" w:rsidTr="00C345C2">
        <w:trPr>
          <w:trHeight w:val="87"/>
        </w:trPr>
        <w:tc>
          <w:tcPr>
            <w:tcW w:w="2571" w:type="pct"/>
            <w:shd w:val="clear" w:color="auto" w:fill="auto"/>
          </w:tcPr>
          <w:p w14:paraId="5C1C36BF" w14:textId="77777777" w:rsidR="00620AA5" w:rsidRPr="00D90FC4" w:rsidRDefault="00620AA5" w:rsidP="00C345C2">
            <w:pPr>
              <w:widowControl w:val="0"/>
              <w:tabs>
                <w:tab w:val="left" w:pos="5245"/>
              </w:tabs>
              <w:ind w:right="602"/>
              <w:rPr>
                <w:sz w:val="24"/>
                <w:szCs w:val="24"/>
              </w:rPr>
            </w:pPr>
            <w:r w:rsidRPr="00D90FC4">
              <w:rPr>
                <w:sz w:val="24"/>
                <w:szCs w:val="24"/>
              </w:rPr>
              <w:t>Заказчик:</w:t>
            </w:r>
          </w:p>
          <w:p w14:paraId="416D2098" w14:textId="77777777" w:rsidR="00620AA5" w:rsidRPr="00D90FC4" w:rsidRDefault="00620AA5" w:rsidP="00C345C2">
            <w:pPr>
              <w:widowControl w:val="0"/>
              <w:tabs>
                <w:tab w:val="left" w:pos="5245"/>
              </w:tabs>
              <w:ind w:right="602"/>
              <w:rPr>
                <w:b/>
                <w:sz w:val="24"/>
                <w:szCs w:val="24"/>
              </w:rPr>
            </w:pPr>
            <w:r w:rsidRPr="00D90FC4">
              <w:rPr>
                <w:b/>
                <w:sz w:val="24"/>
                <w:szCs w:val="24"/>
              </w:rPr>
              <w:t>Автономная некоммерческая организация «Агентство стратегических инициатив по продвижению новых проектов»</w:t>
            </w:r>
          </w:p>
          <w:p w14:paraId="12882D94" w14:textId="77777777" w:rsidR="00620AA5" w:rsidRPr="00D90FC4" w:rsidRDefault="00620AA5" w:rsidP="00C345C2">
            <w:pPr>
              <w:widowControl w:val="0"/>
              <w:tabs>
                <w:tab w:val="left" w:pos="5245"/>
              </w:tabs>
              <w:ind w:right="602"/>
              <w:rPr>
                <w:b/>
                <w:sz w:val="24"/>
                <w:szCs w:val="24"/>
              </w:rPr>
            </w:pPr>
          </w:p>
          <w:p w14:paraId="0D494FC0" w14:textId="77777777" w:rsidR="00620AA5" w:rsidRPr="00D90FC4" w:rsidRDefault="00620AA5" w:rsidP="00C345C2">
            <w:pPr>
              <w:widowControl w:val="0"/>
              <w:tabs>
                <w:tab w:val="left" w:pos="5245"/>
              </w:tabs>
              <w:ind w:right="602"/>
              <w:rPr>
                <w:sz w:val="24"/>
                <w:szCs w:val="24"/>
              </w:rPr>
            </w:pPr>
            <w:r w:rsidRPr="00D90FC4">
              <w:rPr>
                <w:sz w:val="24"/>
                <w:szCs w:val="24"/>
              </w:rPr>
              <w:t xml:space="preserve">Местонахождение: 121099, г. Москва, </w:t>
            </w:r>
          </w:p>
          <w:p w14:paraId="50852914" w14:textId="77777777" w:rsidR="00620AA5" w:rsidRPr="00D90FC4" w:rsidRDefault="00620AA5" w:rsidP="00C345C2">
            <w:pPr>
              <w:widowControl w:val="0"/>
              <w:tabs>
                <w:tab w:val="left" w:pos="5245"/>
              </w:tabs>
              <w:ind w:right="602"/>
              <w:rPr>
                <w:sz w:val="24"/>
                <w:szCs w:val="24"/>
              </w:rPr>
            </w:pPr>
            <w:r w:rsidRPr="00D90FC4">
              <w:rPr>
                <w:sz w:val="24"/>
                <w:szCs w:val="24"/>
              </w:rPr>
              <w:t>ул. Новый Арбат, д.36/9</w:t>
            </w:r>
          </w:p>
          <w:p w14:paraId="1F85C42D" w14:textId="77777777" w:rsidR="00620AA5" w:rsidRPr="00D90FC4" w:rsidRDefault="00620AA5" w:rsidP="00C345C2">
            <w:pPr>
              <w:widowControl w:val="0"/>
              <w:tabs>
                <w:tab w:val="left" w:pos="5245"/>
              </w:tabs>
              <w:ind w:right="602"/>
              <w:rPr>
                <w:sz w:val="24"/>
                <w:szCs w:val="24"/>
              </w:rPr>
            </w:pPr>
            <w:r w:rsidRPr="00D90FC4">
              <w:rPr>
                <w:sz w:val="24"/>
                <w:szCs w:val="24"/>
              </w:rPr>
              <w:t>Тел.: (495) 690-91-29</w:t>
            </w:r>
          </w:p>
          <w:p w14:paraId="69C3B901" w14:textId="77777777" w:rsidR="00620AA5" w:rsidRPr="00D90FC4" w:rsidRDefault="00620AA5" w:rsidP="00C345C2">
            <w:pPr>
              <w:widowControl w:val="0"/>
              <w:tabs>
                <w:tab w:val="left" w:pos="5245"/>
              </w:tabs>
              <w:ind w:right="602"/>
              <w:rPr>
                <w:sz w:val="24"/>
                <w:szCs w:val="24"/>
              </w:rPr>
            </w:pPr>
            <w:r w:rsidRPr="00D90FC4">
              <w:rPr>
                <w:sz w:val="24"/>
                <w:szCs w:val="24"/>
              </w:rPr>
              <w:t xml:space="preserve">Факс: (495) 690-91-39 </w:t>
            </w:r>
          </w:p>
          <w:p w14:paraId="149D4038" w14:textId="77777777" w:rsidR="00620AA5" w:rsidRPr="00D90FC4" w:rsidRDefault="00620AA5" w:rsidP="00C345C2">
            <w:pPr>
              <w:widowControl w:val="0"/>
              <w:tabs>
                <w:tab w:val="left" w:pos="5245"/>
              </w:tabs>
              <w:ind w:right="602"/>
              <w:rPr>
                <w:sz w:val="24"/>
                <w:szCs w:val="24"/>
              </w:rPr>
            </w:pPr>
            <w:r w:rsidRPr="00D90FC4">
              <w:rPr>
                <w:sz w:val="24"/>
                <w:szCs w:val="24"/>
                <w:lang w:val="en-US"/>
              </w:rPr>
              <w:t>E</w:t>
            </w:r>
            <w:r w:rsidRPr="00D90FC4">
              <w:rPr>
                <w:sz w:val="24"/>
                <w:szCs w:val="24"/>
              </w:rPr>
              <w:t>-</w:t>
            </w:r>
            <w:r w:rsidRPr="00D90FC4">
              <w:rPr>
                <w:sz w:val="24"/>
                <w:szCs w:val="24"/>
                <w:lang w:val="en-US"/>
              </w:rPr>
              <w:t>mail</w:t>
            </w:r>
            <w:r w:rsidRPr="00D90FC4">
              <w:rPr>
                <w:sz w:val="24"/>
                <w:szCs w:val="24"/>
              </w:rPr>
              <w:t xml:space="preserve">: </w:t>
            </w:r>
            <w:hyperlink r:id="rId43" w:history="1">
              <w:r w:rsidRPr="00D90FC4">
                <w:rPr>
                  <w:rStyle w:val="a9"/>
                  <w:sz w:val="24"/>
                  <w:szCs w:val="24"/>
                  <w:lang w:val="en-US"/>
                </w:rPr>
                <w:t>asi</w:t>
              </w:r>
              <w:r w:rsidRPr="00D90FC4">
                <w:rPr>
                  <w:rStyle w:val="a9"/>
                  <w:sz w:val="24"/>
                  <w:szCs w:val="24"/>
                </w:rPr>
                <w:t>@</w:t>
              </w:r>
              <w:r w:rsidRPr="00D90FC4">
                <w:rPr>
                  <w:rStyle w:val="a9"/>
                  <w:sz w:val="24"/>
                  <w:szCs w:val="24"/>
                  <w:lang w:val="en-US"/>
                </w:rPr>
                <w:t>asi</w:t>
              </w:r>
              <w:r w:rsidRPr="00D90FC4">
                <w:rPr>
                  <w:rStyle w:val="a9"/>
                  <w:sz w:val="24"/>
                  <w:szCs w:val="24"/>
                </w:rPr>
                <w:t>.</w:t>
              </w:r>
              <w:r w:rsidRPr="00D90FC4">
                <w:rPr>
                  <w:rStyle w:val="a9"/>
                  <w:sz w:val="24"/>
                  <w:szCs w:val="24"/>
                  <w:lang w:val="en-US"/>
                </w:rPr>
                <w:t>ru</w:t>
              </w:r>
            </w:hyperlink>
            <w:r w:rsidRPr="00D90FC4">
              <w:rPr>
                <w:sz w:val="24"/>
                <w:szCs w:val="24"/>
              </w:rPr>
              <w:t xml:space="preserve"> </w:t>
            </w:r>
          </w:p>
          <w:p w14:paraId="6FB56A8D" w14:textId="77777777" w:rsidR="00620AA5" w:rsidRPr="00D90FC4" w:rsidRDefault="00620AA5" w:rsidP="00C345C2">
            <w:pPr>
              <w:widowControl w:val="0"/>
              <w:tabs>
                <w:tab w:val="left" w:pos="5245"/>
              </w:tabs>
              <w:ind w:right="602"/>
              <w:rPr>
                <w:sz w:val="24"/>
                <w:szCs w:val="24"/>
              </w:rPr>
            </w:pPr>
            <w:r w:rsidRPr="00D90FC4">
              <w:rPr>
                <w:sz w:val="24"/>
                <w:szCs w:val="24"/>
              </w:rPr>
              <w:t>ОГРН 1117799016829 ОКПО 30145767</w:t>
            </w:r>
          </w:p>
          <w:p w14:paraId="1DC584A2" w14:textId="77777777" w:rsidR="00620AA5" w:rsidRPr="00D90FC4" w:rsidRDefault="00620AA5" w:rsidP="00C345C2">
            <w:pPr>
              <w:widowControl w:val="0"/>
              <w:tabs>
                <w:tab w:val="left" w:pos="5245"/>
              </w:tabs>
              <w:ind w:right="602"/>
              <w:rPr>
                <w:sz w:val="24"/>
                <w:szCs w:val="24"/>
              </w:rPr>
            </w:pPr>
            <w:r w:rsidRPr="00D90FC4">
              <w:rPr>
                <w:sz w:val="24"/>
                <w:szCs w:val="24"/>
              </w:rPr>
              <w:t>ИНН 7704278735 КПП 770401001</w:t>
            </w:r>
          </w:p>
          <w:p w14:paraId="3D7DF36C" w14:textId="77777777" w:rsidR="00620AA5" w:rsidRPr="00D90FC4" w:rsidRDefault="00620AA5" w:rsidP="00C345C2">
            <w:pPr>
              <w:widowControl w:val="0"/>
              <w:tabs>
                <w:tab w:val="left" w:pos="5245"/>
              </w:tabs>
              <w:ind w:right="602"/>
              <w:rPr>
                <w:sz w:val="24"/>
                <w:szCs w:val="24"/>
              </w:rPr>
            </w:pPr>
            <w:r w:rsidRPr="00D90FC4">
              <w:rPr>
                <w:sz w:val="24"/>
                <w:szCs w:val="24"/>
              </w:rPr>
              <w:t>р/с 40703810638170002348</w:t>
            </w:r>
          </w:p>
          <w:p w14:paraId="23F05565" w14:textId="77777777" w:rsidR="00620AA5" w:rsidRPr="00D90FC4" w:rsidRDefault="00620AA5" w:rsidP="00C345C2">
            <w:pPr>
              <w:widowControl w:val="0"/>
              <w:tabs>
                <w:tab w:val="left" w:pos="5245"/>
              </w:tabs>
              <w:ind w:right="602"/>
              <w:rPr>
                <w:sz w:val="24"/>
                <w:szCs w:val="24"/>
              </w:rPr>
            </w:pPr>
            <w:r w:rsidRPr="00D90FC4">
              <w:rPr>
                <w:sz w:val="24"/>
                <w:szCs w:val="24"/>
              </w:rPr>
              <w:t>в ПАО «Сбербанк России», г. Москва</w:t>
            </w:r>
          </w:p>
          <w:p w14:paraId="5608D164" w14:textId="77777777" w:rsidR="00620AA5" w:rsidRPr="00D90FC4" w:rsidRDefault="00620AA5" w:rsidP="00C345C2">
            <w:pPr>
              <w:widowControl w:val="0"/>
              <w:tabs>
                <w:tab w:val="left" w:pos="5245"/>
              </w:tabs>
              <w:ind w:right="602"/>
              <w:rPr>
                <w:sz w:val="24"/>
                <w:szCs w:val="24"/>
              </w:rPr>
            </w:pPr>
            <w:r w:rsidRPr="00D90FC4">
              <w:rPr>
                <w:sz w:val="24"/>
                <w:szCs w:val="24"/>
              </w:rPr>
              <w:t>к/с 30101810400000000225</w:t>
            </w:r>
          </w:p>
          <w:p w14:paraId="2B55D108" w14:textId="77777777" w:rsidR="00620AA5" w:rsidRPr="00D90FC4" w:rsidRDefault="00620AA5" w:rsidP="00C345C2">
            <w:pPr>
              <w:widowControl w:val="0"/>
              <w:tabs>
                <w:tab w:val="left" w:pos="5245"/>
              </w:tabs>
              <w:ind w:right="602"/>
              <w:rPr>
                <w:sz w:val="24"/>
                <w:szCs w:val="24"/>
              </w:rPr>
            </w:pPr>
            <w:r w:rsidRPr="00D90FC4">
              <w:rPr>
                <w:sz w:val="24"/>
                <w:szCs w:val="24"/>
              </w:rPr>
              <w:t>БИК 044525225</w:t>
            </w:r>
          </w:p>
          <w:p w14:paraId="1640E25F" w14:textId="77777777" w:rsidR="00620AA5" w:rsidRPr="00D90FC4" w:rsidRDefault="00620AA5" w:rsidP="00C345C2">
            <w:pPr>
              <w:widowControl w:val="0"/>
              <w:tabs>
                <w:tab w:val="left" w:pos="5245"/>
              </w:tabs>
              <w:ind w:right="602"/>
              <w:rPr>
                <w:sz w:val="24"/>
                <w:szCs w:val="24"/>
              </w:rPr>
            </w:pPr>
          </w:p>
          <w:p w14:paraId="52390E68" w14:textId="77777777" w:rsidR="00620AA5" w:rsidRPr="00D90FC4" w:rsidRDefault="00620AA5" w:rsidP="00C345C2">
            <w:pPr>
              <w:widowControl w:val="0"/>
              <w:tabs>
                <w:tab w:val="left" w:pos="5245"/>
              </w:tabs>
              <w:ind w:right="602"/>
              <w:rPr>
                <w:sz w:val="24"/>
                <w:szCs w:val="24"/>
              </w:rPr>
            </w:pPr>
          </w:p>
          <w:p w14:paraId="71EA98F3" w14:textId="77777777" w:rsidR="00620AA5" w:rsidRPr="00D90FC4" w:rsidRDefault="00620AA5" w:rsidP="00C345C2">
            <w:pPr>
              <w:widowControl w:val="0"/>
              <w:tabs>
                <w:tab w:val="left" w:pos="5245"/>
              </w:tabs>
              <w:ind w:right="602"/>
              <w:rPr>
                <w:sz w:val="24"/>
                <w:szCs w:val="24"/>
              </w:rPr>
            </w:pPr>
          </w:p>
          <w:p w14:paraId="4FFA9511" w14:textId="77777777" w:rsidR="00620AA5" w:rsidRPr="00D90FC4" w:rsidRDefault="00620AA5" w:rsidP="00C345C2">
            <w:pPr>
              <w:widowControl w:val="0"/>
              <w:tabs>
                <w:tab w:val="left" w:pos="5245"/>
              </w:tabs>
              <w:ind w:right="602"/>
              <w:rPr>
                <w:sz w:val="24"/>
                <w:szCs w:val="24"/>
              </w:rPr>
            </w:pPr>
          </w:p>
          <w:p w14:paraId="5B359181" w14:textId="77777777" w:rsidR="00620AA5" w:rsidRPr="00D90FC4" w:rsidRDefault="00620AA5" w:rsidP="00C345C2">
            <w:pPr>
              <w:widowControl w:val="0"/>
              <w:tabs>
                <w:tab w:val="left" w:pos="5245"/>
              </w:tabs>
              <w:ind w:right="602"/>
              <w:rPr>
                <w:sz w:val="24"/>
                <w:szCs w:val="24"/>
              </w:rPr>
            </w:pPr>
            <w:r w:rsidRPr="00D90FC4">
              <w:rPr>
                <w:sz w:val="24"/>
                <w:szCs w:val="24"/>
              </w:rPr>
              <w:t xml:space="preserve">Административный директор </w:t>
            </w:r>
          </w:p>
          <w:p w14:paraId="311BE405" w14:textId="77777777" w:rsidR="00620AA5" w:rsidRPr="00D90FC4" w:rsidRDefault="00620AA5" w:rsidP="00C345C2">
            <w:pPr>
              <w:widowControl w:val="0"/>
              <w:tabs>
                <w:tab w:val="left" w:pos="5245"/>
              </w:tabs>
              <w:ind w:right="602"/>
              <w:rPr>
                <w:sz w:val="24"/>
                <w:szCs w:val="24"/>
              </w:rPr>
            </w:pPr>
          </w:p>
          <w:p w14:paraId="16076BB6" w14:textId="77777777" w:rsidR="00620AA5" w:rsidRPr="00D90FC4" w:rsidRDefault="00620AA5" w:rsidP="00C345C2">
            <w:pPr>
              <w:widowControl w:val="0"/>
              <w:tabs>
                <w:tab w:val="left" w:pos="5245"/>
              </w:tabs>
              <w:ind w:right="602"/>
              <w:rPr>
                <w:sz w:val="24"/>
                <w:szCs w:val="24"/>
              </w:rPr>
            </w:pPr>
          </w:p>
          <w:p w14:paraId="35BBDB11" w14:textId="77777777" w:rsidR="00620AA5" w:rsidRPr="00D90FC4" w:rsidRDefault="00620AA5" w:rsidP="00C345C2">
            <w:pPr>
              <w:widowControl w:val="0"/>
              <w:tabs>
                <w:tab w:val="left" w:pos="5245"/>
              </w:tabs>
              <w:ind w:right="602"/>
              <w:rPr>
                <w:b/>
                <w:bCs/>
                <w:sz w:val="24"/>
                <w:szCs w:val="24"/>
              </w:rPr>
            </w:pPr>
            <w:r w:rsidRPr="00D90FC4">
              <w:rPr>
                <w:sz w:val="24"/>
                <w:szCs w:val="24"/>
              </w:rPr>
              <w:t>_____________________ С.В. Сорокин</w:t>
            </w:r>
            <w:r>
              <w:rPr>
                <w:sz w:val="24"/>
                <w:szCs w:val="24"/>
              </w:rPr>
              <w:t xml:space="preserve"> </w:t>
            </w:r>
            <w:r w:rsidRPr="00D90FC4">
              <w:rPr>
                <w:sz w:val="24"/>
                <w:szCs w:val="24"/>
              </w:rPr>
              <w:t>М.П.</w:t>
            </w:r>
          </w:p>
        </w:tc>
        <w:tc>
          <w:tcPr>
            <w:tcW w:w="2429" w:type="pct"/>
            <w:shd w:val="clear" w:color="auto" w:fill="auto"/>
          </w:tcPr>
          <w:p w14:paraId="02CFECA0" w14:textId="77777777" w:rsidR="00620AA5" w:rsidRPr="00D90FC4" w:rsidRDefault="00620AA5" w:rsidP="00C345C2">
            <w:pPr>
              <w:widowControl w:val="0"/>
              <w:rPr>
                <w:sz w:val="24"/>
                <w:szCs w:val="24"/>
              </w:rPr>
            </w:pPr>
            <w:r w:rsidRPr="00D90FC4">
              <w:rPr>
                <w:sz w:val="24"/>
                <w:szCs w:val="24"/>
              </w:rPr>
              <w:t>Исполнитель:</w:t>
            </w:r>
          </w:p>
          <w:p w14:paraId="41A73765" w14:textId="77777777" w:rsidR="00620AA5" w:rsidRPr="00D90FC4" w:rsidRDefault="00620AA5" w:rsidP="00C345C2">
            <w:pPr>
              <w:widowControl w:val="0"/>
              <w:spacing w:line="216" w:lineRule="auto"/>
              <w:rPr>
                <w:sz w:val="24"/>
                <w:szCs w:val="24"/>
              </w:rPr>
            </w:pPr>
          </w:p>
        </w:tc>
      </w:tr>
    </w:tbl>
    <w:p w14:paraId="47B5DFE5" w14:textId="2FB4C3F5" w:rsidR="003C5C69" w:rsidRDefault="003C5C69">
      <w:pPr>
        <w:rPr>
          <w:rFonts w:eastAsia="Batang"/>
          <w:sz w:val="24"/>
          <w:szCs w:val="24"/>
        </w:rPr>
      </w:pPr>
      <w:bookmarkStart w:id="100" w:name="_Ref252533615"/>
      <w:r>
        <w:rPr>
          <w:rFonts w:eastAsia="Batang"/>
          <w:sz w:val="24"/>
          <w:szCs w:val="24"/>
        </w:rPr>
        <w:br w:type="page"/>
      </w:r>
    </w:p>
    <w:p w14:paraId="090509F6" w14:textId="77777777" w:rsidR="00620AA5" w:rsidRPr="00D90FC4" w:rsidRDefault="00620AA5" w:rsidP="00620AA5">
      <w:pPr>
        <w:widowControl w:val="0"/>
        <w:spacing w:line="276" w:lineRule="auto"/>
        <w:ind w:left="7788"/>
        <w:jc w:val="right"/>
        <w:rPr>
          <w:rFonts w:eastAsia="Batang"/>
          <w:sz w:val="24"/>
          <w:szCs w:val="24"/>
        </w:rPr>
      </w:pPr>
      <w:r w:rsidRPr="00D90FC4">
        <w:rPr>
          <w:rFonts w:eastAsia="Batang"/>
          <w:sz w:val="24"/>
          <w:szCs w:val="24"/>
        </w:rPr>
        <w:t xml:space="preserve">Приложение № </w:t>
      </w:r>
      <w:bookmarkEnd w:id="100"/>
      <w:r w:rsidRPr="00D90FC4">
        <w:rPr>
          <w:rFonts w:eastAsia="Batang"/>
          <w:sz w:val="24"/>
          <w:szCs w:val="24"/>
        </w:rPr>
        <w:t>1</w:t>
      </w:r>
    </w:p>
    <w:p w14:paraId="215BD373" w14:textId="7C4940E6" w:rsidR="00620AA5" w:rsidRPr="00D90FC4" w:rsidRDefault="00620AA5" w:rsidP="00620AA5">
      <w:pPr>
        <w:widowControl w:val="0"/>
        <w:jc w:val="right"/>
        <w:rPr>
          <w:rFonts w:eastAsia="Batang"/>
          <w:bCs/>
          <w:sz w:val="24"/>
          <w:szCs w:val="24"/>
          <w:u w:val="single"/>
        </w:rPr>
      </w:pPr>
      <w:r w:rsidRPr="00D90FC4">
        <w:rPr>
          <w:rFonts w:eastAsia="Batang"/>
          <w:bCs/>
          <w:sz w:val="24"/>
          <w:szCs w:val="24"/>
        </w:rPr>
        <w:t xml:space="preserve">к Договору оказания услуг </w:t>
      </w:r>
      <w:r w:rsidR="007E1D9B">
        <w:rPr>
          <w:rFonts w:eastAsia="Batang"/>
          <w:bCs/>
          <w:sz w:val="24"/>
          <w:szCs w:val="24"/>
        </w:rPr>
        <w:t>_________</w:t>
      </w:r>
    </w:p>
    <w:p w14:paraId="5ACB9547" w14:textId="725C4DA2" w:rsidR="00620AA5" w:rsidRPr="00D90FC4" w:rsidRDefault="00620AA5" w:rsidP="00620AA5">
      <w:pPr>
        <w:widowControl w:val="0"/>
        <w:jc w:val="right"/>
        <w:rPr>
          <w:rFonts w:eastAsia="Batang"/>
          <w:sz w:val="24"/>
          <w:szCs w:val="24"/>
        </w:rPr>
      </w:pPr>
      <w:r w:rsidRPr="00855147">
        <w:rPr>
          <w:rFonts w:eastAsia="Batang"/>
          <w:bCs/>
          <w:sz w:val="24"/>
          <w:szCs w:val="24"/>
        </w:rPr>
        <w:t xml:space="preserve">от </w:t>
      </w:r>
      <w:r w:rsidR="007E1D9B">
        <w:rPr>
          <w:rFonts w:eastAsia="Batang"/>
          <w:bCs/>
          <w:iCs/>
          <w:sz w:val="24"/>
          <w:szCs w:val="24"/>
        </w:rPr>
        <w:t>___________</w:t>
      </w:r>
      <w:r w:rsidRPr="00D90FC4">
        <w:rPr>
          <w:rFonts w:eastAsia="Batang"/>
          <w:bCs/>
          <w:sz w:val="24"/>
          <w:szCs w:val="24"/>
        </w:rPr>
        <w:t>.</w:t>
      </w:r>
    </w:p>
    <w:p w14:paraId="4F2AAEF7" w14:textId="77777777" w:rsidR="00620AA5" w:rsidRPr="00D90FC4" w:rsidRDefault="00620AA5" w:rsidP="00620AA5">
      <w:pPr>
        <w:widowControl w:val="0"/>
        <w:spacing w:after="120"/>
        <w:jc w:val="center"/>
        <w:rPr>
          <w:rFonts w:eastAsia="Batang"/>
          <w:b/>
          <w:sz w:val="24"/>
          <w:szCs w:val="24"/>
        </w:rPr>
      </w:pPr>
      <w:r w:rsidRPr="00D90FC4">
        <w:rPr>
          <w:rFonts w:eastAsia="Batang"/>
          <w:b/>
          <w:sz w:val="24"/>
          <w:szCs w:val="24"/>
        </w:rPr>
        <w:t>СТОИМОСТЬ УСЛУГ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513"/>
        <w:gridCol w:w="1956"/>
      </w:tblGrid>
      <w:tr w:rsidR="00620AA5" w:rsidRPr="00D90FC4" w14:paraId="0F80C297" w14:textId="77777777" w:rsidTr="003C5C69">
        <w:trPr>
          <w:trHeight w:val="64"/>
        </w:trPr>
        <w:tc>
          <w:tcPr>
            <w:tcW w:w="562" w:type="dxa"/>
          </w:tcPr>
          <w:p w14:paraId="33872255" w14:textId="77777777" w:rsidR="00620AA5" w:rsidRPr="00D90FC4" w:rsidRDefault="00620AA5" w:rsidP="00C345C2">
            <w:pPr>
              <w:widowControl w:val="0"/>
              <w:rPr>
                <w:b/>
                <w:sz w:val="24"/>
                <w:szCs w:val="24"/>
              </w:rPr>
            </w:pPr>
            <w:r w:rsidRPr="00D90FC4">
              <w:rPr>
                <w:b/>
                <w:sz w:val="24"/>
                <w:szCs w:val="24"/>
              </w:rPr>
              <w:t>п/п</w:t>
            </w:r>
          </w:p>
        </w:tc>
        <w:tc>
          <w:tcPr>
            <w:tcW w:w="7513" w:type="dxa"/>
            <w:shd w:val="clear" w:color="auto" w:fill="auto"/>
          </w:tcPr>
          <w:p w14:paraId="623CE03B" w14:textId="77777777" w:rsidR="00620AA5" w:rsidRPr="00D90FC4" w:rsidRDefault="00620AA5" w:rsidP="00C345C2">
            <w:pPr>
              <w:widowControl w:val="0"/>
              <w:jc w:val="center"/>
              <w:rPr>
                <w:b/>
                <w:sz w:val="24"/>
                <w:szCs w:val="24"/>
              </w:rPr>
            </w:pPr>
            <w:r w:rsidRPr="00D90FC4">
              <w:rPr>
                <w:b/>
                <w:sz w:val="24"/>
                <w:szCs w:val="24"/>
              </w:rPr>
              <w:t>Наименование услуг</w:t>
            </w:r>
          </w:p>
          <w:p w14:paraId="547330F7" w14:textId="77777777" w:rsidR="00620AA5" w:rsidRPr="00D90FC4" w:rsidRDefault="00620AA5" w:rsidP="00C345C2">
            <w:pPr>
              <w:widowControl w:val="0"/>
              <w:tabs>
                <w:tab w:val="left" w:pos="2055"/>
              </w:tabs>
              <w:rPr>
                <w:sz w:val="24"/>
                <w:szCs w:val="24"/>
              </w:rPr>
            </w:pPr>
            <w:r w:rsidRPr="00D90FC4">
              <w:rPr>
                <w:sz w:val="24"/>
                <w:szCs w:val="24"/>
              </w:rPr>
              <w:tab/>
            </w:r>
          </w:p>
        </w:tc>
        <w:tc>
          <w:tcPr>
            <w:tcW w:w="1956" w:type="dxa"/>
            <w:shd w:val="clear" w:color="auto" w:fill="auto"/>
          </w:tcPr>
          <w:p w14:paraId="622A6565" w14:textId="101596AA" w:rsidR="00620AA5" w:rsidRPr="00D90FC4" w:rsidRDefault="00620AA5" w:rsidP="004F52CE">
            <w:pPr>
              <w:widowControl w:val="0"/>
              <w:jc w:val="center"/>
              <w:rPr>
                <w:b/>
                <w:sz w:val="24"/>
                <w:szCs w:val="24"/>
              </w:rPr>
            </w:pPr>
            <w:r w:rsidRPr="00D90FC4">
              <w:rPr>
                <w:b/>
                <w:sz w:val="24"/>
                <w:szCs w:val="24"/>
              </w:rPr>
              <w:t xml:space="preserve">Стоимость услуг, руб. </w:t>
            </w:r>
            <w:r w:rsidR="004F52CE">
              <w:rPr>
                <w:b/>
                <w:sz w:val="24"/>
                <w:szCs w:val="24"/>
              </w:rPr>
              <w:br/>
            </w:r>
            <w:r w:rsidRPr="00D90FC4">
              <w:rPr>
                <w:b/>
                <w:sz w:val="24"/>
                <w:szCs w:val="24"/>
              </w:rPr>
              <w:t>(</w:t>
            </w:r>
            <w:r w:rsidR="004F52CE">
              <w:rPr>
                <w:b/>
                <w:sz w:val="24"/>
                <w:szCs w:val="24"/>
              </w:rPr>
              <w:t>с</w:t>
            </w:r>
            <w:r w:rsidRPr="00D90FC4">
              <w:rPr>
                <w:b/>
                <w:sz w:val="24"/>
                <w:szCs w:val="24"/>
              </w:rPr>
              <w:t xml:space="preserve"> НДС</w:t>
            </w:r>
            <w:r w:rsidR="004F52CE">
              <w:rPr>
                <w:b/>
                <w:sz w:val="24"/>
                <w:szCs w:val="24"/>
              </w:rPr>
              <w:t xml:space="preserve"> 18%</w:t>
            </w:r>
            <w:r w:rsidRPr="00D90FC4">
              <w:rPr>
                <w:b/>
                <w:sz w:val="24"/>
                <w:szCs w:val="24"/>
              </w:rPr>
              <w:t>)</w:t>
            </w:r>
          </w:p>
        </w:tc>
      </w:tr>
      <w:tr w:rsidR="00620AA5" w:rsidRPr="00D90FC4" w14:paraId="2DBC6FEF" w14:textId="77777777" w:rsidTr="00C345C2">
        <w:trPr>
          <w:trHeight w:val="416"/>
        </w:trPr>
        <w:tc>
          <w:tcPr>
            <w:tcW w:w="10031" w:type="dxa"/>
            <w:gridSpan w:val="3"/>
            <w:vAlign w:val="center"/>
          </w:tcPr>
          <w:p w14:paraId="59B5C7BC" w14:textId="77777777" w:rsidR="00620AA5" w:rsidRPr="00D90FC4" w:rsidRDefault="00620AA5" w:rsidP="00C345C2">
            <w:pPr>
              <w:widowControl w:val="0"/>
              <w:rPr>
                <w:sz w:val="24"/>
                <w:szCs w:val="24"/>
              </w:rPr>
            </w:pPr>
            <w:r w:rsidRPr="00D90FC4">
              <w:rPr>
                <w:b/>
                <w:sz w:val="24"/>
                <w:szCs w:val="24"/>
              </w:rPr>
              <w:t>Письменный перевод:</w:t>
            </w:r>
          </w:p>
        </w:tc>
      </w:tr>
      <w:tr w:rsidR="00620AA5" w:rsidRPr="00D90FC4" w14:paraId="5DD165EE" w14:textId="77777777" w:rsidTr="003C5C69">
        <w:trPr>
          <w:trHeight w:val="637"/>
        </w:trPr>
        <w:tc>
          <w:tcPr>
            <w:tcW w:w="562" w:type="dxa"/>
            <w:vAlign w:val="center"/>
          </w:tcPr>
          <w:p w14:paraId="311EE83C" w14:textId="4D8F0332" w:rsidR="00620AA5" w:rsidRPr="00D90FC4" w:rsidRDefault="003533AD" w:rsidP="00C345C2">
            <w:pPr>
              <w:widowControl w:val="0"/>
              <w:rPr>
                <w:sz w:val="24"/>
                <w:szCs w:val="24"/>
              </w:rPr>
            </w:pPr>
            <w:r>
              <w:rPr>
                <w:sz w:val="24"/>
                <w:szCs w:val="24"/>
              </w:rPr>
              <w:t>1</w:t>
            </w:r>
          </w:p>
        </w:tc>
        <w:tc>
          <w:tcPr>
            <w:tcW w:w="7513" w:type="dxa"/>
            <w:shd w:val="clear" w:color="auto" w:fill="auto"/>
            <w:vAlign w:val="center"/>
          </w:tcPr>
          <w:p w14:paraId="09C0196C" w14:textId="77777777" w:rsidR="00620AA5" w:rsidRPr="00D90FC4" w:rsidRDefault="00620AA5" w:rsidP="00C345C2">
            <w:pPr>
              <w:widowControl w:val="0"/>
              <w:rPr>
                <w:sz w:val="24"/>
                <w:szCs w:val="24"/>
              </w:rPr>
            </w:pPr>
            <w:r w:rsidRPr="00D90FC4">
              <w:rPr>
                <w:sz w:val="24"/>
                <w:szCs w:val="24"/>
              </w:rPr>
              <w:t xml:space="preserve">Стоимость одной учетной страницы на основных европейских языках (нем., франц., англ.) </w:t>
            </w:r>
          </w:p>
        </w:tc>
        <w:tc>
          <w:tcPr>
            <w:tcW w:w="1956" w:type="dxa"/>
            <w:shd w:val="clear" w:color="auto" w:fill="auto"/>
            <w:vAlign w:val="center"/>
          </w:tcPr>
          <w:p w14:paraId="299BEC9F" w14:textId="5A1B2F32" w:rsidR="00620AA5" w:rsidRPr="00D90FC4" w:rsidRDefault="00620AA5" w:rsidP="00C345C2">
            <w:pPr>
              <w:widowControl w:val="0"/>
              <w:jc w:val="center"/>
              <w:rPr>
                <w:sz w:val="24"/>
                <w:szCs w:val="24"/>
              </w:rPr>
            </w:pPr>
          </w:p>
        </w:tc>
      </w:tr>
      <w:tr w:rsidR="003533AD" w:rsidRPr="00D90FC4" w14:paraId="33596C08" w14:textId="77777777" w:rsidTr="003C5C69">
        <w:trPr>
          <w:trHeight w:val="637"/>
        </w:trPr>
        <w:tc>
          <w:tcPr>
            <w:tcW w:w="562" w:type="dxa"/>
            <w:vAlign w:val="center"/>
          </w:tcPr>
          <w:p w14:paraId="54A90AFD" w14:textId="027A8509" w:rsidR="003533AD" w:rsidRPr="00D90FC4" w:rsidRDefault="003533AD" w:rsidP="00C345C2">
            <w:pPr>
              <w:widowControl w:val="0"/>
              <w:rPr>
                <w:sz w:val="24"/>
                <w:szCs w:val="24"/>
              </w:rPr>
            </w:pPr>
            <w:r>
              <w:rPr>
                <w:sz w:val="24"/>
                <w:szCs w:val="24"/>
              </w:rPr>
              <w:t>2</w:t>
            </w:r>
          </w:p>
        </w:tc>
        <w:tc>
          <w:tcPr>
            <w:tcW w:w="7513" w:type="dxa"/>
            <w:shd w:val="clear" w:color="auto" w:fill="auto"/>
            <w:vAlign w:val="center"/>
          </w:tcPr>
          <w:p w14:paraId="74176A51" w14:textId="275B3CCB" w:rsidR="003533AD" w:rsidRPr="00D90FC4" w:rsidRDefault="003533AD" w:rsidP="003533AD">
            <w:pPr>
              <w:widowControl w:val="0"/>
              <w:rPr>
                <w:sz w:val="24"/>
                <w:szCs w:val="24"/>
              </w:rPr>
            </w:pPr>
            <w:r w:rsidRPr="003533AD">
              <w:rPr>
                <w:sz w:val="24"/>
                <w:szCs w:val="24"/>
              </w:rPr>
              <w:t>Стоимость перевода с/(на) основные европейские языки / срочный тариф (</w:t>
            </w:r>
            <w:r w:rsidR="004F52CE">
              <w:rPr>
                <w:sz w:val="24"/>
                <w:szCs w:val="24"/>
              </w:rPr>
              <w:t xml:space="preserve">перевод 1 письменной страницы до 1800 знаков </w:t>
            </w:r>
            <w:r w:rsidRPr="003533AD">
              <w:rPr>
                <w:sz w:val="24"/>
                <w:szCs w:val="24"/>
              </w:rPr>
              <w:t>в течение 3 часов)</w:t>
            </w:r>
          </w:p>
        </w:tc>
        <w:tc>
          <w:tcPr>
            <w:tcW w:w="1956" w:type="dxa"/>
            <w:shd w:val="clear" w:color="auto" w:fill="auto"/>
            <w:vAlign w:val="center"/>
          </w:tcPr>
          <w:p w14:paraId="4156A089" w14:textId="77777777" w:rsidR="003533AD" w:rsidRPr="00D90FC4" w:rsidRDefault="003533AD" w:rsidP="00C345C2">
            <w:pPr>
              <w:widowControl w:val="0"/>
              <w:jc w:val="center"/>
              <w:rPr>
                <w:sz w:val="24"/>
                <w:szCs w:val="24"/>
              </w:rPr>
            </w:pPr>
          </w:p>
        </w:tc>
      </w:tr>
      <w:tr w:rsidR="00620AA5" w:rsidRPr="00D90FC4" w14:paraId="253F4258" w14:textId="77777777" w:rsidTr="003C5C69">
        <w:trPr>
          <w:trHeight w:val="155"/>
        </w:trPr>
        <w:tc>
          <w:tcPr>
            <w:tcW w:w="562" w:type="dxa"/>
            <w:vAlign w:val="center"/>
          </w:tcPr>
          <w:p w14:paraId="454030F4" w14:textId="314E6504" w:rsidR="00620AA5" w:rsidRPr="00D90FC4" w:rsidRDefault="003533AD" w:rsidP="00C345C2">
            <w:pPr>
              <w:widowControl w:val="0"/>
              <w:rPr>
                <w:sz w:val="24"/>
                <w:szCs w:val="24"/>
              </w:rPr>
            </w:pPr>
            <w:r>
              <w:rPr>
                <w:sz w:val="24"/>
                <w:szCs w:val="24"/>
              </w:rPr>
              <w:t>3</w:t>
            </w:r>
          </w:p>
        </w:tc>
        <w:tc>
          <w:tcPr>
            <w:tcW w:w="7513" w:type="dxa"/>
            <w:shd w:val="clear" w:color="auto" w:fill="auto"/>
            <w:vAlign w:val="center"/>
          </w:tcPr>
          <w:p w14:paraId="4AA2E425" w14:textId="77777777" w:rsidR="00620AA5" w:rsidRPr="00D90FC4" w:rsidRDefault="00620AA5" w:rsidP="00C345C2">
            <w:pPr>
              <w:widowControl w:val="0"/>
              <w:rPr>
                <w:sz w:val="24"/>
                <w:szCs w:val="24"/>
              </w:rPr>
            </w:pPr>
            <w:r w:rsidRPr="00D90FC4">
              <w:rPr>
                <w:sz w:val="24"/>
                <w:szCs w:val="24"/>
              </w:rPr>
              <w:t xml:space="preserve">Стоимость одной учетной страницы на языках стран Азии и Ближнего Востока </w:t>
            </w:r>
          </w:p>
        </w:tc>
        <w:tc>
          <w:tcPr>
            <w:tcW w:w="1956" w:type="dxa"/>
            <w:shd w:val="clear" w:color="auto" w:fill="auto"/>
            <w:vAlign w:val="center"/>
          </w:tcPr>
          <w:p w14:paraId="661741AC" w14:textId="5FEE6801" w:rsidR="00620AA5" w:rsidRPr="00D90FC4" w:rsidRDefault="00620AA5" w:rsidP="00C345C2">
            <w:pPr>
              <w:widowControl w:val="0"/>
              <w:jc w:val="center"/>
              <w:rPr>
                <w:sz w:val="24"/>
                <w:szCs w:val="24"/>
              </w:rPr>
            </w:pPr>
          </w:p>
        </w:tc>
      </w:tr>
      <w:tr w:rsidR="00620AA5" w:rsidRPr="00D90FC4" w14:paraId="529A222F" w14:textId="77777777" w:rsidTr="003C5C69">
        <w:trPr>
          <w:trHeight w:val="155"/>
        </w:trPr>
        <w:tc>
          <w:tcPr>
            <w:tcW w:w="562" w:type="dxa"/>
            <w:vAlign w:val="center"/>
          </w:tcPr>
          <w:p w14:paraId="06E1022A" w14:textId="27860D85" w:rsidR="00620AA5" w:rsidRPr="00D90FC4" w:rsidRDefault="003533AD" w:rsidP="00C345C2">
            <w:pPr>
              <w:widowControl w:val="0"/>
              <w:rPr>
                <w:sz w:val="24"/>
                <w:szCs w:val="24"/>
              </w:rPr>
            </w:pPr>
            <w:r>
              <w:rPr>
                <w:sz w:val="24"/>
                <w:szCs w:val="24"/>
              </w:rPr>
              <w:t>4</w:t>
            </w:r>
          </w:p>
        </w:tc>
        <w:tc>
          <w:tcPr>
            <w:tcW w:w="7513" w:type="dxa"/>
            <w:shd w:val="clear" w:color="auto" w:fill="auto"/>
            <w:vAlign w:val="center"/>
          </w:tcPr>
          <w:p w14:paraId="011CB0B8" w14:textId="77777777" w:rsidR="00620AA5" w:rsidRPr="00D90FC4" w:rsidRDefault="00620AA5" w:rsidP="00C345C2">
            <w:pPr>
              <w:widowControl w:val="0"/>
              <w:rPr>
                <w:sz w:val="24"/>
                <w:szCs w:val="24"/>
              </w:rPr>
            </w:pPr>
            <w:r w:rsidRPr="00D90FC4">
              <w:rPr>
                <w:sz w:val="24"/>
                <w:szCs w:val="24"/>
              </w:rPr>
              <w:t>Стоимость одной учетной страницы на языках стран Скандинавии</w:t>
            </w:r>
          </w:p>
        </w:tc>
        <w:tc>
          <w:tcPr>
            <w:tcW w:w="1956" w:type="dxa"/>
            <w:shd w:val="clear" w:color="auto" w:fill="auto"/>
            <w:vAlign w:val="center"/>
          </w:tcPr>
          <w:p w14:paraId="44B443CE" w14:textId="5818DC35" w:rsidR="00620AA5" w:rsidRPr="00D90FC4" w:rsidRDefault="00620AA5" w:rsidP="00C345C2">
            <w:pPr>
              <w:widowControl w:val="0"/>
              <w:jc w:val="center"/>
              <w:rPr>
                <w:sz w:val="24"/>
                <w:szCs w:val="24"/>
              </w:rPr>
            </w:pPr>
          </w:p>
        </w:tc>
      </w:tr>
      <w:tr w:rsidR="00620AA5" w:rsidRPr="00D90FC4" w14:paraId="6E5850F8" w14:textId="77777777" w:rsidTr="003C5C69">
        <w:trPr>
          <w:trHeight w:val="155"/>
        </w:trPr>
        <w:tc>
          <w:tcPr>
            <w:tcW w:w="562" w:type="dxa"/>
            <w:vAlign w:val="center"/>
          </w:tcPr>
          <w:p w14:paraId="7E1E3D09" w14:textId="5CC1613C" w:rsidR="00620AA5" w:rsidRPr="00D90FC4" w:rsidRDefault="003533AD" w:rsidP="00C345C2">
            <w:pPr>
              <w:widowControl w:val="0"/>
              <w:rPr>
                <w:sz w:val="24"/>
                <w:szCs w:val="24"/>
              </w:rPr>
            </w:pPr>
            <w:r>
              <w:rPr>
                <w:sz w:val="24"/>
                <w:szCs w:val="24"/>
              </w:rPr>
              <w:t>5</w:t>
            </w:r>
          </w:p>
        </w:tc>
        <w:tc>
          <w:tcPr>
            <w:tcW w:w="7513" w:type="dxa"/>
            <w:shd w:val="clear" w:color="auto" w:fill="auto"/>
            <w:vAlign w:val="center"/>
          </w:tcPr>
          <w:p w14:paraId="69188BE9" w14:textId="77777777" w:rsidR="00620AA5" w:rsidRPr="00D90FC4" w:rsidRDefault="00620AA5" w:rsidP="00C345C2">
            <w:pPr>
              <w:widowControl w:val="0"/>
              <w:rPr>
                <w:sz w:val="24"/>
                <w:szCs w:val="24"/>
              </w:rPr>
            </w:pPr>
            <w:r w:rsidRPr="00D90FC4">
              <w:rPr>
                <w:sz w:val="24"/>
                <w:szCs w:val="24"/>
              </w:rPr>
              <w:t xml:space="preserve">Стоимость одной учетной страницы на языках стран Восточной Европы и СНГ </w:t>
            </w:r>
          </w:p>
        </w:tc>
        <w:tc>
          <w:tcPr>
            <w:tcW w:w="1956" w:type="dxa"/>
            <w:shd w:val="clear" w:color="auto" w:fill="auto"/>
            <w:vAlign w:val="center"/>
          </w:tcPr>
          <w:p w14:paraId="6DBC5D68" w14:textId="4CC4C208" w:rsidR="00620AA5" w:rsidRPr="00D90FC4" w:rsidRDefault="00620AA5" w:rsidP="00C345C2">
            <w:pPr>
              <w:widowControl w:val="0"/>
              <w:jc w:val="center"/>
              <w:rPr>
                <w:sz w:val="24"/>
                <w:szCs w:val="24"/>
              </w:rPr>
            </w:pPr>
          </w:p>
        </w:tc>
      </w:tr>
      <w:tr w:rsidR="00620AA5" w:rsidRPr="00D90FC4" w14:paraId="58FA5678" w14:textId="77777777" w:rsidTr="003C5C69">
        <w:trPr>
          <w:trHeight w:val="20"/>
        </w:trPr>
        <w:tc>
          <w:tcPr>
            <w:tcW w:w="562" w:type="dxa"/>
            <w:vAlign w:val="center"/>
          </w:tcPr>
          <w:p w14:paraId="4D273367" w14:textId="01BC244D" w:rsidR="00620AA5" w:rsidRPr="00D90FC4" w:rsidRDefault="003533AD" w:rsidP="00C345C2">
            <w:pPr>
              <w:widowControl w:val="0"/>
              <w:rPr>
                <w:sz w:val="24"/>
                <w:szCs w:val="24"/>
              </w:rPr>
            </w:pPr>
            <w:r>
              <w:rPr>
                <w:sz w:val="24"/>
                <w:szCs w:val="24"/>
              </w:rPr>
              <w:t>6</w:t>
            </w:r>
          </w:p>
        </w:tc>
        <w:tc>
          <w:tcPr>
            <w:tcW w:w="7513" w:type="dxa"/>
            <w:shd w:val="clear" w:color="auto" w:fill="auto"/>
            <w:vAlign w:val="center"/>
          </w:tcPr>
          <w:p w14:paraId="73EBD340" w14:textId="77777777" w:rsidR="00620AA5" w:rsidRPr="00D90FC4" w:rsidRDefault="00620AA5" w:rsidP="00C345C2">
            <w:pPr>
              <w:widowControl w:val="0"/>
              <w:rPr>
                <w:sz w:val="24"/>
                <w:szCs w:val="24"/>
              </w:rPr>
            </w:pPr>
            <w:r w:rsidRPr="00D90FC4">
              <w:rPr>
                <w:sz w:val="24"/>
                <w:szCs w:val="24"/>
              </w:rPr>
              <w:t>Стоимость одной учетной страницы на языках других европейских стран (испанский, итальянский, португальский).</w:t>
            </w:r>
          </w:p>
        </w:tc>
        <w:tc>
          <w:tcPr>
            <w:tcW w:w="1956" w:type="dxa"/>
            <w:shd w:val="clear" w:color="auto" w:fill="auto"/>
            <w:vAlign w:val="center"/>
          </w:tcPr>
          <w:p w14:paraId="3914407A" w14:textId="33549283" w:rsidR="00620AA5" w:rsidRPr="00D90FC4" w:rsidRDefault="00620AA5" w:rsidP="00C345C2">
            <w:pPr>
              <w:widowControl w:val="0"/>
              <w:jc w:val="center"/>
              <w:rPr>
                <w:sz w:val="24"/>
                <w:szCs w:val="24"/>
              </w:rPr>
            </w:pPr>
          </w:p>
        </w:tc>
      </w:tr>
      <w:tr w:rsidR="00620AA5" w:rsidRPr="00D90FC4" w14:paraId="29D9B39C" w14:textId="77777777" w:rsidTr="003C5C69">
        <w:trPr>
          <w:trHeight w:val="20"/>
        </w:trPr>
        <w:tc>
          <w:tcPr>
            <w:tcW w:w="562" w:type="dxa"/>
            <w:vAlign w:val="center"/>
          </w:tcPr>
          <w:p w14:paraId="16D424BE" w14:textId="29C947DC" w:rsidR="00620AA5" w:rsidRPr="00D90FC4" w:rsidRDefault="003533AD" w:rsidP="00C345C2">
            <w:pPr>
              <w:widowControl w:val="0"/>
              <w:rPr>
                <w:sz w:val="24"/>
                <w:szCs w:val="24"/>
              </w:rPr>
            </w:pPr>
            <w:r>
              <w:rPr>
                <w:sz w:val="24"/>
                <w:szCs w:val="24"/>
              </w:rPr>
              <w:t>7</w:t>
            </w:r>
          </w:p>
        </w:tc>
        <w:tc>
          <w:tcPr>
            <w:tcW w:w="7513" w:type="dxa"/>
            <w:shd w:val="clear" w:color="auto" w:fill="auto"/>
            <w:vAlign w:val="center"/>
          </w:tcPr>
          <w:p w14:paraId="63925D1F" w14:textId="77777777" w:rsidR="00620AA5" w:rsidRPr="00D90FC4" w:rsidRDefault="00620AA5" w:rsidP="00C345C2">
            <w:pPr>
              <w:widowControl w:val="0"/>
              <w:rPr>
                <w:sz w:val="24"/>
                <w:szCs w:val="24"/>
              </w:rPr>
            </w:pPr>
            <w:r w:rsidRPr="00D90FC4">
              <w:rPr>
                <w:sz w:val="24"/>
                <w:szCs w:val="24"/>
              </w:rPr>
              <w:t>Литературное редактирование текста (одной стандартной страницы)</w:t>
            </w:r>
          </w:p>
        </w:tc>
        <w:tc>
          <w:tcPr>
            <w:tcW w:w="1956" w:type="dxa"/>
            <w:shd w:val="clear" w:color="auto" w:fill="auto"/>
            <w:vAlign w:val="center"/>
          </w:tcPr>
          <w:p w14:paraId="010B4EC6" w14:textId="4E856AC1" w:rsidR="00620AA5" w:rsidRPr="00D90FC4" w:rsidRDefault="00620AA5" w:rsidP="00C345C2">
            <w:pPr>
              <w:widowControl w:val="0"/>
              <w:jc w:val="center"/>
              <w:rPr>
                <w:sz w:val="24"/>
                <w:szCs w:val="24"/>
              </w:rPr>
            </w:pPr>
          </w:p>
        </w:tc>
      </w:tr>
      <w:tr w:rsidR="00620AA5" w:rsidRPr="00D90FC4" w14:paraId="04328E02" w14:textId="77777777" w:rsidTr="003C5C69">
        <w:trPr>
          <w:trHeight w:val="20"/>
        </w:trPr>
        <w:tc>
          <w:tcPr>
            <w:tcW w:w="562" w:type="dxa"/>
            <w:vAlign w:val="center"/>
          </w:tcPr>
          <w:p w14:paraId="1FCC2B8F" w14:textId="29D68B02" w:rsidR="00620AA5" w:rsidRPr="00D90FC4" w:rsidRDefault="003533AD" w:rsidP="00C345C2">
            <w:pPr>
              <w:widowControl w:val="0"/>
              <w:rPr>
                <w:sz w:val="24"/>
                <w:szCs w:val="24"/>
              </w:rPr>
            </w:pPr>
            <w:r>
              <w:rPr>
                <w:sz w:val="24"/>
                <w:szCs w:val="24"/>
              </w:rPr>
              <w:t>8</w:t>
            </w:r>
          </w:p>
        </w:tc>
        <w:tc>
          <w:tcPr>
            <w:tcW w:w="7513" w:type="dxa"/>
            <w:shd w:val="clear" w:color="auto" w:fill="auto"/>
            <w:vAlign w:val="center"/>
          </w:tcPr>
          <w:p w14:paraId="76AFE1A7" w14:textId="77777777" w:rsidR="00620AA5" w:rsidRPr="00D90FC4" w:rsidRDefault="00620AA5" w:rsidP="00C345C2">
            <w:pPr>
              <w:widowControl w:val="0"/>
              <w:rPr>
                <w:sz w:val="24"/>
                <w:szCs w:val="24"/>
              </w:rPr>
            </w:pPr>
            <w:r w:rsidRPr="00D90FC4">
              <w:rPr>
                <w:sz w:val="24"/>
                <w:szCs w:val="24"/>
              </w:rPr>
              <w:t xml:space="preserve">Верстка и корректорская правка перевода </w:t>
            </w:r>
          </w:p>
        </w:tc>
        <w:tc>
          <w:tcPr>
            <w:tcW w:w="1956" w:type="dxa"/>
            <w:shd w:val="clear" w:color="auto" w:fill="auto"/>
            <w:vAlign w:val="center"/>
          </w:tcPr>
          <w:p w14:paraId="5470BDEA" w14:textId="6F5D4CAC" w:rsidR="00620AA5" w:rsidRPr="00D90FC4" w:rsidRDefault="00620AA5" w:rsidP="00C345C2">
            <w:pPr>
              <w:widowControl w:val="0"/>
              <w:jc w:val="center"/>
              <w:rPr>
                <w:sz w:val="24"/>
                <w:szCs w:val="24"/>
              </w:rPr>
            </w:pPr>
          </w:p>
        </w:tc>
      </w:tr>
      <w:tr w:rsidR="00620AA5" w:rsidRPr="00D90FC4" w14:paraId="21B9B33A" w14:textId="77777777" w:rsidTr="003C5C69">
        <w:trPr>
          <w:trHeight w:val="20"/>
        </w:trPr>
        <w:tc>
          <w:tcPr>
            <w:tcW w:w="562" w:type="dxa"/>
            <w:vAlign w:val="center"/>
          </w:tcPr>
          <w:p w14:paraId="227E8798" w14:textId="269F8C2B" w:rsidR="00620AA5" w:rsidRPr="00D90FC4" w:rsidRDefault="003533AD" w:rsidP="00C345C2">
            <w:pPr>
              <w:widowControl w:val="0"/>
              <w:rPr>
                <w:sz w:val="24"/>
                <w:szCs w:val="24"/>
              </w:rPr>
            </w:pPr>
            <w:r>
              <w:rPr>
                <w:sz w:val="24"/>
                <w:szCs w:val="24"/>
              </w:rPr>
              <w:t>9</w:t>
            </w:r>
          </w:p>
        </w:tc>
        <w:tc>
          <w:tcPr>
            <w:tcW w:w="7513" w:type="dxa"/>
            <w:shd w:val="clear" w:color="auto" w:fill="auto"/>
            <w:vAlign w:val="center"/>
          </w:tcPr>
          <w:p w14:paraId="6B2493C7" w14:textId="77777777" w:rsidR="00620AA5" w:rsidRPr="00D90FC4" w:rsidRDefault="00620AA5" w:rsidP="00C345C2">
            <w:pPr>
              <w:widowControl w:val="0"/>
              <w:rPr>
                <w:sz w:val="24"/>
                <w:szCs w:val="24"/>
              </w:rPr>
            </w:pPr>
            <w:r w:rsidRPr="00D90FC4">
              <w:rPr>
                <w:sz w:val="24"/>
                <w:szCs w:val="24"/>
              </w:rPr>
              <w:t>Услуги по подготовке дословного воспроизведения монографической аудиозаписи в письменном виде за 30 мин.</w:t>
            </w:r>
          </w:p>
        </w:tc>
        <w:tc>
          <w:tcPr>
            <w:tcW w:w="1956" w:type="dxa"/>
            <w:shd w:val="clear" w:color="auto" w:fill="auto"/>
            <w:vAlign w:val="center"/>
          </w:tcPr>
          <w:p w14:paraId="75463705" w14:textId="6953452A" w:rsidR="00620AA5" w:rsidRPr="00D90FC4" w:rsidRDefault="00620AA5" w:rsidP="00C345C2">
            <w:pPr>
              <w:widowControl w:val="0"/>
              <w:jc w:val="center"/>
              <w:rPr>
                <w:sz w:val="24"/>
                <w:szCs w:val="24"/>
              </w:rPr>
            </w:pPr>
          </w:p>
        </w:tc>
      </w:tr>
      <w:tr w:rsidR="00620AA5" w:rsidRPr="00D90FC4" w14:paraId="104F925A" w14:textId="77777777" w:rsidTr="003C5C69">
        <w:trPr>
          <w:trHeight w:val="20"/>
        </w:trPr>
        <w:tc>
          <w:tcPr>
            <w:tcW w:w="562" w:type="dxa"/>
            <w:vAlign w:val="center"/>
          </w:tcPr>
          <w:p w14:paraId="6C1D8E03" w14:textId="51D10930" w:rsidR="00620AA5" w:rsidRPr="00D90FC4" w:rsidRDefault="003533AD" w:rsidP="00C345C2">
            <w:pPr>
              <w:widowControl w:val="0"/>
              <w:rPr>
                <w:sz w:val="24"/>
                <w:szCs w:val="24"/>
              </w:rPr>
            </w:pPr>
            <w:r>
              <w:rPr>
                <w:sz w:val="24"/>
                <w:szCs w:val="24"/>
              </w:rPr>
              <w:t>10</w:t>
            </w:r>
          </w:p>
        </w:tc>
        <w:tc>
          <w:tcPr>
            <w:tcW w:w="7513" w:type="dxa"/>
            <w:shd w:val="clear" w:color="auto" w:fill="auto"/>
            <w:vAlign w:val="center"/>
          </w:tcPr>
          <w:p w14:paraId="44DDF00B" w14:textId="77777777" w:rsidR="00620AA5" w:rsidRPr="00D90FC4" w:rsidRDefault="00620AA5" w:rsidP="00C345C2">
            <w:pPr>
              <w:widowControl w:val="0"/>
              <w:rPr>
                <w:sz w:val="24"/>
                <w:szCs w:val="24"/>
              </w:rPr>
            </w:pPr>
            <w:r w:rsidRPr="00D90FC4">
              <w:rPr>
                <w:sz w:val="24"/>
                <w:szCs w:val="24"/>
              </w:rPr>
              <w:t xml:space="preserve">Верстка одной страницы в форматах </w:t>
            </w:r>
            <w:r w:rsidRPr="00D90FC4">
              <w:rPr>
                <w:sz w:val="24"/>
                <w:szCs w:val="24"/>
                <w:lang w:val="en-US"/>
              </w:rPr>
              <w:t>PDF</w:t>
            </w:r>
            <w:r w:rsidRPr="00D90FC4">
              <w:rPr>
                <w:sz w:val="24"/>
                <w:szCs w:val="24"/>
              </w:rPr>
              <w:t xml:space="preserve">, </w:t>
            </w:r>
            <w:r w:rsidRPr="00D90FC4">
              <w:rPr>
                <w:sz w:val="24"/>
                <w:szCs w:val="24"/>
                <w:lang w:val="en-US"/>
              </w:rPr>
              <w:t>JPEG</w:t>
            </w:r>
            <w:r w:rsidRPr="00D90FC4">
              <w:rPr>
                <w:sz w:val="24"/>
                <w:szCs w:val="24"/>
              </w:rPr>
              <w:t xml:space="preserve">, </w:t>
            </w:r>
            <w:r w:rsidRPr="00D90FC4">
              <w:rPr>
                <w:sz w:val="24"/>
                <w:szCs w:val="24"/>
                <w:lang w:val="en-US"/>
              </w:rPr>
              <w:t>Power</w:t>
            </w:r>
            <w:r w:rsidRPr="00D90FC4">
              <w:rPr>
                <w:sz w:val="24"/>
                <w:szCs w:val="24"/>
              </w:rPr>
              <w:t xml:space="preserve"> </w:t>
            </w:r>
            <w:r w:rsidRPr="00D90FC4">
              <w:rPr>
                <w:sz w:val="24"/>
                <w:szCs w:val="24"/>
                <w:lang w:val="en-US"/>
              </w:rPr>
              <w:t>Point</w:t>
            </w:r>
            <w:r w:rsidRPr="00D90FC4">
              <w:rPr>
                <w:sz w:val="24"/>
                <w:szCs w:val="24"/>
              </w:rPr>
              <w:t xml:space="preserve"> </w:t>
            </w:r>
          </w:p>
        </w:tc>
        <w:tc>
          <w:tcPr>
            <w:tcW w:w="1956" w:type="dxa"/>
            <w:shd w:val="clear" w:color="auto" w:fill="auto"/>
            <w:vAlign w:val="center"/>
          </w:tcPr>
          <w:p w14:paraId="114E9FA7" w14:textId="3A913EA4" w:rsidR="00620AA5" w:rsidRPr="00D90FC4" w:rsidRDefault="00620AA5" w:rsidP="00C345C2">
            <w:pPr>
              <w:widowControl w:val="0"/>
              <w:jc w:val="center"/>
              <w:rPr>
                <w:sz w:val="24"/>
                <w:szCs w:val="24"/>
              </w:rPr>
            </w:pPr>
          </w:p>
        </w:tc>
      </w:tr>
      <w:tr w:rsidR="00620AA5" w:rsidRPr="00D90FC4" w14:paraId="53142EFB" w14:textId="77777777" w:rsidTr="00C345C2">
        <w:trPr>
          <w:trHeight w:val="488"/>
        </w:trPr>
        <w:tc>
          <w:tcPr>
            <w:tcW w:w="10031" w:type="dxa"/>
            <w:gridSpan w:val="3"/>
            <w:vAlign w:val="center"/>
          </w:tcPr>
          <w:p w14:paraId="57AE4183" w14:textId="77777777" w:rsidR="00620AA5" w:rsidRPr="00D90FC4" w:rsidRDefault="00620AA5" w:rsidP="00C345C2">
            <w:pPr>
              <w:widowControl w:val="0"/>
              <w:rPr>
                <w:sz w:val="24"/>
                <w:szCs w:val="24"/>
              </w:rPr>
            </w:pPr>
            <w:r w:rsidRPr="00D90FC4">
              <w:rPr>
                <w:b/>
                <w:sz w:val="24"/>
                <w:szCs w:val="24"/>
              </w:rPr>
              <w:t>Устный (последовательный) перевод:</w:t>
            </w:r>
          </w:p>
        </w:tc>
      </w:tr>
      <w:tr w:rsidR="00620AA5" w:rsidRPr="00D90FC4" w14:paraId="696DBCA5" w14:textId="77777777" w:rsidTr="003C5C69">
        <w:trPr>
          <w:trHeight w:val="20"/>
        </w:trPr>
        <w:tc>
          <w:tcPr>
            <w:tcW w:w="562" w:type="dxa"/>
            <w:vAlign w:val="center"/>
          </w:tcPr>
          <w:p w14:paraId="485B3EB5" w14:textId="5B5A5FC9" w:rsidR="00620AA5" w:rsidRPr="00D90FC4" w:rsidRDefault="003533AD" w:rsidP="00C345C2">
            <w:pPr>
              <w:widowControl w:val="0"/>
              <w:jc w:val="center"/>
              <w:rPr>
                <w:sz w:val="24"/>
                <w:szCs w:val="24"/>
              </w:rPr>
            </w:pPr>
            <w:r>
              <w:rPr>
                <w:sz w:val="24"/>
                <w:szCs w:val="24"/>
              </w:rPr>
              <w:t>11</w:t>
            </w:r>
          </w:p>
        </w:tc>
        <w:tc>
          <w:tcPr>
            <w:tcW w:w="7513" w:type="dxa"/>
            <w:shd w:val="clear" w:color="auto" w:fill="auto"/>
            <w:vAlign w:val="center"/>
          </w:tcPr>
          <w:p w14:paraId="6F817254" w14:textId="77777777" w:rsidR="00620AA5" w:rsidRPr="00D90FC4" w:rsidRDefault="00620AA5" w:rsidP="00C345C2">
            <w:pPr>
              <w:widowControl w:val="0"/>
              <w:rPr>
                <w:sz w:val="24"/>
                <w:szCs w:val="24"/>
              </w:rPr>
            </w:pPr>
            <w:r w:rsidRPr="00D90FC4">
              <w:rPr>
                <w:sz w:val="24"/>
                <w:szCs w:val="24"/>
              </w:rPr>
              <w:t>с (на) основные европейские языки (нем., франц., англ.) за один (8-часовой) рабочий день</w:t>
            </w:r>
          </w:p>
        </w:tc>
        <w:tc>
          <w:tcPr>
            <w:tcW w:w="1956" w:type="dxa"/>
            <w:shd w:val="clear" w:color="auto" w:fill="auto"/>
            <w:vAlign w:val="center"/>
          </w:tcPr>
          <w:p w14:paraId="540BF2C8" w14:textId="711CE002" w:rsidR="00620AA5" w:rsidRPr="00D90FC4" w:rsidRDefault="00620AA5" w:rsidP="00C345C2">
            <w:pPr>
              <w:widowControl w:val="0"/>
              <w:jc w:val="center"/>
              <w:rPr>
                <w:sz w:val="24"/>
                <w:szCs w:val="24"/>
              </w:rPr>
            </w:pPr>
          </w:p>
        </w:tc>
      </w:tr>
      <w:tr w:rsidR="00620AA5" w:rsidRPr="00D90FC4" w14:paraId="1E63FA1F" w14:textId="77777777" w:rsidTr="003C5C69">
        <w:trPr>
          <w:trHeight w:val="20"/>
        </w:trPr>
        <w:tc>
          <w:tcPr>
            <w:tcW w:w="562" w:type="dxa"/>
            <w:vAlign w:val="center"/>
          </w:tcPr>
          <w:p w14:paraId="31EAE58D" w14:textId="35198AB2" w:rsidR="00620AA5" w:rsidRPr="00D90FC4" w:rsidRDefault="003533AD" w:rsidP="00C345C2">
            <w:pPr>
              <w:widowControl w:val="0"/>
              <w:jc w:val="center"/>
              <w:rPr>
                <w:sz w:val="24"/>
                <w:szCs w:val="24"/>
              </w:rPr>
            </w:pPr>
            <w:r>
              <w:rPr>
                <w:sz w:val="24"/>
                <w:szCs w:val="24"/>
              </w:rPr>
              <w:t>12</w:t>
            </w:r>
          </w:p>
        </w:tc>
        <w:tc>
          <w:tcPr>
            <w:tcW w:w="7513" w:type="dxa"/>
            <w:shd w:val="clear" w:color="auto" w:fill="auto"/>
            <w:vAlign w:val="center"/>
          </w:tcPr>
          <w:p w14:paraId="1B75235F" w14:textId="77777777" w:rsidR="00620AA5" w:rsidRPr="00D90FC4" w:rsidRDefault="00620AA5" w:rsidP="00C345C2">
            <w:pPr>
              <w:widowControl w:val="0"/>
              <w:rPr>
                <w:sz w:val="24"/>
                <w:szCs w:val="24"/>
              </w:rPr>
            </w:pPr>
            <w:r w:rsidRPr="00D90FC4">
              <w:rPr>
                <w:sz w:val="24"/>
                <w:szCs w:val="24"/>
              </w:rPr>
              <w:t>с (на) языки стран Азии и Ближнего Востока за один (8-часовой) рабочий день</w:t>
            </w:r>
          </w:p>
        </w:tc>
        <w:tc>
          <w:tcPr>
            <w:tcW w:w="1956" w:type="dxa"/>
            <w:shd w:val="clear" w:color="auto" w:fill="auto"/>
            <w:vAlign w:val="center"/>
          </w:tcPr>
          <w:p w14:paraId="77DAC27C" w14:textId="7BCAA309" w:rsidR="00620AA5" w:rsidRPr="00D90FC4" w:rsidRDefault="00620AA5" w:rsidP="00C345C2">
            <w:pPr>
              <w:widowControl w:val="0"/>
              <w:jc w:val="center"/>
              <w:rPr>
                <w:sz w:val="24"/>
                <w:szCs w:val="24"/>
              </w:rPr>
            </w:pPr>
          </w:p>
        </w:tc>
      </w:tr>
      <w:tr w:rsidR="00620AA5" w:rsidRPr="00D90FC4" w14:paraId="70469417" w14:textId="77777777" w:rsidTr="003C5C69">
        <w:trPr>
          <w:trHeight w:val="20"/>
        </w:trPr>
        <w:tc>
          <w:tcPr>
            <w:tcW w:w="562" w:type="dxa"/>
            <w:vAlign w:val="center"/>
          </w:tcPr>
          <w:p w14:paraId="7C7F4077" w14:textId="2FEA9EFD" w:rsidR="00620AA5" w:rsidRPr="00D90FC4" w:rsidRDefault="003533AD" w:rsidP="00C345C2">
            <w:pPr>
              <w:widowControl w:val="0"/>
              <w:jc w:val="center"/>
              <w:rPr>
                <w:sz w:val="24"/>
                <w:szCs w:val="24"/>
              </w:rPr>
            </w:pPr>
            <w:r>
              <w:rPr>
                <w:sz w:val="24"/>
                <w:szCs w:val="24"/>
              </w:rPr>
              <w:t>13</w:t>
            </w:r>
          </w:p>
        </w:tc>
        <w:tc>
          <w:tcPr>
            <w:tcW w:w="7513" w:type="dxa"/>
            <w:shd w:val="clear" w:color="auto" w:fill="auto"/>
            <w:vAlign w:val="center"/>
          </w:tcPr>
          <w:p w14:paraId="38D900D4" w14:textId="77777777" w:rsidR="00620AA5" w:rsidRPr="00D90FC4" w:rsidRDefault="00620AA5" w:rsidP="00C345C2">
            <w:pPr>
              <w:widowControl w:val="0"/>
              <w:rPr>
                <w:sz w:val="24"/>
                <w:szCs w:val="24"/>
              </w:rPr>
            </w:pPr>
            <w:r w:rsidRPr="00D90FC4">
              <w:rPr>
                <w:sz w:val="24"/>
                <w:szCs w:val="24"/>
              </w:rPr>
              <w:t xml:space="preserve">с (на) основные европейские языки (нем., франц., англ.) за три часа работы </w:t>
            </w:r>
          </w:p>
        </w:tc>
        <w:tc>
          <w:tcPr>
            <w:tcW w:w="1956" w:type="dxa"/>
            <w:shd w:val="clear" w:color="auto" w:fill="auto"/>
            <w:vAlign w:val="center"/>
          </w:tcPr>
          <w:p w14:paraId="7801988F" w14:textId="27DD8948" w:rsidR="00620AA5" w:rsidRPr="00D90FC4" w:rsidRDefault="00620AA5" w:rsidP="00C345C2">
            <w:pPr>
              <w:widowControl w:val="0"/>
              <w:jc w:val="center"/>
              <w:rPr>
                <w:sz w:val="24"/>
                <w:szCs w:val="24"/>
              </w:rPr>
            </w:pPr>
          </w:p>
        </w:tc>
      </w:tr>
      <w:tr w:rsidR="00620AA5" w:rsidRPr="00D90FC4" w14:paraId="6EAFEFE7" w14:textId="77777777" w:rsidTr="003C5C69">
        <w:trPr>
          <w:trHeight w:val="20"/>
        </w:trPr>
        <w:tc>
          <w:tcPr>
            <w:tcW w:w="562" w:type="dxa"/>
            <w:vAlign w:val="center"/>
          </w:tcPr>
          <w:p w14:paraId="5EAC3728" w14:textId="56E21EF5" w:rsidR="00620AA5" w:rsidRPr="00D90FC4" w:rsidRDefault="003533AD" w:rsidP="00C345C2">
            <w:pPr>
              <w:widowControl w:val="0"/>
              <w:jc w:val="center"/>
              <w:rPr>
                <w:sz w:val="24"/>
                <w:szCs w:val="24"/>
              </w:rPr>
            </w:pPr>
            <w:r>
              <w:rPr>
                <w:sz w:val="24"/>
                <w:szCs w:val="24"/>
              </w:rPr>
              <w:t>14</w:t>
            </w:r>
          </w:p>
        </w:tc>
        <w:tc>
          <w:tcPr>
            <w:tcW w:w="7513" w:type="dxa"/>
            <w:shd w:val="clear" w:color="auto" w:fill="auto"/>
            <w:vAlign w:val="center"/>
          </w:tcPr>
          <w:p w14:paraId="0FCCDCAA" w14:textId="77777777" w:rsidR="00620AA5" w:rsidRPr="00D90FC4" w:rsidRDefault="00620AA5" w:rsidP="00C345C2">
            <w:pPr>
              <w:widowControl w:val="0"/>
              <w:rPr>
                <w:sz w:val="24"/>
                <w:szCs w:val="24"/>
              </w:rPr>
            </w:pPr>
            <w:r w:rsidRPr="00D90FC4">
              <w:rPr>
                <w:sz w:val="24"/>
                <w:szCs w:val="24"/>
              </w:rPr>
              <w:t>с (на) языки стран Азии и Ближнего Востока за три часа работы</w:t>
            </w:r>
          </w:p>
        </w:tc>
        <w:tc>
          <w:tcPr>
            <w:tcW w:w="1956" w:type="dxa"/>
            <w:shd w:val="clear" w:color="auto" w:fill="auto"/>
            <w:vAlign w:val="center"/>
          </w:tcPr>
          <w:p w14:paraId="413A2526" w14:textId="78E8501E" w:rsidR="00620AA5" w:rsidRPr="00D90FC4" w:rsidRDefault="00620AA5" w:rsidP="00C345C2">
            <w:pPr>
              <w:widowControl w:val="0"/>
              <w:jc w:val="center"/>
              <w:rPr>
                <w:sz w:val="24"/>
                <w:szCs w:val="24"/>
              </w:rPr>
            </w:pPr>
          </w:p>
        </w:tc>
      </w:tr>
      <w:tr w:rsidR="00620AA5" w:rsidRPr="00D90FC4" w14:paraId="28E06A03" w14:textId="77777777" w:rsidTr="00C345C2">
        <w:trPr>
          <w:trHeight w:val="428"/>
        </w:trPr>
        <w:tc>
          <w:tcPr>
            <w:tcW w:w="10031" w:type="dxa"/>
            <w:gridSpan w:val="3"/>
            <w:vAlign w:val="center"/>
          </w:tcPr>
          <w:p w14:paraId="6E936D99" w14:textId="77777777" w:rsidR="00620AA5" w:rsidRPr="00D90FC4" w:rsidRDefault="00620AA5" w:rsidP="00C345C2">
            <w:pPr>
              <w:widowControl w:val="0"/>
              <w:rPr>
                <w:sz w:val="24"/>
                <w:szCs w:val="24"/>
              </w:rPr>
            </w:pPr>
            <w:r w:rsidRPr="00D90FC4">
              <w:rPr>
                <w:b/>
                <w:sz w:val="24"/>
                <w:szCs w:val="24"/>
              </w:rPr>
              <w:t>Устный (синхронный) перевод:</w:t>
            </w:r>
          </w:p>
        </w:tc>
      </w:tr>
      <w:tr w:rsidR="00620AA5" w:rsidRPr="00D90FC4" w14:paraId="7D867A4D" w14:textId="77777777" w:rsidTr="003C5C69">
        <w:trPr>
          <w:trHeight w:val="20"/>
        </w:trPr>
        <w:tc>
          <w:tcPr>
            <w:tcW w:w="562" w:type="dxa"/>
            <w:vAlign w:val="center"/>
          </w:tcPr>
          <w:p w14:paraId="444FD06D" w14:textId="64DE845E" w:rsidR="00620AA5" w:rsidRPr="00D90FC4" w:rsidRDefault="003533AD" w:rsidP="00C345C2">
            <w:pPr>
              <w:widowControl w:val="0"/>
              <w:jc w:val="center"/>
              <w:rPr>
                <w:sz w:val="24"/>
                <w:szCs w:val="24"/>
              </w:rPr>
            </w:pPr>
            <w:r>
              <w:rPr>
                <w:sz w:val="24"/>
                <w:szCs w:val="24"/>
              </w:rPr>
              <w:t>15</w:t>
            </w:r>
          </w:p>
        </w:tc>
        <w:tc>
          <w:tcPr>
            <w:tcW w:w="7513" w:type="dxa"/>
            <w:shd w:val="clear" w:color="auto" w:fill="auto"/>
            <w:vAlign w:val="center"/>
          </w:tcPr>
          <w:p w14:paraId="44FBCF8C" w14:textId="77777777" w:rsidR="00620AA5" w:rsidRPr="00D90FC4" w:rsidRDefault="00620AA5" w:rsidP="00C345C2">
            <w:pPr>
              <w:widowControl w:val="0"/>
              <w:rPr>
                <w:sz w:val="24"/>
                <w:szCs w:val="24"/>
              </w:rPr>
            </w:pPr>
            <w:r w:rsidRPr="00D90FC4">
              <w:rPr>
                <w:sz w:val="24"/>
                <w:szCs w:val="24"/>
              </w:rPr>
              <w:t>Перевод с (на) английский язык за один день (8-часовой) рабочий день</w:t>
            </w:r>
          </w:p>
        </w:tc>
        <w:tc>
          <w:tcPr>
            <w:tcW w:w="1956" w:type="dxa"/>
            <w:shd w:val="clear" w:color="auto" w:fill="auto"/>
            <w:vAlign w:val="center"/>
          </w:tcPr>
          <w:p w14:paraId="0B56018F" w14:textId="03567B40" w:rsidR="00620AA5" w:rsidRPr="00D90FC4" w:rsidRDefault="00620AA5" w:rsidP="00C345C2">
            <w:pPr>
              <w:widowControl w:val="0"/>
              <w:jc w:val="center"/>
              <w:rPr>
                <w:sz w:val="24"/>
                <w:szCs w:val="24"/>
              </w:rPr>
            </w:pPr>
          </w:p>
        </w:tc>
      </w:tr>
      <w:tr w:rsidR="00620AA5" w:rsidRPr="00D90FC4" w14:paraId="75D7856E" w14:textId="77777777" w:rsidTr="003C5C69">
        <w:trPr>
          <w:trHeight w:val="20"/>
        </w:trPr>
        <w:tc>
          <w:tcPr>
            <w:tcW w:w="562" w:type="dxa"/>
            <w:vAlign w:val="center"/>
          </w:tcPr>
          <w:p w14:paraId="2B0ED462" w14:textId="518C9711" w:rsidR="00620AA5" w:rsidRPr="00D90FC4" w:rsidRDefault="003533AD" w:rsidP="00C345C2">
            <w:pPr>
              <w:widowControl w:val="0"/>
              <w:jc w:val="center"/>
              <w:rPr>
                <w:sz w:val="24"/>
                <w:szCs w:val="24"/>
              </w:rPr>
            </w:pPr>
            <w:r>
              <w:rPr>
                <w:sz w:val="24"/>
                <w:szCs w:val="24"/>
              </w:rPr>
              <w:t>16</w:t>
            </w:r>
            <w:r w:rsidR="00620AA5" w:rsidRPr="00D90FC4">
              <w:rPr>
                <w:sz w:val="24"/>
                <w:szCs w:val="24"/>
              </w:rPr>
              <w:t xml:space="preserve"> </w:t>
            </w:r>
          </w:p>
        </w:tc>
        <w:tc>
          <w:tcPr>
            <w:tcW w:w="7513" w:type="dxa"/>
            <w:shd w:val="clear" w:color="auto" w:fill="auto"/>
            <w:vAlign w:val="center"/>
          </w:tcPr>
          <w:p w14:paraId="72F6898B" w14:textId="77777777" w:rsidR="00620AA5" w:rsidRPr="00D90FC4" w:rsidRDefault="00620AA5" w:rsidP="00C345C2">
            <w:pPr>
              <w:widowControl w:val="0"/>
              <w:rPr>
                <w:sz w:val="24"/>
                <w:szCs w:val="24"/>
              </w:rPr>
            </w:pPr>
            <w:r w:rsidRPr="00D90FC4">
              <w:rPr>
                <w:sz w:val="24"/>
                <w:szCs w:val="24"/>
              </w:rPr>
              <w:t>Перевод с (на) английский язык за три часа работы</w:t>
            </w:r>
          </w:p>
        </w:tc>
        <w:tc>
          <w:tcPr>
            <w:tcW w:w="1956" w:type="dxa"/>
            <w:shd w:val="clear" w:color="auto" w:fill="auto"/>
            <w:vAlign w:val="center"/>
          </w:tcPr>
          <w:p w14:paraId="77078072" w14:textId="27C2EC8A" w:rsidR="00620AA5" w:rsidRPr="00D90FC4" w:rsidRDefault="00620AA5" w:rsidP="00C345C2">
            <w:pPr>
              <w:widowControl w:val="0"/>
              <w:jc w:val="center"/>
              <w:rPr>
                <w:sz w:val="24"/>
                <w:szCs w:val="24"/>
              </w:rPr>
            </w:pPr>
          </w:p>
        </w:tc>
      </w:tr>
      <w:tr w:rsidR="00620AA5" w:rsidRPr="00D90FC4" w14:paraId="310A337E" w14:textId="77777777" w:rsidTr="00C345C2">
        <w:trPr>
          <w:trHeight w:val="470"/>
        </w:trPr>
        <w:tc>
          <w:tcPr>
            <w:tcW w:w="10031" w:type="dxa"/>
            <w:gridSpan w:val="3"/>
            <w:vAlign w:val="center"/>
          </w:tcPr>
          <w:p w14:paraId="6826BC14" w14:textId="77777777" w:rsidR="00620AA5" w:rsidRPr="00D90FC4" w:rsidRDefault="00620AA5" w:rsidP="00C345C2">
            <w:pPr>
              <w:widowControl w:val="0"/>
              <w:rPr>
                <w:sz w:val="24"/>
                <w:szCs w:val="24"/>
              </w:rPr>
            </w:pPr>
            <w:r w:rsidRPr="00D90FC4">
              <w:rPr>
                <w:b/>
                <w:sz w:val="24"/>
                <w:szCs w:val="24"/>
              </w:rPr>
              <w:t>Предоставление оборудования:</w:t>
            </w:r>
          </w:p>
        </w:tc>
      </w:tr>
      <w:tr w:rsidR="00620AA5" w:rsidRPr="00D90FC4" w14:paraId="700EDD75" w14:textId="77777777" w:rsidTr="003C5C69">
        <w:trPr>
          <w:trHeight w:val="806"/>
        </w:trPr>
        <w:tc>
          <w:tcPr>
            <w:tcW w:w="562" w:type="dxa"/>
            <w:vAlign w:val="center"/>
          </w:tcPr>
          <w:p w14:paraId="6F6635A6" w14:textId="37674871" w:rsidR="00620AA5" w:rsidRPr="00D90FC4" w:rsidRDefault="00620AA5" w:rsidP="003533AD">
            <w:pPr>
              <w:widowControl w:val="0"/>
              <w:jc w:val="center"/>
              <w:rPr>
                <w:sz w:val="24"/>
                <w:szCs w:val="24"/>
              </w:rPr>
            </w:pPr>
            <w:r w:rsidRPr="00D90FC4">
              <w:rPr>
                <w:sz w:val="24"/>
                <w:szCs w:val="24"/>
              </w:rPr>
              <w:t>1</w:t>
            </w:r>
            <w:r w:rsidR="003533AD">
              <w:rPr>
                <w:sz w:val="24"/>
                <w:szCs w:val="24"/>
              </w:rPr>
              <w:t>7</w:t>
            </w:r>
            <w:r w:rsidRPr="00D90FC4">
              <w:rPr>
                <w:sz w:val="24"/>
                <w:szCs w:val="24"/>
              </w:rPr>
              <w:t xml:space="preserve">. </w:t>
            </w:r>
          </w:p>
        </w:tc>
        <w:tc>
          <w:tcPr>
            <w:tcW w:w="7513" w:type="dxa"/>
            <w:shd w:val="clear" w:color="auto" w:fill="auto"/>
          </w:tcPr>
          <w:p w14:paraId="3F250915" w14:textId="77777777" w:rsidR="00620AA5" w:rsidRPr="00D90FC4" w:rsidRDefault="00620AA5" w:rsidP="00C345C2">
            <w:pPr>
              <w:widowControl w:val="0"/>
              <w:rPr>
                <w:sz w:val="24"/>
                <w:szCs w:val="24"/>
              </w:rPr>
            </w:pPr>
            <w:r w:rsidRPr="00D90FC4">
              <w:rPr>
                <w:sz w:val="24"/>
                <w:szCs w:val="24"/>
              </w:rPr>
              <w:t xml:space="preserve">Предоставление оборудования для синхронного перевода (приемник синхронного перевода с наушником - 20 шт., пульт переводчиков, передатчики, кабина переводчика двухместная, микшерный пульт, коммутация) за сутки </w:t>
            </w:r>
          </w:p>
        </w:tc>
        <w:tc>
          <w:tcPr>
            <w:tcW w:w="1956" w:type="dxa"/>
            <w:shd w:val="clear" w:color="auto" w:fill="auto"/>
            <w:vAlign w:val="center"/>
          </w:tcPr>
          <w:p w14:paraId="0ADA3423" w14:textId="7BF93D00" w:rsidR="00620AA5" w:rsidRPr="00D90FC4" w:rsidRDefault="00620AA5" w:rsidP="00C345C2">
            <w:pPr>
              <w:widowControl w:val="0"/>
              <w:jc w:val="center"/>
              <w:rPr>
                <w:sz w:val="24"/>
                <w:szCs w:val="24"/>
              </w:rPr>
            </w:pPr>
          </w:p>
        </w:tc>
      </w:tr>
    </w:tbl>
    <w:p w14:paraId="0552BAEF" w14:textId="77777777" w:rsidR="00620AA5" w:rsidRPr="00D90FC4" w:rsidRDefault="00620AA5" w:rsidP="00620AA5">
      <w:pPr>
        <w:widowControl w:val="0"/>
        <w:spacing w:after="120"/>
        <w:jc w:val="center"/>
        <w:rPr>
          <w:rFonts w:eastAsia="Batang"/>
          <w:b/>
          <w:sz w:val="24"/>
          <w:szCs w:val="24"/>
        </w:rPr>
      </w:pPr>
    </w:p>
    <w:p w14:paraId="51DA05D1" w14:textId="77777777" w:rsidR="00620AA5" w:rsidRPr="00855147" w:rsidRDefault="00620AA5" w:rsidP="00620AA5">
      <w:pPr>
        <w:widowControl w:val="0"/>
        <w:shd w:val="clear" w:color="auto" w:fill="FFFFFF"/>
        <w:tabs>
          <w:tab w:val="left" w:pos="6480"/>
        </w:tabs>
        <w:spacing w:before="120" w:after="120"/>
        <w:ind w:left="-142"/>
        <w:jc w:val="both"/>
        <w:rPr>
          <w:rFonts w:eastAsia="Batang"/>
          <w:snapToGrid w:val="0"/>
          <w:sz w:val="24"/>
          <w:szCs w:val="24"/>
        </w:rPr>
      </w:pPr>
      <w:r w:rsidRPr="00D90FC4">
        <w:rPr>
          <w:rFonts w:eastAsia="Batang"/>
          <w:snapToGrid w:val="0"/>
          <w:sz w:val="24"/>
          <w:szCs w:val="24"/>
        </w:rPr>
        <w:t xml:space="preserve">Под учетной страницей подразумевается 1800 знаков с пробелами переведенного текста по статистике </w:t>
      </w:r>
      <w:proofErr w:type="spellStart"/>
      <w:r w:rsidRPr="00D90FC4">
        <w:rPr>
          <w:rFonts w:eastAsia="Batang"/>
          <w:snapToGrid w:val="0"/>
          <w:sz w:val="24"/>
          <w:szCs w:val="24"/>
        </w:rPr>
        <w:t>Microsoft</w:t>
      </w:r>
      <w:proofErr w:type="spellEnd"/>
      <w:r w:rsidRPr="00D90FC4">
        <w:rPr>
          <w:rFonts w:eastAsia="Batang"/>
          <w:snapToGrid w:val="0"/>
          <w:sz w:val="24"/>
          <w:szCs w:val="24"/>
        </w:rPr>
        <w:t xml:space="preserve"> </w:t>
      </w:r>
      <w:r w:rsidRPr="00D90FC4">
        <w:rPr>
          <w:rFonts w:eastAsia="Batang"/>
          <w:snapToGrid w:val="0"/>
          <w:sz w:val="24"/>
          <w:szCs w:val="24"/>
          <w:lang w:val="en-US"/>
        </w:rPr>
        <w:t>W</w:t>
      </w:r>
      <w:proofErr w:type="spellStart"/>
      <w:r w:rsidRPr="00D90FC4">
        <w:rPr>
          <w:rFonts w:eastAsia="Batang"/>
          <w:snapToGrid w:val="0"/>
          <w:sz w:val="24"/>
          <w:szCs w:val="24"/>
        </w:rPr>
        <w:t>ord</w:t>
      </w:r>
      <w:proofErr w:type="spellEnd"/>
      <w:r w:rsidRPr="00D90FC4">
        <w:rPr>
          <w:rFonts w:eastAsia="Batang"/>
          <w:snapToGrid w:val="0"/>
          <w:sz w:val="24"/>
          <w:szCs w:val="24"/>
        </w:rPr>
        <w:t>. Минимальный раз</w:t>
      </w:r>
      <w:r>
        <w:rPr>
          <w:rFonts w:eastAsia="Batang"/>
          <w:snapToGrid w:val="0"/>
          <w:sz w:val="24"/>
          <w:szCs w:val="24"/>
        </w:rPr>
        <w:t>мер заказа - 1 учетная страница.</w:t>
      </w:r>
    </w:p>
    <w:tbl>
      <w:tblPr>
        <w:tblpPr w:leftFromText="180" w:rightFromText="180" w:vertAnchor="text" w:horzAnchor="margin" w:tblpX="-68" w:tblpY="129"/>
        <w:tblW w:w="5008" w:type="pct"/>
        <w:tblLook w:val="0000" w:firstRow="0" w:lastRow="0" w:firstColumn="0" w:lastColumn="0" w:noHBand="0" w:noVBand="0"/>
      </w:tblPr>
      <w:tblGrid>
        <w:gridCol w:w="5037"/>
        <w:gridCol w:w="4759"/>
      </w:tblGrid>
      <w:tr w:rsidR="00620AA5" w:rsidRPr="00D90FC4" w14:paraId="3877EBCD" w14:textId="77777777" w:rsidTr="00C345C2">
        <w:tc>
          <w:tcPr>
            <w:tcW w:w="2571" w:type="pct"/>
            <w:shd w:val="clear" w:color="auto" w:fill="auto"/>
          </w:tcPr>
          <w:p w14:paraId="341DF619" w14:textId="77777777" w:rsidR="00620AA5" w:rsidRPr="00D90FC4" w:rsidRDefault="00620AA5" w:rsidP="00C345C2">
            <w:pPr>
              <w:widowControl w:val="0"/>
              <w:tabs>
                <w:tab w:val="left" w:pos="5245"/>
              </w:tabs>
              <w:ind w:right="254"/>
              <w:rPr>
                <w:sz w:val="24"/>
                <w:szCs w:val="24"/>
              </w:rPr>
            </w:pPr>
            <w:r w:rsidRPr="00D90FC4">
              <w:rPr>
                <w:sz w:val="24"/>
                <w:szCs w:val="24"/>
              </w:rPr>
              <w:t>Заказчик:</w:t>
            </w:r>
          </w:p>
          <w:p w14:paraId="7C76E862" w14:textId="77777777" w:rsidR="00620AA5" w:rsidRPr="00D90FC4" w:rsidRDefault="00620AA5" w:rsidP="00C345C2">
            <w:pPr>
              <w:widowControl w:val="0"/>
              <w:tabs>
                <w:tab w:val="left" w:pos="5245"/>
              </w:tabs>
              <w:ind w:right="254"/>
              <w:rPr>
                <w:b/>
                <w:sz w:val="24"/>
                <w:szCs w:val="24"/>
              </w:rPr>
            </w:pPr>
            <w:r w:rsidRPr="00D90FC4">
              <w:rPr>
                <w:b/>
                <w:sz w:val="24"/>
                <w:szCs w:val="24"/>
              </w:rPr>
              <w:t>Автономная некоммерческая организация «Агентство стратегических инициатив по продвижению новых проектов»</w:t>
            </w:r>
          </w:p>
          <w:p w14:paraId="78BDE67E" w14:textId="77777777" w:rsidR="00620AA5" w:rsidRDefault="00620AA5" w:rsidP="00C345C2">
            <w:pPr>
              <w:widowControl w:val="0"/>
              <w:tabs>
                <w:tab w:val="left" w:pos="5245"/>
              </w:tabs>
              <w:ind w:right="254"/>
              <w:rPr>
                <w:sz w:val="24"/>
                <w:szCs w:val="24"/>
              </w:rPr>
            </w:pPr>
          </w:p>
          <w:p w14:paraId="28406962" w14:textId="77777777" w:rsidR="00620AA5" w:rsidRPr="00D90FC4" w:rsidRDefault="00620AA5" w:rsidP="00C345C2">
            <w:pPr>
              <w:widowControl w:val="0"/>
              <w:tabs>
                <w:tab w:val="left" w:pos="5245"/>
              </w:tabs>
              <w:ind w:right="254"/>
              <w:rPr>
                <w:sz w:val="24"/>
                <w:szCs w:val="24"/>
              </w:rPr>
            </w:pPr>
            <w:r w:rsidRPr="00D90FC4">
              <w:rPr>
                <w:sz w:val="24"/>
                <w:szCs w:val="24"/>
              </w:rPr>
              <w:t xml:space="preserve">Административный директор </w:t>
            </w:r>
          </w:p>
          <w:p w14:paraId="4A17A6F3" w14:textId="77777777" w:rsidR="00620AA5" w:rsidRPr="00D90FC4" w:rsidRDefault="00620AA5" w:rsidP="00C345C2">
            <w:pPr>
              <w:widowControl w:val="0"/>
              <w:ind w:right="254"/>
              <w:rPr>
                <w:sz w:val="24"/>
                <w:szCs w:val="24"/>
              </w:rPr>
            </w:pPr>
          </w:p>
          <w:p w14:paraId="086C83A9" w14:textId="77777777" w:rsidR="00620AA5" w:rsidRPr="00D90FC4" w:rsidRDefault="00620AA5" w:rsidP="00C345C2">
            <w:pPr>
              <w:widowControl w:val="0"/>
              <w:ind w:right="254" w:firstLine="35"/>
              <w:rPr>
                <w:sz w:val="24"/>
                <w:szCs w:val="24"/>
              </w:rPr>
            </w:pPr>
            <w:r>
              <w:rPr>
                <w:sz w:val="24"/>
                <w:szCs w:val="24"/>
              </w:rPr>
              <w:t xml:space="preserve">_____________________ </w:t>
            </w:r>
            <w:r w:rsidRPr="00D90FC4">
              <w:rPr>
                <w:sz w:val="24"/>
                <w:szCs w:val="24"/>
              </w:rPr>
              <w:t>С.В. Сорокин</w:t>
            </w:r>
          </w:p>
          <w:p w14:paraId="46039388" w14:textId="77777777" w:rsidR="00620AA5" w:rsidRPr="00D90FC4" w:rsidRDefault="00620AA5" w:rsidP="00C345C2">
            <w:pPr>
              <w:widowControl w:val="0"/>
              <w:rPr>
                <w:sz w:val="24"/>
                <w:szCs w:val="24"/>
              </w:rPr>
            </w:pPr>
            <w:r w:rsidRPr="00D90FC4">
              <w:rPr>
                <w:sz w:val="24"/>
                <w:szCs w:val="24"/>
              </w:rPr>
              <w:t>М.П.</w:t>
            </w:r>
          </w:p>
          <w:p w14:paraId="123F9789" w14:textId="77777777" w:rsidR="00620AA5" w:rsidRPr="00D90FC4" w:rsidRDefault="00620AA5" w:rsidP="00C345C2">
            <w:pPr>
              <w:widowControl w:val="0"/>
              <w:ind w:firstLine="35"/>
              <w:rPr>
                <w:b/>
                <w:bCs/>
                <w:sz w:val="24"/>
                <w:szCs w:val="24"/>
              </w:rPr>
            </w:pPr>
            <w:r w:rsidRPr="00D90FC4">
              <w:rPr>
                <w:bCs/>
                <w:sz w:val="24"/>
                <w:szCs w:val="24"/>
              </w:rPr>
              <w:t xml:space="preserve"> </w:t>
            </w:r>
          </w:p>
        </w:tc>
        <w:tc>
          <w:tcPr>
            <w:tcW w:w="2429" w:type="pct"/>
            <w:shd w:val="clear" w:color="auto" w:fill="auto"/>
          </w:tcPr>
          <w:p w14:paraId="2CA50F0E" w14:textId="77777777" w:rsidR="00620AA5" w:rsidRPr="00D90FC4" w:rsidRDefault="00620AA5" w:rsidP="00C345C2">
            <w:pPr>
              <w:widowControl w:val="0"/>
              <w:rPr>
                <w:sz w:val="24"/>
                <w:szCs w:val="24"/>
              </w:rPr>
            </w:pPr>
            <w:r w:rsidRPr="00D90FC4">
              <w:rPr>
                <w:sz w:val="24"/>
                <w:szCs w:val="24"/>
              </w:rPr>
              <w:t>Исполнитель:</w:t>
            </w:r>
          </w:p>
          <w:p w14:paraId="06B3BD75" w14:textId="77777777" w:rsidR="00620AA5" w:rsidRPr="00D90FC4" w:rsidRDefault="00620AA5" w:rsidP="007E1D9B">
            <w:pPr>
              <w:widowControl w:val="0"/>
              <w:rPr>
                <w:bCs/>
                <w:sz w:val="24"/>
                <w:szCs w:val="24"/>
              </w:rPr>
            </w:pPr>
          </w:p>
        </w:tc>
      </w:tr>
    </w:tbl>
    <w:p w14:paraId="230A6F8E" w14:textId="0991A8A5" w:rsidR="003C5C69" w:rsidRDefault="003C5C69" w:rsidP="00620AA5">
      <w:pPr>
        <w:widowControl w:val="0"/>
        <w:overflowPunct w:val="0"/>
        <w:autoSpaceDE w:val="0"/>
        <w:autoSpaceDN w:val="0"/>
        <w:adjustRightInd w:val="0"/>
        <w:jc w:val="right"/>
        <w:textAlignment w:val="baseline"/>
        <w:outlineLvl w:val="0"/>
        <w:rPr>
          <w:rFonts w:eastAsia="Batang"/>
          <w:sz w:val="24"/>
          <w:szCs w:val="24"/>
        </w:rPr>
      </w:pPr>
    </w:p>
    <w:p w14:paraId="33FF80A8" w14:textId="77777777" w:rsidR="003C5C69" w:rsidRDefault="003C5C69">
      <w:pPr>
        <w:rPr>
          <w:rFonts w:eastAsia="Batang"/>
          <w:sz w:val="24"/>
          <w:szCs w:val="24"/>
        </w:rPr>
      </w:pPr>
      <w:r>
        <w:rPr>
          <w:rFonts w:eastAsia="Batang"/>
          <w:sz w:val="24"/>
          <w:szCs w:val="24"/>
        </w:rPr>
        <w:br w:type="page"/>
      </w:r>
    </w:p>
    <w:p w14:paraId="21514900" w14:textId="5D77223F" w:rsidR="00620AA5" w:rsidRPr="00D90FC4" w:rsidRDefault="004F52CE" w:rsidP="00620AA5">
      <w:pPr>
        <w:widowControl w:val="0"/>
        <w:overflowPunct w:val="0"/>
        <w:autoSpaceDE w:val="0"/>
        <w:autoSpaceDN w:val="0"/>
        <w:adjustRightInd w:val="0"/>
        <w:jc w:val="right"/>
        <w:textAlignment w:val="baseline"/>
        <w:outlineLvl w:val="0"/>
        <w:rPr>
          <w:rFonts w:eastAsia="Batang"/>
          <w:sz w:val="24"/>
          <w:szCs w:val="24"/>
        </w:rPr>
      </w:pPr>
      <w:r>
        <w:rPr>
          <w:rFonts w:eastAsia="Batang"/>
          <w:sz w:val="24"/>
          <w:szCs w:val="24"/>
        </w:rPr>
        <w:t>П</w:t>
      </w:r>
      <w:r w:rsidR="00620AA5" w:rsidRPr="00D90FC4">
        <w:rPr>
          <w:rFonts w:eastAsia="Batang"/>
          <w:sz w:val="24"/>
          <w:szCs w:val="24"/>
        </w:rPr>
        <w:t>риложение № 2</w:t>
      </w:r>
    </w:p>
    <w:p w14:paraId="466A4EF4" w14:textId="37EC489F" w:rsidR="00620AA5" w:rsidRPr="00D90FC4" w:rsidRDefault="00620AA5" w:rsidP="00620AA5">
      <w:pPr>
        <w:widowControl w:val="0"/>
        <w:jc w:val="right"/>
        <w:rPr>
          <w:rFonts w:eastAsia="Batang"/>
          <w:bCs/>
          <w:sz w:val="24"/>
          <w:szCs w:val="24"/>
          <w:u w:val="single"/>
        </w:rPr>
      </w:pPr>
      <w:r w:rsidRPr="00D90FC4">
        <w:rPr>
          <w:rFonts w:eastAsia="Batang"/>
          <w:bCs/>
          <w:sz w:val="24"/>
          <w:szCs w:val="24"/>
        </w:rPr>
        <w:t xml:space="preserve">к Договору оказания услуг № </w:t>
      </w:r>
      <w:r w:rsidR="007E1D9B">
        <w:rPr>
          <w:rFonts w:eastAsia="Batang"/>
          <w:bCs/>
          <w:sz w:val="24"/>
          <w:szCs w:val="24"/>
        </w:rPr>
        <w:t>__________</w:t>
      </w:r>
    </w:p>
    <w:p w14:paraId="7763CB31" w14:textId="7AA6288E" w:rsidR="00620AA5" w:rsidRPr="00D90FC4" w:rsidRDefault="00620AA5" w:rsidP="00620AA5">
      <w:pPr>
        <w:widowControl w:val="0"/>
        <w:jc w:val="right"/>
        <w:rPr>
          <w:rFonts w:eastAsia="Batang"/>
          <w:sz w:val="24"/>
          <w:szCs w:val="24"/>
        </w:rPr>
      </w:pPr>
      <w:r w:rsidRPr="00D90FC4">
        <w:rPr>
          <w:rFonts w:eastAsia="Batang"/>
          <w:bCs/>
          <w:sz w:val="24"/>
          <w:szCs w:val="24"/>
        </w:rPr>
        <w:t xml:space="preserve">от </w:t>
      </w:r>
      <w:r w:rsidR="007E1D9B">
        <w:rPr>
          <w:rFonts w:eastAsia="Batang"/>
          <w:bCs/>
          <w:iCs/>
          <w:sz w:val="24"/>
          <w:szCs w:val="24"/>
        </w:rPr>
        <w:t>___________________</w:t>
      </w:r>
    </w:p>
    <w:p w14:paraId="4A770DDD" w14:textId="77777777" w:rsidR="00620AA5" w:rsidRPr="00D90FC4" w:rsidRDefault="00620AA5" w:rsidP="00620AA5">
      <w:pPr>
        <w:widowControl w:val="0"/>
        <w:tabs>
          <w:tab w:val="left" w:pos="-720"/>
        </w:tabs>
        <w:jc w:val="right"/>
        <w:rPr>
          <w:bCs/>
          <w:sz w:val="24"/>
          <w:szCs w:val="24"/>
        </w:rPr>
      </w:pPr>
    </w:p>
    <w:p w14:paraId="545BA2E3" w14:textId="77777777" w:rsidR="00620AA5" w:rsidRPr="00D90FC4" w:rsidRDefault="00620AA5" w:rsidP="00620AA5">
      <w:pPr>
        <w:widowControl w:val="0"/>
        <w:shd w:val="clear" w:color="auto" w:fill="FFFFFF"/>
        <w:jc w:val="center"/>
        <w:rPr>
          <w:rFonts w:eastAsia="Batang"/>
          <w:sz w:val="24"/>
          <w:szCs w:val="24"/>
        </w:rPr>
      </w:pPr>
      <w:r w:rsidRPr="00D90FC4">
        <w:rPr>
          <w:rFonts w:eastAsia="Batang"/>
          <w:b/>
          <w:bCs/>
          <w:sz w:val="24"/>
          <w:szCs w:val="24"/>
        </w:rPr>
        <w:t>ЗАЯВКА НА ПИСЬМЕННЫЙ ПЕРЕВОД</w:t>
      </w:r>
    </w:p>
    <w:p w14:paraId="5A84C2DE" w14:textId="77777777" w:rsidR="00620AA5" w:rsidRPr="00D90FC4" w:rsidRDefault="00620AA5" w:rsidP="00620AA5">
      <w:pPr>
        <w:widowControl w:val="0"/>
        <w:jc w:val="center"/>
        <w:rPr>
          <w:rFonts w:eastAsia="Batang"/>
          <w:bCs/>
          <w:sz w:val="24"/>
          <w:szCs w:val="24"/>
        </w:rPr>
      </w:pPr>
      <w:r w:rsidRPr="00D90FC4">
        <w:rPr>
          <w:rFonts w:eastAsia="Batang"/>
          <w:bCs/>
          <w:sz w:val="24"/>
          <w:szCs w:val="24"/>
        </w:rPr>
        <w:t>«___» ____________ 2016 г.</w:t>
      </w:r>
    </w:p>
    <w:p w14:paraId="3234A7C6" w14:textId="77777777" w:rsidR="00620AA5" w:rsidRPr="00D90FC4" w:rsidRDefault="00620AA5" w:rsidP="00620AA5">
      <w:pPr>
        <w:widowControl w:val="0"/>
        <w:jc w:val="center"/>
        <w:rPr>
          <w:rFonts w:eastAsia="Batang"/>
          <w:b/>
          <w:bCs/>
          <w:sz w:val="24"/>
          <w:szCs w:val="24"/>
        </w:rPr>
      </w:pPr>
    </w:p>
    <w:p w14:paraId="29152AB4" w14:textId="77777777" w:rsidR="00620AA5" w:rsidRPr="00D90FC4" w:rsidRDefault="00620AA5" w:rsidP="00620AA5">
      <w:pPr>
        <w:widowControl w:val="0"/>
        <w:tabs>
          <w:tab w:val="left" w:pos="5245"/>
        </w:tabs>
        <w:ind w:right="16"/>
        <w:jc w:val="both"/>
        <w:rPr>
          <w:sz w:val="24"/>
          <w:szCs w:val="24"/>
        </w:rPr>
      </w:pPr>
      <w:r w:rsidRPr="00D90FC4">
        <w:rPr>
          <w:sz w:val="24"/>
          <w:szCs w:val="24"/>
        </w:rPr>
        <w:t xml:space="preserve">Автономная некоммерческая организация «Агентство стратегических инициатив по продвижению новых проектов» </w:t>
      </w:r>
      <w:r w:rsidRPr="00D90FC4">
        <w:rPr>
          <w:rFonts w:eastAsia="Batang"/>
          <w:sz w:val="24"/>
          <w:szCs w:val="24"/>
        </w:rPr>
        <w:t>просит выполнить письменный перевод следующей документации:</w:t>
      </w:r>
    </w:p>
    <w:p w14:paraId="2C13F1B7" w14:textId="77777777" w:rsidR="00620AA5" w:rsidRPr="00D90FC4" w:rsidRDefault="00620AA5" w:rsidP="00620AA5">
      <w:pPr>
        <w:widowControl w:val="0"/>
        <w:jc w:val="both"/>
        <w:rPr>
          <w:rFonts w:eastAsia="Batang"/>
          <w:sz w:val="24"/>
          <w:szCs w:val="24"/>
        </w:rPr>
      </w:pPr>
    </w:p>
    <w:tbl>
      <w:tblPr>
        <w:tblW w:w="1006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30"/>
        <w:gridCol w:w="2835"/>
      </w:tblGrid>
      <w:tr w:rsidR="00620AA5" w:rsidRPr="00D90FC4" w14:paraId="0B7C3DA5" w14:textId="77777777" w:rsidTr="00C345C2">
        <w:trPr>
          <w:trHeight w:hRule="exact" w:val="307"/>
        </w:trPr>
        <w:tc>
          <w:tcPr>
            <w:tcW w:w="7230" w:type="dxa"/>
            <w:shd w:val="clear" w:color="auto" w:fill="auto"/>
            <w:vAlign w:val="center"/>
          </w:tcPr>
          <w:p w14:paraId="142CC769"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Название документа</w:t>
            </w:r>
          </w:p>
        </w:tc>
        <w:tc>
          <w:tcPr>
            <w:tcW w:w="2835" w:type="dxa"/>
            <w:shd w:val="clear" w:color="auto" w:fill="auto"/>
            <w:vAlign w:val="center"/>
          </w:tcPr>
          <w:p w14:paraId="14EAB707" w14:textId="77777777" w:rsidR="00620AA5" w:rsidRPr="00D90FC4" w:rsidRDefault="00620AA5" w:rsidP="00C345C2">
            <w:pPr>
              <w:widowControl w:val="0"/>
              <w:rPr>
                <w:rFonts w:eastAsia="Batang"/>
                <w:sz w:val="24"/>
                <w:szCs w:val="24"/>
              </w:rPr>
            </w:pPr>
          </w:p>
        </w:tc>
      </w:tr>
      <w:tr w:rsidR="00620AA5" w:rsidRPr="00D90FC4" w14:paraId="724441CB" w14:textId="77777777" w:rsidTr="00C345C2">
        <w:trPr>
          <w:trHeight w:hRule="exact" w:val="371"/>
        </w:trPr>
        <w:tc>
          <w:tcPr>
            <w:tcW w:w="7230" w:type="dxa"/>
            <w:shd w:val="clear" w:color="auto" w:fill="auto"/>
            <w:vAlign w:val="center"/>
          </w:tcPr>
          <w:p w14:paraId="38559BF6"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Наименование услуг</w:t>
            </w:r>
          </w:p>
        </w:tc>
        <w:tc>
          <w:tcPr>
            <w:tcW w:w="2835" w:type="dxa"/>
            <w:shd w:val="clear" w:color="auto" w:fill="auto"/>
            <w:vAlign w:val="center"/>
          </w:tcPr>
          <w:p w14:paraId="474D0EF9" w14:textId="77777777" w:rsidR="00620AA5" w:rsidRPr="00D90FC4" w:rsidRDefault="00620AA5" w:rsidP="00C345C2">
            <w:pPr>
              <w:widowControl w:val="0"/>
              <w:rPr>
                <w:rFonts w:eastAsia="Batang"/>
                <w:sz w:val="24"/>
                <w:szCs w:val="24"/>
              </w:rPr>
            </w:pPr>
          </w:p>
        </w:tc>
      </w:tr>
      <w:tr w:rsidR="00620AA5" w:rsidRPr="00D90FC4" w14:paraId="345DE0E2" w14:textId="77777777" w:rsidTr="00C345C2">
        <w:trPr>
          <w:trHeight w:hRule="exact" w:val="567"/>
        </w:trPr>
        <w:tc>
          <w:tcPr>
            <w:tcW w:w="7230" w:type="dxa"/>
            <w:shd w:val="clear" w:color="auto" w:fill="auto"/>
            <w:vAlign w:val="center"/>
          </w:tcPr>
          <w:p w14:paraId="3F9CF2B2"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Количество учетных страниц оригинала (или примерный эквивалент при невозможности подсчета знаков)</w:t>
            </w:r>
          </w:p>
        </w:tc>
        <w:tc>
          <w:tcPr>
            <w:tcW w:w="2835" w:type="dxa"/>
            <w:shd w:val="clear" w:color="auto" w:fill="auto"/>
            <w:vAlign w:val="center"/>
          </w:tcPr>
          <w:p w14:paraId="03176A83" w14:textId="77777777" w:rsidR="00620AA5" w:rsidRPr="00D90FC4" w:rsidRDefault="00620AA5" w:rsidP="00C345C2">
            <w:pPr>
              <w:widowControl w:val="0"/>
              <w:rPr>
                <w:rFonts w:eastAsia="Batang"/>
                <w:sz w:val="24"/>
                <w:szCs w:val="24"/>
              </w:rPr>
            </w:pPr>
          </w:p>
        </w:tc>
      </w:tr>
      <w:tr w:rsidR="00620AA5" w:rsidRPr="00D90FC4" w14:paraId="6E8A39CA" w14:textId="77777777" w:rsidTr="00C345C2">
        <w:trPr>
          <w:trHeight w:hRule="exact" w:val="420"/>
        </w:trPr>
        <w:tc>
          <w:tcPr>
            <w:tcW w:w="7230" w:type="dxa"/>
            <w:shd w:val="clear" w:color="auto" w:fill="auto"/>
            <w:vAlign w:val="center"/>
          </w:tcPr>
          <w:p w14:paraId="108907E9"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Срок оказания услуг</w:t>
            </w:r>
          </w:p>
        </w:tc>
        <w:tc>
          <w:tcPr>
            <w:tcW w:w="2835" w:type="dxa"/>
            <w:shd w:val="clear" w:color="auto" w:fill="auto"/>
            <w:vAlign w:val="center"/>
          </w:tcPr>
          <w:p w14:paraId="74013CE6" w14:textId="77777777" w:rsidR="00620AA5" w:rsidRPr="00D90FC4" w:rsidRDefault="00620AA5" w:rsidP="00C345C2">
            <w:pPr>
              <w:widowControl w:val="0"/>
              <w:rPr>
                <w:rFonts w:eastAsia="Batang"/>
                <w:sz w:val="24"/>
                <w:szCs w:val="24"/>
              </w:rPr>
            </w:pPr>
          </w:p>
        </w:tc>
      </w:tr>
      <w:tr w:rsidR="00620AA5" w:rsidRPr="00D90FC4" w14:paraId="1AA02713" w14:textId="77777777" w:rsidTr="00C345C2">
        <w:trPr>
          <w:trHeight w:hRule="exact" w:val="296"/>
        </w:trPr>
        <w:tc>
          <w:tcPr>
            <w:tcW w:w="7230" w:type="dxa"/>
            <w:shd w:val="clear" w:color="auto" w:fill="auto"/>
            <w:vAlign w:val="center"/>
          </w:tcPr>
          <w:p w14:paraId="47D7EC80" w14:textId="77777777" w:rsidR="00620AA5" w:rsidRPr="00D90FC4" w:rsidRDefault="00620AA5" w:rsidP="00C345C2">
            <w:pPr>
              <w:widowControl w:val="0"/>
              <w:rPr>
                <w:rFonts w:eastAsia="Batang"/>
                <w:sz w:val="24"/>
                <w:szCs w:val="24"/>
              </w:rPr>
            </w:pPr>
            <w:r w:rsidRPr="00D90FC4">
              <w:rPr>
                <w:rFonts w:eastAsia="Batang"/>
                <w:sz w:val="24"/>
                <w:szCs w:val="24"/>
              </w:rPr>
              <w:t>Тип исходника (печатный текст/аудио/видео)</w:t>
            </w:r>
          </w:p>
        </w:tc>
        <w:tc>
          <w:tcPr>
            <w:tcW w:w="2835" w:type="dxa"/>
            <w:shd w:val="clear" w:color="auto" w:fill="auto"/>
          </w:tcPr>
          <w:p w14:paraId="4198B68D" w14:textId="77777777" w:rsidR="00620AA5" w:rsidRPr="00D90FC4" w:rsidRDefault="00620AA5" w:rsidP="00C345C2">
            <w:pPr>
              <w:widowControl w:val="0"/>
              <w:rPr>
                <w:rFonts w:eastAsia="Batang"/>
                <w:sz w:val="24"/>
                <w:szCs w:val="24"/>
              </w:rPr>
            </w:pPr>
          </w:p>
        </w:tc>
      </w:tr>
    </w:tbl>
    <w:p w14:paraId="0D07D44E" w14:textId="77777777" w:rsidR="00620AA5" w:rsidRPr="00D90FC4" w:rsidRDefault="00620AA5" w:rsidP="00620AA5">
      <w:pPr>
        <w:widowControl w:val="0"/>
        <w:ind w:firstLine="720"/>
        <w:jc w:val="both"/>
        <w:rPr>
          <w:rFonts w:eastAsia="Batang"/>
          <w:sz w:val="24"/>
          <w:szCs w:val="24"/>
        </w:rPr>
      </w:pPr>
    </w:p>
    <w:p w14:paraId="006863FF" w14:textId="77777777" w:rsidR="00620AA5" w:rsidRPr="00D90FC4" w:rsidRDefault="00620AA5" w:rsidP="00620AA5">
      <w:pPr>
        <w:widowControl w:val="0"/>
        <w:jc w:val="both"/>
        <w:rPr>
          <w:rFonts w:eastAsia="Batang"/>
          <w:sz w:val="24"/>
          <w:szCs w:val="24"/>
        </w:rPr>
      </w:pPr>
      <w:r w:rsidRPr="00D90FC4">
        <w:rPr>
          <w:rFonts w:eastAsia="Batang"/>
          <w:sz w:val="24"/>
          <w:szCs w:val="24"/>
        </w:rPr>
        <w:t xml:space="preserve">а </w:t>
      </w:r>
      <w:proofErr w:type="gramStart"/>
      <w:r w:rsidRPr="00D90FC4">
        <w:rPr>
          <w:rFonts w:eastAsia="Batang"/>
          <w:sz w:val="24"/>
          <w:szCs w:val="24"/>
        </w:rPr>
        <w:t>так же</w:t>
      </w:r>
      <w:proofErr w:type="gramEnd"/>
      <w:r w:rsidRPr="00D90FC4">
        <w:rPr>
          <w:rFonts w:eastAsia="Batang"/>
          <w:sz w:val="24"/>
          <w:szCs w:val="24"/>
        </w:rPr>
        <w:t xml:space="preserve"> оказать следующие дополнительные услуги (нужное отметить);</w:t>
      </w:r>
      <w:r w:rsidRPr="00D90FC4">
        <w:rPr>
          <w:rFonts w:eastAsia="Batang"/>
          <w:sz w:val="24"/>
          <w:szCs w:val="24"/>
        </w:rPr>
        <w:tab/>
      </w:r>
    </w:p>
    <w:p w14:paraId="3FD0CED5" w14:textId="77777777" w:rsidR="00620AA5" w:rsidRPr="00D90FC4" w:rsidRDefault="00620AA5" w:rsidP="00620AA5">
      <w:pPr>
        <w:widowControl w:val="0"/>
        <w:tabs>
          <w:tab w:val="left" w:pos="567"/>
        </w:tabs>
        <w:jc w:val="both"/>
        <w:rPr>
          <w:rFonts w:eastAsia="Batang"/>
          <w:sz w:val="24"/>
          <w:szCs w:val="24"/>
        </w:rPr>
      </w:pPr>
      <w:r w:rsidRPr="00D90FC4">
        <w:rPr>
          <w:rFonts w:eastAsia="Batang"/>
          <w:sz w:val="24"/>
          <w:szCs w:val="24"/>
        </w:rPr>
        <w:t>□</w:t>
      </w:r>
      <w:r w:rsidRPr="00D90FC4">
        <w:rPr>
          <w:rFonts w:eastAsia="Batang"/>
          <w:sz w:val="24"/>
          <w:szCs w:val="24"/>
        </w:rPr>
        <w:tab/>
        <w:t xml:space="preserve">Услуги по верстке (указать </w:t>
      </w:r>
      <w:proofErr w:type="gramStart"/>
      <w:r w:rsidRPr="00D90FC4">
        <w:rPr>
          <w:rFonts w:eastAsia="Batang"/>
          <w:sz w:val="24"/>
          <w:szCs w:val="24"/>
        </w:rPr>
        <w:t>формат)_</w:t>
      </w:r>
      <w:proofErr w:type="gramEnd"/>
      <w:r w:rsidRPr="00D90FC4">
        <w:rPr>
          <w:rFonts w:eastAsia="Batang"/>
          <w:sz w:val="24"/>
          <w:szCs w:val="24"/>
        </w:rPr>
        <w:t>__________________________</w:t>
      </w:r>
    </w:p>
    <w:p w14:paraId="489B86C4" w14:textId="77777777" w:rsidR="00620AA5" w:rsidRPr="00D90FC4" w:rsidRDefault="00620AA5" w:rsidP="00620AA5">
      <w:pPr>
        <w:widowControl w:val="0"/>
        <w:tabs>
          <w:tab w:val="left" w:pos="567"/>
        </w:tabs>
        <w:jc w:val="both"/>
        <w:rPr>
          <w:rFonts w:eastAsia="Batang"/>
          <w:sz w:val="24"/>
          <w:szCs w:val="24"/>
        </w:rPr>
      </w:pPr>
      <w:r w:rsidRPr="00D90FC4">
        <w:rPr>
          <w:rFonts w:eastAsia="Batang"/>
          <w:sz w:val="24"/>
          <w:szCs w:val="24"/>
        </w:rPr>
        <w:t>□</w:t>
      </w:r>
      <w:r w:rsidRPr="00D90FC4">
        <w:rPr>
          <w:rFonts w:eastAsia="Batang"/>
          <w:sz w:val="24"/>
          <w:szCs w:val="24"/>
        </w:rPr>
        <w:tab/>
        <w:t>Редактирование текста носителем языка перевода</w:t>
      </w:r>
    </w:p>
    <w:p w14:paraId="118DD6B6" w14:textId="77777777" w:rsidR="00620AA5" w:rsidRPr="00D90FC4" w:rsidRDefault="00620AA5" w:rsidP="00620AA5">
      <w:pPr>
        <w:widowControl w:val="0"/>
        <w:tabs>
          <w:tab w:val="left" w:pos="567"/>
        </w:tabs>
        <w:ind w:left="2160" w:hanging="2160"/>
        <w:jc w:val="both"/>
        <w:rPr>
          <w:rFonts w:eastAsia="Batang"/>
          <w:sz w:val="24"/>
          <w:szCs w:val="24"/>
        </w:rPr>
      </w:pPr>
      <w:r w:rsidRPr="00D90FC4">
        <w:rPr>
          <w:rFonts w:eastAsia="Batang"/>
          <w:sz w:val="24"/>
          <w:szCs w:val="24"/>
        </w:rPr>
        <w:t>□</w:t>
      </w:r>
      <w:r w:rsidRPr="00D90FC4">
        <w:rPr>
          <w:rFonts w:eastAsia="Batang"/>
          <w:sz w:val="24"/>
          <w:szCs w:val="24"/>
        </w:rPr>
        <w:tab/>
        <w:t>Особые требования к стилистическому оформлению всего текста или его фрагментов</w:t>
      </w:r>
    </w:p>
    <w:p w14:paraId="0972BEDD" w14:textId="77777777" w:rsidR="00620AA5" w:rsidRPr="00D90FC4" w:rsidRDefault="00620AA5" w:rsidP="00620AA5">
      <w:pPr>
        <w:widowControl w:val="0"/>
        <w:tabs>
          <w:tab w:val="left" w:pos="2127"/>
        </w:tabs>
        <w:jc w:val="both"/>
        <w:rPr>
          <w:rFonts w:eastAsia="Batang"/>
          <w:sz w:val="24"/>
          <w:szCs w:val="24"/>
        </w:rPr>
      </w:pPr>
      <w:r w:rsidRPr="00D90FC4">
        <w:rPr>
          <w:rFonts w:eastAsia="Batang"/>
          <w:sz w:val="24"/>
          <w:szCs w:val="24"/>
        </w:rPr>
        <w:t>_____________________________________________________________________________</w:t>
      </w:r>
    </w:p>
    <w:p w14:paraId="1210E759" w14:textId="77777777" w:rsidR="00620AA5" w:rsidRPr="00D90FC4" w:rsidRDefault="00620AA5" w:rsidP="00620AA5">
      <w:pPr>
        <w:widowControl w:val="0"/>
        <w:jc w:val="both"/>
        <w:rPr>
          <w:rFonts w:eastAsia="Batang"/>
          <w:sz w:val="24"/>
          <w:szCs w:val="24"/>
        </w:rPr>
      </w:pPr>
      <w:r w:rsidRPr="00D90FC4">
        <w:rPr>
          <w:rFonts w:eastAsia="Batang"/>
          <w:sz w:val="24"/>
          <w:szCs w:val="24"/>
        </w:rPr>
        <w:t>Для заполнения Исполнителем:</w:t>
      </w:r>
    </w:p>
    <w:p w14:paraId="2D880A9D" w14:textId="77777777" w:rsidR="00620AA5" w:rsidRPr="00D90FC4" w:rsidRDefault="00620AA5" w:rsidP="00620AA5">
      <w:pPr>
        <w:widowControl w:val="0"/>
        <w:ind w:firstLine="720"/>
        <w:jc w:val="both"/>
        <w:rPr>
          <w:rFonts w:eastAsia="Batang"/>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4759"/>
        <w:gridCol w:w="5306"/>
      </w:tblGrid>
      <w:tr w:rsidR="00620AA5" w:rsidRPr="00D90FC4" w14:paraId="2B72E6A6" w14:textId="77777777" w:rsidTr="00C345C2">
        <w:trPr>
          <w:trHeight w:hRule="exact" w:val="448"/>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14:paraId="570BF53C"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Предоставление глоссария</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14:paraId="00CBF497"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 xml:space="preserve"> До «___» ______________ 201</w:t>
            </w:r>
            <w:r w:rsidRPr="00D90FC4">
              <w:rPr>
                <w:rFonts w:eastAsia="Batang"/>
                <w:sz w:val="24"/>
                <w:szCs w:val="24"/>
                <w:lang w:val="en-US"/>
              </w:rPr>
              <w:t>6</w:t>
            </w:r>
            <w:r w:rsidRPr="00D90FC4">
              <w:rPr>
                <w:rFonts w:eastAsia="Batang"/>
                <w:sz w:val="24"/>
                <w:szCs w:val="24"/>
              </w:rPr>
              <w:t>г.</w:t>
            </w:r>
          </w:p>
        </w:tc>
      </w:tr>
      <w:tr w:rsidR="00620AA5" w:rsidRPr="00D90FC4" w14:paraId="22DCC9AC" w14:textId="77777777" w:rsidTr="00C345C2">
        <w:trPr>
          <w:trHeight w:hRule="exact" w:val="360"/>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14:paraId="72074512" w14:textId="77777777" w:rsidR="00620AA5" w:rsidRPr="00D90FC4" w:rsidRDefault="00620AA5" w:rsidP="00C345C2">
            <w:pPr>
              <w:widowControl w:val="0"/>
              <w:shd w:val="clear" w:color="auto" w:fill="FFFFFF"/>
              <w:rPr>
                <w:rFonts w:eastAsia="Batang"/>
                <w:sz w:val="24"/>
                <w:szCs w:val="24"/>
              </w:rPr>
            </w:pPr>
            <w:r>
              <w:rPr>
                <w:rFonts w:eastAsia="Batang"/>
                <w:sz w:val="24"/>
                <w:szCs w:val="24"/>
              </w:rPr>
              <w:t xml:space="preserve">Предварительная стоимость </w:t>
            </w:r>
            <w:r w:rsidRPr="00D90FC4">
              <w:rPr>
                <w:rFonts w:eastAsia="Batang"/>
                <w:sz w:val="24"/>
                <w:szCs w:val="24"/>
              </w:rPr>
              <w:t>заказа</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14:paraId="1BF1B5EB" w14:textId="77777777" w:rsidR="00620AA5" w:rsidRPr="00D90FC4" w:rsidRDefault="00620AA5" w:rsidP="00C345C2">
            <w:pPr>
              <w:widowControl w:val="0"/>
              <w:shd w:val="clear" w:color="auto" w:fill="FFFFFF"/>
              <w:rPr>
                <w:rFonts w:eastAsia="Batang"/>
                <w:sz w:val="24"/>
                <w:szCs w:val="24"/>
              </w:rPr>
            </w:pPr>
          </w:p>
        </w:tc>
      </w:tr>
      <w:tr w:rsidR="00620AA5" w:rsidRPr="00D90FC4" w14:paraId="5B3DCF8A" w14:textId="77777777" w:rsidTr="00C345C2">
        <w:trPr>
          <w:trHeight w:hRule="exact" w:val="348"/>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14:paraId="0B318209"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Согласованная дата сдачи заказа</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14:paraId="05564FBE" w14:textId="77777777" w:rsidR="00620AA5" w:rsidRPr="00D90FC4" w:rsidRDefault="00620AA5" w:rsidP="00C345C2">
            <w:pPr>
              <w:widowControl w:val="0"/>
              <w:shd w:val="clear" w:color="auto" w:fill="FFFFFF"/>
              <w:rPr>
                <w:rFonts w:eastAsia="Batang"/>
                <w:sz w:val="24"/>
                <w:szCs w:val="24"/>
              </w:rPr>
            </w:pPr>
          </w:p>
        </w:tc>
      </w:tr>
    </w:tbl>
    <w:p w14:paraId="27546DAA" w14:textId="77777777" w:rsidR="00620AA5" w:rsidRPr="00D90FC4" w:rsidRDefault="00620AA5" w:rsidP="00620AA5">
      <w:pPr>
        <w:widowControl w:val="0"/>
        <w:tabs>
          <w:tab w:val="left" w:pos="-720"/>
        </w:tabs>
        <w:jc w:val="right"/>
        <w:rPr>
          <w:bCs/>
          <w:sz w:val="24"/>
          <w:szCs w:val="24"/>
        </w:rPr>
      </w:pPr>
    </w:p>
    <w:p w14:paraId="6CFFDDE9" w14:textId="77777777" w:rsidR="00620AA5" w:rsidRPr="00D90FC4" w:rsidRDefault="00620AA5" w:rsidP="00620AA5">
      <w:pPr>
        <w:widowControl w:val="0"/>
        <w:tabs>
          <w:tab w:val="left" w:pos="-720"/>
        </w:tabs>
        <w:jc w:val="right"/>
        <w:rPr>
          <w:bCs/>
          <w:sz w:val="24"/>
          <w:szCs w:val="24"/>
        </w:rPr>
      </w:pPr>
      <w:r w:rsidRPr="00D90FC4">
        <w:rPr>
          <w:bCs/>
          <w:sz w:val="24"/>
          <w:szCs w:val="24"/>
        </w:rPr>
        <w:t xml:space="preserve">ФИО представителя Заказчика _________________________________________________________    </w:t>
      </w:r>
    </w:p>
    <w:p w14:paraId="2EF1149A" w14:textId="77777777" w:rsidR="00620AA5" w:rsidRPr="00D90FC4" w:rsidRDefault="00620AA5" w:rsidP="00620AA5">
      <w:pPr>
        <w:widowControl w:val="0"/>
        <w:tabs>
          <w:tab w:val="left" w:pos="-720"/>
        </w:tabs>
        <w:rPr>
          <w:bCs/>
          <w:sz w:val="24"/>
          <w:szCs w:val="24"/>
        </w:rPr>
      </w:pPr>
    </w:p>
    <w:p w14:paraId="71B03394" w14:textId="77777777" w:rsidR="00620AA5" w:rsidRPr="00D90FC4" w:rsidRDefault="00620AA5" w:rsidP="00620AA5">
      <w:pPr>
        <w:widowControl w:val="0"/>
        <w:tabs>
          <w:tab w:val="left" w:pos="-720"/>
        </w:tabs>
        <w:rPr>
          <w:bCs/>
          <w:sz w:val="24"/>
          <w:szCs w:val="24"/>
        </w:rPr>
      </w:pPr>
      <w:r w:rsidRPr="00D90FC4">
        <w:rPr>
          <w:bCs/>
          <w:sz w:val="24"/>
          <w:szCs w:val="24"/>
        </w:rPr>
        <w:t>Форма согласована:</w:t>
      </w:r>
    </w:p>
    <w:p w14:paraId="0F3E65F4" w14:textId="77777777" w:rsidR="003C5C69" w:rsidRDefault="003C5C69" w:rsidP="00620AA5">
      <w:pPr>
        <w:widowControl w:val="0"/>
        <w:overflowPunct w:val="0"/>
        <w:autoSpaceDE w:val="0"/>
        <w:autoSpaceDN w:val="0"/>
        <w:adjustRightInd w:val="0"/>
        <w:jc w:val="right"/>
        <w:textAlignment w:val="baseline"/>
        <w:outlineLvl w:val="0"/>
        <w:rPr>
          <w:rFonts w:eastAsia="Batang"/>
          <w:sz w:val="24"/>
          <w:szCs w:val="24"/>
        </w:rPr>
      </w:pPr>
    </w:p>
    <w:tbl>
      <w:tblPr>
        <w:tblpPr w:leftFromText="180" w:rightFromText="180" w:vertAnchor="text" w:horzAnchor="margin" w:tblpY="-46"/>
        <w:tblW w:w="4940" w:type="pct"/>
        <w:tblLayout w:type="fixed"/>
        <w:tblLook w:val="0000" w:firstRow="0" w:lastRow="0" w:firstColumn="0" w:lastColumn="0" w:noHBand="0" w:noVBand="0"/>
      </w:tblPr>
      <w:tblGrid>
        <w:gridCol w:w="4816"/>
        <w:gridCol w:w="4847"/>
      </w:tblGrid>
      <w:tr w:rsidR="003C5C69" w:rsidRPr="00D90FC4" w14:paraId="72C75899" w14:textId="77777777" w:rsidTr="003C5C69">
        <w:trPr>
          <w:trHeight w:val="3255"/>
        </w:trPr>
        <w:tc>
          <w:tcPr>
            <w:tcW w:w="2492" w:type="pct"/>
            <w:shd w:val="clear" w:color="auto" w:fill="auto"/>
          </w:tcPr>
          <w:p w14:paraId="716C8620" w14:textId="77777777" w:rsidR="003C5C69" w:rsidRPr="00D90FC4" w:rsidRDefault="003C5C69" w:rsidP="003C5C69">
            <w:pPr>
              <w:widowControl w:val="0"/>
              <w:tabs>
                <w:tab w:val="left" w:pos="5245"/>
              </w:tabs>
              <w:ind w:right="602"/>
              <w:rPr>
                <w:sz w:val="24"/>
                <w:szCs w:val="24"/>
              </w:rPr>
            </w:pPr>
            <w:r w:rsidRPr="00D90FC4">
              <w:rPr>
                <w:sz w:val="24"/>
                <w:szCs w:val="24"/>
              </w:rPr>
              <w:t>Заказчик:</w:t>
            </w:r>
          </w:p>
          <w:p w14:paraId="6B6280DE" w14:textId="77777777" w:rsidR="003C5C69" w:rsidRPr="00D90FC4" w:rsidRDefault="003C5C69" w:rsidP="003C5C69">
            <w:pPr>
              <w:widowControl w:val="0"/>
              <w:tabs>
                <w:tab w:val="left" w:pos="5245"/>
              </w:tabs>
              <w:ind w:right="602"/>
              <w:rPr>
                <w:b/>
                <w:sz w:val="24"/>
                <w:szCs w:val="24"/>
              </w:rPr>
            </w:pPr>
            <w:r w:rsidRPr="00D90FC4">
              <w:rPr>
                <w:b/>
                <w:sz w:val="24"/>
                <w:szCs w:val="24"/>
              </w:rPr>
              <w:t>Автономная некоммерческая организация «Агентство стратегических инициатив по продвижению новых проектов»</w:t>
            </w:r>
          </w:p>
          <w:p w14:paraId="3CF6BF9B" w14:textId="77777777" w:rsidR="003C5C69" w:rsidRPr="00D90FC4" w:rsidRDefault="003C5C69" w:rsidP="003C5C69">
            <w:pPr>
              <w:widowControl w:val="0"/>
              <w:tabs>
                <w:tab w:val="left" w:pos="5245"/>
              </w:tabs>
              <w:ind w:right="602"/>
              <w:rPr>
                <w:b/>
                <w:sz w:val="24"/>
                <w:szCs w:val="24"/>
              </w:rPr>
            </w:pPr>
          </w:p>
          <w:p w14:paraId="612179FE" w14:textId="77777777" w:rsidR="003C5C69" w:rsidRPr="00D90FC4" w:rsidRDefault="003C5C69" w:rsidP="003C5C69">
            <w:pPr>
              <w:widowControl w:val="0"/>
              <w:tabs>
                <w:tab w:val="left" w:pos="5245"/>
              </w:tabs>
              <w:ind w:right="602"/>
              <w:rPr>
                <w:sz w:val="24"/>
                <w:szCs w:val="24"/>
              </w:rPr>
            </w:pPr>
            <w:r w:rsidRPr="00D90FC4">
              <w:rPr>
                <w:sz w:val="24"/>
                <w:szCs w:val="24"/>
              </w:rPr>
              <w:t xml:space="preserve">Административный директор </w:t>
            </w:r>
          </w:p>
          <w:p w14:paraId="5C51F990" w14:textId="77777777" w:rsidR="003C5C69" w:rsidRPr="00D90FC4" w:rsidRDefault="003C5C69" w:rsidP="003C5C69">
            <w:pPr>
              <w:widowControl w:val="0"/>
              <w:ind w:firstLine="35"/>
              <w:rPr>
                <w:sz w:val="24"/>
                <w:szCs w:val="24"/>
              </w:rPr>
            </w:pPr>
          </w:p>
          <w:p w14:paraId="4FDFDF8E" w14:textId="77777777" w:rsidR="003C5C69" w:rsidRPr="00D90FC4" w:rsidRDefault="003C5C69" w:rsidP="003C5C69">
            <w:pPr>
              <w:widowControl w:val="0"/>
              <w:ind w:firstLine="35"/>
              <w:rPr>
                <w:sz w:val="24"/>
                <w:szCs w:val="24"/>
              </w:rPr>
            </w:pPr>
          </w:p>
          <w:p w14:paraId="5A90270C" w14:textId="77777777" w:rsidR="003C5C69" w:rsidRPr="00D90FC4" w:rsidRDefault="003C5C69" w:rsidP="003C5C69">
            <w:pPr>
              <w:widowControl w:val="0"/>
              <w:ind w:firstLine="35"/>
              <w:rPr>
                <w:sz w:val="24"/>
                <w:szCs w:val="24"/>
              </w:rPr>
            </w:pPr>
            <w:r w:rsidRPr="00D90FC4">
              <w:rPr>
                <w:sz w:val="24"/>
                <w:szCs w:val="24"/>
              </w:rPr>
              <w:t xml:space="preserve">_____________________ </w:t>
            </w:r>
            <w:r>
              <w:rPr>
                <w:sz w:val="24"/>
                <w:szCs w:val="24"/>
              </w:rPr>
              <w:t>С.В. Сорокин</w:t>
            </w:r>
          </w:p>
          <w:p w14:paraId="6736D6BE" w14:textId="77777777" w:rsidR="003C5C69" w:rsidRPr="00D90FC4" w:rsidRDefault="003C5C69" w:rsidP="003C5C69">
            <w:pPr>
              <w:widowControl w:val="0"/>
              <w:ind w:firstLine="35"/>
              <w:rPr>
                <w:b/>
                <w:bCs/>
                <w:sz w:val="24"/>
                <w:szCs w:val="24"/>
              </w:rPr>
            </w:pPr>
            <w:r w:rsidRPr="00D90FC4">
              <w:rPr>
                <w:sz w:val="24"/>
                <w:szCs w:val="24"/>
              </w:rPr>
              <w:t>М.П.</w:t>
            </w:r>
            <w:r w:rsidRPr="00D90FC4">
              <w:rPr>
                <w:bCs/>
                <w:sz w:val="24"/>
                <w:szCs w:val="24"/>
              </w:rPr>
              <w:t xml:space="preserve"> </w:t>
            </w:r>
          </w:p>
        </w:tc>
        <w:tc>
          <w:tcPr>
            <w:tcW w:w="2508" w:type="pct"/>
            <w:shd w:val="clear" w:color="auto" w:fill="auto"/>
          </w:tcPr>
          <w:p w14:paraId="3DD919A1" w14:textId="77777777" w:rsidR="003C5C69" w:rsidRPr="00D90FC4" w:rsidRDefault="003C5C69" w:rsidP="003C5C69">
            <w:pPr>
              <w:widowControl w:val="0"/>
              <w:rPr>
                <w:sz w:val="24"/>
                <w:szCs w:val="24"/>
              </w:rPr>
            </w:pPr>
            <w:r w:rsidRPr="00D90FC4">
              <w:rPr>
                <w:sz w:val="24"/>
                <w:szCs w:val="24"/>
              </w:rPr>
              <w:t>Исполнитель:</w:t>
            </w:r>
          </w:p>
          <w:p w14:paraId="4CB910D3" w14:textId="77777777" w:rsidR="003C5C69" w:rsidRPr="00D90FC4" w:rsidRDefault="003C5C69" w:rsidP="003C5C69">
            <w:pPr>
              <w:widowControl w:val="0"/>
              <w:rPr>
                <w:bCs/>
                <w:sz w:val="24"/>
                <w:szCs w:val="24"/>
              </w:rPr>
            </w:pPr>
          </w:p>
        </w:tc>
      </w:tr>
    </w:tbl>
    <w:p w14:paraId="2E24C283" w14:textId="77777777" w:rsidR="003C5C69" w:rsidRDefault="003C5C69">
      <w:pPr>
        <w:rPr>
          <w:rFonts w:eastAsia="Batang"/>
          <w:sz w:val="24"/>
          <w:szCs w:val="24"/>
        </w:rPr>
      </w:pPr>
      <w:r>
        <w:rPr>
          <w:rFonts w:eastAsia="Batang"/>
          <w:sz w:val="24"/>
          <w:szCs w:val="24"/>
        </w:rPr>
        <w:br w:type="page"/>
      </w:r>
    </w:p>
    <w:p w14:paraId="411BFA4B" w14:textId="67D9EB4C" w:rsidR="00620AA5" w:rsidRPr="00D90FC4" w:rsidRDefault="00620AA5" w:rsidP="00620AA5">
      <w:pPr>
        <w:widowControl w:val="0"/>
        <w:overflowPunct w:val="0"/>
        <w:autoSpaceDE w:val="0"/>
        <w:autoSpaceDN w:val="0"/>
        <w:adjustRightInd w:val="0"/>
        <w:jc w:val="right"/>
        <w:textAlignment w:val="baseline"/>
        <w:outlineLvl w:val="0"/>
        <w:rPr>
          <w:rFonts w:eastAsia="Batang"/>
          <w:sz w:val="24"/>
          <w:szCs w:val="24"/>
        </w:rPr>
      </w:pPr>
      <w:r w:rsidRPr="00D90FC4">
        <w:rPr>
          <w:rFonts w:eastAsia="Batang"/>
          <w:sz w:val="24"/>
          <w:szCs w:val="24"/>
        </w:rPr>
        <w:t>Приложение № 3</w:t>
      </w:r>
    </w:p>
    <w:p w14:paraId="695DDCCB" w14:textId="5ADBE483" w:rsidR="00620AA5" w:rsidRPr="00D90FC4" w:rsidRDefault="00620AA5" w:rsidP="00620AA5">
      <w:pPr>
        <w:widowControl w:val="0"/>
        <w:jc w:val="right"/>
        <w:rPr>
          <w:rFonts w:eastAsia="Batang"/>
          <w:bCs/>
          <w:sz w:val="24"/>
          <w:szCs w:val="24"/>
          <w:u w:val="single"/>
        </w:rPr>
      </w:pPr>
      <w:r w:rsidRPr="00D90FC4">
        <w:rPr>
          <w:rFonts w:eastAsia="Batang"/>
          <w:bCs/>
          <w:sz w:val="24"/>
          <w:szCs w:val="24"/>
        </w:rPr>
        <w:t xml:space="preserve">к Договору оказания услуг № </w:t>
      </w:r>
      <w:r w:rsidR="007E1D9B">
        <w:rPr>
          <w:rFonts w:eastAsia="Batang"/>
          <w:bCs/>
          <w:sz w:val="24"/>
          <w:szCs w:val="24"/>
        </w:rPr>
        <w:t>_____________</w:t>
      </w:r>
    </w:p>
    <w:p w14:paraId="50EC57DF" w14:textId="5CC6E98A" w:rsidR="00620AA5" w:rsidRPr="00D90FC4" w:rsidRDefault="00620AA5" w:rsidP="00620AA5">
      <w:pPr>
        <w:widowControl w:val="0"/>
        <w:jc w:val="right"/>
        <w:rPr>
          <w:rFonts w:eastAsia="Batang"/>
          <w:sz w:val="24"/>
          <w:szCs w:val="24"/>
        </w:rPr>
      </w:pPr>
      <w:r w:rsidRPr="00D90FC4">
        <w:rPr>
          <w:rFonts w:eastAsia="Batang"/>
          <w:bCs/>
          <w:sz w:val="24"/>
          <w:szCs w:val="24"/>
        </w:rPr>
        <w:t xml:space="preserve">от </w:t>
      </w:r>
      <w:r w:rsidR="007E1D9B">
        <w:rPr>
          <w:rFonts w:eastAsia="Batang"/>
          <w:bCs/>
          <w:iCs/>
          <w:sz w:val="24"/>
          <w:szCs w:val="24"/>
        </w:rPr>
        <w:t>____________</w:t>
      </w:r>
      <w:r w:rsidRPr="00D90FC4">
        <w:rPr>
          <w:rFonts w:eastAsia="Batang"/>
          <w:bCs/>
          <w:sz w:val="24"/>
          <w:szCs w:val="24"/>
        </w:rPr>
        <w:t>.</w:t>
      </w:r>
    </w:p>
    <w:p w14:paraId="15F3F715" w14:textId="77777777" w:rsidR="00620AA5" w:rsidRPr="00D90FC4" w:rsidRDefault="00620AA5" w:rsidP="00620AA5">
      <w:pPr>
        <w:widowControl w:val="0"/>
        <w:jc w:val="right"/>
        <w:rPr>
          <w:rFonts w:eastAsia="Batang"/>
          <w:sz w:val="24"/>
          <w:szCs w:val="24"/>
        </w:rPr>
      </w:pPr>
    </w:p>
    <w:p w14:paraId="4B5A97C7" w14:textId="77777777" w:rsidR="00620AA5" w:rsidRPr="00D90FC4" w:rsidRDefault="00620AA5" w:rsidP="00620AA5">
      <w:pPr>
        <w:widowControl w:val="0"/>
        <w:tabs>
          <w:tab w:val="left" w:pos="-720"/>
        </w:tabs>
        <w:jc w:val="right"/>
        <w:rPr>
          <w:bCs/>
          <w:sz w:val="24"/>
          <w:szCs w:val="24"/>
        </w:rPr>
      </w:pPr>
    </w:p>
    <w:p w14:paraId="6D7D7B24" w14:textId="77777777" w:rsidR="00620AA5" w:rsidRPr="00D90FC4" w:rsidRDefault="00620AA5" w:rsidP="00620AA5">
      <w:pPr>
        <w:widowControl w:val="0"/>
        <w:jc w:val="center"/>
        <w:rPr>
          <w:b/>
          <w:sz w:val="24"/>
          <w:szCs w:val="24"/>
        </w:rPr>
      </w:pPr>
      <w:r w:rsidRPr="00D90FC4">
        <w:rPr>
          <w:b/>
          <w:sz w:val="24"/>
          <w:szCs w:val="24"/>
        </w:rPr>
        <w:t>ПЕРЕЧЕНЬ ФАЙЛОВ ДЛЯ ПЕРЕВОДА</w:t>
      </w:r>
    </w:p>
    <w:p w14:paraId="01EA09B8" w14:textId="77777777" w:rsidR="00620AA5" w:rsidRPr="00D90FC4" w:rsidRDefault="00620AA5" w:rsidP="00620AA5">
      <w:pPr>
        <w:widowControl w:val="0"/>
        <w:jc w:val="center"/>
        <w:rPr>
          <w:b/>
          <w:sz w:val="24"/>
          <w:szCs w:val="24"/>
        </w:rPr>
      </w:pPr>
    </w:p>
    <w:tbl>
      <w:tblPr>
        <w:tblW w:w="10027" w:type="dxa"/>
        <w:jc w:val="center"/>
        <w:tblLook w:val="04A0" w:firstRow="1" w:lastRow="0" w:firstColumn="1" w:lastColumn="0" w:noHBand="0" w:noVBand="1"/>
      </w:tblPr>
      <w:tblGrid>
        <w:gridCol w:w="540"/>
        <w:gridCol w:w="4111"/>
        <w:gridCol w:w="1566"/>
        <w:gridCol w:w="1127"/>
        <w:gridCol w:w="1276"/>
        <w:gridCol w:w="1407"/>
      </w:tblGrid>
      <w:tr w:rsidR="00620AA5" w:rsidRPr="00D90FC4" w14:paraId="3BF0899D" w14:textId="77777777" w:rsidTr="00C345C2">
        <w:trPr>
          <w:trHeight w:val="1294"/>
          <w:jc w:val="center"/>
        </w:trPr>
        <w:tc>
          <w:tcPr>
            <w:tcW w:w="540" w:type="dxa"/>
            <w:tcBorders>
              <w:top w:val="single" w:sz="8" w:space="0" w:color="auto"/>
              <w:left w:val="single" w:sz="4" w:space="0" w:color="auto"/>
              <w:bottom w:val="single" w:sz="8" w:space="0" w:color="auto"/>
              <w:right w:val="single" w:sz="4" w:space="0" w:color="auto"/>
            </w:tcBorders>
          </w:tcPr>
          <w:p w14:paraId="0A839237" w14:textId="77777777" w:rsidR="00620AA5" w:rsidRPr="00D90FC4" w:rsidRDefault="00620AA5" w:rsidP="00C345C2">
            <w:pPr>
              <w:widowControl w:val="0"/>
              <w:rPr>
                <w:color w:val="000000"/>
                <w:sz w:val="24"/>
                <w:szCs w:val="24"/>
              </w:rPr>
            </w:pPr>
          </w:p>
          <w:p w14:paraId="748D0E90" w14:textId="77777777" w:rsidR="00620AA5" w:rsidRPr="00D90FC4" w:rsidRDefault="00620AA5" w:rsidP="00C345C2">
            <w:pPr>
              <w:widowControl w:val="0"/>
              <w:jc w:val="center"/>
              <w:rPr>
                <w:color w:val="000000"/>
                <w:sz w:val="24"/>
                <w:szCs w:val="24"/>
              </w:rPr>
            </w:pPr>
            <w:r w:rsidRPr="00D90FC4">
              <w:rPr>
                <w:color w:val="000000"/>
                <w:sz w:val="24"/>
                <w:szCs w:val="24"/>
              </w:rPr>
              <w:t>№</w:t>
            </w:r>
          </w:p>
          <w:p w14:paraId="62749F31" w14:textId="77777777" w:rsidR="00620AA5" w:rsidRPr="00D90FC4" w:rsidRDefault="00620AA5" w:rsidP="00C345C2">
            <w:pPr>
              <w:widowControl w:val="0"/>
              <w:jc w:val="center"/>
              <w:rPr>
                <w:color w:val="000000"/>
                <w:sz w:val="24"/>
                <w:szCs w:val="24"/>
              </w:rPr>
            </w:pPr>
            <w:r w:rsidRPr="00D90FC4">
              <w:rPr>
                <w:rFonts w:eastAsia="Batang"/>
                <w:sz w:val="24"/>
                <w:szCs w:val="24"/>
              </w:rPr>
              <w:t>п/п</w:t>
            </w:r>
          </w:p>
        </w:tc>
        <w:tc>
          <w:tcPr>
            <w:tcW w:w="411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F0BF34B" w14:textId="77777777" w:rsidR="00620AA5" w:rsidRPr="00D90FC4" w:rsidRDefault="00620AA5" w:rsidP="00C345C2">
            <w:pPr>
              <w:widowControl w:val="0"/>
              <w:jc w:val="center"/>
              <w:rPr>
                <w:color w:val="000000"/>
                <w:sz w:val="24"/>
                <w:szCs w:val="24"/>
              </w:rPr>
            </w:pPr>
            <w:r w:rsidRPr="00D90FC4">
              <w:rPr>
                <w:color w:val="000000"/>
                <w:sz w:val="24"/>
                <w:szCs w:val="24"/>
              </w:rPr>
              <w:t>Название файла и язык</w:t>
            </w:r>
          </w:p>
        </w:tc>
        <w:tc>
          <w:tcPr>
            <w:tcW w:w="1566" w:type="dxa"/>
            <w:tcBorders>
              <w:top w:val="single" w:sz="8" w:space="0" w:color="auto"/>
              <w:left w:val="nil"/>
              <w:bottom w:val="single" w:sz="8" w:space="0" w:color="auto"/>
              <w:right w:val="single" w:sz="4" w:space="0" w:color="auto"/>
            </w:tcBorders>
          </w:tcPr>
          <w:p w14:paraId="78814B93" w14:textId="77777777" w:rsidR="00620AA5" w:rsidRPr="00D90FC4" w:rsidRDefault="00620AA5" w:rsidP="00C345C2">
            <w:pPr>
              <w:widowControl w:val="0"/>
              <w:jc w:val="center"/>
              <w:rPr>
                <w:color w:val="000000"/>
                <w:sz w:val="24"/>
                <w:szCs w:val="24"/>
              </w:rPr>
            </w:pPr>
          </w:p>
          <w:p w14:paraId="133D439C" w14:textId="77777777" w:rsidR="00620AA5" w:rsidRPr="00D90FC4" w:rsidRDefault="00620AA5" w:rsidP="00C345C2">
            <w:pPr>
              <w:widowControl w:val="0"/>
              <w:jc w:val="center"/>
              <w:rPr>
                <w:color w:val="000000"/>
                <w:sz w:val="24"/>
                <w:szCs w:val="24"/>
              </w:rPr>
            </w:pPr>
          </w:p>
          <w:p w14:paraId="30577F3B" w14:textId="77777777" w:rsidR="00620AA5" w:rsidRPr="00D90FC4" w:rsidRDefault="00620AA5" w:rsidP="00C345C2">
            <w:pPr>
              <w:widowControl w:val="0"/>
              <w:jc w:val="center"/>
              <w:rPr>
                <w:color w:val="000000"/>
                <w:sz w:val="24"/>
                <w:szCs w:val="24"/>
              </w:rPr>
            </w:pPr>
            <w:r w:rsidRPr="00D90FC4">
              <w:rPr>
                <w:color w:val="000000"/>
                <w:sz w:val="24"/>
                <w:szCs w:val="24"/>
              </w:rPr>
              <w:t>Языковая пара</w:t>
            </w:r>
          </w:p>
        </w:tc>
        <w:tc>
          <w:tcPr>
            <w:tcW w:w="1127" w:type="dxa"/>
            <w:tcBorders>
              <w:top w:val="single" w:sz="8" w:space="0" w:color="auto"/>
              <w:left w:val="single" w:sz="4" w:space="0" w:color="auto"/>
              <w:bottom w:val="single" w:sz="8" w:space="0" w:color="auto"/>
              <w:right w:val="single" w:sz="4" w:space="0" w:color="auto"/>
            </w:tcBorders>
            <w:vAlign w:val="center"/>
          </w:tcPr>
          <w:p w14:paraId="27B8BFD2" w14:textId="77777777" w:rsidR="00620AA5" w:rsidRPr="00D90FC4" w:rsidRDefault="00620AA5" w:rsidP="00C345C2">
            <w:pPr>
              <w:widowControl w:val="0"/>
              <w:jc w:val="center"/>
              <w:rPr>
                <w:color w:val="000000"/>
                <w:sz w:val="24"/>
                <w:szCs w:val="24"/>
              </w:rPr>
            </w:pPr>
            <w:r w:rsidRPr="00D90FC4">
              <w:rPr>
                <w:color w:val="000000"/>
                <w:sz w:val="24"/>
                <w:szCs w:val="24"/>
              </w:rPr>
              <w:t xml:space="preserve">Тариф </w:t>
            </w:r>
          </w:p>
        </w:tc>
        <w:tc>
          <w:tcPr>
            <w:tcW w:w="1276" w:type="dxa"/>
            <w:tcBorders>
              <w:top w:val="single" w:sz="8" w:space="0" w:color="auto"/>
              <w:left w:val="single" w:sz="4" w:space="0" w:color="auto"/>
              <w:bottom w:val="single" w:sz="8" w:space="0" w:color="auto"/>
              <w:right w:val="single" w:sz="4" w:space="0" w:color="auto"/>
            </w:tcBorders>
            <w:vAlign w:val="center"/>
          </w:tcPr>
          <w:p w14:paraId="75A39668" w14:textId="77777777" w:rsidR="00620AA5" w:rsidRPr="00D90FC4" w:rsidRDefault="00620AA5" w:rsidP="00C345C2">
            <w:pPr>
              <w:widowControl w:val="0"/>
              <w:jc w:val="center"/>
              <w:rPr>
                <w:color w:val="000000"/>
                <w:sz w:val="24"/>
                <w:szCs w:val="24"/>
              </w:rPr>
            </w:pPr>
            <w:r w:rsidRPr="00D90FC4">
              <w:rPr>
                <w:color w:val="000000"/>
                <w:sz w:val="24"/>
                <w:szCs w:val="24"/>
              </w:rPr>
              <w:t xml:space="preserve">Кол-во учетных страниц </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14:paraId="1FCDF9B0" w14:textId="77777777" w:rsidR="00620AA5" w:rsidRPr="00D90FC4" w:rsidRDefault="00620AA5" w:rsidP="00C345C2">
            <w:pPr>
              <w:widowControl w:val="0"/>
              <w:jc w:val="center"/>
              <w:rPr>
                <w:color w:val="000000"/>
                <w:sz w:val="24"/>
                <w:szCs w:val="24"/>
              </w:rPr>
            </w:pPr>
            <w:r w:rsidRPr="00D90FC4">
              <w:rPr>
                <w:color w:val="000000"/>
                <w:sz w:val="24"/>
                <w:szCs w:val="24"/>
              </w:rPr>
              <w:t>Стоимость перевода</w:t>
            </w:r>
          </w:p>
        </w:tc>
      </w:tr>
      <w:tr w:rsidR="00620AA5" w:rsidRPr="00D90FC4" w14:paraId="5EC4A29C" w14:textId="77777777" w:rsidTr="00C345C2">
        <w:trPr>
          <w:trHeight w:val="537"/>
          <w:jc w:val="center"/>
        </w:trPr>
        <w:tc>
          <w:tcPr>
            <w:tcW w:w="540" w:type="dxa"/>
            <w:tcBorders>
              <w:top w:val="nil"/>
              <w:left w:val="single" w:sz="4" w:space="0" w:color="auto"/>
              <w:bottom w:val="single" w:sz="4" w:space="0" w:color="auto"/>
              <w:right w:val="single" w:sz="4" w:space="0" w:color="auto"/>
            </w:tcBorders>
          </w:tcPr>
          <w:p w14:paraId="15DC1A1D" w14:textId="77777777" w:rsidR="00620AA5" w:rsidRPr="00D90FC4" w:rsidRDefault="00620AA5" w:rsidP="00C345C2">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7E2885A" w14:textId="77777777" w:rsidR="00620AA5" w:rsidRPr="00D90FC4" w:rsidRDefault="00620AA5" w:rsidP="00C345C2">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14:paraId="0895B8EB" w14:textId="77777777" w:rsidR="00620AA5" w:rsidRPr="00D90FC4" w:rsidRDefault="00620AA5" w:rsidP="00C345C2">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14:paraId="72E3C923" w14:textId="77777777" w:rsidR="00620AA5" w:rsidRPr="00D90FC4" w:rsidRDefault="00620AA5" w:rsidP="00C345C2">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14:paraId="27A845A4" w14:textId="77777777" w:rsidR="00620AA5" w:rsidRPr="00D90FC4" w:rsidRDefault="00620AA5" w:rsidP="00C345C2">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14:paraId="7D847D37" w14:textId="77777777" w:rsidR="00620AA5" w:rsidRPr="00D90FC4" w:rsidRDefault="00620AA5" w:rsidP="00C345C2">
            <w:pPr>
              <w:widowControl w:val="0"/>
              <w:jc w:val="center"/>
              <w:rPr>
                <w:color w:val="000000"/>
                <w:sz w:val="24"/>
                <w:szCs w:val="24"/>
              </w:rPr>
            </w:pPr>
          </w:p>
        </w:tc>
      </w:tr>
      <w:tr w:rsidR="00620AA5" w:rsidRPr="00D90FC4" w14:paraId="01999123" w14:textId="77777777" w:rsidTr="00C345C2">
        <w:trPr>
          <w:trHeight w:val="537"/>
          <w:jc w:val="center"/>
        </w:trPr>
        <w:tc>
          <w:tcPr>
            <w:tcW w:w="540" w:type="dxa"/>
            <w:tcBorders>
              <w:top w:val="nil"/>
              <w:left w:val="single" w:sz="4" w:space="0" w:color="auto"/>
              <w:bottom w:val="single" w:sz="4" w:space="0" w:color="auto"/>
              <w:right w:val="single" w:sz="4" w:space="0" w:color="auto"/>
            </w:tcBorders>
          </w:tcPr>
          <w:p w14:paraId="389F2FC9" w14:textId="77777777" w:rsidR="00620AA5" w:rsidRPr="00D90FC4" w:rsidRDefault="00620AA5" w:rsidP="00C345C2">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DF90830" w14:textId="77777777" w:rsidR="00620AA5" w:rsidRPr="00D90FC4" w:rsidRDefault="00620AA5" w:rsidP="00C345C2">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14:paraId="65BBEEEE" w14:textId="77777777" w:rsidR="00620AA5" w:rsidRPr="00D90FC4" w:rsidRDefault="00620AA5" w:rsidP="00C345C2">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14:paraId="75CA03F6" w14:textId="77777777" w:rsidR="00620AA5" w:rsidRPr="00D90FC4" w:rsidRDefault="00620AA5" w:rsidP="00C345C2">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14:paraId="6206FCF6" w14:textId="77777777" w:rsidR="00620AA5" w:rsidRPr="00D90FC4" w:rsidRDefault="00620AA5" w:rsidP="00C345C2">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14:paraId="4123484D" w14:textId="77777777" w:rsidR="00620AA5" w:rsidRPr="00D90FC4" w:rsidRDefault="00620AA5" w:rsidP="00C345C2">
            <w:pPr>
              <w:widowControl w:val="0"/>
              <w:jc w:val="center"/>
              <w:rPr>
                <w:color w:val="000000"/>
                <w:sz w:val="24"/>
                <w:szCs w:val="24"/>
              </w:rPr>
            </w:pPr>
          </w:p>
        </w:tc>
      </w:tr>
      <w:tr w:rsidR="00620AA5" w:rsidRPr="00D90FC4" w14:paraId="63CB39B4" w14:textId="77777777" w:rsidTr="00C345C2">
        <w:trPr>
          <w:trHeight w:val="537"/>
          <w:jc w:val="center"/>
        </w:trPr>
        <w:tc>
          <w:tcPr>
            <w:tcW w:w="540" w:type="dxa"/>
            <w:tcBorders>
              <w:top w:val="nil"/>
              <w:left w:val="single" w:sz="4" w:space="0" w:color="auto"/>
              <w:bottom w:val="single" w:sz="4" w:space="0" w:color="auto"/>
              <w:right w:val="single" w:sz="4" w:space="0" w:color="auto"/>
            </w:tcBorders>
          </w:tcPr>
          <w:p w14:paraId="7B61930D" w14:textId="77777777" w:rsidR="00620AA5" w:rsidRPr="00D90FC4" w:rsidRDefault="00620AA5" w:rsidP="00C345C2">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953416C" w14:textId="77777777" w:rsidR="00620AA5" w:rsidRPr="00D90FC4" w:rsidRDefault="00620AA5" w:rsidP="00C345C2">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14:paraId="3A01C099" w14:textId="77777777" w:rsidR="00620AA5" w:rsidRPr="00D90FC4" w:rsidRDefault="00620AA5" w:rsidP="00C345C2">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14:paraId="70468ACA" w14:textId="77777777" w:rsidR="00620AA5" w:rsidRPr="00D90FC4" w:rsidRDefault="00620AA5" w:rsidP="00C345C2">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14:paraId="5D476616" w14:textId="77777777" w:rsidR="00620AA5" w:rsidRPr="00D90FC4" w:rsidRDefault="00620AA5" w:rsidP="00C345C2">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14:paraId="172439D4" w14:textId="77777777" w:rsidR="00620AA5" w:rsidRPr="00D90FC4" w:rsidRDefault="00620AA5" w:rsidP="00C345C2">
            <w:pPr>
              <w:widowControl w:val="0"/>
              <w:jc w:val="center"/>
              <w:rPr>
                <w:color w:val="000000"/>
                <w:sz w:val="24"/>
                <w:szCs w:val="24"/>
              </w:rPr>
            </w:pPr>
          </w:p>
        </w:tc>
      </w:tr>
      <w:tr w:rsidR="00620AA5" w:rsidRPr="00D90FC4" w14:paraId="749FE534" w14:textId="77777777" w:rsidTr="00C345C2">
        <w:trPr>
          <w:trHeight w:val="537"/>
          <w:jc w:val="center"/>
        </w:trPr>
        <w:tc>
          <w:tcPr>
            <w:tcW w:w="540" w:type="dxa"/>
            <w:tcBorders>
              <w:top w:val="nil"/>
              <w:left w:val="single" w:sz="4" w:space="0" w:color="auto"/>
              <w:bottom w:val="single" w:sz="4" w:space="0" w:color="auto"/>
              <w:right w:val="single" w:sz="4" w:space="0" w:color="auto"/>
            </w:tcBorders>
          </w:tcPr>
          <w:p w14:paraId="0671975E" w14:textId="77777777" w:rsidR="00620AA5" w:rsidRPr="00D90FC4" w:rsidRDefault="00620AA5" w:rsidP="00C345C2">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EC8B6FB" w14:textId="77777777" w:rsidR="00620AA5" w:rsidRPr="00D90FC4" w:rsidRDefault="00620AA5" w:rsidP="00C345C2">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14:paraId="0520A01E" w14:textId="77777777" w:rsidR="00620AA5" w:rsidRPr="00D90FC4" w:rsidRDefault="00620AA5" w:rsidP="00C345C2">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14:paraId="4FAB45B6" w14:textId="77777777" w:rsidR="00620AA5" w:rsidRPr="00D90FC4" w:rsidRDefault="00620AA5" w:rsidP="00C345C2">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14:paraId="789E3466" w14:textId="77777777" w:rsidR="00620AA5" w:rsidRPr="00D90FC4" w:rsidRDefault="00620AA5" w:rsidP="00C345C2">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14:paraId="684D32BA" w14:textId="77777777" w:rsidR="00620AA5" w:rsidRPr="00D90FC4" w:rsidRDefault="00620AA5" w:rsidP="00C345C2">
            <w:pPr>
              <w:widowControl w:val="0"/>
              <w:jc w:val="center"/>
              <w:rPr>
                <w:color w:val="000000"/>
                <w:sz w:val="24"/>
                <w:szCs w:val="24"/>
              </w:rPr>
            </w:pPr>
          </w:p>
        </w:tc>
      </w:tr>
      <w:tr w:rsidR="00620AA5" w:rsidRPr="00D90FC4" w14:paraId="0138763F" w14:textId="77777777" w:rsidTr="00C345C2">
        <w:trPr>
          <w:trHeight w:val="537"/>
          <w:jc w:val="center"/>
        </w:trPr>
        <w:tc>
          <w:tcPr>
            <w:tcW w:w="540" w:type="dxa"/>
            <w:tcBorders>
              <w:top w:val="nil"/>
              <w:left w:val="single" w:sz="4" w:space="0" w:color="auto"/>
              <w:bottom w:val="single" w:sz="4" w:space="0" w:color="auto"/>
              <w:right w:val="single" w:sz="4" w:space="0" w:color="auto"/>
            </w:tcBorders>
          </w:tcPr>
          <w:p w14:paraId="352901B7" w14:textId="77777777" w:rsidR="00620AA5" w:rsidRPr="00D90FC4" w:rsidRDefault="00620AA5" w:rsidP="00C345C2">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1338CD8" w14:textId="77777777" w:rsidR="00620AA5" w:rsidRPr="00D90FC4" w:rsidRDefault="00620AA5" w:rsidP="00C345C2">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14:paraId="31AEF943" w14:textId="77777777" w:rsidR="00620AA5" w:rsidRPr="00D90FC4" w:rsidRDefault="00620AA5" w:rsidP="00C345C2">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14:paraId="209D3B10" w14:textId="77777777" w:rsidR="00620AA5" w:rsidRPr="00D90FC4" w:rsidRDefault="00620AA5" w:rsidP="00C345C2">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14:paraId="4AEF8ADF" w14:textId="77777777" w:rsidR="00620AA5" w:rsidRPr="00D90FC4" w:rsidRDefault="00620AA5" w:rsidP="00C345C2">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14:paraId="62AF7C17" w14:textId="77777777" w:rsidR="00620AA5" w:rsidRPr="00D90FC4" w:rsidRDefault="00620AA5" w:rsidP="00C345C2">
            <w:pPr>
              <w:widowControl w:val="0"/>
              <w:jc w:val="center"/>
              <w:rPr>
                <w:color w:val="000000"/>
                <w:sz w:val="24"/>
                <w:szCs w:val="24"/>
              </w:rPr>
            </w:pPr>
          </w:p>
        </w:tc>
      </w:tr>
      <w:tr w:rsidR="00620AA5" w:rsidRPr="00D90FC4" w14:paraId="0219245F" w14:textId="77777777" w:rsidTr="00C345C2">
        <w:trPr>
          <w:trHeight w:val="537"/>
          <w:jc w:val="center"/>
        </w:trPr>
        <w:tc>
          <w:tcPr>
            <w:tcW w:w="540" w:type="dxa"/>
            <w:tcBorders>
              <w:top w:val="nil"/>
              <w:left w:val="single" w:sz="4" w:space="0" w:color="auto"/>
              <w:bottom w:val="single" w:sz="4" w:space="0" w:color="auto"/>
              <w:right w:val="single" w:sz="4" w:space="0" w:color="auto"/>
            </w:tcBorders>
          </w:tcPr>
          <w:p w14:paraId="6E1CF3F9" w14:textId="77777777" w:rsidR="00620AA5" w:rsidRPr="00D90FC4" w:rsidRDefault="00620AA5" w:rsidP="00C345C2">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7C89449" w14:textId="77777777" w:rsidR="00620AA5" w:rsidRPr="00D90FC4" w:rsidRDefault="00620AA5" w:rsidP="00C345C2">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14:paraId="14EDB16E" w14:textId="77777777" w:rsidR="00620AA5" w:rsidRPr="00D90FC4" w:rsidRDefault="00620AA5" w:rsidP="00C345C2">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14:paraId="7DBC7491" w14:textId="77777777" w:rsidR="00620AA5" w:rsidRPr="00D90FC4" w:rsidRDefault="00620AA5" w:rsidP="00C345C2">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14:paraId="41D0D3F0" w14:textId="77777777" w:rsidR="00620AA5" w:rsidRPr="00D90FC4" w:rsidRDefault="00620AA5" w:rsidP="00C345C2">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14:paraId="035F825F" w14:textId="77777777" w:rsidR="00620AA5" w:rsidRPr="00D90FC4" w:rsidRDefault="00620AA5" w:rsidP="00C345C2">
            <w:pPr>
              <w:widowControl w:val="0"/>
              <w:jc w:val="center"/>
              <w:rPr>
                <w:color w:val="000000"/>
                <w:sz w:val="24"/>
                <w:szCs w:val="24"/>
              </w:rPr>
            </w:pPr>
          </w:p>
        </w:tc>
      </w:tr>
      <w:tr w:rsidR="00620AA5" w:rsidRPr="00D90FC4" w14:paraId="42C60EF3" w14:textId="77777777" w:rsidTr="00C345C2">
        <w:trPr>
          <w:trHeight w:val="537"/>
          <w:jc w:val="center"/>
        </w:trPr>
        <w:tc>
          <w:tcPr>
            <w:tcW w:w="540" w:type="dxa"/>
            <w:tcBorders>
              <w:top w:val="nil"/>
              <w:left w:val="single" w:sz="4" w:space="0" w:color="auto"/>
              <w:bottom w:val="single" w:sz="4" w:space="0" w:color="auto"/>
              <w:right w:val="single" w:sz="4" w:space="0" w:color="auto"/>
            </w:tcBorders>
          </w:tcPr>
          <w:p w14:paraId="19950A49" w14:textId="77777777" w:rsidR="00620AA5" w:rsidRPr="00D90FC4" w:rsidRDefault="00620AA5" w:rsidP="00C345C2">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5B847BA" w14:textId="77777777" w:rsidR="00620AA5" w:rsidRPr="00D90FC4" w:rsidRDefault="00620AA5" w:rsidP="00C345C2">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14:paraId="09A44D57" w14:textId="77777777" w:rsidR="00620AA5" w:rsidRPr="00D90FC4" w:rsidRDefault="00620AA5" w:rsidP="00C345C2">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14:paraId="7F37C0DE" w14:textId="77777777" w:rsidR="00620AA5" w:rsidRPr="00D90FC4" w:rsidRDefault="00620AA5" w:rsidP="00C345C2">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14:paraId="18EF02AE" w14:textId="77777777" w:rsidR="00620AA5" w:rsidRPr="00D90FC4" w:rsidRDefault="00620AA5" w:rsidP="00C345C2">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14:paraId="244694C5" w14:textId="77777777" w:rsidR="00620AA5" w:rsidRPr="00D90FC4" w:rsidRDefault="00620AA5" w:rsidP="00C345C2">
            <w:pPr>
              <w:widowControl w:val="0"/>
              <w:jc w:val="center"/>
              <w:rPr>
                <w:color w:val="000000"/>
                <w:sz w:val="24"/>
                <w:szCs w:val="24"/>
              </w:rPr>
            </w:pPr>
          </w:p>
        </w:tc>
      </w:tr>
      <w:tr w:rsidR="00620AA5" w:rsidRPr="00D90FC4" w14:paraId="25F398DD" w14:textId="77777777" w:rsidTr="00C345C2">
        <w:trPr>
          <w:trHeight w:val="537"/>
          <w:jc w:val="center"/>
        </w:trPr>
        <w:tc>
          <w:tcPr>
            <w:tcW w:w="540" w:type="dxa"/>
            <w:tcBorders>
              <w:top w:val="nil"/>
              <w:left w:val="single" w:sz="4" w:space="0" w:color="auto"/>
              <w:bottom w:val="single" w:sz="4" w:space="0" w:color="auto"/>
              <w:right w:val="single" w:sz="4" w:space="0" w:color="auto"/>
            </w:tcBorders>
          </w:tcPr>
          <w:p w14:paraId="433861C2" w14:textId="77777777" w:rsidR="00620AA5" w:rsidRPr="00D90FC4" w:rsidRDefault="00620AA5" w:rsidP="00C345C2">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50B3561" w14:textId="77777777" w:rsidR="00620AA5" w:rsidRPr="00D90FC4" w:rsidRDefault="00620AA5" w:rsidP="00C345C2">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14:paraId="7A0BA546" w14:textId="77777777" w:rsidR="00620AA5" w:rsidRPr="00D90FC4" w:rsidRDefault="00620AA5" w:rsidP="00C345C2">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14:paraId="2BD062DF" w14:textId="77777777" w:rsidR="00620AA5" w:rsidRPr="00D90FC4" w:rsidRDefault="00620AA5" w:rsidP="00C345C2">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14:paraId="746DC2F9" w14:textId="77777777" w:rsidR="00620AA5" w:rsidRPr="00D90FC4" w:rsidRDefault="00620AA5" w:rsidP="00C345C2">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14:paraId="31DDD2FA" w14:textId="77777777" w:rsidR="00620AA5" w:rsidRPr="00D90FC4" w:rsidRDefault="00620AA5" w:rsidP="00C345C2">
            <w:pPr>
              <w:widowControl w:val="0"/>
              <w:jc w:val="center"/>
              <w:rPr>
                <w:color w:val="000000"/>
                <w:sz w:val="24"/>
                <w:szCs w:val="24"/>
              </w:rPr>
            </w:pPr>
          </w:p>
        </w:tc>
      </w:tr>
      <w:tr w:rsidR="00620AA5" w:rsidRPr="00D90FC4" w14:paraId="6DF44F01" w14:textId="77777777" w:rsidTr="00C345C2">
        <w:trPr>
          <w:trHeight w:val="537"/>
          <w:jc w:val="center"/>
        </w:trPr>
        <w:tc>
          <w:tcPr>
            <w:tcW w:w="540" w:type="dxa"/>
            <w:tcBorders>
              <w:top w:val="nil"/>
              <w:left w:val="single" w:sz="4" w:space="0" w:color="auto"/>
              <w:bottom w:val="single" w:sz="4" w:space="0" w:color="auto"/>
              <w:right w:val="single" w:sz="4" w:space="0" w:color="auto"/>
            </w:tcBorders>
          </w:tcPr>
          <w:p w14:paraId="0D3C1A2C" w14:textId="77777777" w:rsidR="00620AA5" w:rsidRPr="00D90FC4" w:rsidRDefault="00620AA5" w:rsidP="00C345C2">
            <w:pPr>
              <w:widowControl w:val="0"/>
              <w:jc w:val="center"/>
              <w:rPr>
                <w:rFonts w:eastAsia="Batang"/>
                <w:b/>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55C4D330" w14:textId="77777777" w:rsidR="00620AA5" w:rsidRPr="00D90FC4" w:rsidRDefault="00620AA5" w:rsidP="00C345C2">
            <w:pPr>
              <w:widowControl w:val="0"/>
              <w:jc w:val="center"/>
              <w:rPr>
                <w:rFonts w:eastAsia="Batang"/>
                <w:b/>
                <w:sz w:val="24"/>
                <w:szCs w:val="24"/>
              </w:rPr>
            </w:pPr>
          </w:p>
        </w:tc>
        <w:tc>
          <w:tcPr>
            <w:tcW w:w="1566" w:type="dxa"/>
            <w:tcBorders>
              <w:top w:val="single" w:sz="8" w:space="0" w:color="auto"/>
              <w:left w:val="nil"/>
              <w:bottom w:val="single" w:sz="4" w:space="0" w:color="auto"/>
              <w:right w:val="single" w:sz="4" w:space="0" w:color="auto"/>
            </w:tcBorders>
            <w:vAlign w:val="center"/>
          </w:tcPr>
          <w:p w14:paraId="7AE6C408" w14:textId="77777777" w:rsidR="00620AA5" w:rsidRPr="00D90FC4" w:rsidRDefault="00620AA5" w:rsidP="00C345C2">
            <w:pPr>
              <w:widowControl w:val="0"/>
              <w:jc w:val="center"/>
              <w:rPr>
                <w:color w:val="000000"/>
                <w:sz w:val="24"/>
                <w:szCs w:val="24"/>
              </w:rPr>
            </w:pPr>
          </w:p>
        </w:tc>
        <w:tc>
          <w:tcPr>
            <w:tcW w:w="1127" w:type="dxa"/>
            <w:tcBorders>
              <w:top w:val="nil"/>
              <w:left w:val="single" w:sz="4" w:space="0" w:color="auto"/>
              <w:bottom w:val="single" w:sz="4" w:space="0" w:color="auto"/>
              <w:right w:val="single" w:sz="4" w:space="0" w:color="auto"/>
            </w:tcBorders>
            <w:vAlign w:val="center"/>
          </w:tcPr>
          <w:p w14:paraId="01FB60D2" w14:textId="77777777" w:rsidR="00620AA5" w:rsidRPr="00D90FC4" w:rsidRDefault="00620AA5" w:rsidP="00C345C2">
            <w:pPr>
              <w:widowControl w:val="0"/>
              <w:jc w:val="center"/>
              <w:rPr>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14:paraId="23BDF9C9" w14:textId="77777777" w:rsidR="00620AA5" w:rsidRPr="00D90FC4" w:rsidRDefault="00620AA5" w:rsidP="00C345C2">
            <w:pPr>
              <w:widowControl w:val="0"/>
              <w:jc w:val="center"/>
              <w:rPr>
                <w:color w:val="000000"/>
                <w:sz w:val="24"/>
                <w:szCs w:val="24"/>
              </w:rPr>
            </w:pPr>
          </w:p>
        </w:tc>
        <w:tc>
          <w:tcPr>
            <w:tcW w:w="1407" w:type="dxa"/>
            <w:tcBorders>
              <w:top w:val="nil"/>
              <w:left w:val="nil"/>
              <w:bottom w:val="single" w:sz="4" w:space="0" w:color="auto"/>
              <w:right w:val="single" w:sz="4" w:space="0" w:color="auto"/>
            </w:tcBorders>
            <w:shd w:val="clear" w:color="auto" w:fill="auto"/>
            <w:vAlign w:val="center"/>
          </w:tcPr>
          <w:p w14:paraId="4A244EEA" w14:textId="77777777" w:rsidR="00620AA5" w:rsidRPr="00D90FC4" w:rsidRDefault="00620AA5" w:rsidP="00C345C2">
            <w:pPr>
              <w:widowControl w:val="0"/>
              <w:jc w:val="center"/>
              <w:rPr>
                <w:color w:val="000000"/>
                <w:sz w:val="24"/>
                <w:szCs w:val="24"/>
              </w:rPr>
            </w:pPr>
          </w:p>
        </w:tc>
      </w:tr>
      <w:tr w:rsidR="00620AA5" w:rsidRPr="00D90FC4" w14:paraId="5CD11E08" w14:textId="77777777" w:rsidTr="00C345C2">
        <w:trPr>
          <w:trHeight w:val="537"/>
          <w:jc w:val="center"/>
        </w:trPr>
        <w:tc>
          <w:tcPr>
            <w:tcW w:w="8620" w:type="dxa"/>
            <w:gridSpan w:val="5"/>
            <w:tcBorders>
              <w:top w:val="nil"/>
              <w:left w:val="single" w:sz="4" w:space="0" w:color="auto"/>
              <w:bottom w:val="single" w:sz="4" w:space="0" w:color="auto"/>
              <w:right w:val="single" w:sz="4" w:space="0" w:color="auto"/>
            </w:tcBorders>
            <w:vAlign w:val="center"/>
          </w:tcPr>
          <w:p w14:paraId="5087DE10" w14:textId="77777777" w:rsidR="00620AA5" w:rsidRPr="00D90FC4" w:rsidRDefault="00620AA5" w:rsidP="00C345C2">
            <w:pPr>
              <w:widowControl w:val="0"/>
              <w:jc w:val="right"/>
              <w:rPr>
                <w:color w:val="000000"/>
                <w:sz w:val="24"/>
                <w:szCs w:val="24"/>
              </w:rPr>
            </w:pPr>
            <w:r w:rsidRPr="00D90FC4">
              <w:rPr>
                <w:color w:val="000000"/>
                <w:sz w:val="24"/>
                <w:szCs w:val="24"/>
              </w:rPr>
              <w:t>ИТОГО:</w:t>
            </w:r>
          </w:p>
        </w:tc>
        <w:tc>
          <w:tcPr>
            <w:tcW w:w="1407" w:type="dxa"/>
            <w:tcBorders>
              <w:top w:val="nil"/>
              <w:left w:val="nil"/>
              <w:bottom w:val="single" w:sz="4" w:space="0" w:color="auto"/>
              <w:right w:val="single" w:sz="4" w:space="0" w:color="auto"/>
            </w:tcBorders>
            <w:shd w:val="clear" w:color="auto" w:fill="auto"/>
            <w:vAlign w:val="center"/>
          </w:tcPr>
          <w:p w14:paraId="075ED9AB" w14:textId="77777777" w:rsidR="00620AA5" w:rsidRPr="00D90FC4" w:rsidRDefault="00620AA5" w:rsidP="00C345C2">
            <w:pPr>
              <w:widowControl w:val="0"/>
              <w:rPr>
                <w:color w:val="000000"/>
                <w:sz w:val="24"/>
                <w:szCs w:val="24"/>
              </w:rPr>
            </w:pPr>
          </w:p>
        </w:tc>
      </w:tr>
    </w:tbl>
    <w:p w14:paraId="5D79F97D" w14:textId="77777777" w:rsidR="00620AA5" w:rsidRPr="00D90FC4" w:rsidRDefault="00620AA5" w:rsidP="00620AA5">
      <w:pPr>
        <w:widowControl w:val="0"/>
        <w:jc w:val="center"/>
        <w:rPr>
          <w:b/>
          <w:sz w:val="24"/>
          <w:szCs w:val="24"/>
        </w:rPr>
      </w:pPr>
    </w:p>
    <w:p w14:paraId="2B650F6C" w14:textId="77777777" w:rsidR="00620AA5" w:rsidRPr="00D90FC4" w:rsidRDefault="00620AA5" w:rsidP="00620AA5">
      <w:pPr>
        <w:widowControl w:val="0"/>
        <w:jc w:val="center"/>
        <w:rPr>
          <w:b/>
          <w:sz w:val="24"/>
          <w:szCs w:val="24"/>
        </w:rPr>
      </w:pPr>
    </w:p>
    <w:p w14:paraId="5F0D61FF" w14:textId="77777777" w:rsidR="00620AA5" w:rsidRPr="00D90FC4" w:rsidRDefault="00620AA5" w:rsidP="00620AA5">
      <w:pPr>
        <w:widowControl w:val="0"/>
        <w:rPr>
          <w:sz w:val="24"/>
          <w:szCs w:val="24"/>
        </w:rPr>
      </w:pPr>
      <w:r w:rsidRPr="00D90FC4">
        <w:rPr>
          <w:sz w:val="24"/>
          <w:szCs w:val="24"/>
        </w:rPr>
        <w:t>Форма согласована:</w:t>
      </w:r>
    </w:p>
    <w:p w14:paraId="1F756395" w14:textId="77777777" w:rsidR="00620AA5" w:rsidRPr="00D90FC4" w:rsidRDefault="00620AA5" w:rsidP="00620AA5">
      <w:pPr>
        <w:widowControl w:val="0"/>
        <w:jc w:val="center"/>
        <w:rPr>
          <w:b/>
          <w:sz w:val="24"/>
          <w:szCs w:val="24"/>
        </w:rPr>
      </w:pPr>
    </w:p>
    <w:tbl>
      <w:tblPr>
        <w:tblpPr w:leftFromText="180" w:rightFromText="180" w:vertAnchor="text" w:horzAnchor="margin" w:tblpX="-68" w:tblpY="129"/>
        <w:tblW w:w="5008" w:type="pct"/>
        <w:tblLook w:val="0000" w:firstRow="0" w:lastRow="0" w:firstColumn="0" w:lastColumn="0" w:noHBand="0" w:noVBand="0"/>
      </w:tblPr>
      <w:tblGrid>
        <w:gridCol w:w="5037"/>
        <w:gridCol w:w="4759"/>
      </w:tblGrid>
      <w:tr w:rsidR="00620AA5" w:rsidRPr="00D90FC4" w14:paraId="466A3A9C" w14:textId="77777777" w:rsidTr="00C345C2">
        <w:tc>
          <w:tcPr>
            <w:tcW w:w="2571" w:type="pct"/>
            <w:shd w:val="clear" w:color="auto" w:fill="auto"/>
          </w:tcPr>
          <w:p w14:paraId="757A0CD7" w14:textId="77777777" w:rsidR="00620AA5" w:rsidRPr="00D90FC4" w:rsidRDefault="00620AA5" w:rsidP="00C345C2">
            <w:pPr>
              <w:widowControl w:val="0"/>
              <w:tabs>
                <w:tab w:val="left" w:pos="5245"/>
              </w:tabs>
              <w:ind w:right="602"/>
              <w:rPr>
                <w:sz w:val="24"/>
                <w:szCs w:val="24"/>
              </w:rPr>
            </w:pPr>
            <w:r w:rsidRPr="00D90FC4">
              <w:rPr>
                <w:sz w:val="24"/>
                <w:szCs w:val="24"/>
              </w:rPr>
              <w:t>Заказчик:</w:t>
            </w:r>
          </w:p>
          <w:p w14:paraId="664B7968" w14:textId="77777777" w:rsidR="00620AA5" w:rsidRPr="00D90FC4" w:rsidRDefault="00620AA5" w:rsidP="00C345C2">
            <w:pPr>
              <w:widowControl w:val="0"/>
              <w:tabs>
                <w:tab w:val="left" w:pos="5245"/>
              </w:tabs>
              <w:ind w:right="602"/>
              <w:rPr>
                <w:b/>
                <w:sz w:val="24"/>
                <w:szCs w:val="24"/>
              </w:rPr>
            </w:pPr>
            <w:r w:rsidRPr="00D90FC4">
              <w:rPr>
                <w:b/>
                <w:sz w:val="24"/>
                <w:szCs w:val="24"/>
              </w:rPr>
              <w:t>Автономная некоммерческая организация «Агентство стратегических инициатив по продвижению новых проектов»</w:t>
            </w:r>
          </w:p>
          <w:p w14:paraId="787D7ACC" w14:textId="77777777" w:rsidR="00620AA5" w:rsidRPr="00D90FC4" w:rsidRDefault="00620AA5" w:rsidP="00C345C2">
            <w:pPr>
              <w:widowControl w:val="0"/>
              <w:tabs>
                <w:tab w:val="left" w:pos="5245"/>
              </w:tabs>
              <w:ind w:right="602"/>
              <w:rPr>
                <w:b/>
                <w:sz w:val="24"/>
                <w:szCs w:val="24"/>
              </w:rPr>
            </w:pPr>
          </w:p>
          <w:p w14:paraId="00DCD328" w14:textId="77777777" w:rsidR="00620AA5" w:rsidRPr="00D90FC4" w:rsidRDefault="00620AA5" w:rsidP="00C345C2">
            <w:pPr>
              <w:widowControl w:val="0"/>
              <w:tabs>
                <w:tab w:val="left" w:pos="5245"/>
              </w:tabs>
              <w:ind w:right="602"/>
              <w:rPr>
                <w:sz w:val="24"/>
                <w:szCs w:val="24"/>
              </w:rPr>
            </w:pPr>
            <w:r w:rsidRPr="00D90FC4">
              <w:rPr>
                <w:sz w:val="24"/>
                <w:szCs w:val="24"/>
              </w:rPr>
              <w:t xml:space="preserve">Административный директор </w:t>
            </w:r>
          </w:p>
          <w:p w14:paraId="329D6080" w14:textId="77777777" w:rsidR="00620AA5" w:rsidRPr="00D90FC4" w:rsidRDefault="00620AA5" w:rsidP="00C345C2">
            <w:pPr>
              <w:widowControl w:val="0"/>
              <w:ind w:firstLine="35"/>
              <w:rPr>
                <w:sz w:val="24"/>
                <w:szCs w:val="24"/>
              </w:rPr>
            </w:pPr>
          </w:p>
          <w:p w14:paraId="5A8BE677" w14:textId="77777777" w:rsidR="00620AA5" w:rsidRPr="00D90FC4" w:rsidRDefault="00620AA5" w:rsidP="00C345C2">
            <w:pPr>
              <w:widowControl w:val="0"/>
              <w:ind w:firstLine="35"/>
              <w:rPr>
                <w:sz w:val="24"/>
                <w:szCs w:val="24"/>
              </w:rPr>
            </w:pPr>
          </w:p>
          <w:p w14:paraId="44155203" w14:textId="77777777" w:rsidR="00620AA5" w:rsidRPr="00D90FC4" w:rsidRDefault="00620AA5" w:rsidP="00C345C2">
            <w:pPr>
              <w:widowControl w:val="0"/>
              <w:ind w:firstLine="35"/>
              <w:rPr>
                <w:sz w:val="24"/>
                <w:szCs w:val="24"/>
              </w:rPr>
            </w:pPr>
            <w:r>
              <w:rPr>
                <w:sz w:val="24"/>
                <w:szCs w:val="24"/>
              </w:rPr>
              <w:t xml:space="preserve">_____________________ </w:t>
            </w:r>
            <w:r w:rsidRPr="00D90FC4">
              <w:rPr>
                <w:sz w:val="24"/>
                <w:szCs w:val="24"/>
              </w:rPr>
              <w:t>С.В. Сорокин</w:t>
            </w:r>
          </w:p>
          <w:p w14:paraId="00F8191B" w14:textId="77777777" w:rsidR="00620AA5" w:rsidRPr="00D90FC4" w:rsidRDefault="00620AA5" w:rsidP="00C345C2">
            <w:pPr>
              <w:widowControl w:val="0"/>
              <w:ind w:firstLine="35"/>
              <w:rPr>
                <w:b/>
                <w:bCs/>
                <w:sz w:val="24"/>
                <w:szCs w:val="24"/>
              </w:rPr>
            </w:pPr>
            <w:r w:rsidRPr="00D90FC4">
              <w:rPr>
                <w:sz w:val="24"/>
                <w:szCs w:val="24"/>
              </w:rPr>
              <w:t>М.П.</w:t>
            </w:r>
            <w:r w:rsidRPr="00D90FC4">
              <w:rPr>
                <w:bCs/>
                <w:sz w:val="24"/>
                <w:szCs w:val="24"/>
              </w:rPr>
              <w:t xml:space="preserve"> </w:t>
            </w:r>
          </w:p>
        </w:tc>
        <w:tc>
          <w:tcPr>
            <w:tcW w:w="2429" w:type="pct"/>
            <w:shd w:val="clear" w:color="auto" w:fill="auto"/>
          </w:tcPr>
          <w:p w14:paraId="48E7D662" w14:textId="77777777" w:rsidR="00620AA5" w:rsidRPr="00D90FC4" w:rsidRDefault="00620AA5" w:rsidP="00C345C2">
            <w:pPr>
              <w:widowControl w:val="0"/>
              <w:rPr>
                <w:sz w:val="24"/>
                <w:szCs w:val="24"/>
              </w:rPr>
            </w:pPr>
            <w:r w:rsidRPr="00D90FC4">
              <w:rPr>
                <w:sz w:val="24"/>
                <w:szCs w:val="24"/>
              </w:rPr>
              <w:t>Исполнитель:</w:t>
            </w:r>
          </w:p>
          <w:p w14:paraId="7100CA9F" w14:textId="77777777" w:rsidR="00620AA5" w:rsidRPr="00D90FC4" w:rsidRDefault="00620AA5" w:rsidP="007E1D9B">
            <w:pPr>
              <w:widowControl w:val="0"/>
              <w:rPr>
                <w:bCs/>
                <w:sz w:val="24"/>
                <w:szCs w:val="24"/>
              </w:rPr>
            </w:pPr>
          </w:p>
        </w:tc>
      </w:tr>
    </w:tbl>
    <w:p w14:paraId="74574E75" w14:textId="77777777" w:rsidR="00620AA5" w:rsidRPr="00D90FC4" w:rsidRDefault="00620AA5" w:rsidP="00620AA5">
      <w:pPr>
        <w:widowControl w:val="0"/>
        <w:jc w:val="center"/>
        <w:rPr>
          <w:b/>
          <w:sz w:val="24"/>
          <w:szCs w:val="24"/>
        </w:rPr>
      </w:pPr>
    </w:p>
    <w:p w14:paraId="5469CBE6" w14:textId="77777777" w:rsidR="00620AA5" w:rsidRPr="00D90FC4" w:rsidRDefault="00620AA5" w:rsidP="00620AA5">
      <w:pPr>
        <w:widowControl w:val="0"/>
        <w:jc w:val="center"/>
        <w:rPr>
          <w:b/>
          <w:sz w:val="24"/>
          <w:szCs w:val="24"/>
        </w:rPr>
      </w:pPr>
    </w:p>
    <w:p w14:paraId="79C017E2" w14:textId="77777777" w:rsidR="00620AA5" w:rsidRPr="00D90FC4" w:rsidRDefault="00620AA5" w:rsidP="00620AA5">
      <w:pPr>
        <w:widowControl w:val="0"/>
        <w:spacing w:after="200" w:line="276" w:lineRule="auto"/>
        <w:rPr>
          <w:rFonts w:eastAsia="Batang"/>
          <w:sz w:val="24"/>
          <w:szCs w:val="24"/>
        </w:rPr>
      </w:pPr>
      <w:r w:rsidRPr="00D90FC4">
        <w:rPr>
          <w:rFonts w:eastAsia="Batang"/>
          <w:sz w:val="24"/>
          <w:szCs w:val="24"/>
        </w:rPr>
        <w:br w:type="page"/>
      </w:r>
    </w:p>
    <w:p w14:paraId="5961376E" w14:textId="77777777" w:rsidR="00620AA5" w:rsidRPr="00D90FC4" w:rsidRDefault="00620AA5" w:rsidP="00620AA5">
      <w:pPr>
        <w:widowControl w:val="0"/>
        <w:overflowPunct w:val="0"/>
        <w:autoSpaceDE w:val="0"/>
        <w:autoSpaceDN w:val="0"/>
        <w:adjustRightInd w:val="0"/>
        <w:jc w:val="right"/>
        <w:textAlignment w:val="baseline"/>
        <w:outlineLvl w:val="0"/>
        <w:rPr>
          <w:rFonts w:eastAsia="Batang"/>
          <w:sz w:val="24"/>
          <w:szCs w:val="24"/>
        </w:rPr>
      </w:pPr>
      <w:r w:rsidRPr="00D90FC4">
        <w:rPr>
          <w:rFonts w:eastAsia="Batang"/>
          <w:sz w:val="24"/>
          <w:szCs w:val="24"/>
        </w:rPr>
        <w:t>Приложение № 4</w:t>
      </w:r>
    </w:p>
    <w:p w14:paraId="01985A65" w14:textId="7A48965E" w:rsidR="00620AA5" w:rsidRPr="00D90FC4" w:rsidRDefault="00620AA5" w:rsidP="00620AA5">
      <w:pPr>
        <w:widowControl w:val="0"/>
        <w:jc w:val="right"/>
        <w:rPr>
          <w:rFonts w:eastAsia="Batang"/>
          <w:bCs/>
          <w:sz w:val="24"/>
          <w:szCs w:val="24"/>
          <w:u w:val="single"/>
        </w:rPr>
      </w:pPr>
      <w:r w:rsidRPr="00D90FC4">
        <w:rPr>
          <w:rFonts w:eastAsia="Batang"/>
          <w:bCs/>
          <w:sz w:val="24"/>
          <w:szCs w:val="24"/>
        </w:rPr>
        <w:t xml:space="preserve">к Договору оказания услуг № </w:t>
      </w:r>
      <w:r w:rsidR="007E1D9B">
        <w:rPr>
          <w:rFonts w:eastAsia="Batang"/>
          <w:bCs/>
          <w:sz w:val="24"/>
          <w:szCs w:val="24"/>
        </w:rPr>
        <w:t>_____________</w:t>
      </w:r>
    </w:p>
    <w:p w14:paraId="4CD08997" w14:textId="7A5070B3" w:rsidR="00620AA5" w:rsidRPr="00D90FC4" w:rsidRDefault="00620AA5" w:rsidP="00620AA5">
      <w:pPr>
        <w:widowControl w:val="0"/>
        <w:jc w:val="right"/>
        <w:rPr>
          <w:rFonts w:eastAsia="Batang"/>
          <w:sz w:val="24"/>
          <w:szCs w:val="24"/>
        </w:rPr>
      </w:pPr>
      <w:r w:rsidRPr="00D90FC4">
        <w:rPr>
          <w:rFonts w:eastAsia="Batang"/>
          <w:bCs/>
          <w:sz w:val="24"/>
          <w:szCs w:val="24"/>
        </w:rPr>
        <w:t xml:space="preserve">от </w:t>
      </w:r>
      <w:r w:rsidR="007E1D9B">
        <w:rPr>
          <w:rFonts w:eastAsia="Batang"/>
          <w:bCs/>
          <w:iCs/>
          <w:sz w:val="24"/>
          <w:szCs w:val="24"/>
        </w:rPr>
        <w:t>____________</w:t>
      </w:r>
    </w:p>
    <w:p w14:paraId="773B48D5" w14:textId="77777777" w:rsidR="00620AA5" w:rsidRPr="00D90FC4" w:rsidRDefault="00620AA5" w:rsidP="00620AA5">
      <w:pPr>
        <w:widowControl w:val="0"/>
        <w:jc w:val="right"/>
        <w:rPr>
          <w:rFonts w:eastAsia="Batang"/>
          <w:b/>
          <w:bCs/>
          <w:sz w:val="24"/>
          <w:szCs w:val="24"/>
        </w:rPr>
      </w:pPr>
    </w:p>
    <w:p w14:paraId="38661D06" w14:textId="77777777" w:rsidR="00620AA5" w:rsidRPr="00D90FC4" w:rsidRDefault="00620AA5" w:rsidP="00620AA5">
      <w:pPr>
        <w:widowControl w:val="0"/>
        <w:jc w:val="right"/>
        <w:rPr>
          <w:rFonts w:eastAsia="Batang"/>
          <w:b/>
          <w:bCs/>
          <w:sz w:val="24"/>
          <w:szCs w:val="24"/>
        </w:rPr>
      </w:pPr>
    </w:p>
    <w:p w14:paraId="40743C95" w14:textId="77777777" w:rsidR="00620AA5" w:rsidRPr="00D90FC4" w:rsidRDefault="00620AA5" w:rsidP="00620AA5">
      <w:pPr>
        <w:widowControl w:val="0"/>
        <w:shd w:val="clear" w:color="auto" w:fill="FFFFFF"/>
        <w:jc w:val="center"/>
        <w:rPr>
          <w:rFonts w:eastAsia="Batang"/>
          <w:sz w:val="24"/>
          <w:szCs w:val="24"/>
        </w:rPr>
      </w:pPr>
      <w:r w:rsidRPr="00D90FC4">
        <w:rPr>
          <w:rFonts w:eastAsia="Batang"/>
          <w:b/>
          <w:bCs/>
          <w:sz w:val="24"/>
          <w:szCs w:val="24"/>
        </w:rPr>
        <w:t>ЗАЯВКА НА УСТНЫЙ ПЕРЕВОД</w:t>
      </w:r>
    </w:p>
    <w:p w14:paraId="4644EBF5" w14:textId="77777777" w:rsidR="00620AA5" w:rsidRPr="00D90FC4" w:rsidRDefault="00620AA5" w:rsidP="00620AA5">
      <w:pPr>
        <w:widowControl w:val="0"/>
        <w:jc w:val="center"/>
        <w:rPr>
          <w:rFonts w:eastAsia="Batang"/>
          <w:bCs/>
          <w:sz w:val="24"/>
          <w:szCs w:val="24"/>
        </w:rPr>
      </w:pPr>
      <w:r w:rsidRPr="00D90FC4">
        <w:rPr>
          <w:rFonts w:eastAsia="Batang"/>
          <w:bCs/>
          <w:sz w:val="24"/>
          <w:szCs w:val="24"/>
        </w:rPr>
        <w:t>«___» ____________ 2016 г.</w:t>
      </w:r>
    </w:p>
    <w:p w14:paraId="5D1CE8F3" w14:textId="77777777" w:rsidR="00620AA5" w:rsidRPr="00D90FC4" w:rsidRDefault="00620AA5" w:rsidP="00620AA5">
      <w:pPr>
        <w:widowControl w:val="0"/>
        <w:jc w:val="center"/>
        <w:rPr>
          <w:rFonts w:eastAsia="Batang"/>
          <w:b/>
          <w:bCs/>
          <w:sz w:val="24"/>
          <w:szCs w:val="24"/>
        </w:rPr>
      </w:pPr>
    </w:p>
    <w:p w14:paraId="39218F0A" w14:textId="77777777" w:rsidR="00620AA5" w:rsidRPr="00D90FC4" w:rsidRDefault="00620AA5" w:rsidP="00620AA5">
      <w:pPr>
        <w:widowControl w:val="0"/>
        <w:tabs>
          <w:tab w:val="left" w:pos="5245"/>
        </w:tabs>
        <w:ind w:right="16"/>
        <w:jc w:val="both"/>
        <w:rPr>
          <w:sz w:val="24"/>
          <w:szCs w:val="24"/>
        </w:rPr>
      </w:pPr>
      <w:r w:rsidRPr="00D90FC4">
        <w:rPr>
          <w:sz w:val="24"/>
          <w:szCs w:val="24"/>
        </w:rPr>
        <w:t xml:space="preserve">Автономная некоммерческая организация «Агентство стратегических инициатив по продвижению новых проектов» </w:t>
      </w:r>
      <w:r w:rsidRPr="00D90FC4">
        <w:rPr>
          <w:rFonts w:eastAsia="Batang"/>
          <w:sz w:val="24"/>
          <w:szCs w:val="24"/>
        </w:rPr>
        <w:t>просит выполнить устный перевод (последовательный/синхронный):</w:t>
      </w:r>
    </w:p>
    <w:p w14:paraId="57794787" w14:textId="77777777" w:rsidR="00620AA5" w:rsidRPr="00D90FC4" w:rsidRDefault="00620AA5" w:rsidP="00620AA5">
      <w:pPr>
        <w:widowControl w:val="0"/>
        <w:jc w:val="both"/>
        <w:rPr>
          <w:rFonts w:eastAsia="Batang"/>
          <w:sz w:val="24"/>
          <w:szCs w:val="24"/>
        </w:rPr>
      </w:pPr>
    </w:p>
    <w:tbl>
      <w:tblPr>
        <w:tblW w:w="1006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30"/>
        <w:gridCol w:w="2835"/>
      </w:tblGrid>
      <w:tr w:rsidR="00620AA5" w:rsidRPr="00D90FC4" w14:paraId="29589495" w14:textId="77777777" w:rsidTr="00C345C2">
        <w:trPr>
          <w:trHeight w:hRule="exact" w:val="307"/>
        </w:trPr>
        <w:tc>
          <w:tcPr>
            <w:tcW w:w="7230" w:type="dxa"/>
            <w:shd w:val="clear" w:color="auto" w:fill="auto"/>
            <w:vAlign w:val="center"/>
          </w:tcPr>
          <w:p w14:paraId="62B9D82A"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 xml:space="preserve">Наименование услуг </w:t>
            </w:r>
          </w:p>
        </w:tc>
        <w:tc>
          <w:tcPr>
            <w:tcW w:w="2835" w:type="dxa"/>
            <w:shd w:val="clear" w:color="auto" w:fill="auto"/>
            <w:vAlign w:val="center"/>
          </w:tcPr>
          <w:p w14:paraId="0EA6A019" w14:textId="77777777" w:rsidR="00620AA5" w:rsidRPr="00D90FC4" w:rsidRDefault="00620AA5" w:rsidP="00C345C2">
            <w:pPr>
              <w:widowControl w:val="0"/>
              <w:rPr>
                <w:rFonts w:eastAsia="Batang"/>
                <w:sz w:val="24"/>
                <w:szCs w:val="24"/>
              </w:rPr>
            </w:pPr>
          </w:p>
        </w:tc>
      </w:tr>
      <w:tr w:rsidR="00620AA5" w:rsidRPr="00D90FC4" w14:paraId="305145DE" w14:textId="77777777" w:rsidTr="00C345C2">
        <w:trPr>
          <w:trHeight w:hRule="exact" w:val="371"/>
        </w:trPr>
        <w:tc>
          <w:tcPr>
            <w:tcW w:w="7230" w:type="dxa"/>
            <w:shd w:val="clear" w:color="auto" w:fill="auto"/>
            <w:vAlign w:val="center"/>
          </w:tcPr>
          <w:p w14:paraId="4648E621"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Язык</w:t>
            </w:r>
          </w:p>
        </w:tc>
        <w:tc>
          <w:tcPr>
            <w:tcW w:w="2835" w:type="dxa"/>
            <w:shd w:val="clear" w:color="auto" w:fill="auto"/>
            <w:vAlign w:val="center"/>
          </w:tcPr>
          <w:p w14:paraId="75B15D32" w14:textId="77777777" w:rsidR="00620AA5" w:rsidRPr="00D90FC4" w:rsidRDefault="00620AA5" w:rsidP="00C345C2">
            <w:pPr>
              <w:widowControl w:val="0"/>
              <w:rPr>
                <w:rFonts w:eastAsia="Batang"/>
                <w:sz w:val="24"/>
                <w:szCs w:val="24"/>
              </w:rPr>
            </w:pPr>
          </w:p>
        </w:tc>
      </w:tr>
      <w:tr w:rsidR="00620AA5" w:rsidRPr="00D90FC4" w14:paraId="2E4F3646" w14:textId="77777777" w:rsidTr="00C345C2">
        <w:trPr>
          <w:trHeight w:hRule="exact" w:val="567"/>
        </w:trPr>
        <w:tc>
          <w:tcPr>
            <w:tcW w:w="7230" w:type="dxa"/>
            <w:shd w:val="clear" w:color="auto" w:fill="auto"/>
            <w:vAlign w:val="center"/>
          </w:tcPr>
          <w:p w14:paraId="38F2357C"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Объем работ (в астрономических часах)</w:t>
            </w:r>
          </w:p>
        </w:tc>
        <w:tc>
          <w:tcPr>
            <w:tcW w:w="2835" w:type="dxa"/>
            <w:shd w:val="clear" w:color="auto" w:fill="auto"/>
            <w:vAlign w:val="center"/>
          </w:tcPr>
          <w:p w14:paraId="3EFA95BC" w14:textId="77777777" w:rsidR="00620AA5" w:rsidRPr="00D90FC4" w:rsidRDefault="00620AA5" w:rsidP="00C345C2">
            <w:pPr>
              <w:widowControl w:val="0"/>
              <w:rPr>
                <w:rFonts w:eastAsia="Batang"/>
                <w:sz w:val="24"/>
                <w:szCs w:val="24"/>
              </w:rPr>
            </w:pPr>
          </w:p>
        </w:tc>
      </w:tr>
      <w:tr w:rsidR="00620AA5" w:rsidRPr="00D90FC4" w14:paraId="145CA03F" w14:textId="77777777" w:rsidTr="00C345C2">
        <w:trPr>
          <w:trHeight w:hRule="exact" w:val="567"/>
        </w:trPr>
        <w:tc>
          <w:tcPr>
            <w:tcW w:w="7230" w:type="dxa"/>
            <w:shd w:val="clear" w:color="auto" w:fill="auto"/>
            <w:vAlign w:val="center"/>
          </w:tcPr>
          <w:p w14:paraId="2FE1E144"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 xml:space="preserve">Дата оказания услуг </w:t>
            </w:r>
          </w:p>
        </w:tc>
        <w:tc>
          <w:tcPr>
            <w:tcW w:w="2835" w:type="dxa"/>
            <w:shd w:val="clear" w:color="auto" w:fill="auto"/>
            <w:vAlign w:val="center"/>
          </w:tcPr>
          <w:p w14:paraId="078BAC46" w14:textId="77777777" w:rsidR="00620AA5" w:rsidRPr="00D90FC4" w:rsidRDefault="00620AA5" w:rsidP="00C345C2">
            <w:pPr>
              <w:widowControl w:val="0"/>
              <w:rPr>
                <w:rFonts w:eastAsia="Batang"/>
                <w:sz w:val="24"/>
                <w:szCs w:val="24"/>
              </w:rPr>
            </w:pPr>
          </w:p>
        </w:tc>
      </w:tr>
    </w:tbl>
    <w:p w14:paraId="407C47CF" w14:textId="77777777" w:rsidR="00620AA5" w:rsidRPr="00D90FC4" w:rsidRDefault="00620AA5" w:rsidP="00620AA5">
      <w:pPr>
        <w:widowControl w:val="0"/>
        <w:ind w:firstLine="720"/>
        <w:jc w:val="both"/>
        <w:rPr>
          <w:rFonts w:eastAsia="Batang"/>
          <w:sz w:val="24"/>
          <w:szCs w:val="24"/>
        </w:rPr>
      </w:pPr>
    </w:p>
    <w:p w14:paraId="7ADBAF81" w14:textId="77777777" w:rsidR="00620AA5" w:rsidRPr="00D90FC4" w:rsidRDefault="00620AA5" w:rsidP="00620AA5">
      <w:pPr>
        <w:widowControl w:val="0"/>
        <w:jc w:val="both"/>
        <w:rPr>
          <w:rFonts w:eastAsia="Batang"/>
          <w:sz w:val="24"/>
          <w:szCs w:val="24"/>
        </w:rPr>
      </w:pPr>
      <w:r w:rsidRPr="00D90FC4">
        <w:rPr>
          <w:rFonts w:eastAsia="Batang"/>
          <w:sz w:val="24"/>
          <w:szCs w:val="24"/>
        </w:rPr>
        <w:t xml:space="preserve">а </w:t>
      </w:r>
      <w:proofErr w:type="gramStart"/>
      <w:r w:rsidRPr="00D90FC4">
        <w:rPr>
          <w:rFonts w:eastAsia="Batang"/>
          <w:sz w:val="24"/>
          <w:szCs w:val="24"/>
        </w:rPr>
        <w:t>так же</w:t>
      </w:r>
      <w:proofErr w:type="gramEnd"/>
      <w:r w:rsidRPr="00D90FC4">
        <w:rPr>
          <w:rFonts w:eastAsia="Batang"/>
          <w:sz w:val="24"/>
          <w:szCs w:val="24"/>
        </w:rPr>
        <w:t xml:space="preserve"> оказать следующие дополнительные услуги (нужное отметить);</w:t>
      </w:r>
      <w:r w:rsidRPr="00D90FC4">
        <w:rPr>
          <w:rFonts w:eastAsia="Batang"/>
          <w:sz w:val="24"/>
          <w:szCs w:val="24"/>
        </w:rPr>
        <w:tab/>
      </w:r>
    </w:p>
    <w:p w14:paraId="58E8E9DD" w14:textId="77777777" w:rsidR="00620AA5" w:rsidRPr="00D90FC4" w:rsidRDefault="00620AA5" w:rsidP="00620AA5">
      <w:pPr>
        <w:widowControl w:val="0"/>
        <w:jc w:val="both"/>
        <w:rPr>
          <w:rFonts w:eastAsia="Batang"/>
          <w:sz w:val="24"/>
          <w:szCs w:val="24"/>
        </w:rPr>
      </w:pPr>
      <w:r w:rsidRPr="00D90FC4">
        <w:rPr>
          <w:rFonts w:eastAsia="Batang"/>
          <w:sz w:val="24"/>
          <w:szCs w:val="24"/>
        </w:rPr>
        <w:t>Для заполнения Исполнителем:</w:t>
      </w:r>
    </w:p>
    <w:p w14:paraId="7A60A2D1" w14:textId="77777777" w:rsidR="00620AA5" w:rsidRPr="00D90FC4" w:rsidRDefault="00620AA5" w:rsidP="00620AA5">
      <w:pPr>
        <w:widowControl w:val="0"/>
        <w:ind w:firstLine="720"/>
        <w:jc w:val="both"/>
        <w:rPr>
          <w:rFonts w:eastAsia="Batang"/>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4759"/>
        <w:gridCol w:w="5306"/>
      </w:tblGrid>
      <w:tr w:rsidR="00620AA5" w:rsidRPr="00D90FC4" w14:paraId="30DEDC61" w14:textId="77777777" w:rsidTr="00C345C2">
        <w:trPr>
          <w:trHeight w:hRule="exact" w:val="448"/>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14:paraId="68531C77"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Предоставление глоссария</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14:paraId="5777FAD7"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 xml:space="preserve"> До «___» ______________ 201</w:t>
            </w:r>
            <w:r w:rsidRPr="00D90FC4">
              <w:rPr>
                <w:rFonts w:eastAsia="Batang"/>
                <w:sz w:val="24"/>
                <w:szCs w:val="24"/>
                <w:lang w:val="en-US"/>
              </w:rPr>
              <w:t>6</w:t>
            </w:r>
            <w:r w:rsidRPr="00D90FC4">
              <w:rPr>
                <w:rFonts w:eastAsia="Batang"/>
                <w:sz w:val="24"/>
                <w:szCs w:val="24"/>
              </w:rPr>
              <w:t>г.</w:t>
            </w:r>
          </w:p>
        </w:tc>
      </w:tr>
      <w:tr w:rsidR="00620AA5" w:rsidRPr="00D90FC4" w14:paraId="57F71AD9" w14:textId="77777777" w:rsidTr="00C345C2">
        <w:trPr>
          <w:trHeight w:hRule="exact" w:val="360"/>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14:paraId="70B939A5" w14:textId="77777777" w:rsidR="00620AA5" w:rsidRPr="00D90FC4" w:rsidRDefault="00620AA5" w:rsidP="00C345C2">
            <w:pPr>
              <w:widowControl w:val="0"/>
              <w:shd w:val="clear" w:color="auto" w:fill="FFFFFF"/>
              <w:rPr>
                <w:rFonts w:eastAsia="Batang"/>
                <w:sz w:val="24"/>
                <w:szCs w:val="24"/>
              </w:rPr>
            </w:pPr>
            <w:r>
              <w:rPr>
                <w:rFonts w:eastAsia="Batang"/>
                <w:sz w:val="24"/>
                <w:szCs w:val="24"/>
              </w:rPr>
              <w:t xml:space="preserve">Предварительная стоимость заказа </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14:paraId="0CE568EE" w14:textId="77777777" w:rsidR="00620AA5" w:rsidRPr="00D90FC4" w:rsidRDefault="00620AA5" w:rsidP="00C345C2">
            <w:pPr>
              <w:widowControl w:val="0"/>
              <w:shd w:val="clear" w:color="auto" w:fill="FFFFFF"/>
              <w:rPr>
                <w:rFonts w:eastAsia="Batang"/>
                <w:sz w:val="24"/>
                <w:szCs w:val="24"/>
              </w:rPr>
            </w:pPr>
          </w:p>
        </w:tc>
      </w:tr>
      <w:tr w:rsidR="00620AA5" w:rsidRPr="00D90FC4" w14:paraId="40561B47" w14:textId="77777777" w:rsidTr="00C345C2">
        <w:trPr>
          <w:trHeight w:hRule="exact" w:val="348"/>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14:paraId="3DCDCD00" w14:textId="77777777" w:rsidR="00620AA5" w:rsidRPr="00D90FC4" w:rsidRDefault="00620AA5" w:rsidP="00C345C2">
            <w:pPr>
              <w:widowControl w:val="0"/>
              <w:shd w:val="clear" w:color="auto" w:fill="FFFFFF"/>
              <w:rPr>
                <w:rFonts w:eastAsia="Batang"/>
                <w:sz w:val="24"/>
                <w:szCs w:val="24"/>
              </w:rPr>
            </w:pPr>
            <w:r w:rsidRPr="00D90FC4">
              <w:rPr>
                <w:rFonts w:eastAsia="Batang"/>
                <w:sz w:val="24"/>
                <w:szCs w:val="24"/>
              </w:rPr>
              <w:t>Согласованная дата выполнения заказа</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14:paraId="1B3E4E7F" w14:textId="77777777" w:rsidR="00620AA5" w:rsidRPr="00D90FC4" w:rsidRDefault="00620AA5" w:rsidP="00C345C2">
            <w:pPr>
              <w:widowControl w:val="0"/>
              <w:shd w:val="clear" w:color="auto" w:fill="FFFFFF"/>
              <w:rPr>
                <w:rFonts w:eastAsia="Batang"/>
                <w:sz w:val="24"/>
                <w:szCs w:val="24"/>
              </w:rPr>
            </w:pPr>
          </w:p>
        </w:tc>
      </w:tr>
    </w:tbl>
    <w:p w14:paraId="42615506" w14:textId="77777777" w:rsidR="00620AA5" w:rsidRPr="00D90FC4" w:rsidRDefault="00620AA5" w:rsidP="00620AA5">
      <w:pPr>
        <w:widowControl w:val="0"/>
        <w:tabs>
          <w:tab w:val="left" w:pos="-720"/>
        </w:tabs>
        <w:jc w:val="right"/>
        <w:rPr>
          <w:bCs/>
          <w:sz w:val="24"/>
          <w:szCs w:val="24"/>
        </w:rPr>
      </w:pPr>
      <w:r w:rsidRPr="00D90FC4">
        <w:rPr>
          <w:bCs/>
          <w:sz w:val="24"/>
          <w:szCs w:val="24"/>
        </w:rPr>
        <w:t xml:space="preserve">    </w:t>
      </w:r>
    </w:p>
    <w:p w14:paraId="2B07A60A" w14:textId="77777777" w:rsidR="00620AA5" w:rsidRPr="00D90FC4" w:rsidRDefault="00620AA5" w:rsidP="00620AA5">
      <w:pPr>
        <w:widowControl w:val="0"/>
        <w:tabs>
          <w:tab w:val="left" w:pos="-720"/>
        </w:tabs>
        <w:jc w:val="right"/>
        <w:rPr>
          <w:bCs/>
          <w:sz w:val="24"/>
          <w:szCs w:val="24"/>
        </w:rPr>
      </w:pPr>
    </w:p>
    <w:p w14:paraId="5F79A5D2" w14:textId="77777777" w:rsidR="00620AA5" w:rsidRPr="00D90FC4" w:rsidRDefault="00620AA5" w:rsidP="00620AA5">
      <w:pPr>
        <w:widowControl w:val="0"/>
        <w:tabs>
          <w:tab w:val="left" w:pos="-720"/>
        </w:tabs>
        <w:jc w:val="right"/>
        <w:rPr>
          <w:bCs/>
          <w:sz w:val="24"/>
          <w:szCs w:val="24"/>
        </w:rPr>
      </w:pPr>
      <w:r w:rsidRPr="00D90FC4">
        <w:rPr>
          <w:bCs/>
          <w:sz w:val="24"/>
          <w:szCs w:val="24"/>
        </w:rPr>
        <w:t xml:space="preserve">ФИО представителя Заказчика _________________________________________________________    </w:t>
      </w:r>
    </w:p>
    <w:p w14:paraId="58DB6179" w14:textId="77777777" w:rsidR="00620AA5" w:rsidRPr="00D90FC4" w:rsidRDefault="00620AA5" w:rsidP="00620AA5">
      <w:pPr>
        <w:widowControl w:val="0"/>
        <w:tabs>
          <w:tab w:val="left" w:pos="-720"/>
        </w:tabs>
        <w:rPr>
          <w:bCs/>
          <w:sz w:val="24"/>
          <w:szCs w:val="24"/>
        </w:rPr>
      </w:pPr>
    </w:p>
    <w:p w14:paraId="73374648" w14:textId="77777777" w:rsidR="00620AA5" w:rsidRPr="00D90FC4" w:rsidRDefault="00620AA5" w:rsidP="00620AA5">
      <w:pPr>
        <w:widowControl w:val="0"/>
        <w:tabs>
          <w:tab w:val="left" w:pos="-720"/>
        </w:tabs>
        <w:rPr>
          <w:bCs/>
          <w:sz w:val="24"/>
          <w:szCs w:val="24"/>
        </w:rPr>
      </w:pPr>
      <w:r w:rsidRPr="00D90FC4">
        <w:rPr>
          <w:bCs/>
          <w:sz w:val="24"/>
          <w:szCs w:val="24"/>
        </w:rPr>
        <w:t>Форма согласована:</w:t>
      </w:r>
    </w:p>
    <w:p w14:paraId="2A902481" w14:textId="77777777" w:rsidR="00620AA5" w:rsidRPr="00D90FC4" w:rsidRDefault="00620AA5" w:rsidP="00620AA5">
      <w:pPr>
        <w:widowControl w:val="0"/>
        <w:tabs>
          <w:tab w:val="left" w:pos="-720"/>
        </w:tabs>
        <w:rPr>
          <w:bCs/>
          <w:sz w:val="24"/>
          <w:szCs w:val="24"/>
        </w:rPr>
      </w:pPr>
    </w:p>
    <w:tbl>
      <w:tblPr>
        <w:tblpPr w:leftFromText="180" w:rightFromText="180" w:vertAnchor="text" w:horzAnchor="margin" w:tblpX="-68" w:tblpY="129"/>
        <w:tblW w:w="4940" w:type="pct"/>
        <w:tblLayout w:type="fixed"/>
        <w:tblLook w:val="0000" w:firstRow="0" w:lastRow="0" w:firstColumn="0" w:lastColumn="0" w:noHBand="0" w:noVBand="0"/>
      </w:tblPr>
      <w:tblGrid>
        <w:gridCol w:w="4816"/>
        <w:gridCol w:w="4847"/>
      </w:tblGrid>
      <w:tr w:rsidR="00620AA5" w:rsidRPr="00D90FC4" w14:paraId="776CD6DA" w14:textId="77777777" w:rsidTr="00C345C2">
        <w:tc>
          <w:tcPr>
            <w:tcW w:w="2492" w:type="pct"/>
            <w:shd w:val="clear" w:color="auto" w:fill="auto"/>
          </w:tcPr>
          <w:p w14:paraId="76D53583" w14:textId="77777777" w:rsidR="00620AA5" w:rsidRPr="00D90FC4" w:rsidRDefault="00620AA5" w:rsidP="00C345C2">
            <w:pPr>
              <w:widowControl w:val="0"/>
              <w:tabs>
                <w:tab w:val="left" w:pos="5245"/>
              </w:tabs>
              <w:ind w:right="602"/>
              <w:rPr>
                <w:sz w:val="24"/>
                <w:szCs w:val="24"/>
              </w:rPr>
            </w:pPr>
            <w:r w:rsidRPr="00D90FC4">
              <w:rPr>
                <w:sz w:val="24"/>
                <w:szCs w:val="24"/>
              </w:rPr>
              <w:t>Заказчик:</w:t>
            </w:r>
          </w:p>
          <w:p w14:paraId="6C72DBD2" w14:textId="77777777" w:rsidR="00620AA5" w:rsidRPr="00D90FC4" w:rsidRDefault="00620AA5" w:rsidP="00C345C2">
            <w:pPr>
              <w:widowControl w:val="0"/>
              <w:tabs>
                <w:tab w:val="left" w:pos="5245"/>
              </w:tabs>
              <w:ind w:right="602"/>
              <w:rPr>
                <w:b/>
                <w:sz w:val="24"/>
                <w:szCs w:val="24"/>
              </w:rPr>
            </w:pPr>
            <w:r w:rsidRPr="00D90FC4">
              <w:rPr>
                <w:b/>
                <w:sz w:val="24"/>
                <w:szCs w:val="24"/>
              </w:rPr>
              <w:t>Автономная некоммерческая организация «Агентство стратегических инициатив по продвижению новых проектов»</w:t>
            </w:r>
          </w:p>
          <w:p w14:paraId="0D680399" w14:textId="77777777" w:rsidR="00620AA5" w:rsidRPr="00D90FC4" w:rsidRDefault="00620AA5" w:rsidP="00C345C2">
            <w:pPr>
              <w:widowControl w:val="0"/>
              <w:tabs>
                <w:tab w:val="left" w:pos="5245"/>
              </w:tabs>
              <w:ind w:right="602"/>
              <w:rPr>
                <w:b/>
                <w:sz w:val="24"/>
                <w:szCs w:val="24"/>
              </w:rPr>
            </w:pPr>
          </w:p>
          <w:p w14:paraId="6A5EC53E" w14:textId="77777777" w:rsidR="00620AA5" w:rsidRPr="00D90FC4" w:rsidRDefault="00620AA5" w:rsidP="00C345C2">
            <w:pPr>
              <w:widowControl w:val="0"/>
              <w:tabs>
                <w:tab w:val="left" w:pos="5245"/>
              </w:tabs>
              <w:ind w:right="602"/>
              <w:rPr>
                <w:sz w:val="24"/>
                <w:szCs w:val="24"/>
              </w:rPr>
            </w:pPr>
            <w:r w:rsidRPr="00D90FC4">
              <w:rPr>
                <w:sz w:val="24"/>
                <w:szCs w:val="24"/>
              </w:rPr>
              <w:t xml:space="preserve">Административный директор </w:t>
            </w:r>
          </w:p>
          <w:p w14:paraId="50C1D25C" w14:textId="77777777" w:rsidR="00620AA5" w:rsidRPr="00D90FC4" w:rsidRDefault="00620AA5" w:rsidP="00C345C2">
            <w:pPr>
              <w:widowControl w:val="0"/>
              <w:ind w:firstLine="35"/>
              <w:rPr>
                <w:sz w:val="24"/>
                <w:szCs w:val="24"/>
              </w:rPr>
            </w:pPr>
          </w:p>
          <w:p w14:paraId="36AFF069" w14:textId="77777777" w:rsidR="00620AA5" w:rsidRPr="00D90FC4" w:rsidRDefault="00620AA5" w:rsidP="00C345C2">
            <w:pPr>
              <w:widowControl w:val="0"/>
              <w:ind w:firstLine="35"/>
              <w:rPr>
                <w:sz w:val="24"/>
                <w:szCs w:val="24"/>
              </w:rPr>
            </w:pPr>
          </w:p>
          <w:p w14:paraId="16A6AF95" w14:textId="77777777" w:rsidR="00620AA5" w:rsidRPr="00D90FC4" w:rsidRDefault="00620AA5" w:rsidP="00C345C2">
            <w:pPr>
              <w:widowControl w:val="0"/>
              <w:ind w:firstLine="35"/>
              <w:rPr>
                <w:sz w:val="24"/>
                <w:szCs w:val="24"/>
              </w:rPr>
            </w:pPr>
            <w:r>
              <w:rPr>
                <w:sz w:val="24"/>
                <w:szCs w:val="24"/>
              </w:rPr>
              <w:t xml:space="preserve">____________________ </w:t>
            </w:r>
            <w:r w:rsidRPr="00D90FC4">
              <w:rPr>
                <w:sz w:val="24"/>
                <w:szCs w:val="24"/>
              </w:rPr>
              <w:t>С.В. Сорокин</w:t>
            </w:r>
          </w:p>
          <w:p w14:paraId="13AAACE4" w14:textId="77777777" w:rsidR="00620AA5" w:rsidRPr="00D90FC4" w:rsidRDefault="00620AA5" w:rsidP="00C345C2">
            <w:pPr>
              <w:widowControl w:val="0"/>
              <w:ind w:firstLine="35"/>
              <w:rPr>
                <w:b/>
                <w:bCs/>
                <w:sz w:val="24"/>
                <w:szCs w:val="24"/>
              </w:rPr>
            </w:pPr>
            <w:r w:rsidRPr="00D90FC4">
              <w:rPr>
                <w:sz w:val="24"/>
                <w:szCs w:val="24"/>
              </w:rPr>
              <w:t>М.П.</w:t>
            </w:r>
            <w:r w:rsidRPr="00D90FC4">
              <w:rPr>
                <w:bCs/>
                <w:sz w:val="24"/>
                <w:szCs w:val="24"/>
              </w:rPr>
              <w:t xml:space="preserve"> </w:t>
            </w:r>
          </w:p>
        </w:tc>
        <w:tc>
          <w:tcPr>
            <w:tcW w:w="2508" w:type="pct"/>
            <w:shd w:val="clear" w:color="auto" w:fill="auto"/>
          </w:tcPr>
          <w:p w14:paraId="15B75E6E" w14:textId="77777777" w:rsidR="00620AA5" w:rsidRPr="00D90FC4" w:rsidRDefault="00620AA5" w:rsidP="00C345C2">
            <w:pPr>
              <w:widowControl w:val="0"/>
              <w:rPr>
                <w:sz w:val="24"/>
                <w:szCs w:val="24"/>
              </w:rPr>
            </w:pPr>
            <w:r w:rsidRPr="00D90FC4">
              <w:rPr>
                <w:sz w:val="24"/>
                <w:szCs w:val="24"/>
              </w:rPr>
              <w:t>Исполнитель:</w:t>
            </w:r>
          </w:p>
          <w:p w14:paraId="1BED3DE9" w14:textId="77777777" w:rsidR="00620AA5" w:rsidRPr="00D90FC4" w:rsidRDefault="00620AA5" w:rsidP="007E1D9B">
            <w:pPr>
              <w:widowControl w:val="0"/>
              <w:rPr>
                <w:bCs/>
                <w:sz w:val="24"/>
                <w:szCs w:val="24"/>
              </w:rPr>
            </w:pPr>
          </w:p>
        </w:tc>
      </w:tr>
    </w:tbl>
    <w:p w14:paraId="29716A5B" w14:textId="77777777" w:rsidR="003C5C69" w:rsidRDefault="003C5C69" w:rsidP="00620AA5">
      <w:pPr>
        <w:widowControl w:val="0"/>
        <w:overflowPunct w:val="0"/>
        <w:autoSpaceDE w:val="0"/>
        <w:autoSpaceDN w:val="0"/>
        <w:adjustRightInd w:val="0"/>
        <w:jc w:val="right"/>
        <w:textAlignment w:val="baseline"/>
        <w:outlineLvl w:val="0"/>
        <w:rPr>
          <w:rFonts w:eastAsia="Batang"/>
          <w:sz w:val="24"/>
          <w:szCs w:val="24"/>
        </w:rPr>
      </w:pPr>
    </w:p>
    <w:p w14:paraId="3B7C5DA3" w14:textId="77777777" w:rsidR="003C5C69" w:rsidRDefault="003C5C69">
      <w:pPr>
        <w:rPr>
          <w:rFonts w:eastAsia="Batang"/>
          <w:sz w:val="24"/>
          <w:szCs w:val="24"/>
        </w:rPr>
      </w:pPr>
      <w:r>
        <w:rPr>
          <w:rFonts w:eastAsia="Batang"/>
          <w:sz w:val="24"/>
          <w:szCs w:val="24"/>
        </w:rPr>
        <w:br w:type="page"/>
      </w:r>
    </w:p>
    <w:p w14:paraId="623E0FFC" w14:textId="7F09F156" w:rsidR="00620AA5" w:rsidRPr="00D90FC4" w:rsidRDefault="00620AA5" w:rsidP="00620AA5">
      <w:pPr>
        <w:widowControl w:val="0"/>
        <w:overflowPunct w:val="0"/>
        <w:autoSpaceDE w:val="0"/>
        <w:autoSpaceDN w:val="0"/>
        <w:adjustRightInd w:val="0"/>
        <w:jc w:val="right"/>
        <w:textAlignment w:val="baseline"/>
        <w:outlineLvl w:val="0"/>
        <w:rPr>
          <w:rFonts w:eastAsia="Batang"/>
          <w:sz w:val="24"/>
          <w:szCs w:val="24"/>
        </w:rPr>
      </w:pPr>
      <w:r w:rsidRPr="00D90FC4">
        <w:rPr>
          <w:rFonts w:eastAsia="Batang"/>
          <w:sz w:val="24"/>
          <w:szCs w:val="24"/>
        </w:rPr>
        <w:t>Приложение №5</w:t>
      </w:r>
    </w:p>
    <w:p w14:paraId="01F8255F" w14:textId="5F7A8BCD" w:rsidR="00620AA5" w:rsidRPr="00D90FC4" w:rsidRDefault="00620AA5" w:rsidP="00620AA5">
      <w:pPr>
        <w:widowControl w:val="0"/>
        <w:jc w:val="right"/>
        <w:rPr>
          <w:rFonts w:eastAsia="Batang"/>
          <w:bCs/>
          <w:sz w:val="24"/>
          <w:szCs w:val="24"/>
          <w:u w:val="single"/>
        </w:rPr>
      </w:pPr>
      <w:r w:rsidRPr="00D90FC4">
        <w:rPr>
          <w:rFonts w:eastAsia="Batang"/>
          <w:bCs/>
          <w:sz w:val="24"/>
          <w:szCs w:val="24"/>
        </w:rPr>
        <w:t>к Договору оказания услуг №</w:t>
      </w:r>
      <w:r>
        <w:rPr>
          <w:rFonts w:eastAsia="Batang"/>
          <w:bCs/>
          <w:sz w:val="24"/>
          <w:szCs w:val="24"/>
        </w:rPr>
        <w:t xml:space="preserve"> </w:t>
      </w:r>
      <w:r w:rsidR="007E1D9B">
        <w:rPr>
          <w:rFonts w:eastAsia="Batang"/>
          <w:bCs/>
          <w:sz w:val="24"/>
          <w:szCs w:val="24"/>
        </w:rPr>
        <w:t>____________</w:t>
      </w:r>
      <w:r w:rsidRPr="00D90FC4">
        <w:rPr>
          <w:rFonts w:eastAsia="Batang"/>
          <w:bCs/>
          <w:sz w:val="24"/>
          <w:szCs w:val="24"/>
        </w:rPr>
        <w:t xml:space="preserve"> </w:t>
      </w:r>
    </w:p>
    <w:p w14:paraId="27BE536D" w14:textId="1726F376" w:rsidR="00620AA5" w:rsidRPr="00D90FC4" w:rsidRDefault="00620AA5" w:rsidP="00620AA5">
      <w:pPr>
        <w:widowControl w:val="0"/>
        <w:jc w:val="right"/>
        <w:rPr>
          <w:rFonts w:eastAsia="Batang"/>
          <w:b/>
          <w:bCs/>
          <w:sz w:val="24"/>
          <w:szCs w:val="24"/>
        </w:rPr>
      </w:pPr>
      <w:r w:rsidRPr="00D90FC4">
        <w:rPr>
          <w:rFonts w:eastAsia="Batang"/>
          <w:bCs/>
          <w:sz w:val="24"/>
          <w:szCs w:val="24"/>
        </w:rPr>
        <w:t xml:space="preserve">от </w:t>
      </w:r>
      <w:r w:rsidR="007E1D9B">
        <w:rPr>
          <w:rFonts w:eastAsia="Batang"/>
          <w:bCs/>
          <w:iCs/>
          <w:sz w:val="24"/>
          <w:szCs w:val="24"/>
        </w:rPr>
        <w:t>____________</w:t>
      </w:r>
      <w:r w:rsidRPr="00D90FC4">
        <w:rPr>
          <w:rFonts w:eastAsia="Batang"/>
          <w:bCs/>
          <w:sz w:val="24"/>
          <w:szCs w:val="24"/>
        </w:rPr>
        <w:t xml:space="preserve">  </w:t>
      </w:r>
    </w:p>
    <w:p w14:paraId="4B9352FE" w14:textId="77777777" w:rsidR="00620AA5" w:rsidRPr="00D90FC4" w:rsidRDefault="00620AA5" w:rsidP="00620AA5">
      <w:pPr>
        <w:widowControl w:val="0"/>
        <w:shd w:val="clear" w:color="auto" w:fill="FFFFFF"/>
        <w:jc w:val="center"/>
        <w:rPr>
          <w:rFonts w:eastAsia="Batang"/>
          <w:b/>
          <w:bCs/>
          <w:sz w:val="24"/>
          <w:szCs w:val="24"/>
        </w:rPr>
      </w:pPr>
    </w:p>
    <w:p w14:paraId="6DE3B54F" w14:textId="77777777" w:rsidR="00620AA5" w:rsidRPr="00D90FC4" w:rsidRDefault="00620AA5" w:rsidP="00620AA5">
      <w:pPr>
        <w:widowControl w:val="0"/>
        <w:shd w:val="clear" w:color="auto" w:fill="FFFFFF"/>
        <w:jc w:val="center"/>
        <w:rPr>
          <w:rFonts w:eastAsia="Batang"/>
          <w:sz w:val="24"/>
          <w:szCs w:val="24"/>
        </w:rPr>
      </w:pPr>
      <w:r w:rsidRPr="00D90FC4">
        <w:rPr>
          <w:rFonts w:eastAsia="Batang"/>
          <w:b/>
          <w:bCs/>
          <w:sz w:val="24"/>
          <w:szCs w:val="24"/>
        </w:rPr>
        <w:t>СПИСОК АВТОРИЗИРОВАННЫХ АДРЕСОВ ЭЛЕКТРОННОЙ ПОЧТЫ</w:t>
      </w:r>
    </w:p>
    <w:p w14:paraId="53AF8C23" w14:textId="77777777" w:rsidR="00620AA5" w:rsidRPr="00D90FC4" w:rsidRDefault="00620AA5" w:rsidP="00620AA5">
      <w:pPr>
        <w:widowControl w:val="0"/>
        <w:ind w:firstLine="720"/>
        <w:jc w:val="both"/>
        <w:rPr>
          <w:rFonts w:eastAsia="Batang"/>
          <w:sz w:val="24"/>
          <w:szCs w:val="24"/>
        </w:rPr>
      </w:pPr>
    </w:p>
    <w:p w14:paraId="109FFF0C" w14:textId="77777777" w:rsidR="00620AA5" w:rsidRPr="00D90FC4" w:rsidRDefault="00620AA5" w:rsidP="00620AA5">
      <w:pPr>
        <w:widowControl w:val="0"/>
        <w:ind w:firstLine="720"/>
        <w:jc w:val="both"/>
        <w:rPr>
          <w:rFonts w:eastAsia="Batang"/>
          <w:sz w:val="24"/>
          <w:szCs w:val="24"/>
        </w:rPr>
      </w:pPr>
      <w:r w:rsidRPr="00D90FC4">
        <w:rPr>
          <w:rFonts w:eastAsia="Batang"/>
          <w:sz w:val="24"/>
          <w:szCs w:val="24"/>
        </w:rPr>
        <w:t>Заказчик гарантирует оплату услуг, оказанных Исполнителем по Заявкам, полученным со следующих адресов электронной почты:</w:t>
      </w:r>
    </w:p>
    <w:p w14:paraId="65082B26" w14:textId="77777777" w:rsidR="00620AA5" w:rsidRPr="00D90FC4" w:rsidRDefault="00620AA5" w:rsidP="00620AA5">
      <w:pPr>
        <w:widowControl w:val="0"/>
        <w:ind w:firstLine="720"/>
        <w:jc w:val="both"/>
        <w:rPr>
          <w:rFonts w:eastAsia="Batang"/>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4479"/>
        <w:gridCol w:w="4305"/>
      </w:tblGrid>
      <w:tr w:rsidR="00620AA5" w:rsidRPr="00D90FC4" w14:paraId="47445FBD" w14:textId="77777777" w:rsidTr="00C345C2">
        <w:trPr>
          <w:trHeight w:val="225"/>
        </w:trPr>
        <w:tc>
          <w:tcPr>
            <w:tcW w:w="1281" w:type="dxa"/>
            <w:vAlign w:val="center"/>
          </w:tcPr>
          <w:p w14:paraId="056C4F10" w14:textId="77777777" w:rsidR="00620AA5" w:rsidRPr="00D90FC4" w:rsidRDefault="00620AA5" w:rsidP="00C345C2">
            <w:pPr>
              <w:widowControl w:val="0"/>
              <w:jc w:val="center"/>
              <w:rPr>
                <w:rFonts w:eastAsia="Batang"/>
                <w:sz w:val="24"/>
                <w:szCs w:val="24"/>
              </w:rPr>
            </w:pPr>
            <w:r w:rsidRPr="00D90FC4">
              <w:rPr>
                <w:rFonts w:eastAsia="Batang"/>
                <w:sz w:val="24"/>
                <w:szCs w:val="24"/>
              </w:rPr>
              <w:t>№</w:t>
            </w:r>
          </w:p>
          <w:p w14:paraId="2721CEC3" w14:textId="77777777" w:rsidR="00620AA5" w:rsidRPr="00D90FC4" w:rsidRDefault="00620AA5" w:rsidP="00C345C2">
            <w:pPr>
              <w:widowControl w:val="0"/>
              <w:jc w:val="center"/>
              <w:rPr>
                <w:rFonts w:eastAsia="Batang"/>
                <w:sz w:val="24"/>
                <w:szCs w:val="24"/>
              </w:rPr>
            </w:pPr>
            <w:r w:rsidRPr="00D90FC4">
              <w:rPr>
                <w:rFonts w:eastAsia="Batang"/>
                <w:sz w:val="24"/>
                <w:szCs w:val="24"/>
              </w:rPr>
              <w:t>п/п</w:t>
            </w:r>
          </w:p>
        </w:tc>
        <w:tc>
          <w:tcPr>
            <w:tcW w:w="4479" w:type="dxa"/>
            <w:vAlign w:val="center"/>
          </w:tcPr>
          <w:p w14:paraId="5705E049" w14:textId="77777777" w:rsidR="00620AA5" w:rsidRPr="00D90FC4" w:rsidRDefault="00620AA5" w:rsidP="00C345C2">
            <w:pPr>
              <w:widowControl w:val="0"/>
              <w:jc w:val="center"/>
              <w:rPr>
                <w:rFonts w:eastAsia="Batang"/>
                <w:sz w:val="24"/>
                <w:szCs w:val="24"/>
              </w:rPr>
            </w:pPr>
            <w:r w:rsidRPr="00D90FC4">
              <w:rPr>
                <w:rFonts w:eastAsia="Batang"/>
                <w:sz w:val="24"/>
                <w:szCs w:val="24"/>
              </w:rPr>
              <w:t>Адрес электронной почты</w:t>
            </w:r>
          </w:p>
        </w:tc>
        <w:tc>
          <w:tcPr>
            <w:tcW w:w="4305" w:type="dxa"/>
            <w:vAlign w:val="center"/>
          </w:tcPr>
          <w:p w14:paraId="177A3B5F" w14:textId="77777777" w:rsidR="00620AA5" w:rsidRPr="00D90FC4" w:rsidRDefault="00620AA5" w:rsidP="00C345C2">
            <w:pPr>
              <w:widowControl w:val="0"/>
              <w:jc w:val="center"/>
              <w:rPr>
                <w:rFonts w:eastAsia="Batang"/>
                <w:sz w:val="24"/>
                <w:szCs w:val="24"/>
              </w:rPr>
            </w:pPr>
            <w:r w:rsidRPr="00D90FC4">
              <w:rPr>
                <w:rFonts w:eastAsia="Batang"/>
                <w:sz w:val="24"/>
                <w:szCs w:val="24"/>
              </w:rPr>
              <w:t>Комментарии</w:t>
            </w:r>
          </w:p>
        </w:tc>
      </w:tr>
      <w:tr w:rsidR="00620AA5" w:rsidRPr="00D90FC4" w14:paraId="29C60FF1" w14:textId="77777777" w:rsidTr="00C345C2">
        <w:trPr>
          <w:trHeight w:val="315"/>
        </w:trPr>
        <w:tc>
          <w:tcPr>
            <w:tcW w:w="1281" w:type="dxa"/>
            <w:vAlign w:val="center"/>
          </w:tcPr>
          <w:p w14:paraId="2519A04A" w14:textId="77777777" w:rsidR="00620AA5" w:rsidRPr="00D90FC4" w:rsidRDefault="00620AA5" w:rsidP="00C345C2">
            <w:pPr>
              <w:widowControl w:val="0"/>
              <w:ind w:left="-108"/>
              <w:jc w:val="center"/>
              <w:rPr>
                <w:rFonts w:eastAsia="Batang"/>
                <w:sz w:val="24"/>
                <w:szCs w:val="24"/>
              </w:rPr>
            </w:pPr>
            <w:r w:rsidRPr="00D90FC4">
              <w:rPr>
                <w:rFonts w:eastAsia="Batang"/>
                <w:sz w:val="24"/>
                <w:szCs w:val="24"/>
              </w:rPr>
              <w:t>1</w:t>
            </w:r>
          </w:p>
        </w:tc>
        <w:tc>
          <w:tcPr>
            <w:tcW w:w="4479" w:type="dxa"/>
          </w:tcPr>
          <w:p w14:paraId="63270D6C" w14:textId="77777777" w:rsidR="00620AA5" w:rsidRPr="00D90FC4" w:rsidRDefault="00620AA5" w:rsidP="00C345C2">
            <w:pPr>
              <w:widowControl w:val="0"/>
              <w:jc w:val="both"/>
              <w:rPr>
                <w:rFonts w:eastAsia="Batang"/>
                <w:sz w:val="24"/>
                <w:szCs w:val="24"/>
              </w:rPr>
            </w:pPr>
            <w:r w:rsidRPr="00D90FC4">
              <w:rPr>
                <w:rFonts w:eastAsia="Batang"/>
                <w:sz w:val="24"/>
                <w:szCs w:val="24"/>
              </w:rPr>
              <w:t>ab.moskalenkov@asi.ru</w:t>
            </w:r>
          </w:p>
        </w:tc>
        <w:tc>
          <w:tcPr>
            <w:tcW w:w="4305" w:type="dxa"/>
          </w:tcPr>
          <w:p w14:paraId="6C3AE091" w14:textId="77777777" w:rsidR="00620AA5" w:rsidRPr="00D90FC4" w:rsidRDefault="00620AA5" w:rsidP="00C345C2">
            <w:pPr>
              <w:widowControl w:val="0"/>
              <w:jc w:val="both"/>
              <w:rPr>
                <w:rFonts w:eastAsia="Batang"/>
                <w:sz w:val="24"/>
                <w:szCs w:val="24"/>
              </w:rPr>
            </w:pPr>
            <w:r w:rsidRPr="00D90FC4">
              <w:rPr>
                <w:rFonts w:eastAsia="Batang"/>
                <w:sz w:val="24"/>
                <w:szCs w:val="24"/>
              </w:rPr>
              <w:t xml:space="preserve">Москаленков Антон Борисович </w:t>
            </w:r>
          </w:p>
        </w:tc>
      </w:tr>
      <w:tr w:rsidR="00620AA5" w:rsidRPr="00D90FC4" w14:paraId="101243CC" w14:textId="77777777" w:rsidTr="00C345C2">
        <w:trPr>
          <w:trHeight w:val="315"/>
        </w:trPr>
        <w:tc>
          <w:tcPr>
            <w:tcW w:w="1281" w:type="dxa"/>
            <w:vAlign w:val="center"/>
          </w:tcPr>
          <w:p w14:paraId="2E5E4E5E" w14:textId="77777777" w:rsidR="00620AA5" w:rsidRPr="00D90FC4" w:rsidRDefault="00620AA5" w:rsidP="00C345C2">
            <w:pPr>
              <w:widowControl w:val="0"/>
              <w:ind w:left="-108"/>
              <w:jc w:val="center"/>
              <w:rPr>
                <w:rFonts w:eastAsia="Batang"/>
                <w:sz w:val="24"/>
                <w:szCs w:val="24"/>
              </w:rPr>
            </w:pPr>
            <w:r w:rsidRPr="00D90FC4">
              <w:rPr>
                <w:rFonts w:eastAsia="Batang"/>
                <w:sz w:val="24"/>
                <w:szCs w:val="24"/>
              </w:rPr>
              <w:t>2</w:t>
            </w:r>
          </w:p>
        </w:tc>
        <w:tc>
          <w:tcPr>
            <w:tcW w:w="4479" w:type="dxa"/>
          </w:tcPr>
          <w:p w14:paraId="72F1405D" w14:textId="5974E4D8" w:rsidR="00620AA5" w:rsidRPr="00D90FC4" w:rsidRDefault="007E1D9B" w:rsidP="00C345C2">
            <w:pPr>
              <w:widowControl w:val="0"/>
              <w:jc w:val="both"/>
              <w:rPr>
                <w:rFonts w:eastAsia="Batang"/>
                <w:sz w:val="24"/>
                <w:szCs w:val="24"/>
                <w:lang w:val="en-US"/>
              </w:rPr>
            </w:pPr>
            <w:r w:rsidRPr="007E1D9B">
              <w:rPr>
                <w:rFonts w:eastAsia="Batang"/>
                <w:sz w:val="24"/>
                <w:szCs w:val="24"/>
                <w:lang w:val="en-US"/>
              </w:rPr>
              <w:t>pa.doronin@asi.ru</w:t>
            </w:r>
            <w:r>
              <w:rPr>
                <w:rFonts w:eastAsia="Batang"/>
                <w:sz w:val="24"/>
                <w:szCs w:val="24"/>
                <w:lang w:val="en-US"/>
              </w:rPr>
              <w:t xml:space="preserve"> </w:t>
            </w:r>
          </w:p>
        </w:tc>
        <w:tc>
          <w:tcPr>
            <w:tcW w:w="4305" w:type="dxa"/>
          </w:tcPr>
          <w:p w14:paraId="2C3F3648" w14:textId="5824F82D" w:rsidR="00620AA5" w:rsidRPr="00D90FC4" w:rsidRDefault="007E1D9B" w:rsidP="00C345C2">
            <w:pPr>
              <w:widowControl w:val="0"/>
              <w:jc w:val="both"/>
              <w:rPr>
                <w:rFonts w:eastAsia="Batang"/>
                <w:sz w:val="24"/>
                <w:szCs w:val="24"/>
              </w:rPr>
            </w:pPr>
            <w:r>
              <w:rPr>
                <w:rFonts w:eastAsia="Batang"/>
                <w:sz w:val="24"/>
                <w:szCs w:val="24"/>
              </w:rPr>
              <w:t>Доронин Павел Александрович</w:t>
            </w:r>
            <w:r w:rsidR="00620AA5" w:rsidRPr="00D90FC4">
              <w:rPr>
                <w:rFonts w:eastAsia="Batang"/>
                <w:sz w:val="24"/>
                <w:szCs w:val="24"/>
              </w:rPr>
              <w:t xml:space="preserve"> </w:t>
            </w:r>
          </w:p>
        </w:tc>
      </w:tr>
      <w:tr w:rsidR="00620AA5" w:rsidRPr="00D90FC4" w14:paraId="0C91F8F2" w14:textId="77777777" w:rsidTr="00C345C2">
        <w:trPr>
          <w:trHeight w:val="315"/>
        </w:trPr>
        <w:tc>
          <w:tcPr>
            <w:tcW w:w="1281" w:type="dxa"/>
            <w:vAlign w:val="center"/>
          </w:tcPr>
          <w:p w14:paraId="0AA297D6" w14:textId="77777777" w:rsidR="00620AA5" w:rsidRPr="00D90FC4" w:rsidRDefault="00620AA5" w:rsidP="00C345C2">
            <w:pPr>
              <w:widowControl w:val="0"/>
              <w:ind w:left="-108"/>
              <w:jc w:val="center"/>
              <w:rPr>
                <w:rFonts w:eastAsia="Batang"/>
                <w:sz w:val="24"/>
                <w:szCs w:val="24"/>
              </w:rPr>
            </w:pPr>
            <w:r w:rsidRPr="00D90FC4">
              <w:rPr>
                <w:rFonts w:eastAsia="Batang"/>
                <w:sz w:val="24"/>
                <w:szCs w:val="24"/>
              </w:rPr>
              <w:t>3</w:t>
            </w:r>
          </w:p>
        </w:tc>
        <w:tc>
          <w:tcPr>
            <w:tcW w:w="4479" w:type="dxa"/>
          </w:tcPr>
          <w:p w14:paraId="1AA7ADDC" w14:textId="55C8C62E" w:rsidR="00620AA5" w:rsidRPr="007E1D9B" w:rsidRDefault="007E1D9B" w:rsidP="007E1D9B">
            <w:pPr>
              <w:widowControl w:val="0"/>
              <w:jc w:val="both"/>
              <w:rPr>
                <w:rFonts w:eastAsia="Batang"/>
                <w:sz w:val="24"/>
                <w:szCs w:val="24"/>
              </w:rPr>
            </w:pPr>
            <w:proofErr w:type="spellStart"/>
            <w:r w:rsidRPr="007E1D9B">
              <w:rPr>
                <w:rFonts w:eastAsia="Batang"/>
                <w:sz w:val="24"/>
                <w:szCs w:val="24"/>
                <w:lang w:val="en-US"/>
              </w:rPr>
              <w:t>eo</w:t>
            </w:r>
            <w:proofErr w:type="spellEnd"/>
            <w:r w:rsidRPr="007E1D9B">
              <w:rPr>
                <w:rFonts w:eastAsia="Batang"/>
                <w:sz w:val="24"/>
                <w:szCs w:val="24"/>
              </w:rPr>
              <w:t>.</w:t>
            </w:r>
            <w:proofErr w:type="spellStart"/>
            <w:r w:rsidRPr="007E1D9B">
              <w:rPr>
                <w:rFonts w:eastAsia="Batang"/>
                <w:sz w:val="24"/>
                <w:szCs w:val="24"/>
                <w:lang w:val="en-US"/>
              </w:rPr>
              <w:t>lashchinina</w:t>
            </w:r>
            <w:proofErr w:type="spellEnd"/>
            <w:r w:rsidRPr="007E1D9B">
              <w:rPr>
                <w:rFonts w:eastAsia="Batang"/>
                <w:sz w:val="24"/>
                <w:szCs w:val="24"/>
              </w:rPr>
              <w:t>@</w:t>
            </w:r>
            <w:r w:rsidRPr="007E1D9B">
              <w:rPr>
                <w:rFonts w:eastAsia="Batang"/>
                <w:sz w:val="24"/>
                <w:szCs w:val="24"/>
                <w:lang w:val="en-US"/>
              </w:rPr>
              <w:t>asi</w:t>
            </w:r>
            <w:r w:rsidRPr="007E1D9B">
              <w:rPr>
                <w:rFonts w:eastAsia="Batang"/>
                <w:sz w:val="24"/>
                <w:szCs w:val="24"/>
              </w:rPr>
              <w:t>.</w:t>
            </w:r>
            <w:r w:rsidRPr="007E1D9B">
              <w:rPr>
                <w:rFonts w:eastAsia="Batang"/>
                <w:sz w:val="24"/>
                <w:szCs w:val="24"/>
                <w:lang w:val="en-US"/>
              </w:rPr>
              <w:t>ru</w:t>
            </w:r>
            <w:r w:rsidR="00620AA5" w:rsidRPr="007E1D9B">
              <w:rPr>
                <w:rFonts w:eastAsia="Batang"/>
                <w:sz w:val="24"/>
                <w:szCs w:val="24"/>
              </w:rPr>
              <w:t xml:space="preserve"> </w:t>
            </w:r>
          </w:p>
        </w:tc>
        <w:tc>
          <w:tcPr>
            <w:tcW w:w="4305" w:type="dxa"/>
          </w:tcPr>
          <w:p w14:paraId="2DC57E7B" w14:textId="3127CE4E" w:rsidR="00620AA5" w:rsidRPr="00D90FC4" w:rsidRDefault="007E1D9B" w:rsidP="00C345C2">
            <w:pPr>
              <w:widowControl w:val="0"/>
              <w:jc w:val="both"/>
              <w:rPr>
                <w:rFonts w:eastAsia="Batang"/>
                <w:sz w:val="24"/>
                <w:szCs w:val="24"/>
              </w:rPr>
            </w:pPr>
            <w:r>
              <w:rPr>
                <w:rFonts w:eastAsia="Batang"/>
                <w:sz w:val="24"/>
                <w:szCs w:val="24"/>
              </w:rPr>
              <w:t>Лащинина</w:t>
            </w:r>
            <w:r w:rsidR="00620AA5" w:rsidRPr="00D90FC4">
              <w:rPr>
                <w:rFonts w:eastAsia="Batang"/>
                <w:sz w:val="24"/>
                <w:szCs w:val="24"/>
              </w:rPr>
              <w:t xml:space="preserve"> Екатерина Олеговна </w:t>
            </w:r>
          </w:p>
        </w:tc>
      </w:tr>
    </w:tbl>
    <w:p w14:paraId="57082199" w14:textId="77777777" w:rsidR="00620AA5" w:rsidRPr="00D90FC4" w:rsidRDefault="00620AA5" w:rsidP="00620AA5">
      <w:pPr>
        <w:widowControl w:val="0"/>
        <w:ind w:firstLine="720"/>
        <w:jc w:val="both"/>
        <w:rPr>
          <w:rFonts w:eastAsia="Batang"/>
          <w:sz w:val="24"/>
          <w:szCs w:val="24"/>
        </w:rPr>
      </w:pPr>
      <w:r w:rsidRPr="00D90FC4">
        <w:rPr>
          <w:rFonts w:eastAsia="Batang"/>
          <w:b/>
          <w:sz w:val="24"/>
          <w:szCs w:val="24"/>
        </w:rPr>
        <w:t>Обязательно, при каждой заявке в копии письма должен стоять следующий адресат:</w:t>
      </w:r>
      <w:r w:rsidRPr="00D90FC4">
        <w:rPr>
          <w:rFonts w:eastAsia="Batang"/>
          <w:sz w:val="24"/>
          <w:szCs w:val="24"/>
        </w:rPr>
        <w:t xml:space="preserve"> </w:t>
      </w:r>
    </w:p>
    <w:p w14:paraId="6DFDC192" w14:textId="5DD39916" w:rsidR="00620AA5" w:rsidRPr="00D90FC4" w:rsidRDefault="007E1D9B" w:rsidP="00620AA5">
      <w:pPr>
        <w:widowControl w:val="0"/>
        <w:ind w:firstLine="720"/>
        <w:jc w:val="both"/>
        <w:rPr>
          <w:rFonts w:eastAsia="Batang"/>
          <w:b/>
          <w:sz w:val="24"/>
          <w:szCs w:val="24"/>
        </w:rPr>
      </w:pPr>
      <w:proofErr w:type="spellStart"/>
      <w:r w:rsidRPr="007E1D9B">
        <w:rPr>
          <w:rFonts w:eastAsia="Batang"/>
          <w:sz w:val="24"/>
          <w:szCs w:val="24"/>
          <w:lang w:val="en-US"/>
        </w:rPr>
        <w:t>eo</w:t>
      </w:r>
      <w:proofErr w:type="spellEnd"/>
      <w:r w:rsidRPr="007E1D9B">
        <w:rPr>
          <w:rFonts w:eastAsia="Batang"/>
          <w:sz w:val="24"/>
          <w:szCs w:val="24"/>
        </w:rPr>
        <w:t>.</w:t>
      </w:r>
      <w:proofErr w:type="spellStart"/>
      <w:r w:rsidRPr="007E1D9B">
        <w:rPr>
          <w:rFonts w:eastAsia="Batang"/>
          <w:sz w:val="24"/>
          <w:szCs w:val="24"/>
          <w:lang w:val="en-US"/>
        </w:rPr>
        <w:t>lashchinina</w:t>
      </w:r>
      <w:proofErr w:type="spellEnd"/>
      <w:r w:rsidRPr="007E1D9B">
        <w:rPr>
          <w:rFonts w:eastAsia="Batang"/>
          <w:sz w:val="24"/>
          <w:szCs w:val="24"/>
        </w:rPr>
        <w:t>@</w:t>
      </w:r>
      <w:r w:rsidRPr="007E1D9B">
        <w:rPr>
          <w:rFonts w:eastAsia="Batang"/>
          <w:sz w:val="24"/>
          <w:szCs w:val="24"/>
          <w:lang w:val="en-US"/>
        </w:rPr>
        <w:t>asi</w:t>
      </w:r>
      <w:r w:rsidRPr="007E1D9B">
        <w:rPr>
          <w:rFonts w:eastAsia="Batang"/>
          <w:sz w:val="24"/>
          <w:szCs w:val="24"/>
        </w:rPr>
        <w:t>.</w:t>
      </w:r>
      <w:r w:rsidRPr="007E1D9B">
        <w:rPr>
          <w:rFonts w:eastAsia="Batang"/>
          <w:sz w:val="24"/>
          <w:szCs w:val="24"/>
          <w:lang w:val="en-US"/>
        </w:rPr>
        <w:t>ru</w:t>
      </w:r>
      <w:r w:rsidR="00620AA5" w:rsidRPr="00D90FC4">
        <w:rPr>
          <w:rFonts w:eastAsia="Batang"/>
          <w:sz w:val="24"/>
          <w:szCs w:val="24"/>
        </w:rPr>
        <w:t xml:space="preserve"> </w:t>
      </w:r>
      <w:r>
        <w:rPr>
          <w:rFonts w:eastAsia="Batang"/>
          <w:sz w:val="24"/>
          <w:szCs w:val="24"/>
        </w:rPr>
        <w:t xml:space="preserve">Лащинина </w:t>
      </w:r>
      <w:r w:rsidR="00620AA5" w:rsidRPr="00D90FC4">
        <w:rPr>
          <w:rFonts w:eastAsia="Batang"/>
          <w:sz w:val="24"/>
          <w:szCs w:val="24"/>
        </w:rPr>
        <w:t xml:space="preserve">Екатерина Олеговна </w:t>
      </w:r>
    </w:p>
    <w:p w14:paraId="3AF7F9D2" w14:textId="77777777" w:rsidR="00620AA5" w:rsidRPr="00D90FC4" w:rsidRDefault="00620AA5" w:rsidP="00620AA5">
      <w:pPr>
        <w:widowControl w:val="0"/>
        <w:ind w:firstLine="720"/>
        <w:jc w:val="both"/>
        <w:rPr>
          <w:rFonts w:eastAsia="Batang"/>
          <w:b/>
          <w:sz w:val="24"/>
          <w:szCs w:val="24"/>
        </w:rPr>
      </w:pPr>
    </w:p>
    <w:p w14:paraId="5637C9D3" w14:textId="77777777" w:rsidR="00620AA5" w:rsidRPr="00D90FC4" w:rsidRDefault="00620AA5" w:rsidP="00620AA5">
      <w:pPr>
        <w:widowControl w:val="0"/>
        <w:ind w:firstLine="720"/>
        <w:jc w:val="both"/>
        <w:rPr>
          <w:rFonts w:eastAsia="Batang"/>
          <w:sz w:val="24"/>
          <w:szCs w:val="24"/>
        </w:rPr>
      </w:pPr>
      <w:r w:rsidRPr="00D90FC4">
        <w:rPr>
          <w:rFonts w:eastAsia="Batang"/>
          <w:sz w:val="24"/>
          <w:szCs w:val="24"/>
        </w:rPr>
        <w:t>Стороны прямо оговаривают, что основанием для возникновения обязательств Заказчика по оплате услуг является получение Заявки с одного из указанных адресов электронной почты, вне зависимости от того, имел ли отправитель соответствующие полномочия. Заказчик обязуется самостоятельно разграничивать доступ своих сотрудников и третьих лиц к указанным адресам электронной почты.</w:t>
      </w:r>
    </w:p>
    <w:p w14:paraId="35468A01" w14:textId="77777777" w:rsidR="00620AA5" w:rsidRPr="00D90FC4" w:rsidRDefault="00620AA5" w:rsidP="00620AA5">
      <w:pPr>
        <w:widowControl w:val="0"/>
        <w:jc w:val="center"/>
        <w:rPr>
          <w:b/>
          <w:sz w:val="24"/>
          <w:szCs w:val="24"/>
        </w:rPr>
      </w:pPr>
    </w:p>
    <w:tbl>
      <w:tblPr>
        <w:tblpPr w:leftFromText="180" w:rightFromText="180" w:vertAnchor="text" w:horzAnchor="margin" w:tblpX="-68" w:tblpY="129"/>
        <w:tblW w:w="5008" w:type="pct"/>
        <w:tblLook w:val="0000" w:firstRow="0" w:lastRow="0" w:firstColumn="0" w:lastColumn="0" w:noHBand="0" w:noVBand="0"/>
      </w:tblPr>
      <w:tblGrid>
        <w:gridCol w:w="4681"/>
        <w:gridCol w:w="5115"/>
      </w:tblGrid>
      <w:tr w:rsidR="00620AA5" w:rsidRPr="00D90FC4" w14:paraId="3242BBDB" w14:textId="77777777" w:rsidTr="00C345C2">
        <w:tc>
          <w:tcPr>
            <w:tcW w:w="2389" w:type="pct"/>
            <w:shd w:val="clear" w:color="auto" w:fill="auto"/>
          </w:tcPr>
          <w:p w14:paraId="6E2926D8" w14:textId="77777777" w:rsidR="00620AA5" w:rsidRPr="00D90FC4" w:rsidRDefault="00620AA5" w:rsidP="00C345C2">
            <w:pPr>
              <w:widowControl w:val="0"/>
              <w:tabs>
                <w:tab w:val="left" w:pos="5245"/>
              </w:tabs>
              <w:ind w:right="602"/>
              <w:rPr>
                <w:sz w:val="24"/>
                <w:szCs w:val="24"/>
              </w:rPr>
            </w:pPr>
            <w:r w:rsidRPr="00D90FC4">
              <w:rPr>
                <w:sz w:val="24"/>
                <w:szCs w:val="24"/>
              </w:rPr>
              <w:t>Заказчик:</w:t>
            </w:r>
          </w:p>
          <w:p w14:paraId="3BC42E8B" w14:textId="77777777" w:rsidR="00620AA5" w:rsidRPr="00D90FC4" w:rsidRDefault="00620AA5" w:rsidP="00C345C2">
            <w:pPr>
              <w:widowControl w:val="0"/>
              <w:tabs>
                <w:tab w:val="left" w:pos="5245"/>
              </w:tabs>
              <w:ind w:right="602"/>
              <w:rPr>
                <w:b/>
                <w:sz w:val="24"/>
                <w:szCs w:val="24"/>
              </w:rPr>
            </w:pPr>
            <w:r w:rsidRPr="00D90FC4">
              <w:rPr>
                <w:b/>
                <w:sz w:val="24"/>
                <w:szCs w:val="24"/>
              </w:rPr>
              <w:t>Автономная некоммерческая организация «Агентство стратегических инициатив по продвижению новых проектов»</w:t>
            </w:r>
          </w:p>
          <w:p w14:paraId="703A70EC" w14:textId="77777777" w:rsidR="00620AA5" w:rsidRPr="00D90FC4" w:rsidRDefault="00620AA5" w:rsidP="00C345C2">
            <w:pPr>
              <w:widowControl w:val="0"/>
              <w:tabs>
                <w:tab w:val="left" w:pos="5245"/>
              </w:tabs>
              <w:ind w:right="602"/>
              <w:rPr>
                <w:b/>
                <w:sz w:val="24"/>
                <w:szCs w:val="24"/>
              </w:rPr>
            </w:pPr>
          </w:p>
          <w:p w14:paraId="0D0AF331" w14:textId="77777777" w:rsidR="00620AA5" w:rsidRPr="00D90FC4" w:rsidRDefault="00620AA5" w:rsidP="00C345C2">
            <w:pPr>
              <w:widowControl w:val="0"/>
              <w:tabs>
                <w:tab w:val="left" w:pos="5245"/>
              </w:tabs>
              <w:ind w:right="602"/>
              <w:rPr>
                <w:sz w:val="24"/>
                <w:szCs w:val="24"/>
              </w:rPr>
            </w:pPr>
            <w:r w:rsidRPr="00D90FC4">
              <w:rPr>
                <w:sz w:val="24"/>
                <w:szCs w:val="24"/>
              </w:rPr>
              <w:t xml:space="preserve">Административный директор </w:t>
            </w:r>
          </w:p>
          <w:p w14:paraId="7820502D" w14:textId="77777777" w:rsidR="00620AA5" w:rsidRDefault="00620AA5" w:rsidP="00C345C2">
            <w:pPr>
              <w:widowControl w:val="0"/>
              <w:ind w:firstLine="35"/>
              <w:rPr>
                <w:sz w:val="24"/>
                <w:szCs w:val="24"/>
              </w:rPr>
            </w:pPr>
          </w:p>
          <w:p w14:paraId="0AB0C317" w14:textId="77777777" w:rsidR="00620AA5" w:rsidRDefault="00620AA5" w:rsidP="00C345C2">
            <w:pPr>
              <w:widowControl w:val="0"/>
              <w:ind w:firstLine="35"/>
              <w:rPr>
                <w:sz w:val="24"/>
                <w:szCs w:val="24"/>
              </w:rPr>
            </w:pPr>
          </w:p>
          <w:p w14:paraId="3A38FCD5" w14:textId="77777777" w:rsidR="00620AA5" w:rsidRPr="00D90FC4" w:rsidRDefault="00620AA5" w:rsidP="00C345C2">
            <w:pPr>
              <w:widowControl w:val="0"/>
              <w:ind w:firstLine="35"/>
              <w:rPr>
                <w:sz w:val="24"/>
                <w:szCs w:val="24"/>
              </w:rPr>
            </w:pPr>
          </w:p>
          <w:p w14:paraId="3748490D" w14:textId="77777777" w:rsidR="00620AA5" w:rsidRPr="00D90FC4" w:rsidRDefault="00620AA5" w:rsidP="00C345C2">
            <w:pPr>
              <w:widowControl w:val="0"/>
              <w:ind w:firstLine="35"/>
              <w:rPr>
                <w:sz w:val="24"/>
                <w:szCs w:val="24"/>
              </w:rPr>
            </w:pPr>
            <w:r>
              <w:rPr>
                <w:sz w:val="24"/>
                <w:szCs w:val="24"/>
              </w:rPr>
              <w:t xml:space="preserve">_____________________ </w:t>
            </w:r>
            <w:r w:rsidRPr="00D90FC4">
              <w:rPr>
                <w:sz w:val="24"/>
                <w:szCs w:val="24"/>
              </w:rPr>
              <w:t>С.В. Сорокин</w:t>
            </w:r>
          </w:p>
          <w:p w14:paraId="6B27511C" w14:textId="77777777" w:rsidR="00620AA5" w:rsidRPr="00D90FC4" w:rsidRDefault="00620AA5" w:rsidP="00C345C2">
            <w:pPr>
              <w:widowControl w:val="0"/>
              <w:ind w:firstLine="35"/>
              <w:rPr>
                <w:b/>
                <w:bCs/>
                <w:sz w:val="24"/>
                <w:szCs w:val="24"/>
              </w:rPr>
            </w:pPr>
            <w:r w:rsidRPr="00D90FC4">
              <w:rPr>
                <w:sz w:val="24"/>
                <w:szCs w:val="24"/>
              </w:rPr>
              <w:t>М.П.</w:t>
            </w:r>
            <w:r w:rsidRPr="00D90FC4">
              <w:rPr>
                <w:bCs/>
                <w:sz w:val="24"/>
                <w:szCs w:val="24"/>
              </w:rPr>
              <w:t xml:space="preserve"> </w:t>
            </w:r>
          </w:p>
        </w:tc>
        <w:tc>
          <w:tcPr>
            <w:tcW w:w="2611" w:type="pct"/>
            <w:shd w:val="clear" w:color="auto" w:fill="auto"/>
          </w:tcPr>
          <w:p w14:paraId="5E5F93C2" w14:textId="77777777" w:rsidR="00620AA5" w:rsidRPr="00D90FC4" w:rsidRDefault="00620AA5" w:rsidP="00C345C2">
            <w:pPr>
              <w:widowControl w:val="0"/>
              <w:rPr>
                <w:sz w:val="24"/>
                <w:szCs w:val="24"/>
              </w:rPr>
            </w:pPr>
            <w:r w:rsidRPr="00D90FC4">
              <w:rPr>
                <w:sz w:val="24"/>
                <w:szCs w:val="24"/>
              </w:rPr>
              <w:t>Исполнитель:</w:t>
            </w:r>
          </w:p>
          <w:p w14:paraId="18C4000D" w14:textId="77777777" w:rsidR="00620AA5" w:rsidRPr="00D90FC4" w:rsidRDefault="00620AA5" w:rsidP="007E1D9B">
            <w:pPr>
              <w:widowControl w:val="0"/>
              <w:rPr>
                <w:bCs/>
                <w:sz w:val="24"/>
                <w:szCs w:val="24"/>
              </w:rPr>
            </w:pPr>
          </w:p>
        </w:tc>
      </w:tr>
    </w:tbl>
    <w:p w14:paraId="452D7ED3" w14:textId="77777777" w:rsidR="00620AA5" w:rsidRPr="00D90FC4" w:rsidRDefault="00620AA5" w:rsidP="00620AA5">
      <w:pPr>
        <w:widowControl w:val="0"/>
        <w:jc w:val="right"/>
        <w:rPr>
          <w:rFonts w:eastAsia="Batang"/>
          <w:b/>
          <w:bCs/>
          <w:sz w:val="24"/>
          <w:szCs w:val="24"/>
        </w:rPr>
      </w:pPr>
    </w:p>
    <w:p w14:paraId="7D673C51" w14:textId="77777777" w:rsidR="00620AA5" w:rsidRPr="00D90FC4" w:rsidRDefault="00620AA5" w:rsidP="00620AA5">
      <w:pPr>
        <w:widowControl w:val="0"/>
        <w:jc w:val="right"/>
        <w:rPr>
          <w:rFonts w:eastAsia="Batang"/>
          <w:sz w:val="24"/>
          <w:szCs w:val="24"/>
        </w:rPr>
      </w:pPr>
    </w:p>
    <w:p w14:paraId="7C81DD31" w14:textId="77777777" w:rsidR="00620AA5" w:rsidRPr="00D90FC4" w:rsidRDefault="00620AA5" w:rsidP="00620AA5">
      <w:pPr>
        <w:widowControl w:val="0"/>
        <w:tabs>
          <w:tab w:val="left" w:pos="2644"/>
        </w:tabs>
        <w:jc w:val="both"/>
        <w:rPr>
          <w:sz w:val="24"/>
          <w:szCs w:val="24"/>
        </w:rPr>
      </w:pPr>
    </w:p>
    <w:p w14:paraId="1D0FA50D" w14:textId="77777777" w:rsidR="00620AA5" w:rsidRPr="00E35291" w:rsidRDefault="00620AA5" w:rsidP="00620AA5"/>
    <w:p w14:paraId="5F4A3E12" w14:textId="77777777" w:rsidR="00E1739A" w:rsidRDefault="00E1739A" w:rsidP="00E1739A">
      <w:pPr>
        <w:jc w:val="center"/>
        <w:rPr>
          <w:b/>
        </w:rPr>
      </w:pPr>
    </w:p>
    <w:p w14:paraId="4B3EAD33" w14:textId="77777777" w:rsidR="007F3968" w:rsidRDefault="007F3968" w:rsidP="00E1739A">
      <w:pPr>
        <w:jc w:val="center"/>
        <w:rPr>
          <w:b/>
        </w:rPr>
        <w:sectPr w:rsidR="007F3968" w:rsidSect="007F3968">
          <w:footerReference w:type="default" r:id="rId44"/>
          <w:pgSz w:w="11907" w:h="16840" w:code="9"/>
          <w:pgMar w:top="851" w:right="851" w:bottom="851" w:left="1276" w:header="720" w:footer="403" w:gutter="0"/>
          <w:cols w:space="720"/>
          <w:noEndnote/>
        </w:sectPr>
      </w:pPr>
    </w:p>
    <w:p w14:paraId="383B0E1C" w14:textId="62CA132A" w:rsidR="00921D11" w:rsidRDefault="00921D11" w:rsidP="00B85548">
      <w:pPr>
        <w:pStyle w:val="10"/>
      </w:pPr>
      <w:bookmarkStart w:id="101" w:name="_МИНИМАЛЬНЫЕ_ТРЕБОВАНИЯ_ДЛЯ"/>
      <w:bookmarkStart w:id="102" w:name="_Toc465240949"/>
      <w:bookmarkEnd w:id="101"/>
      <w:r w:rsidRPr="001C18A7">
        <w:t>МИНИМАЛЬНЫЕ ТРЕБОВАН</w:t>
      </w:r>
      <w:r>
        <w:t>ИЯ ДЛЯ ПРОХОЖДЕНИЯ АККРЕДИТАЦИИ</w:t>
      </w:r>
      <w:r>
        <w:rPr>
          <w:rStyle w:val="afd"/>
          <w:b w:val="0"/>
          <w:szCs w:val="28"/>
        </w:rPr>
        <w:footnoteReference w:id="4"/>
      </w:r>
      <w:bookmarkEnd w:id="10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5"/>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69912DD3" w14:textId="77777777" w:rsidR="003C5C69" w:rsidRDefault="003C5C69"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4AFD954B" w14:textId="77777777" w:rsidR="00FD4D22" w:rsidRDefault="00FD4D22" w:rsidP="00921D11"/>
    <w:p w14:paraId="0197DAF0" w14:textId="77777777" w:rsidR="003C5C69" w:rsidRDefault="003C5C69" w:rsidP="00921D11"/>
    <w:p w14:paraId="39B6D027" w14:textId="77777777" w:rsidR="003C5C69" w:rsidRDefault="003C5C69" w:rsidP="00921D11"/>
    <w:p w14:paraId="355C2D07" w14:textId="77777777" w:rsidR="003C5C69" w:rsidRDefault="003C5C69" w:rsidP="00921D11"/>
    <w:p w14:paraId="2C384813" w14:textId="77777777" w:rsidR="003C5C69" w:rsidRDefault="003C5C69" w:rsidP="00921D11"/>
    <w:p w14:paraId="7D553FA6" w14:textId="77777777" w:rsidR="00FD4D22" w:rsidRDefault="00FD4D22" w:rsidP="00921D11"/>
    <w:p w14:paraId="1BAFE1E9" w14:textId="77777777" w:rsidR="00921D11" w:rsidRDefault="00921D11" w:rsidP="00921D11"/>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3"/>
        <w:gridCol w:w="2977"/>
        <w:gridCol w:w="1134"/>
        <w:gridCol w:w="1134"/>
        <w:gridCol w:w="453"/>
        <w:gridCol w:w="823"/>
        <w:gridCol w:w="992"/>
        <w:gridCol w:w="3686"/>
      </w:tblGrid>
      <w:tr w:rsidR="00921D11" w:rsidRPr="001C18A7" w14:paraId="3B8DD343" w14:textId="77777777" w:rsidTr="00CF15A4">
        <w:trPr>
          <w:trHeight w:val="172"/>
        </w:trPr>
        <w:tc>
          <w:tcPr>
            <w:tcW w:w="710"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3"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513"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68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CF15A4">
        <w:trPr>
          <w:trHeight w:val="75"/>
        </w:trPr>
        <w:tc>
          <w:tcPr>
            <w:tcW w:w="710"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3"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513"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68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CF15A4">
        <w:trPr>
          <w:trHeight w:val="918"/>
        </w:trPr>
        <w:tc>
          <w:tcPr>
            <w:tcW w:w="710"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3"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513"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68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CF15A4">
        <w:trPr>
          <w:trHeight w:val="918"/>
        </w:trPr>
        <w:tc>
          <w:tcPr>
            <w:tcW w:w="710"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3"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6"/>
            </w:r>
            <w:r w:rsidRPr="000D19BA">
              <w:rPr>
                <w:sz w:val="13"/>
                <w:szCs w:val="13"/>
              </w:rPr>
              <w:t xml:space="preserve"> </w:t>
            </w:r>
            <w:r w:rsidRPr="000D19BA">
              <w:rPr>
                <w:sz w:val="20"/>
                <w:szCs w:val="20"/>
              </w:rPr>
              <w:t>и Федеральной налоговой службы</w:t>
            </w:r>
            <w:r>
              <w:rPr>
                <w:rStyle w:val="afd"/>
                <w:sz w:val="20"/>
                <w:szCs w:val="20"/>
              </w:rPr>
              <w:footnoteReference w:id="7"/>
            </w:r>
            <w:r w:rsidRPr="000D19BA">
              <w:rPr>
                <w:sz w:val="20"/>
                <w:szCs w:val="20"/>
              </w:rPr>
              <w:t xml:space="preserve">. </w:t>
            </w:r>
          </w:p>
        </w:tc>
        <w:tc>
          <w:tcPr>
            <w:tcW w:w="7513"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68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CF15A4">
        <w:trPr>
          <w:trHeight w:val="918"/>
        </w:trPr>
        <w:tc>
          <w:tcPr>
            <w:tcW w:w="710" w:type="dxa"/>
          </w:tcPr>
          <w:p w14:paraId="6E1EF824" w14:textId="77777777" w:rsidR="00921D11" w:rsidRPr="000D19BA" w:rsidRDefault="00921D11" w:rsidP="00921D11">
            <w:pPr>
              <w:pStyle w:val="Default"/>
              <w:rPr>
                <w:color w:val="auto"/>
              </w:rPr>
            </w:pPr>
          </w:p>
        </w:tc>
        <w:tc>
          <w:tcPr>
            <w:tcW w:w="3543"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815"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68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CF15A4">
        <w:trPr>
          <w:trHeight w:val="743"/>
        </w:trPr>
        <w:tc>
          <w:tcPr>
            <w:tcW w:w="710" w:type="dxa"/>
          </w:tcPr>
          <w:p w14:paraId="0FA6ADB5" w14:textId="77777777" w:rsidR="00921D11" w:rsidRPr="000D19BA" w:rsidRDefault="00921D11" w:rsidP="00921D11">
            <w:pPr>
              <w:pStyle w:val="Default"/>
              <w:rPr>
                <w:color w:val="auto"/>
              </w:rPr>
            </w:pPr>
          </w:p>
        </w:tc>
        <w:tc>
          <w:tcPr>
            <w:tcW w:w="3543"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815"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68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CF15A4">
        <w:trPr>
          <w:trHeight w:val="743"/>
        </w:trPr>
        <w:tc>
          <w:tcPr>
            <w:tcW w:w="710" w:type="dxa"/>
          </w:tcPr>
          <w:p w14:paraId="44177168" w14:textId="77777777" w:rsidR="00921D11" w:rsidRPr="000D19BA" w:rsidRDefault="00921D11" w:rsidP="00921D11">
            <w:pPr>
              <w:pStyle w:val="Default"/>
              <w:rPr>
                <w:color w:val="auto"/>
              </w:rPr>
            </w:pPr>
          </w:p>
        </w:tc>
        <w:tc>
          <w:tcPr>
            <w:tcW w:w="3543"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8"/>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815"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68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CF15A4">
        <w:trPr>
          <w:trHeight w:val="743"/>
        </w:trPr>
        <w:tc>
          <w:tcPr>
            <w:tcW w:w="710" w:type="dxa"/>
          </w:tcPr>
          <w:p w14:paraId="27B5B510" w14:textId="77777777" w:rsidR="00921D11" w:rsidRPr="000D19BA" w:rsidRDefault="00921D11" w:rsidP="00921D11">
            <w:pPr>
              <w:pStyle w:val="Default"/>
              <w:rPr>
                <w:color w:val="auto"/>
              </w:rPr>
            </w:pPr>
          </w:p>
        </w:tc>
        <w:tc>
          <w:tcPr>
            <w:tcW w:w="3543"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815"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68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CF15A4">
        <w:trPr>
          <w:trHeight w:val="743"/>
        </w:trPr>
        <w:tc>
          <w:tcPr>
            <w:tcW w:w="710" w:type="dxa"/>
          </w:tcPr>
          <w:p w14:paraId="6FEF3066" w14:textId="77777777" w:rsidR="00921D11" w:rsidRPr="000D19BA" w:rsidRDefault="00921D11" w:rsidP="00921D11">
            <w:pPr>
              <w:pStyle w:val="Default"/>
              <w:rPr>
                <w:color w:val="auto"/>
              </w:rPr>
            </w:pPr>
          </w:p>
        </w:tc>
        <w:tc>
          <w:tcPr>
            <w:tcW w:w="3543"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815"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68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CF15A4">
        <w:trPr>
          <w:trHeight w:val="743"/>
        </w:trPr>
        <w:tc>
          <w:tcPr>
            <w:tcW w:w="710" w:type="dxa"/>
          </w:tcPr>
          <w:p w14:paraId="11764420" w14:textId="77777777" w:rsidR="00921D11" w:rsidRPr="000D19BA" w:rsidRDefault="00921D11" w:rsidP="00921D11">
            <w:pPr>
              <w:pStyle w:val="Default"/>
              <w:rPr>
                <w:color w:val="auto"/>
              </w:rPr>
            </w:pPr>
          </w:p>
        </w:tc>
        <w:tc>
          <w:tcPr>
            <w:tcW w:w="3543"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815"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68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CF15A4">
        <w:trPr>
          <w:trHeight w:val="743"/>
        </w:trPr>
        <w:tc>
          <w:tcPr>
            <w:tcW w:w="710" w:type="dxa"/>
          </w:tcPr>
          <w:p w14:paraId="42324FEA" w14:textId="77777777" w:rsidR="00921D11" w:rsidRPr="000D19BA" w:rsidRDefault="00921D11" w:rsidP="00921D11">
            <w:pPr>
              <w:pStyle w:val="Default"/>
              <w:rPr>
                <w:color w:val="auto"/>
              </w:rPr>
            </w:pPr>
          </w:p>
        </w:tc>
        <w:tc>
          <w:tcPr>
            <w:tcW w:w="3543"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815"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68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CF15A4">
        <w:trPr>
          <w:trHeight w:val="743"/>
        </w:trPr>
        <w:tc>
          <w:tcPr>
            <w:tcW w:w="710" w:type="dxa"/>
          </w:tcPr>
          <w:p w14:paraId="7EF65FC8" w14:textId="77777777" w:rsidR="00921D11" w:rsidRPr="000D19BA" w:rsidRDefault="00921D11" w:rsidP="00921D11">
            <w:pPr>
              <w:pStyle w:val="Default"/>
              <w:rPr>
                <w:color w:val="auto"/>
              </w:rPr>
            </w:pPr>
          </w:p>
        </w:tc>
        <w:tc>
          <w:tcPr>
            <w:tcW w:w="3543"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815"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68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CF15A4">
        <w:trPr>
          <w:trHeight w:val="743"/>
        </w:trPr>
        <w:tc>
          <w:tcPr>
            <w:tcW w:w="710" w:type="dxa"/>
          </w:tcPr>
          <w:p w14:paraId="407E8B34" w14:textId="77777777" w:rsidR="00921D11" w:rsidRPr="000D19BA" w:rsidRDefault="00921D11" w:rsidP="00921D11">
            <w:pPr>
              <w:pStyle w:val="Default"/>
              <w:rPr>
                <w:color w:val="auto"/>
              </w:rPr>
            </w:pPr>
          </w:p>
        </w:tc>
        <w:tc>
          <w:tcPr>
            <w:tcW w:w="3543"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815"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68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CF15A4">
        <w:trPr>
          <w:trHeight w:val="743"/>
        </w:trPr>
        <w:tc>
          <w:tcPr>
            <w:tcW w:w="710" w:type="dxa"/>
          </w:tcPr>
          <w:p w14:paraId="567F01F2" w14:textId="77777777" w:rsidR="00921D11" w:rsidRPr="000D19BA" w:rsidRDefault="00921D11" w:rsidP="00921D11">
            <w:pPr>
              <w:pStyle w:val="Default"/>
              <w:rPr>
                <w:color w:val="auto"/>
              </w:rPr>
            </w:pPr>
          </w:p>
        </w:tc>
        <w:tc>
          <w:tcPr>
            <w:tcW w:w="3543"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815"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68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CF15A4">
        <w:trPr>
          <w:trHeight w:val="743"/>
        </w:trPr>
        <w:tc>
          <w:tcPr>
            <w:tcW w:w="710" w:type="dxa"/>
          </w:tcPr>
          <w:p w14:paraId="3430FDDF" w14:textId="77777777" w:rsidR="00921D11" w:rsidRPr="000D19BA" w:rsidRDefault="00921D11" w:rsidP="00921D11">
            <w:pPr>
              <w:pStyle w:val="Default"/>
              <w:rPr>
                <w:color w:val="auto"/>
              </w:rPr>
            </w:pPr>
          </w:p>
        </w:tc>
        <w:tc>
          <w:tcPr>
            <w:tcW w:w="3543"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815"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68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CF15A4">
        <w:trPr>
          <w:trHeight w:val="743"/>
        </w:trPr>
        <w:tc>
          <w:tcPr>
            <w:tcW w:w="710" w:type="dxa"/>
          </w:tcPr>
          <w:p w14:paraId="5CBF49F9" w14:textId="77777777" w:rsidR="00921D11" w:rsidRPr="000D19BA" w:rsidRDefault="00921D11" w:rsidP="00921D11">
            <w:pPr>
              <w:pStyle w:val="Default"/>
              <w:rPr>
                <w:color w:val="auto"/>
              </w:rPr>
            </w:pPr>
          </w:p>
        </w:tc>
        <w:tc>
          <w:tcPr>
            <w:tcW w:w="3543"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815"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68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CF15A4">
        <w:trPr>
          <w:trHeight w:val="743"/>
        </w:trPr>
        <w:tc>
          <w:tcPr>
            <w:tcW w:w="710" w:type="dxa"/>
          </w:tcPr>
          <w:p w14:paraId="02F1F94A" w14:textId="77777777" w:rsidR="00921D11" w:rsidRPr="000D19BA" w:rsidRDefault="00921D11" w:rsidP="00921D11">
            <w:pPr>
              <w:pStyle w:val="Default"/>
              <w:rPr>
                <w:color w:val="auto"/>
              </w:rPr>
            </w:pPr>
          </w:p>
        </w:tc>
        <w:tc>
          <w:tcPr>
            <w:tcW w:w="3543"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68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CF15A4">
        <w:trPr>
          <w:trHeight w:val="743"/>
        </w:trPr>
        <w:tc>
          <w:tcPr>
            <w:tcW w:w="710" w:type="dxa"/>
          </w:tcPr>
          <w:p w14:paraId="38FA803C" w14:textId="77777777" w:rsidR="00921D11" w:rsidRPr="000D19BA" w:rsidRDefault="00921D11" w:rsidP="00921D11">
            <w:pPr>
              <w:pStyle w:val="Default"/>
              <w:rPr>
                <w:color w:val="auto"/>
              </w:rPr>
            </w:pPr>
          </w:p>
        </w:tc>
        <w:tc>
          <w:tcPr>
            <w:tcW w:w="3543"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68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CF15A4">
        <w:trPr>
          <w:trHeight w:val="743"/>
        </w:trPr>
        <w:tc>
          <w:tcPr>
            <w:tcW w:w="710" w:type="dxa"/>
          </w:tcPr>
          <w:p w14:paraId="642D2935" w14:textId="77777777" w:rsidR="00921D11" w:rsidRPr="000D19BA" w:rsidRDefault="00921D11" w:rsidP="00921D11">
            <w:pPr>
              <w:pStyle w:val="Default"/>
              <w:rPr>
                <w:color w:val="auto"/>
              </w:rPr>
            </w:pPr>
          </w:p>
        </w:tc>
        <w:tc>
          <w:tcPr>
            <w:tcW w:w="3543"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68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CF15A4">
        <w:trPr>
          <w:trHeight w:val="743"/>
        </w:trPr>
        <w:tc>
          <w:tcPr>
            <w:tcW w:w="710" w:type="dxa"/>
          </w:tcPr>
          <w:p w14:paraId="67D868AF" w14:textId="77777777" w:rsidR="00921D11" w:rsidRPr="000D19BA" w:rsidRDefault="00921D11" w:rsidP="00921D11">
            <w:pPr>
              <w:pStyle w:val="Default"/>
              <w:rPr>
                <w:color w:val="auto"/>
              </w:rPr>
            </w:pPr>
          </w:p>
        </w:tc>
        <w:tc>
          <w:tcPr>
            <w:tcW w:w="3543"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68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CF15A4">
        <w:trPr>
          <w:trHeight w:val="743"/>
        </w:trPr>
        <w:tc>
          <w:tcPr>
            <w:tcW w:w="710" w:type="dxa"/>
          </w:tcPr>
          <w:p w14:paraId="326FBF3B" w14:textId="77777777" w:rsidR="00921D11" w:rsidRPr="000D19BA" w:rsidRDefault="00921D11" w:rsidP="00921D11">
            <w:pPr>
              <w:pStyle w:val="Default"/>
              <w:rPr>
                <w:color w:val="auto"/>
              </w:rPr>
            </w:pPr>
          </w:p>
        </w:tc>
        <w:tc>
          <w:tcPr>
            <w:tcW w:w="3543"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815" w:type="dxa"/>
            <w:gridSpan w:val="2"/>
          </w:tcPr>
          <w:p w14:paraId="64CA43FD" w14:textId="77777777" w:rsidR="00921D11" w:rsidRPr="00CC6720" w:rsidRDefault="00921D11" w:rsidP="00921D11">
            <w:pPr>
              <w:pStyle w:val="Default"/>
              <w:rPr>
                <w:sz w:val="20"/>
                <w:szCs w:val="20"/>
              </w:rPr>
            </w:pPr>
            <w:r>
              <w:rPr>
                <w:sz w:val="20"/>
                <w:szCs w:val="20"/>
              </w:rPr>
              <w:t>0 /2</w:t>
            </w:r>
          </w:p>
        </w:tc>
        <w:tc>
          <w:tcPr>
            <w:tcW w:w="3686"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CF15A4">
        <w:trPr>
          <w:trHeight w:val="743"/>
        </w:trPr>
        <w:tc>
          <w:tcPr>
            <w:tcW w:w="710" w:type="dxa"/>
          </w:tcPr>
          <w:p w14:paraId="2C43D933" w14:textId="77777777" w:rsidR="00921D11" w:rsidRPr="000D19BA" w:rsidRDefault="00921D11" w:rsidP="00921D11">
            <w:pPr>
              <w:pStyle w:val="Default"/>
              <w:rPr>
                <w:color w:val="auto"/>
              </w:rPr>
            </w:pPr>
            <w:r>
              <w:rPr>
                <w:color w:val="auto"/>
              </w:rPr>
              <w:t>10.</w:t>
            </w:r>
          </w:p>
        </w:tc>
        <w:tc>
          <w:tcPr>
            <w:tcW w:w="3543"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513"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686"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CF15A4" w:rsidRPr="00104E42" w14:paraId="3F8D36E5" w14:textId="77777777" w:rsidTr="00CF15A4">
        <w:trPr>
          <w:trHeight w:val="501"/>
        </w:trPr>
        <w:tc>
          <w:tcPr>
            <w:tcW w:w="710" w:type="dxa"/>
            <w:vMerge w:val="restart"/>
          </w:tcPr>
          <w:p w14:paraId="5AD2BC9A" w14:textId="77777777" w:rsidR="00CF15A4" w:rsidRPr="00104E42" w:rsidRDefault="00CF15A4" w:rsidP="001D6B27">
            <w:pPr>
              <w:autoSpaceDE w:val="0"/>
              <w:autoSpaceDN w:val="0"/>
              <w:adjustRightInd w:val="0"/>
              <w:rPr>
                <w:sz w:val="24"/>
                <w:szCs w:val="24"/>
              </w:rPr>
            </w:pPr>
          </w:p>
        </w:tc>
        <w:tc>
          <w:tcPr>
            <w:tcW w:w="3543" w:type="dxa"/>
            <w:vMerge w:val="restart"/>
          </w:tcPr>
          <w:p w14:paraId="619A4698" w14:textId="77777777" w:rsidR="00CF15A4" w:rsidRPr="00104E42" w:rsidRDefault="00CF15A4" w:rsidP="001D6B27">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77" w:type="dxa"/>
            <w:vMerge w:val="restart"/>
          </w:tcPr>
          <w:p w14:paraId="76932F93" w14:textId="77777777" w:rsidR="00CF15A4" w:rsidRPr="00104E42" w:rsidRDefault="00CF15A4" w:rsidP="001D6B27">
            <w:pPr>
              <w:autoSpaceDE w:val="0"/>
              <w:autoSpaceDN w:val="0"/>
              <w:adjustRightInd w:val="0"/>
              <w:jc w:val="center"/>
              <w:rPr>
                <w:color w:val="000000"/>
                <w:sz w:val="16"/>
              </w:rPr>
            </w:pPr>
            <w:r w:rsidRPr="00104E42">
              <w:rPr>
                <w:color w:val="000000"/>
                <w:sz w:val="16"/>
              </w:rPr>
              <w:t>Показатель</w:t>
            </w:r>
          </w:p>
        </w:tc>
        <w:tc>
          <w:tcPr>
            <w:tcW w:w="4536" w:type="dxa"/>
            <w:gridSpan w:val="5"/>
          </w:tcPr>
          <w:p w14:paraId="07950BFF" w14:textId="77777777" w:rsidR="00CF15A4" w:rsidRPr="00104E42" w:rsidRDefault="00CF15A4" w:rsidP="001D6B27">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686" w:type="dxa"/>
            <w:vMerge w:val="restart"/>
          </w:tcPr>
          <w:p w14:paraId="7BF9F732"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43C12426" w14:textId="77777777" w:rsidTr="00CF15A4">
        <w:trPr>
          <w:trHeight w:val="363"/>
        </w:trPr>
        <w:tc>
          <w:tcPr>
            <w:tcW w:w="710" w:type="dxa"/>
            <w:vMerge/>
          </w:tcPr>
          <w:p w14:paraId="277FC13D"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6B251707"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vMerge/>
          </w:tcPr>
          <w:p w14:paraId="08F14788" w14:textId="77777777" w:rsidR="00CF15A4" w:rsidRPr="00104E42" w:rsidRDefault="00CF15A4" w:rsidP="001D6B27">
            <w:pPr>
              <w:autoSpaceDE w:val="0"/>
              <w:autoSpaceDN w:val="0"/>
              <w:adjustRightInd w:val="0"/>
              <w:jc w:val="center"/>
              <w:rPr>
                <w:rFonts w:eastAsia="Calibri"/>
                <w:color w:val="000000"/>
                <w:lang w:eastAsia="en-US"/>
              </w:rPr>
            </w:pPr>
          </w:p>
        </w:tc>
        <w:tc>
          <w:tcPr>
            <w:tcW w:w="1134" w:type="dxa"/>
          </w:tcPr>
          <w:p w14:paraId="2B51D3BF"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D3507B9"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6762D07"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2EAA6A3E"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6" w:type="dxa"/>
            <w:vMerge/>
          </w:tcPr>
          <w:p w14:paraId="5ABA9A5F"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013C2D01" w14:textId="77777777" w:rsidTr="00CF15A4">
        <w:trPr>
          <w:trHeight w:val="363"/>
        </w:trPr>
        <w:tc>
          <w:tcPr>
            <w:tcW w:w="710" w:type="dxa"/>
            <w:vMerge/>
          </w:tcPr>
          <w:p w14:paraId="6394A663"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58C002F9"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593EF095"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5EA07412" w14:textId="77777777" w:rsidR="00CF15A4" w:rsidRPr="00104E42" w:rsidRDefault="00CF15A4" w:rsidP="001D6B27">
            <w:pPr>
              <w:jc w:val="center"/>
              <w:rPr>
                <w:rFonts w:eastAsia="Calibri"/>
                <w:lang w:eastAsia="en-US"/>
              </w:rPr>
            </w:pPr>
            <w:r w:rsidRPr="00104E42">
              <w:rPr>
                <w:sz w:val="16"/>
                <w:szCs w:val="28"/>
              </w:rPr>
              <w:t>≥ 0,80</w:t>
            </w:r>
          </w:p>
        </w:tc>
        <w:tc>
          <w:tcPr>
            <w:tcW w:w="1134" w:type="dxa"/>
            <w:vAlign w:val="center"/>
          </w:tcPr>
          <w:p w14:paraId="4C91BE9D" w14:textId="77777777" w:rsidR="00CF15A4" w:rsidRPr="00104E42" w:rsidRDefault="00CF15A4" w:rsidP="001D6B27">
            <w:pPr>
              <w:jc w:val="center"/>
              <w:rPr>
                <w:rFonts w:eastAsia="Calibri"/>
                <w:lang w:eastAsia="en-US"/>
              </w:rPr>
            </w:pPr>
            <w:r w:rsidRPr="00104E42">
              <w:rPr>
                <w:sz w:val="16"/>
                <w:szCs w:val="28"/>
              </w:rPr>
              <w:t>0,40-0,79</w:t>
            </w:r>
          </w:p>
        </w:tc>
        <w:tc>
          <w:tcPr>
            <w:tcW w:w="1276" w:type="dxa"/>
            <w:gridSpan w:val="2"/>
            <w:vAlign w:val="center"/>
          </w:tcPr>
          <w:p w14:paraId="0E4A7257" w14:textId="77777777" w:rsidR="00CF15A4" w:rsidRPr="00104E42" w:rsidRDefault="00CF15A4" w:rsidP="001D6B27">
            <w:pPr>
              <w:jc w:val="center"/>
              <w:rPr>
                <w:rFonts w:eastAsia="Calibri"/>
                <w:lang w:eastAsia="en-US"/>
              </w:rPr>
            </w:pPr>
            <w:r w:rsidRPr="00104E42">
              <w:rPr>
                <w:sz w:val="16"/>
                <w:szCs w:val="28"/>
              </w:rPr>
              <w:t>0,01-0,39</w:t>
            </w:r>
          </w:p>
        </w:tc>
        <w:tc>
          <w:tcPr>
            <w:tcW w:w="992" w:type="dxa"/>
            <w:vAlign w:val="center"/>
          </w:tcPr>
          <w:p w14:paraId="59113D42" w14:textId="77777777" w:rsidR="00CF15A4" w:rsidRPr="00104E42" w:rsidRDefault="00CF15A4" w:rsidP="001D6B27">
            <w:pPr>
              <w:jc w:val="center"/>
              <w:rPr>
                <w:rFonts w:eastAsia="Calibri"/>
                <w:lang w:eastAsia="en-US"/>
              </w:rPr>
            </w:pPr>
            <w:r w:rsidRPr="00104E42">
              <w:rPr>
                <w:sz w:val="16"/>
                <w:szCs w:val="28"/>
              </w:rPr>
              <w:t>≤ 0</w:t>
            </w:r>
          </w:p>
        </w:tc>
        <w:tc>
          <w:tcPr>
            <w:tcW w:w="3686" w:type="dxa"/>
            <w:vMerge/>
          </w:tcPr>
          <w:p w14:paraId="0567FC06"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02C5163E" w14:textId="77777777" w:rsidTr="00CF15A4">
        <w:trPr>
          <w:trHeight w:val="363"/>
        </w:trPr>
        <w:tc>
          <w:tcPr>
            <w:tcW w:w="710" w:type="dxa"/>
            <w:vMerge/>
          </w:tcPr>
          <w:p w14:paraId="7C972307"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4D27AF11"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0673F75F"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29E5A2F9" w14:textId="77777777" w:rsidR="00CF15A4" w:rsidRPr="00104E42" w:rsidRDefault="00CF15A4" w:rsidP="001D6B27">
            <w:pPr>
              <w:jc w:val="center"/>
              <w:rPr>
                <w:rFonts w:eastAsia="Calibri"/>
                <w:lang w:eastAsia="en-US"/>
              </w:rPr>
            </w:pPr>
            <w:r w:rsidRPr="00104E42">
              <w:rPr>
                <w:sz w:val="16"/>
                <w:szCs w:val="28"/>
              </w:rPr>
              <w:t>≥ 2,00</w:t>
            </w:r>
          </w:p>
        </w:tc>
        <w:tc>
          <w:tcPr>
            <w:tcW w:w="1134" w:type="dxa"/>
            <w:vAlign w:val="center"/>
          </w:tcPr>
          <w:p w14:paraId="69A9EB6B" w14:textId="77777777" w:rsidR="00CF15A4" w:rsidRPr="00104E42" w:rsidRDefault="00CF15A4" w:rsidP="001D6B27">
            <w:pPr>
              <w:jc w:val="center"/>
              <w:rPr>
                <w:rFonts w:eastAsia="Calibri"/>
                <w:lang w:eastAsia="en-US"/>
              </w:rPr>
            </w:pPr>
            <w:r w:rsidRPr="00104E42">
              <w:rPr>
                <w:sz w:val="16"/>
                <w:szCs w:val="28"/>
              </w:rPr>
              <w:t>0,60-1,99</w:t>
            </w:r>
          </w:p>
        </w:tc>
        <w:tc>
          <w:tcPr>
            <w:tcW w:w="1276" w:type="dxa"/>
            <w:gridSpan w:val="2"/>
            <w:vAlign w:val="center"/>
          </w:tcPr>
          <w:p w14:paraId="36B95438" w14:textId="77777777" w:rsidR="00CF15A4" w:rsidRPr="00104E42" w:rsidRDefault="00CF15A4" w:rsidP="001D6B27">
            <w:pPr>
              <w:jc w:val="center"/>
              <w:rPr>
                <w:rFonts w:eastAsia="Calibri"/>
                <w:lang w:eastAsia="en-US"/>
              </w:rPr>
            </w:pPr>
            <w:r w:rsidRPr="00104E42">
              <w:rPr>
                <w:sz w:val="16"/>
                <w:szCs w:val="28"/>
              </w:rPr>
              <w:t>0,01-0,59</w:t>
            </w:r>
          </w:p>
        </w:tc>
        <w:tc>
          <w:tcPr>
            <w:tcW w:w="992" w:type="dxa"/>
            <w:vAlign w:val="center"/>
          </w:tcPr>
          <w:p w14:paraId="7EE0B4D8" w14:textId="77777777" w:rsidR="00CF15A4" w:rsidRPr="00104E42" w:rsidRDefault="00CF15A4" w:rsidP="001D6B27">
            <w:pPr>
              <w:jc w:val="center"/>
              <w:rPr>
                <w:rFonts w:eastAsia="Calibri"/>
                <w:lang w:eastAsia="en-US"/>
              </w:rPr>
            </w:pPr>
            <w:r w:rsidRPr="00104E42">
              <w:rPr>
                <w:sz w:val="16"/>
                <w:szCs w:val="28"/>
              </w:rPr>
              <w:t>≤ 0</w:t>
            </w:r>
          </w:p>
        </w:tc>
        <w:tc>
          <w:tcPr>
            <w:tcW w:w="3686" w:type="dxa"/>
            <w:vMerge/>
          </w:tcPr>
          <w:p w14:paraId="0D86ADC5"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4F4CD507" w14:textId="77777777" w:rsidTr="00CF15A4">
        <w:trPr>
          <w:trHeight w:val="363"/>
        </w:trPr>
        <w:tc>
          <w:tcPr>
            <w:tcW w:w="710" w:type="dxa"/>
            <w:vMerge/>
          </w:tcPr>
          <w:p w14:paraId="5DF2FA6D"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4D7E0064"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75E1D02B"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2FC0BA3" w14:textId="77777777" w:rsidR="00CF15A4" w:rsidRPr="00104E42" w:rsidRDefault="00CF15A4" w:rsidP="001D6B27">
            <w:pPr>
              <w:jc w:val="center"/>
              <w:rPr>
                <w:rFonts w:eastAsia="Calibri"/>
                <w:lang w:eastAsia="en-US"/>
              </w:rPr>
            </w:pPr>
            <w:r w:rsidRPr="00104E42">
              <w:rPr>
                <w:sz w:val="16"/>
                <w:szCs w:val="28"/>
              </w:rPr>
              <w:t>≥ 2,00</w:t>
            </w:r>
          </w:p>
        </w:tc>
        <w:tc>
          <w:tcPr>
            <w:tcW w:w="1134" w:type="dxa"/>
            <w:vAlign w:val="center"/>
          </w:tcPr>
          <w:p w14:paraId="4A575C88" w14:textId="77777777" w:rsidR="00CF15A4" w:rsidRPr="00104E42" w:rsidRDefault="00CF15A4" w:rsidP="001D6B27">
            <w:pPr>
              <w:jc w:val="center"/>
              <w:rPr>
                <w:rFonts w:eastAsia="Calibri"/>
                <w:lang w:eastAsia="en-US"/>
              </w:rPr>
            </w:pPr>
            <w:r w:rsidRPr="00104E42">
              <w:rPr>
                <w:sz w:val="16"/>
                <w:szCs w:val="28"/>
              </w:rPr>
              <w:t>1,40-1,99</w:t>
            </w:r>
          </w:p>
        </w:tc>
        <w:tc>
          <w:tcPr>
            <w:tcW w:w="1276" w:type="dxa"/>
            <w:gridSpan w:val="2"/>
            <w:vAlign w:val="center"/>
          </w:tcPr>
          <w:p w14:paraId="1485B20A" w14:textId="77777777" w:rsidR="00CF15A4" w:rsidRPr="00104E42" w:rsidRDefault="00CF15A4" w:rsidP="001D6B27">
            <w:pPr>
              <w:jc w:val="center"/>
              <w:rPr>
                <w:rFonts w:eastAsia="Calibri"/>
                <w:lang w:eastAsia="en-US"/>
              </w:rPr>
            </w:pPr>
            <w:r w:rsidRPr="00104E42">
              <w:rPr>
                <w:sz w:val="16"/>
                <w:szCs w:val="28"/>
              </w:rPr>
              <w:t>1,00-1,39</w:t>
            </w:r>
          </w:p>
        </w:tc>
        <w:tc>
          <w:tcPr>
            <w:tcW w:w="992" w:type="dxa"/>
            <w:vAlign w:val="center"/>
          </w:tcPr>
          <w:p w14:paraId="680BDAEF" w14:textId="77777777" w:rsidR="00CF15A4" w:rsidRPr="00104E42" w:rsidRDefault="00CF15A4" w:rsidP="001D6B27">
            <w:pPr>
              <w:jc w:val="center"/>
              <w:rPr>
                <w:rFonts w:eastAsia="Calibri"/>
                <w:lang w:eastAsia="en-US"/>
              </w:rPr>
            </w:pPr>
            <w:r w:rsidRPr="00104E42">
              <w:rPr>
                <w:sz w:val="16"/>
                <w:szCs w:val="28"/>
              </w:rPr>
              <w:t>≤ 0,99</w:t>
            </w:r>
          </w:p>
        </w:tc>
        <w:tc>
          <w:tcPr>
            <w:tcW w:w="3686" w:type="dxa"/>
            <w:vMerge/>
          </w:tcPr>
          <w:p w14:paraId="29DAF099"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0D27A633" w14:textId="77777777" w:rsidTr="00CF15A4">
        <w:trPr>
          <w:trHeight w:val="363"/>
        </w:trPr>
        <w:tc>
          <w:tcPr>
            <w:tcW w:w="710" w:type="dxa"/>
            <w:vMerge/>
          </w:tcPr>
          <w:p w14:paraId="51955744"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6941B0DB"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182AA3A4"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36D49B80" w14:textId="77777777" w:rsidR="00CF15A4" w:rsidRPr="00104E42" w:rsidRDefault="00CF15A4" w:rsidP="001D6B27">
            <w:pPr>
              <w:jc w:val="center"/>
              <w:rPr>
                <w:rFonts w:eastAsia="Calibri"/>
                <w:lang w:eastAsia="en-US"/>
              </w:rPr>
            </w:pPr>
            <w:r w:rsidRPr="00104E42">
              <w:rPr>
                <w:sz w:val="16"/>
                <w:szCs w:val="28"/>
              </w:rPr>
              <w:t>≥3,00</w:t>
            </w:r>
          </w:p>
        </w:tc>
        <w:tc>
          <w:tcPr>
            <w:tcW w:w="1134" w:type="dxa"/>
            <w:vAlign w:val="center"/>
          </w:tcPr>
          <w:p w14:paraId="155E5DF0" w14:textId="77777777" w:rsidR="00CF15A4" w:rsidRPr="00104E42" w:rsidRDefault="00CF15A4" w:rsidP="001D6B27">
            <w:pPr>
              <w:jc w:val="center"/>
              <w:rPr>
                <w:rFonts w:eastAsia="Calibri"/>
                <w:lang w:eastAsia="en-US"/>
              </w:rPr>
            </w:pPr>
            <w:r w:rsidRPr="00104E42">
              <w:rPr>
                <w:sz w:val="16"/>
                <w:szCs w:val="28"/>
              </w:rPr>
              <w:t>2,40-2,99</w:t>
            </w:r>
          </w:p>
        </w:tc>
        <w:tc>
          <w:tcPr>
            <w:tcW w:w="1276" w:type="dxa"/>
            <w:gridSpan w:val="2"/>
            <w:vAlign w:val="center"/>
          </w:tcPr>
          <w:p w14:paraId="60466AE5" w14:textId="77777777" w:rsidR="00CF15A4" w:rsidRPr="00104E42" w:rsidRDefault="00CF15A4" w:rsidP="001D6B27">
            <w:pPr>
              <w:jc w:val="center"/>
              <w:rPr>
                <w:rFonts w:eastAsia="Calibri"/>
                <w:lang w:eastAsia="en-US"/>
              </w:rPr>
            </w:pPr>
            <w:r w:rsidRPr="00104E42">
              <w:rPr>
                <w:sz w:val="16"/>
                <w:szCs w:val="28"/>
              </w:rPr>
              <w:t>1,81-2,39</w:t>
            </w:r>
          </w:p>
        </w:tc>
        <w:tc>
          <w:tcPr>
            <w:tcW w:w="992" w:type="dxa"/>
            <w:vAlign w:val="center"/>
          </w:tcPr>
          <w:p w14:paraId="087FC191" w14:textId="77777777" w:rsidR="00CF15A4" w:rsidRPr="00104E42" w:rsidRDefault="00CF15A4" w:rsidP="001D6B27">
            <w:pPr>
              <w:jc w:val="center"/>
              <w:rPr>
                <w:rFonts w:eastAsia="Calibri"/>
                <w:lang w:eastAsia="en-US"/>
              </w:rPr>
            </w:pPr>
            <w:r w:rsidRPr="00104E42">
              <w:rPr>
                <w:sz w:val="16"/>
                <w:szCs w:val="28"/>
              </w:rPr>
              <w:t>≤ 1,80</w:t>
            </w:r>
          </w:p>
        </w:tc>
        <w:tc>
          <w:tcPr>
            <w:tcW w:w="3686" w:type="dxa"/>
            <w:vMerge/>
          </w:tcPr>
          <w:p w14:paraId="28317A25"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338B4B10" w14:textId="77777777" w:rsidTr="00CF15A4">
        <w:trPr>
          <w:trHeight w:val="111"/>
        </w:trPr>
        <w:tc>
          <w:tcPr>
            <w:tcW w:w="710" w:type="dxa"/>
            <w:vMerge w:val="restart"/>
          </w:tcPr>
          <w:p w14:paraId="451FB450" w14:textId="77777777" w:rsidR="00CF15A4" w:rsidRPr="00104E42" w:rsidRDefault="00CF15A4" w:rsidP="001D6B27">
            <w:pPr>
              <w:autoSpaceDE w:val="0"/>
              <w:autoSpaceDN w:val="0"/>
              <w:adjustRightInd w:val="0"/>
              <w:rPr>
                <w:sz w:val="24"/>
                <w:szCs w:val="24"/>
              </w:rPr>
            </w:pPr>
          </w:p>
        </w:tc>
        <w:tc>
          <w:tcPr>
            <w:tcW w:w="3543" w:type="dxa"/>
            <w:vMerge w:val="restart"/>
          </w:tcPr>
          <w:p w14:paraId="6C554D55" w14:textId="77777777" w:rsidR="00CF15A4" w:rsidRPr="00104E42" w:rsidRDefault="00CF15A4" w:rsidP="001D6B27">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977" w:type="dxa"/>
            <w:vMerge w:val="restart"/>
          </w:tcPr>
          <w:p w14:paraId="1F84A1C7" w14:textId="77777777" w:rsidR="00CF15A4" w:rsidRPr="00104E42" w:rsidRDefault="00CF15A4" w:rsidP="001D6B27">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3E3F1859" w14:textId="77777777" w:rsidR="00CF15A4" w:rsidRPr="00104E42" w:rsidRDefault="00CF15A4" w:rsidP="001D6B27">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686" w:type="dxa"/>
            <w:vMerge w:val="restart"/>
          </w:tcPr>
          <w:p w14:paraId="1595EBFF"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3AE48362" w14:textId="77777777" w:rsidTr="00CF15A4">
        <w:trPr>
          <w:trHeight w:val="109"/>
        </w:trPr>
        <w:tc>
          <w:tcPr>
            <w:tcW w:w="710" w:type="dxa"/>
            <w:vMerge/>
          </w:tcPr>
          <w:p w14:paraId="01CB6BD9"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73F51ECC"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vMerge/>
          </w:tcPr>
          <w:p w14:paraId="1DAB7671" w14:textId="77777777" w:rsidR="00CF15A4" w:rsidRPr="00104E42" w:rsidRDefault="00CF15A4" w:rsidP="001D6B27">
            <w:pPr>
              <w:autoSpaceDE w:val="0"/>
              <w:autoSpaceDN w:val="0"/>
              <w:adjustRightInd w:val="0"/>
              <w:jc w:val="center"/>
              <w:rPr>
                <w:rFonts w:eastAsia="Calibri"/>
                <w:color w:val="000000"/>
                <w:lang w:eastAsia="en-US"/>
              </w:rPr>
            </w:pPr>
          </w:p>
        </w:tc>
        <w:tc>
          <w:tcPr>
            <w:tcW w:w="1134" w:type="dxa"/>
          </w:tcPr>
          <w:p w14:paraId="55EBA10B"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4B8E1496"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24B8A66B"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5AD52E3C"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6" w:type="dxa"/>
            <w:vMerge/>
          </w:tcPr>
          <w:p w14:paraId="3F5BAC0F"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789EB384" w14:textId="77777777" w:rsidTr="00CF15A4">
        <w:trPr>
          <w:trHeight w:val="109"/>
        </w:trPr>
        <w:tc>
          <w:tcPr>
            <w:tcW w:w="710" w:type="dxa"/>
            <w:vMerge/>
          </w:tcPr>
          <w:p w14:paraId="6B910876"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35FE8A1C"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010515BD"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B1FA4AA" w14:textId="77777777" w:rsidR="00CF15A4" w:rsidRPr="00104E42" w:rsidRDefault="00CF15A4" w:rsidP="001D6B27">
            <w:pPr>
              <w:jc w:val="center"/>
              <w:rPr>
                <w:rFonts w:eastAsia="Calibri"/>
                <w:lang w:eastAsia="en-US"/>
              </w:rPr>
            </w:pPr>
            <w:r w:rsidRPr="00104E42">
              <w:rPr>
                <w:sz w:val="16"/>
                <w:szCs w:val="16"/>
              </w:rPr>
              <w:t>≥ 0,80</w:t>
            </w:r>
          </w:p>
        </w:tc>
        <w:tc>
          <w:tcPr>
            <w:tcW w:w="1134" w:type="dxa"/>
            <w:vAlign w:val="center"/>
          </w:tcPr>
          <w:p w14:paraId="47FCDFA8" w14:textId="77777777" w:rsidR="00CF15A4" w:rsidRPr="00104E42" w:rsidRDefault="00CF15A4" w:rsidP="001D6B27">
            <w:pPr>
              <w:jc w:val="center"/>
              <w:rPr>
                <w:rFonts w:eastAsia="Calibri"/>
                <w:lang w:eastAsia="en-US"/>
              </w:rPr>
            </w:pPr>
            <w:r w:rsidRPr="00104E42">
              <w:rPr>
                <w:sz w:val="16"/>
                <w:szCs w:val="16"/>
              </w:rPr>
              <w:t>0,40-0,79</w:t>
            </w:r>
          </w:p>
        </w:tc>
        <w:tc>
          <w:tcPr>
            <w:tcW w:w="1276" w:type="dxa"/>
            <w:gridSpan w:val="2"/>
            <w:vAlign w:val="center"/>
          </w:tcPr>
          <w:p w14:paraId="4B1D036D" w14:textId="77777777" w:rsidR="00CF15A4" w:rsidRPr="00104E42" w:rsidRDefault="00CF15A4" w:rsidP="001D6B27">
            <w:pPr>
              <w:jc w:val="center"/>
              <w:rPr>
                <w:rFonts w:eastAsia="Calibri"/>
                <w:lang w:eastAsia="en-US"/>
              </w:rPr>
            </w:pPr>
            <w:r w:rsidRPr="00104E42">
              <w:rPr>
                <w:sz w:val="16"/>
                <w:szCs w:val="16"/>
              </w:rPr>
              <w:t>0,01-0,39</w:t>
            </w:r>
          </w:p>
        </w:tc>
        <w:tc>
          <w:tcPr>
            <w:tcW w:w="992" w:type="dxa"/>
            <w:vAlign w:val="center"/>
          </w:tcPr>
          <w:p w14:paraId="33194CCF" w14:textId="77777777" w:rsidR="00CF15A4" w:rsidRPr="00104E42" w:rsidRDefault="00CF15A4" w:rsidP="001D6B27">
            <w:pPr>
              <w:jc w:val="center"/>
              <w:rPr>
                <w:rFonts w:eastAsia="Calibri"/>
                <w:lang w:eastAsia="en-US"/>
              </w:rPr>
            </w:pPr>
            <w:r w:rsidRPr="00104E42">
              <w:rPr>
                <w:sz w:val="16"/>
                <w:szCs w:val="16"/>
              </w:rPr>
              <w:t>≤ 0</w:t>
            </w:r>
          </w:p>
        </w:tc>
        <w:tc>
          <w:tcPr>
            <w:tcW w:w="3686" w:type="dxa"/>
            <w:vMerge/>
          </w:tcPr>
          <w:p w14:paraId="6CA45D5D"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7E134CD8" w14:textId="77777777" w:rsidTr="00CF15A4">
        <w:trPr>
          <w:trHeight w:val="109"/>
        </w:trPr>
        <w:tc>
          <w:tcPr>
            <w:tcW w:w="710" w:type="dxa"/>
            <w:vMerge/>
          </w:tcPr>
          <w:p w14:paraId="7B59BD2B"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3CBB2251"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72205577"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5D7BA07A" w14:textId="77777777" w:rsidR="00CF15A4" w:rsidRPr="00104E42" w:rsidRDefault="00CF15A4" w:rsidP="001D6B27">
            <w:pPr>
              <w:jc w:val="center"/>
              <w:rPr>
                <w:rFonts w:eastAsia="Calibri"/>
                <w:lang w:eastAsia="en-US"/>
              </w:rPr>
            </w:pPr>
            <w:r w:rsidRPr="00104E42">
              <w:rPr>
                <w:sz w:val="16"/>
                <w:szCs w:val="16"/>
              </w:rPr>
              <w:t>≥ 2,00</w:t>
            </w:r>
          </w:p>
        </w:tc>
        <w:tc>
          <w:tcPr>
            <w:tcW w:w="1134" w:type="dxa"/>
            <w:vAlign w:val="center"/>
          </w:tcPr>
          <w:p w14:paraId="6AC85809" w14:textId="77777777" w:rsidR="00CF15A4" w:rsidRPr="00104E42" w:rsidRDefault="00CF15A4" w:rsidP="001D6B27">
            <w:pPr>
              <w:jc w:val="center"/>
              <w:rPr>
                <w:rFonts w:eastAsia="Calibri"/>
                <w:lang w:eastAsia="en-US"/>
              </w:rPr>
            </w:pPr>
            <w:r w:rsidRPr="00104E42">
              <w:rPr>
                <w:sz w:val="16"/>
                <w:szCs w:val="16"/>
              </w:rPr>
              <w:t>0,60-1,99</w:t>
            </w:r>
          </w:p>
        </w:tc>
        <w:tc>
          <w:tcPr>
            <w:tcW w:w="1276" w:type="dxa"/>
            <w:gridSpan w:val="2"/>
            <w:vAlign w:val="center"/>
          </w:tcPr>
          <w:p w14:paraId="22E64ACE" w14:textId="77777777" w:rsidR="00CF15A4" w:rsidRPr="00104E42" w:rsidRDefault="00CF15A4" w:rsidP="001D6B27">
            <w:pPr>
              <w:jc w:val="center"/>
              <w:rPr>
                <w:rFonts w:eastAsia="Calibri"/>
                <w:lang w:eastAsia="en-US"/>
              </w:rPr>
            </w:pPr>
            <w:r w:rsidRPr="00104E42">
              <w:rPr>
                <w:sz w:val="16"/>
                <w:szCs w:val="16"/>
              </w:rPr>
              <w:t>0,01-0,59</w:t>
            </w:r>
          </w:p>
        </w:tc>
        <w:tc>
          <w:tcPr>
            <w:tcW w:w="992" w:type="dxa"/>
            <w:vAlign w:val="center"/>
          </w:tcPr>
          <w:p w14:paraId="77D08C49" w14:textId="77777777" w:rsidR="00CF15A4" w:rsidRPr="00104E42" w:rsidRDefault="00CF15A4" w:rsidP="001D6B27">
            <w:pPr>
              <w:jc w:val="center"/>
              <w:rPr>
                <w:rFonts w:eastAsia="Calibri"/>
                <w:lang w:eastAsia="en-US"/>
              </w:rPr>
            </w:pPr>
            <w:r w:rsidRPr="00104E42">
              <w:rPr>
                <w:sz w:val="16"/>
                <w:szCs w:val="16"/>
              </w:rPr>
              <w:t>≤ 0</w:t>
            </w:r>
          </w:p>
        </w:tc>
        <w:tc>
          <w:tcPr>
            <w:tcW w:w="3686" w:type="dxa"/>
            <w:vMerge/>
          </w:tcPr>
          <w:p w14:paraId="16A2C95A"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74652B4F" w14:textId="77777777" w:rsidTr="00CF15A4">
        <w:trPr>
          <w:trHeight w:val="109"/>
        </w:trPr>
        <w:tc>
          <w:tcPr>
            <w:tcW w:w="710" w:type="dxa"/>
            <w:vMerge/>
          </w:tcPr>
          <w:p w14:paraId="457801CA"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27E97E06"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43946546"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EFE1801" w14:textId="77777777" w:rsidR="00CF15A4" w:rsidRPr="00104E42" w:rsidRDefault="00CF15A4" w:rsidP="001D6B27">
            <w:pPr>
              <w:jc w:val="center"/>
              <w:rPr>
                <w:rFonts w:eastAsia="Calibri"/>
                <w:lang w:eastAsia="en-US"/>
              </w:rPr>
            </w:pPr>
            <w:r w:rsidRPr="00104E42">
              <w:rPr>
                <w:sz w:val="16"/>
                <w:szCs w:val="16"/>
              </w:rPr>
              <w:t>≥ 2,00</w:t>
            </w:r>
          </w:p>
        </w:tc>
        <w:tc>
          <w:tcPr>
            <w:tcW w:w="1134" w:type="dxa"/>
            <w:vAlign w:val="center"/>
          </w:tcPr>
          <w:p w14:paraId="64EBB594" w14:textId="77777777" w:rsidR="00CF15A4" w:rsidRPr="00104E42" w:rsidRDefault="00CF15A4" w:rsidP="001D6B27">
            <w:pPr>
              <w:jc w:val="center"/>
              <w:rPr>
                <w:rFonts w:eastAsia="Calibri"/>
                <w:lang w:eastAsia="en-US"/>
              </w:rPr>
            </w:pPr>
            <w:r w:rsidRPr="00104E42">
              <w:rPr>
                <w:sz w:val="16"/>
                <w:szCs w:val="16"/>
              </w:rPr>
              <w:t>1,40-1,99</w:t>
            </w:r>
          </w:p>
        </w:tc>
        <w:tc>
          <w:tcPr>
            <w:tcW w:w="1276" w:type="dxa"/>
            <w:gridSpan w:val="2"/>
            <w:vAlign w:val="center"/>
          </w:tcPr>
          <w:p w14:paraId="41A1D917" w14:textId="77777777" w:rsidR="00CF15A4" w:rsidRPr="00104E42" w:rsidRDefault="00CF15A4" w:rsidP="001D6B27">
            <w:pPr>
              <w:jc w:val="center"/>
              <w:rPr>
                <w:rFonts w:eastAsia="Calibri"/>
                <w:lang w:eastAsia="en-US"/>
              </w:rPr>
            </w:pPr>
            <w:r w:rsidRPr="00104E42">
              <w:rPr>
                <w:sz w:val="16"/>
                <w:szCs w:val="16"/>
              </w:rPr>
              <w:t>1,00-1,39</w:t>
            </w:r>
          </w:p>
        </w:tc>
        <w:tc>
          <w:tcPr>
            <w:tcW w:w="992" w:type="dxa"/>
            <w:vAlign w:val="center"/>
          </w:tcPr>
          <w:p w14:paraId="79121787" w14:textId="77777777" w:rsidR="00CF15A4" w:rsidRPr="00104E42" w:rsidRDefault="00CF15A4" w:rsidP="001D6B27">
            <w:pPr>
              <w:jc w:val="center"/>
              <w:rPr>
                <w:rFonts w:eastAsia="Calibri"/>
                <w:lang w:eastAsia="en-US"/>
              </w:rPr>
            </w:pPr>
            <w:r w:rsidRPr="00104E42">
              <w:rPr>
                <w:sz w:val="16"/>
                <w:szCs w:val="16"/>
              </w:rPr>
              <w:t>≤ 0,99</w:t>
            </w:r>
          </w:p>
        </w:tc>
        <w:tc>
          <w:tcPr>
            <w:tcW w:w="3686" w:type="dxa"/>
            <w:vMerge/>
          </w:tcPr>
          <w:p w14:paraId="461D7D85"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7CBD3203" w14:textId="77777777" w:rsidTr="00CF15A4">
        <w:trPr>
          <w:trHeight w:val="109"/>
        </w:trPr>
        <w:tc>
          <w:tcPr>
            <w:tcW w:w="710" w:type="dxa"/>
            <w:vMerge/>
          </w:tcPr>
          <w:p w14:paraId="683B674A"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49F669CF"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0D460192"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51B6E992" w14:textId="77777777" w:rsidR="00CF15A4" w:rsidRPr="00104E42" w:rsidRDefault="00CF15A4" w:rsidP="001D6B27">
            <w:pPr>
              <w:jc w:val="center"/>
              <w:rPr>
                <w:rFonts w:eastAsia="Calibri"/>
                <w:lang w:eastAsia="en-US"/>
              </w:rPr>
            </w:pPr>
            <w:r w:rsidRPr="00104E42">
              <w:rPr>
                <w:sz w:val="16"/>
                <w:szCs w:val="16"/>
              </w:rPr>
              <w:t>≥ 3,00</w:t>
            </w:r>
          </w:p>
        </w:tc>
        <w:tc>
          <w:tcPr>
            <w:tcW w:w="1134" w:type="dxa"/>
          </w:tcPr>
          <w:p w14:paraId="712B7455" w14:textId="77777777" w:rsidR="00CF15A4" w:rsidRPr="00104E42" w:rsidRDefault="00CF15A4" w:rsidP="001D6B27">
            <w:pPr>
              <w:jc w:val="center"/>
              <w:rPr>
                <w:rFonts w:eastAsia="Calibri"/>
                <w:lang w:eastAsia="en-US"/>
              </w:rPr>
            </w:pPr>
            <w:r w:rsidRPr="00104E42">
              <w:rPr>
                <w:sz w:val="16"/>
                <w:szCs w:val="16"/>
              </w:rPr>
              <w:t>2,40-2,99</w:t>
            </w:r>
          </w:p>
        </w:tc>
        <w:tc>
          <w:tcPr>
            <w:tcW w:w="1276" w:type="dxa"/>
            <w:gridSpan w:val="2"/>
          </w:tcPr>
          <w:p w14:paraId="2B1AC91B" w14:textId="77777777" w:rsidR="00CF15A4" w:rsidRPr="00104E42" w:rsidRDefault="00CF15A4" w:rsidP="001D6B27">
            <w:pPr>
              <w:jc w:val="center"/>
              <w:rPr>
                <w:rFonts w:eastAsia="Calibri"/>
                <w:lang w:eastAsia="en-US"/>
              </w:rPr>
            </w:pPr>
            <w:r w:rsidRPr="00104E42">
              <w:rPr>
                <w:sz w:val="16"/>
                <w:szCs w:val="16"/>
              </w:rPr>
              <w:t>1,81-2,39</w:t>
            </w:r>
          </w:p>
        </w:tc>
        <w:tc>
          <w:tcPr>
            <w:tcW w:w="992" w:type="dxa"/>
          </w:tcPr>
          <w:p w14:paraId="3DA1DDC3" w14:textId="77777777" w:rsidR="00CF15A4" w:rsidRPr="00104E42" w:rsidRDefault="00CF15A4" w:rsidP="001D6B27">
            <w:pPr>
              <w:jc w:val="center"/>
              <w:rPr>
                <w:rFonts w:eastAsia="Calibri"/>
                <w:lang w:eastAsia="en-US"/>
              </w:rPr>
            </w:pPr>
            <w:r w:rsidRPr="00104E42">
              <w:rPr>
                <w:sz w:val="16"/>
                <w:szCs w:val="16"/>
              </w:rPr>
              <w:t>≤ 1,80</w:t>
            </w:r>
          </w:p>
        </w:tc>
        <w:tc>
          <w:tcPr>
            <w:tcW w:w="3686" w:type="dxa"/>
            <w:vMerge/>
          </w:tcPr>
          <w:p w14:paraId="05C54A39"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063C4ADF" w14:textId="77777777" w:rsidTr="00CF15A4">
        <w:trPr>
          <w:trHeight w:val="109"/>
        </w:trPr>
        <w:tc>
          <w:tcPr>
            <w:tcW w:w="710" w:type="dxa"/>
            <w:vMerge w:val="restart"/>
          </w:tcPr>
          <w:p w14:paraId="01349DF8" w14:textId="77777777" w:rsidR="00CF15A4" w:rsidRPr="00104E42" w:rsidRDefault="00CF15A4" w:rsidP="001D6B27">
            <w:pPr>
              <w:autoSpaceDE w:val="0"/>
              <w:autoSpaceDN w:val="0"/>
              <w:adjustRightInd w:val="0"/>
              <w:rPr>
                <w:sz w:val="24"/>
                <w:szCs w:val="24"/>
              </w:rPr>
            </w:pPr>
          </w:p>
        </w:tc>
        <w:tc>
          <w:tcPr>
            <w:tcW w:w="3543" w:type="dxa"/>
            <w:vMerge w:val="restart"/>
          </w:tcPr>
          <w:p w14:paraId="5A9CF6C1" w14:textId="77777777" w:rsidR="00CF15A4" w:rsidRPr="00104E42" w:rsidRDefault="00CF15A4" w:rsidP="001D6B27">
            <w:pPr>
              <w:autoSpaceDE w:val="0"/>
              <w:autoSpaceDN w:val="0"/>
              <w:adjustRightInd w:val="0"/>
              <w:rPr>
                <w:color w:val="000000"/>
              </w:rPr>
            </w:pPr>
            <w:r w:rsidRPr="00104E42">
              <w:rPr>
                <w:color w:val="000000"/>
              </w:rPr>
              <w:t>10.3. Оценка финансового состояния страховых компаний</w:t>
            </w:r>
          </w:p>
        </w:tc>
        <w:tc>
          <w:tcPr>
            <w:tcW w:w="2977" w:type="dxa"/>
            <w:vMerge w:val="restart"/>
          </w:tcPr>
          <w:p w14:paraId="52B324C7" w14:textId="77777777" w:rsidR="00CF15A4" w:rsidRPr="00104E42" w:rsidRDefault="00CF15A4" w:rsidP="001D6B27">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3D96C35B" w14:textId="77777777" w:rsidR="00CF15A4" w:rsidRPr="00104E42" w:rsidRDefault="00CF15A4" w:rsidP="001D6B27">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686" w:type="dxa"/>
          </w:tcPr>
          <w:p w14:paraId="5BD14476"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3667812F" w14:textId="77777777" w:rsidTr="00CF15A4">
        <w:trPr>
          <w:trHeight w:val="109"/>
        </w:trPr>
        <w:tc>
          <w:tcPr>
            <w:tcW w:w="710" w:type="dxa"/>
            <w:vMerge/>
          </w:tcPr>
          <w:p w14:paraId="521104FB"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71F90552"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vMerge/>
          </w:tcPr>
          <w:p w14:paraId="794E0974" w14:textId="77777777" w:rsidR="00CF15A4" w:rsidRPr="00104E42" w:rsidRDefault="00CF15A4" w:rsidP="001D6B27">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1CDB248" w14:textId="77777777" w:rsidR="00CF15A4" w:rsidRPr="00104E42" w:rsidRDefault="00CF15A4" w:rsidP="001D6B27">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B3D59D6" w14:textId="77777777" w:rsidR="00CF15A4" w:rsidRPr="00104E42" w:rsidRDefault="00CF15A4" w:rsidP="001D6B27">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4BAC2CE0" w14:textId="77777777" w:rsidR="00CF15A4" w:rsidRPr="00104E42" w:rsidRDefault="00CF15A4" w:rsidP="001D6B27">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74267D1" w14:textId="77777777" w:rsidR="00CF15A4" w:rsidRPr="00104E42" w:rsidRDefault="00CF15A4" w:rsidP="001D6B27">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686" w:type="dxa"/>
          </w:tcPr>
          <w:p w14:paraId="3995799E"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0879ADA8" w14:textId="77777777" w:rsidTr="00CF15A4">
        <w:trPr>
          <w:trHeight w:val="109"/>
        </w:trPr>
        <w:tc>
          <w:tcPr>
            <w:tcW w:w="710" w:type="dxa"/>
            <w:vMerge/>
          </w:tcPr>
          <w:p w14:paraId="3BD3B94C"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44786E8D"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5B35FE2C" w14:textId="77777777" w:rsidR="00CF15A4" w:rsidRPr="00104E42" w:rsidRDefault="00CF15A4" w:rsidP="001D6B27">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64CDDA" w14:textId="77777777" w:rsidR="00CF15A4" w:rsidRPr="00104E42" w:rsidRDefault="00CF15A4" w:rsidP="001D6B27">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33A054D" w14:textId="77777777" w:rsidR="00CF15A4" w:rsidRPr="00104E42" w:rsidRDefault="00CF15A4" w:rsidP="001D6B27">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EA4465" w14:textId="77777777" w:rsidR="00CF15A4" w:rsidRPr="00104E42" w:rsidRDefault="00CF15A4" w:rsidP="001D6B27">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D4EC655" w14:textId="77777777" w:rsidR="00CF15A4" w:rsidRPr="00104E42" w:rsidRDefault="00CF15A4" w:rsidP="001D6B27">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686" w:type="dxa"/>
          </w:tcPr>
          <w:p w14:paraId="521B9D98"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7F333D39" w14:textId="77777777" w:rsidTr="00CF15A4">
        <w:trPr>
          <w:trHeight w:val="109"/>
        </w:trPr>
        <w:tc>
          <w:tcPr>
            <w:tcW w:w="710" w:type="dxa"/>
            <w:vMerge/>
          </w:tcPr>
          <w:p w14:paraId="3F07CCEA"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294D0068"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0A154FA1" w14:textId="77777777" w:rsidR="00CF15A4" w:rsidRPr="00104E42" w:rsidRDefault="00CF15A4" w:rsidP="001D6B27">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9C8FA7" w14:textId="77777777" w:rsidR="00CF15A4" w:rsidRPr="00104E42" w:rsidRDefault="00CF15A4" w:rsidP="001D6B27">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73FF468" w14:textId="77777777" w:rsidR="00CF15A4" w:rsidRPr="00104E42" w:rsidRDefault="00CF15A4" w:rsidP="001D6B27">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8FDB46" w14:textId="77777777" w:rsidR="00CF15A4" w:rsidRPr="00104E42" w:rsidRDefault="00CF15A4" w:rsidP="001D6B27">
            <w:pPr>
              <w:tabs>
                <w:tab w:val="left" w:pos="1134"/>
              </w:tabs>
              <w:kinsoku w:val="0"/>
              <w:overflowPunct w:val="0"/>
              <w:autoSpaceDE w:val="0"/>
              <w:autoSpaceDN w:val="0"/>
              <w:jc w:val="center"/>
              <w:rPr>
                <w:bCs/>
                <w:color w:val="000000"/>
                <w:lang w:bidi="he-IL"/>
              </w:rPr>
            </w:pPr>
            <w:r w:rsidRPr="00104E42">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8DBEDB0" w14:textId="77777777" w:rsidR="00CF15A4" w:rsidRPr="00104E42" w:rsidRDefault="00CF15A4" w:rsidP="001D6B27">
            <w:pPr>
              <w:tabs>
                <w:tab w:val="left" w:pos="1134"/>
              </w:tabs>
              <w:kinsoku w:val="0"/>
              <w:overflowPunct w:val="0"/>
              <w:autoSpaceDE w:val="0"/>
              <w:autoSpaceDN w:val="0"/>
              <w:jc w:val="center"/>
              <w:rPr>
                <w:bCs/>
                <w:color w:val="000000"/>
                <w:lang w:bidi="he-IL"/>
              </w:rPr>
            </w:pPr>
            <w:r w:rsidRPr="00104E42">
              <w:rPr>
                <w:sz w:val="16"/>
                <w:szCs w:val="16"/>
              </w:rPr>
              <w:t>≤ 0</w:t>
            </w:r>
          </w:p>
        </w:tc>
        <w:tc>
          <w:tcPr>
            <w:tcW w:w="3686" w:type="dxa"/>
          </w:tcPr>
          <w:p w14:paraId="483A49EF"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74C669AE" w14:textId="77777777" w:rsidTr="00CF15A4">
        <w:trPr>
          <w:trHeight w:val="2123"/>
        </w:trPr>
        <w:tc>
          <w:tcPr>
            <w:tcW w:w="710" w:type="dxa"/>
            <w:vMerge w:val="restart"/>
          </w:tcPr>
          <w:p w14:paraId="6BC0A705" w14:textId="77777777" w:rsidR="00CF15A4" w:rsidRPr="00104E42" w:rsidRDefault="00CF15A4" w:rsidP="001D6B27">
            <w:pPr>
              <w:autoSpaceDE w:val="0"/>
              <w:autoSpaceDN w:val="0"/>
              <w:adjustRightInd w:val="0"/>
              <w:rPr>
                <w:sz w:val="24"/>
                <w:szCs w:val="24"/>
              </w:rPr>
            </w:pPr>
          </w:p>
        </w:tc>
        <w:tc>
          <w:tcPr>
            <w:tcW w:w="3543" w:type="dxa"/>
            <w:vMerge w:val="restart"/>
          </w:tcPr>
          <w:p w14:paraId="58D459A2" w14:textId="77777777" w:rsidR="00CF15A4" w:rsidRPr="00104E42" w:rsidRDefault="00CF15A4" w:rsidP="001D6B27">
            <w:pPr>
              <w:autoSpaceDE w:val="0"/>
              <w:autoSpaceDN w:val="0"/>
              <w:adjustRightInd w:val="0"/>
              <w:rPr>
                <w:color w:val="000000"/>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657F8E91" w14:textId="77777777" w:rsidR="00CF15A4" w:rsidRPr="00104E42" w:rsidRDefault="00CF15A4" w:rsidP="001D6B27">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98D2E09" w14:textId="77777777" w:rsidR="00CF15A4" w:rsidRPr="00104E42" w:rsidRDefault="00CF15A4" w:rsidP="001D6B27">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82BF58B" w14:textId="77777777" w:rsidR="00CF15A4" w:rsidRPr="00104E42" w:rsidRDefault="00CF15A4" w:rsidP="001D6B27">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77D35F" w14:textId="77777777" w:rsidR="00CF15A4" w:rsidRPr="00104E42" w:rsidRDefault="00CF15A4" w:rsidP="001D6B27">
            <w:pPr>
              <w:tabs>
                <w:tab w:val="right" w:pos="9360"/>
              </w:tabs>
              <w:jc w:val="center"/>
              <w:rPr>
                <w:bCs/>
                <w:color w:val="000000"/>
                <w:sz w:val="16"/>
                <w:szCs w:val="16"/>
              </w:rPr>
            </w:pPr>
            <w:r w:rsidRPr="00104E42">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4F4E9B6" w14:textId="77777777" w:rsidR="00CF15A4" w:rsidRPr="00104E42" w:rsidRDefault="00CF15A4" w:rsidP="001D6B27">
            <w:pPr>
              <w:tabs>
                <w:tab w:val="right" w:pos="9360"/>
              </w:tabs>
              <w:jc w:val="center"/>
              <w:rPr>
                <w:bCs/>
                <w:color w:val="000000"/>
                <w:sz w:val="16"/>
                <w:szCs w:val="16"/>
              </w:rPr>
            </w:pPr>
            <w:r w:rsidRPr="00104E42">
              <w:rPr>
                <w:sz w:val="16"/>
                <w:szCs w:val="16"/>
              </w:rPr>
              <w:t>≤ 0,99</w:t>
            </w:r>
          </w:p>
        </w:tc>
        <w:tc>
          <w:tcPr>
            <w:tcW w:w="3686" w:type="dxa"/>
          </w:tcPr>
          <w:p w14:paraId="42B6AAE2"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4AB02149" w14:textId="77777777" w:rsidTr="00CF15A4">
        <w:trPr>
          <w:trHeight w:val="109"/>
        </w:trPr>
        <w:tc>
          <w:tcPr>
            <w:tcW w:w="710" w:type="dxa"/>
            <w:vMerge/>
          </w:tcPr>
          <w:p w14:paraId="7AD12048"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43D075E6"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2F47C941" w14:textId="77777777" w:rsidR="00CF15A4" w:rsidRPr="00104E42" w:rsidRDefault="00CF15A4" w:rsidP="001D6B27">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0008E23" w14:textId="77777777" w:rsidR="00CF15A4" w:rsidRPr="00104E42" w:rsidRDefault="00CF15A4" w:rsidP="001D6B27">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059D883" w14:textId="77777777" w:rsidR="00CF15A4" w:rsidRPr="00104E42" w:rsidRDefault="00CF15A4" w:rsidP="001D6B27">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D406E8" w14:textId="77777777" w:rsidR="00CF15A4" w:rsidRPr="00104E42" w:rsidRDefault="00CF15A4" w:rsidP="001D6B27">
            <w:pPr>
              <w:tabs>
                <w:tab w:val="left" w:pos="1134"/>
              </w:tabs>
              <w:kinsoku w:val="0"/>
              <w:overflowPunct w:val="0"/>
              <w:autoSpaceDE w:val="0"/>
              <w:autoSpaceDN w:val="0"/>
              <w:jc w:val="center"/>
              <w:rPr>
                <w:bCs/>
                <w:color w:val="000000"/>
                <w:lang w:bidi="he-IL"/>
              </w:rPr>
            </w:pPr>
            <w:r w:rsidRPr="00104E42">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E19F301" w14:textId="77777777" w:rsidR="00CF15A4" w:rsidRPr="00104E42" w:rsidRDefault="00CF15A4" w:rsidP="001D6B27">
            <w:pPr>
              <w:tabs>
                <w:tab w:val="left" w:pos="1134"/>
              </w:tabs>
              <w:kinsoku w:val="0"/>
              <w:overflowPunct w:val="0"/>
              <w:autoSpaceDE w:val="0"/>
              <w:autoSpaceDN w:val="0"/>
              <w:jc w:val="center"/>
              <w:rPr>
                <w:bCs/>
                <w:color w:val="000000"/>
                <w:lang w:bidi="he-IL"/>
              </w:rPr>
            </w:pPr>
            <w:r w:rsidRPr="00104E42">
              <w:rPr>
                <w:sz w:val="16"/>
                <w:szCs w:val="16"/>
              </w:rPr>
              <w:t>≤ 1,80</w:t>
            </w:r>
          </w:p>
        </w:tc>
        <w:tc>
          <w:tcPr>
            <w:tcW w:w="3686" w:type="dxa"/>
          </w:tcPr>
          <w:p w14:paraId="748C6FF6"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663589E6" w14:textId="77777777" w:rsidTr="00CF15A4">
        <w:trPr>
          <w:trHeight w:val="92"/>
        </w:trPr>
        <w:tc>
          <w:tcPr>
            <w:tcW w:w="710" w:type="dxa"/>
            <w:vMerge w:val="restart"/>
          </w:tcPr>
          <w:p w14:paraId="61F9BD2B" w14:textId="77777777" w:rsidR="00CF15A4" w:rsidRPr="00104E42" w:rsidRDefault="00CF15A4" w:rsidP="001D6B27">
            <w:pPr>
              <w:autoSpaceDE w:val="0"/>
              <w:autoSpaceDN w:val="0"/>
              <w:adjustRightInd w:val="0"/>
              <w:rPr>
                <w:sz w:val="24"/>
                <w:szCs w:val="24"/>
              </w:rPr>
            </w:pPr>
          </w:p>
        </w:tc>
        <w:tc>
          <w:tcPr>
            <w:tcW w:w="3543" w:type="dxa"/>
            <w:vMerge w:val="restart"/>
          </w:tcPr>
          <w:p w14:paraId="44DAF7AF" w14:textId="77777777" w:rsidR="00CF15A4" w:rsidRPr="00104E42" w:rsidRDefault="00CF15A4" w:rsidP="001D6B27">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977" w:type="dxa"/>
            <w:vMerge w:val="restart"/>
          </w:tcPr>
          <w:p w14:paraId="1F5CBEFB" w14:textId="77777777" w:rsidR="00CF15A4" w:rsidRPr="00104E42" w:rsidRDefault="00CF15A4" w:rsidP="001D6B27">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441764D2" w14:textId="77777777" w:rsidR="00CF15A4" w:rsidRPr="00104E42" w:rsidRDefault="00CF15A4" w:rsidP="001D6B27">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686" w:type="dxa"/>
            <w:vMerge w:val="restart"/>
          </w:tcPr>
          <w:p w14:paraId="5083AAA0"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285BBF17" w14:textId="77777777" w:rsidTr="00CF15A4">
        <w:trPr>
          <w:trHeight w:val="89"/>
        </w:trPr>
        <w:tc>
          <w:tcPr>
            <w:tcW w:w="710" w:type="dxa"/>
            <w:vMerge/>
          </w:tcPr>
          <w:p w14:paraId="2EF82B3A"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019F0E6A"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vMerge/>
          </w:tcPr>
          <w:p w14:paraId="4DF8B0C7" w14:textId="77777777" w:rsidR="00CF15A4" w:rsidRPr="00104E42" w:rsidRDefault="00CF15A4" w:rsidP="001D6B27">
            <w:pPr>
              <w:autoSpaceDE w:val="0"/>
              <w:autoSpaceDN w:val="0"/>
              <w:adjustRightInd w:val="0"/>
              <w:jc w:val="center"/>
              <w:rPr>
                <w:rFonts w:eastAsia="Calibri"/>
                <w:color w:val="000000"/>
                <w:lang w:eastAsia="en-US"/>
              </w:rPr>
            </w:pPr>
          </w:p>
        </w:tc>
        <w:tc>
          <w:tcPr>
            <w:tcW w:w="1134" w:type="dxa"/>
          </w:tcPr>
          <w:p w14:paraId="58A2ABF1"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3AB2632"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07E550B7"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03563C66"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6" w:type="dxa"/>
            <w:vMerge/>
          </w:tcPr>
          <w:p w14:paraId="1E57C636"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35730300" w14:textId="77777777" w:rsidTr="00CF15A4">
        <w:trPr>
          <w:trHeight w:val="89"/>
        </w:trPr>
        <w:tc>
          <w:tcPr>
            <w:tcW w:w="710" w:type="dxa"/>
            <w:vMerge/>
          </w:tcPr>
          <w:p w14:paraId="62BE950B"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4468AFF8"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7F33A949"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7BF260CF"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1C78D8D1"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632287E4"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0,10</w:t>
            </w:r>
          </w:p>
        </w:tc>
        <w:tc>
          <w:tcPr>
            <w:tcW w:w="992" w:type="dxa"/>
          </w:tcPr>
          <w:p w14:paraId="3EC417FC"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0,10</w:t>
            </w:r>
          </w:p>
        </w:tc>
        <w:tc>
          <w:tcPr>
            <w:tcW w:w="3686" w:type="dxa"/>
            <w:vMerge/>
          </w:tcPr>
          <w:p w14:paraId="03D8F671"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71641CED" w14:textId="77777777" w:rsidTr="00CF15A4">
        <w:trPr>
          <w:trHeight w:val="89"/>
        </w:trPr>
        <w:tc>
          <w:tcPr>
            <w:tcW w:w="710" w:type="dxa"/>
            <w:vMerge/>
          </w:tcPr>
          <w:p w14:paraId="1846E873"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73504842"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69F10CED"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5F89D12A"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452A15C5"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7A91F46A"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0,15</w:t>
            </w:r>
          </w:p>
        </w:tc>
        <w:tc>
          <w:tcPr>
            <w:tcW w:w="992" w:type="dxa"/>
          </w:tcPr>
          <w:p w14:paraId="4C5A7C25"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≤0,15</w:t>
            </w:r>
          </w:p>
        </w:tc>
        <w:tc>
          <w:tcPr>
            <w:tcW w:w="3686" w:type="dxa"/>
            <w:vMerge/>
          </w:tcPr>
          <w:p w14:paraId="4659782C"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40BE9A3A" w14:textId="77777777" w:rsidTr="00CF15A4">
        <w:trPr>
          <w:trHeight w:val="89"/>
        </w:trPr>
        <w:tc>
          <w:tcPr>
            <w:tcW w:w="710" w:type="dxa"/>
            <w:vMerge/>
          </w:tcPr>
          <w:p w14:paraId="28B6B459"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043184BD"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7ABE084B"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675129F1"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2FC2F6C4"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65818C7A"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0,50</w:t>
            </w:r>
          </w:p>
        </w:tc>
        <w:tc>
          <w:tcPr>
            <w:tcW w:w="992" w:type="dxa"/>
          </w:tcPr>
          <w:p w14:paraId="35F704E7"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0,50</w:t>
            </w:r>
          </w:p>
        </w:tc>
        <w:tc>
          <w:tcPr>
            <w:tcW w:w="3686" w:type="dxa"/>
            <w:vMerge/>
          </w:tcPr>
          <w:p w14:paraId="6083F0ED" w14:textId="77777777" w:rsidR="00CF15A4" w:rsidRPr="00104E42" w:rsidRDefault="00CF15A4" w:rsidP="001D6B27">
            <w:pPr>
              <w:autoSpaceDE w:val="0"/>
              <w:autoSpaceDN w:val="0"/>
              <w:adjustRightInd w:val="0"/>
              <w:jc w:val="both"/>
              <w:rPr>
                <w:rFonts w:eastAsia="Calibri"/>
                <w:color w:val="000000"/>
                <w:lang w:eastAsia="en-US"/>
              </w:rPr>
            </w:pPr>
          </w:p>
        </w:tc>
      </w:tr>
      <w:tr w:rsidR="00CF15A4" w:rsidRPr="00104E42" w14:paraId="3D30B4EB" w14:textId="77777777" w:rsidTr="00CF15A4">
        <w:trPr>
          <w:trHeight w:val="89"/>
        </w:trPr>
        <w:tc>
          <w:tcPr>
            <w:tcW w:w="710" w:type="dxa"/>
            <w:vMerge/>
          </w:tcPr>
          <w:p w14:paraId="6B2F6CA6" w14:textId="77777777" w:rsidR="00CF15A4" w:rsidRPr="00104E42" w:rsidRDefault="00CF15A4" w:rsidP="001D6B27">
            <w:pPr>
              <w:autoSpaceDE w:val="0"/>
              <w:autoSpaceDN w:val="0"/>
              <w:adjustRightInd w:val="0"/>
              <w:jc w:val="both"/>
              <w:rPr>
                <w:rFonts w:eastAsia="Calibri"/>
                <w:lang w:eastAsia="en-US"/>
              </w:rPr>
            </w:pPr>
          </w:p>
        </w:tc>
        <w:tc>
          <w:tcPr>
            <w:tcW w:w="3543" w:type="dxa"/>
            <w:vMerge/>
          </w:tcPr>
          <w:p w14:paraId="15680462" w14:textId="77777777" w:rsidR="00CF15A4" w:rsidRPr="00104E42" w:rsidRDefault="00CF15A4" w:rsidP="001D6B27">
            <w:pPr>
              <w:autoSpaceDE w:val="0"/>
              <w:autoSpaceDN w:val="0"/>
              <w:adjustRightInd w:val="0"/>
              <w:jc w:val="both"/>
              <w:rPr>
                <w:rFonts w:eastAsia="Calibri"/>
                <w:color w:val="000000"/>
                <w:lang w:eastAsia="en-US"/>
              </w:rPr>
            </w:pPr>
          </w:p>
        </w:tc>
        <w:tc>
          <w:tcPr>
            <w:tcW w:w="2977" w:type="dxa"/>
          </w:tcPr>
          <w:p w14:paraId="527CE29E"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tcPr>
          <w:p w14:paraId="1C0E9806"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76EAE2BC"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2C094E38"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&lt;BB-/BB-/Ba3</w:t>
            </w:r>
          </w:p>
        </w:tc>
        <w:tc>
          <w:tcPr>
            <w:tcW w:w="992" w:type="dxa"/>
          </w:tcPr>
          <w:p w14:paraId="7C0A80FF" w14:textId="77777777" w:rsidR="00CF15A4" w:rsidRPr="00104E42" w:rsidRDefault="00CF15A4" w:rsidP="001D6B27">
            <w:pPr>
              <w:autoSpaceDE w:val="0"/>
              <w:autoSpaceDN w:val="0"/>
              <w:adjustRightInd w:val="0"/>
              <w:jc w:val="center"/>
              <w:rPr>
                <w:rFonts w:eastAsia="Calibri"/>
                <w:color w:val="000000"/>
                <w:lang w:eastAsia="en-US"/>
              </w:rPr>
            </w:pPr>
            <w:r w:rsidRPr="00104E42">
              <w:rPr>
                <w:sz w:val="16"/>
                <w:szCs w:val="16"/>
              </w:rPr>
              <w:t>нет рейтинга</w:t>
            </w:r>
          </w:p>
        </w:tc>
        <w:tc>
          <w:tcPr>
            <w:tcW w:w="3686" w:type="dxa"/>
            <w:vMerge/>
          </w:tcPr>
          <w:p w14:paraId="3A03C1DB" w14:textId="77777777" w:rsidR="00CF15A4" w:rsidRPr="00104E42" w:rsidRDefault="00CF15A4" w:rsidP="001D6B27">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3A4B61F7"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w:t>
      </w:r>
      <w:r w:rsidR="00CF15A4">
        <w:rPr>
          <w:sz w:val="24"/>
          <w:szCs w:val="24"/>
        </w:rPr>
        <w:t xml:space="preserve">. </w:t>
      </w:r>
      <w:r w:rsidRPr="00B85548">
        <w:rPr>
          <w:sz w:val="24"/>
          <w:szCs w:val="24"/>
        </w:rPr>
        <w:t>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03"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103"/>
      <w:r w:rsidR="00FD4D22" w:rsidRPr="00EF2A21">
        <w:rPr>
          <w:rStyle w:val="afd"/>
          <w:b/>
          <w:bCs/>
          <w:caps/>
          <w:szCs w:val="24"/>
        </w:rPr>
        <w:footnoteReference w:id="9"/>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2AD7C75F"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CF15A4">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33282301" w:rsidR="00FD4D22" w:rsidRPr="00E92609" w:rsidRDefault="00FD4D22" w:rsidP="00E92609">
      <w:pPr>
        <w:jc w:val="center"/>
        <w:rPr>
          <w:vanish/>
        </w:rPr>
      </w:pPr>
      <w:r>
        <w:br w:type="page"/>
      </w:r>
      <w:bookmarkStart w:id="104" w:name="_Ref391375476"/>
      <w:bookmarkStart w:id="105" w:name="_Ref391375597"/>
      <w:bookmarkStart w:id="106" w:name="_Toc392326437"/>
      <w:bookmarkStart w:id="107" w:name="_Toc392495198"/>
      <w:bookmarkStart w:id="108" w:name="_Toc392595026"/>
      <w:bookmarkStart w:id="109" w:name="_Toc392610538"/>
      <w:bookmarkStart w:id="110" w:name="_Toc393989340"/>
      <w:bookmarkStart w:id="111" w:name="_Toc393888125"/>
      <w:bookmarkStart w:id="112" w:name="_Toc398807148"/>
      <w:bookmarkStart w:id="113" w:name="_Ref391310895"/>
      <w:bookmarkStart w:id="114" w:name="_Ref391194808"/>
      <w:r w:rsidR="00E92609" w:rsidRPr="00E92609">
        <w:rPr>
          <w:b/>
          <w:sz w:val="24"/>
          <w:szCs w:val="24"/>
        </w:rPr>
        <w:t>ФОРМА ПРЕДСТАВЛЕНИЯ ИНФОРМАЦИИ О ЦЕПОЧКЕ СОБСТВЕННИКОВ, ВКЛЮЧАЯ КОНЕЧНЫХ БЕНЕФИЦИАРОВ</w:t>
      </w:r>
      <w:bookmarkEnd w:id="104"/>
      <w:bookmarkEnd w:id="105"/>
      <w:bookmarkEnd w:id="106"/>
      <w:bookmarkEnd w:id="107"/>
      <w:bookmarkEnd w:id="108"/>
      <w:bookmarkEnd w:id="109"/>
      <w:bookmarkEnd w:id="110"/>
      <w:bookmarkEnd w:id="111"/>
      <w:bookmarkEnd w:id="112"/>
      <w:r w:rsidRPr="00C11555">
        <w:rPr>
          <w:rStyle w:val="afd"/>
          <w:b/>
          <w:bCs/>
          <w:caps/>
          <w:szCs w:val="24"/>
        </w:rPr>
        <w:footnoteReference w:id="10"/>
      </w:r>
      <w:r w:rsidR="00AF4498">
        <w:rPr>
          <w:b/>
          <w:sz w:val="24"/>
          <w:szCs w:val="24"/>
        </w:rPr>
        <w:br/>
      </w:r>
    </w:p>
    <w:bookmarkEnd w:id="113"/>
    <w:bookmarkEnd w:id="114"/>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5" w:name="_Ref392931988"/>
      <w:bookmarkStart w:id="116" w:name="_Toc392326438"/>
      <w:bookmarkStart w:id="117" w:name="_Toc392495199"/>
      <w:bookmarkStart w:id="118" w:name="_Toc392595027"/>
      <w:bookmarkStart w:id="119" w:name="_Toc392610539"/>
      <w:bookmarkStart w:id="120" w:name="_Toc393989341"/>
      <w:bookmarkStart w:id="121" w:name="_Toc393888126"/>
      <w:r w:rsidRPr="00C11555">
        <w:rPr>
          <w:b/>
          <w:bCs/>
          <w:color w:val="000000"/>
          <w:spacing w:val="36"/>
          <w:szCs w:val="22"/>
        </w:rPr>
        <w:t>конец формы</w:t>
      </w:r>
      <w:bookmarkEnd w:id="115"/>
      <w:bookmarkEnd w:id="116"/>
      <w:bookmarkEnd w:id="117"/>
      <w:bookmarkEnd w:id="118"/>
      <w:bookmarkEnd w:id="119"/>
      <w:bookmarkEnd w:id="120"/>
      <w:bookmarkEnd w:id="121"/>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22" w:name="_Toc398807152"/>
      <w:bookmarkEnd w:id="122"/>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0D49D" w14:textId="77777777" w:rsidR="006D092E" w:rsidRDefault="006D092E">
      <w:r>
        <w:separator/>
      </w:r>
    </w:p>
  </w:endnote>
  <w:endnote w:type="continuationSeparator" w:id="0">
    <w:p w14:paraId="73AC60F2" w14:textId="77777777" w:rsidR="006D092E" w:rsidRDefault="006D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991030" w:rsidRDefault="00991030">
        <w:pPr>
          <w:pStyle w:val="af3"/>
          <w:jc w:val="right"/>
        </w:pPr>
        <w:r>
          <w:fldChar w:fldCharType="begin"/>
        </w:r>
        <w:r>
          <w:instrText>PAGE   \* MERGEFORMAT</w:instrText>
        </w:r>
        <w:r>
          <w:fldChar w:fldCharType="separate"/>
        </w:r>
        <w:r w:rsidR="00B43894">
          <w:rPr>
            <w:noProof/>
          </w:rPr>
          <w:t>26</w:t>
        </w:r>
        <w:r>
          <w:fldChar w:fldCharType="end"/>
        </w:r>
      </w:p>
    </w:sdtContent>
  </w:sdt>
  <w:p w14:paraId="252E9E1C" w14:textId="77777777" w:rsidR="00991030" w:rsidRDefault="0099103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991030" w:rsidRDefault="00991030">
        <w:pPr>
          <w:pStyle w:val="af3"/>
          <w:jc w:val="right"/>
        </w:pPr>
        <w:r>
          <w:fldChar w:fldCharType="begin"/>
        </w:r>
        <w:r>
          <w:instrText>PAGE   \* MERGEFORMAT</w:instrText>
        </w:r>
        <w:r>
          <w:fldChar w:fldCharType="separate"/>
        </w:r>
        <w:r w:rsidR="00B43894">
          <w:rPr>
            <w:noProof/>
          </w:rPr>
          <w:t>34</w:t>
        </w:r>
        <w:r>
          <w:fldChar w:fldCharType="end"/>
        </w:r>
      </w:p>
    </w:sdtContent>
  </w:sdt>
  <w:p w14:paraId="01139DCF" w14:textId="77777777" w:rsidR="00991030" w:rsidRPr="00BF3C31" w:rsidRDefault="00991030">
    <w:pPr>
      <w:pStyle w:val="af3"/>
      <w:rPr>
        <w:rFonts w:ascii="Arial" w:hAnsi="Arial" w:cs="Arial"/>
      </w:rPr>
    </w:pPr>
  </w:p>
  <w:p w14:paraId="2BC8A866" w14:textId="77777777" w:rsidR="00991030" w:rsidRDefault="009910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C453F" w14:textId="77777777" w:rsidR="006D092E" w:rsidRDefault="006D092E">
      <w:r>
        <w:separator/>
      </w:r>
    </w:p>
  </w:footnote>
  <w:footnote w:type="continuationSeparator" w:id="0">
    <w:p w14:paraId="4409C147" w14:textId="77777777" w:rsidR="006D092E" w:rsidRDefault="006D092E">
      <w:r>
        <w:continuationSeparator/>
      </w:r>
    </w:p>
  </w:footnote>
  <w:footnote w:id="1">
    <w:p w14:paraId="7823F502" w14:textId="414694DA" w:rsidR="00E04618" w:rsidRDefault="00E04618">
      <w:pPr>
        <w:pStyle w:val="afb"/>
      </w:pPr>
      <w:r>
        <w:rPr>
          <w:rStyle w:val="afd"/>
        </w:rPr>
        <w:footnoteRef/>
      </w:r>
      <w:r>
        <w:t xml:space="preserve"> </w:t>
      </w:r>
      <w:r w:rsidRPr="00E04618">
        <w:t>исландский, датский, норвежский, финский, шведский, фарерский</w:t>
      </w:r>
    </w:p>
  </w:footnote>
  <w:footnote w:id="2">
    <w:p w14:paraId="04068FD1" w14:textId="004C656B" w:rsidR="00E04618" w:rsidRDefault="00E04618">
      <w:pPr>
        <w:pStyle w:val="afb"/>
      </w:pPr>
      <w:r>
        <w:rPr>
          <w:rStyle w:val="afd"/>
        </w:rPr>
        <w:footnoteRef/>
      </w:r>
      <w:r>
        <w:t xml:space="preserve"> тоже</w:t>
      </w:r>
    </w:p>
  </w:footnote>
  <w:footnote w:id="3">
    <w:p w14:paraId="2CC5EC48" w14:textId="2A26BB7E" w:rsidR="00071214" w:rsidRDefault="00071214">
      <w:pPr>
        <w:pStyle w:val="afb"/>
      </w:pPr>
      <w:r>
        <w:rPr>
          <w:rStyle w:val="afd"/>
        </w:rPr>
        <w:footnoteRef/>
      </w:r>
      <w:r>
        <w:t xml:space="preserve"> Стандартная страница 1800 печатных знаков.</w:t>
      </w:r>
    </w:p>
  </w:footnote>
  <w:footnote w:id="4">
    <w:p w14:paraId="5C62CD9F" w14:textId="77777777" w:rsidR="00991030" w:rsidRPr="001C18A7" w:rsidRDefault="00991030"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5">
    <w:p w14:paraId="557731B0" w14:textId="77777777" w:rsidR="00991030" w:rsidRPr="001C18A7" w:rsidRDefault="00991030"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6">
    <w:p w14:paraId="58BA207A" w14:textId="77777777" w:rsidR="00991030" w:rsidRPr="00FD4D22" w:rsidRDefault="00991030"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7">
    <w:p w14:paraId="777CC59A" w14:textId="77777777" w:rsidR="00991030" w:rsidRPr="00FD4D22" w:rsidRDefault="00991030"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8">
    <w:p w14:paraId="08B5AA9F" w14:textId="77777777" w:rsidR="00991030" w:rsidRPr="00FD4D22" w:rsidRDefault="00991030"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9">
    <w:p w14:paraId="743F4275" w14:textId="77777777" w:rsidR="00991030" w:rsidRPr="0023770D" w:rsidRDefault="00991030"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0">
    <w:p w14:paraId="68021073" w14:textId="77777777" w:rsidR="00991030" w:rsidRDefault="00991030"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991030" w:rsidRPr="00622EE4" w:rsidRDefault="00991030"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991030" w:rsidRDefault="0099103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991030" w:rsidRDefault="0099103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991030" w:rsidRDefault="00991030"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4639C8"/>
    <w:multiLevelType w:val="multilevel"/>
    <w:tmpl w:val="020A9E7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3340FB"/>
    <w:multiLevelType w:val="hybridMultilevel"/>
    <w:tmpl w:val="748C9E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3451B1"/>
    <w:multiLevelType w:val="multilevel"/>
    <w:tmpl w:val="CC465044"/>
    <w:lvl w:ilvl="0">
      <w:start w:val="1"/>
      <w:numFmt w:val="decimal"/>
      <w:lvlText w:val="%1."/>
      <w:lvlJc w:val="left"/>
      <w:pPr>
        <w:tabs>
          <w:tab w:val="num" w:pos="3510"/>
        </w:tabs>
        <w:ind w:left="3510" w:hanging="390"/>
      </w:pPr>
      <w:rPr>
        <w:rFonts w:hint="default"/>
        <w:b/>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0" w15:restartNumberingAfterBreak="0">
    <w:nsid w:val="5FB32747"/>
    <w:multiLevelType w:val="multilevel"/>
    <w:tmpl w:val="132A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0"/>
  </w:num>
  <w:num w:numId="4">
    <w:abstractNumId w:val="1"/>
  </w:num>
  <w:num w:numId="5">
    <w:abstractNumId w:val="14"/>
  </w:num>
  <w:num w:numId="6">
    <w:abstractNumId w:val="2"/>
  </w:num>
  <w:num w:numId="7">
    <w:abstractNumId w:val="11"/>
  </w:num>
  <w:num w:numId="8">
    <w:abstractNumId w:val="25"/>
  </w:num>
  <w:num w:numId="9">
    <w:abstractNumId w:val="26"/>
  </w:num>
  <w:num w:numId="10">
    <w:abstractNumId w:val="45"/>
  </w:num>
  <w:num w:numId="11">
    <w:abstractNumId w:val="24"/>
  </w:num>
  <w:num w:numId="12">
    <w:abstractNumId w:val="20"/>
  </w:num>
  <w:num w:numId="13">
    <w:abstractNumId w:val="9"/>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16"/>
  </w:num>
  <w:num w:numId="18">
    <w:abstractNumId w:val="44"/>
  </w:num>
  <w:num w:numId="19">
    <w:abstractNumId w:val="30"/>
  </w:num>
  <w:num w:numId="20">
    <w:abstractNumId w:val="38"/>
  </w:num>
  <w:num w:numId="21">
    <w:abstractNumId w:val="5"/>
  </w:num>
  <w:num w:numId="22">
    <w:abstractNumId w:val="15"/>
  </w:num>
  <w:num w:numId="23">
    <w:abstractNumId w:val="46"/>
  </w:num>
  <w:num w:numId="24">
    <w:abstractNumId w:val="19"/>
  </w:num>
  <w:num w:numId="25">
    <w:abstractNumId w:val="12"/>
  </w:num>
  <w:num w:numId="26">
    <w:abstractNumId w:val="35"/>
  </w:num>
  <w:num w:numId="27">
    <w:abstractNumId w:val="39"/>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2"/>
  </w:num>
  <w:num w:numId="32">
    <w:abstractNumId w:val="41"/>
  </w:num>
  <w:num w:numId="33">
    <w:abstractNumId w:val="42"/>
  </w:num>
  <w:num w:numId="34">
    <w:abstractNumId w:val="10"/>
  </w:num>
  <w:num w:numId="35">
    <w:abstractNumId w:val="36"/>
  </w:num>
  <w:num w:numId="36">
    <w:abstractNumId w:val="33"/>
  </w:num>
  <w:num w:numId="37">
    <w:abstractNumId w:val="29"/>
  </w:num>
  <w:num w:numId="38">
    <w:abstractNumId w:val="6"/>
  </w:num>
  <w:num w:numId="39">
    <w:abstractNumId w:val="22"/>
  </w:num>
  <w:num w:numId="40">
    <w:abstractNumId w:val="23"/>
  </w:num>
  <w:num w:numId="41">
    <w:abstractNumId w:val="21"/>
  </w:num>
  <w:num w:numId="42">
    <w:abstractNumId w:val="34"/>
  </w:num>
  <w:num w:numId="43">
    <w:abstractNumId w:val="28"/>
  </w:num>
  <w:num w:numId="44">
    <w:abstractNumId w:val="43"/>
  </w:num>
  <w:num w:numId="45">
    <w:abstractNumId w:val="48"/>
  </w:num>
  <w:num w:numId="46">
    <w:abstractNumId w:val="13"/>
  </w:num>
  <w:num w:numId="47">
    <w:abstractNumId w:val="22"/>
    <w:lvlOverride w:ilvl="0">
      <w:startOverride w:val="1"/>
    </w:lvlOverride>
  </w:num>
  <w:num w:numId="48">
    <w:abstractNumId w:val="40"/>
  </w:num>
  <w:num w:numId="49">
    <w:abstractNumId w:val="37"/>
  </w:num>
  <w:num w:numId="50">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584D"/>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1214"/>
    <w:rsid w:val="00072BF0"/>
    <w:rsid w:val="0007377B"/>
    <w:rsid w:val="00073928"/>
    <w:rsid w:val="000746AB"/>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05B"/>
    <w:rsid w:val="00194D90"/>
    <w:rsid w:val="00196FA4"/>
    <w:rsid w:val="001976B4"/>
    <w:rsid w:val="00197803"/>
    <w:rsid w:val="001A48AA"/>
    <w:rsid w:val="001A527B"/>
    <w:rsid w:val="001A71AF"/>
    <w:rsid w:val="001B0D92"/>
    <w:rsid w:val="001B3030"/>
    <w:rsid w:val="001B3E35"/>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5422"/>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96275"/>
    <w:rsid w:val="00296DEE"/>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33AD"/>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C5C69"/>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37B91"/>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3681"/>
    <w:rsid w:val="00480EFD"/>
    <w:rsid w:val="004810DA"/>
    <w:rsid w:val="004823A5"/>
    <w:rsid w:val="004830E7"/>
    <w:rsid w:val="00485079"/>
    <w:rsid w:val="00486C3A"/>
    <w:rsid w:val="00486ED5"/>
    <w:rsid w:val="00487841"/>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171D"/>
    <w:rsid w:val="004B3069"/>
    <w:rsid w:val="004B3292"/>
    <w:rsid w:val="004B7B7C"/>
    <w:rsid w:val="004C459F"/>
    <w:rsid w:val="004C52C2"/>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52C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0D62"/>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154"/>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E4DC2"/>
    <w:rsid w:val="005F3834"/>
    <w:rsid w:val="005F4A2D"/>
    <w:rsid w:val="005F59FB"/>
    <w:rsid w:val="005F6259"/>
    <w:rsid w:val="005F7F6F"/>
    <w:rsid w:val="005F7FE5"/>
    <w:rsid w:val="00600C5A"/>
    <w:rsid w:val="00603475"/>
    <w:rsid w:val="006127CE"/>
    <w:rsid w:val="00613DBB"/>
    <w:rsid w:val="0061410B"/>
    <w:rsid w:val="00616CB2"/>
    <w:rsid w:val="006209D8"/>
    <w:rsid w:val="00620AA5"/>
    <w:rsid w:val="00620AA6"/>
    <w:rsid w:val="00621C95"/>
    <w:rsid w:val="00621FC7"/>
    <w:rsid w:val="00622EE4"/>
    <w:rsid w:val="00625907"/>
    <w:rsid w:val="0062672E"/>
    <w:rsid w:val="00626FD2"/>
    <w:rsid w:val="00630F3F"/>
    <w:rsid w:val="00632645"/>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0739"/>
    <w:rsid w:val="006B30B8"/>
    <w:rsid w:val="006B5CFF"/>
    <w:rsid w:val="006B62D4"/>
    <w:rsid w:val="006C2ED2"/>
    <w:rsid w:val="006C2F1A"/>
    <w:rsid w:val="006C470D"/>
    <w:rsid w:val="006C5F86"/>
    <w:rsid w:val="006C659E"/>
    <w:rsid w:val="006C7237"/>
    <w:rsid w:val="006C7BAB"/>
    <w:rsid w:val="006D062E"/>
    <w:rsid w:val="006D09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085"/>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004C"/>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2A1C"/>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1D9B"/>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749"/>
    <w:rsid w:val="00911F32"/>
    <w:rsid w:val="00912484"/>
    <w:rsid w:val="009159D0"/>
    <w:rsid w:val="00915D17"/>
    <w:rsid w:val="00920A35"/>
    <w:rsid w:val="00921548"/>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86CB9"/>
    <w:rsid w:val="00990746"/>
    <w:rsid w:val="00991030"/>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4457"/>
    <w:rsid w:val="009C6B15"/>
    <w:rsid w:val="009C7178"/>
    <w:rsid w:val="009C7613"/>
    <w:rsid w:val="009C7F49"/>
    <w:rsid w:val="009D16E8"/>
    <w:rsid w:val="009D1890"/>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2B9"/>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3C16"/>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1F99"/>
    <w:rsid w:val="00AD00E2"/>
    <w:rsid w:val="00AD0EC7"/>
    <w:rsid w:val="00AD26A1"/>
    <w:rsid w:val="00AD26BE"/>
    <w:rsid w:val="00AD3F2C"/>
    <w:rsid w:val="00AD4BFB"/>
    <w:rsid w:val="00AE03AE"/>
    <w:rsid w:val="00AE1CF8"/>
    <w:rsid w:val="00AE317D"/>
    <w:rsid w:val="00AE4720"/>
    <w:rsid w:val="00AE4722"/>
    <w:rsid w:val="00AF21BB"/>
    <w:rsid w:val="00AF4498"/>
    <w:rsid w:val="00AF4C5B"/>
    <w:rsid w:val="00AF54C1"/>
    <w:rsid w:val="00AF5AF6"/>
    <w:rsid w:val="00AF6105"/>
    <w:rsid w:val="00AF713C"/>
    <w:rsid w:val="00B0018C"/>
    <w:rsid w:val="00B03A38"/>
    <w:rsid w:val="00B07286"/>
    <w:rsid w:val="00B07BBF"/>
    <w:rsid w:val="00B105B0"/>
    <w:rsid w:val="00B109D8"/>
    <w:rsid w:val="00B114C3"/>
    <w:rsid w:val="00B13EDC"/>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3894"/>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E0C"/>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1657D"/>
    <w:rsid w:val="00C20CF1"/>
    <w:rsid w:val="00C21980"/>
    <w:rsid w:val="00C23A90"/>
    <w:rsid w:val="00C23D3F"/>
    <w:rsid w:val="00C255AB"/>
    <w:rsid w:val="00C25790"/>
    <w:rsid w:val="00C25B51"/>
    <w:rsid w:val="00C27AE6"/>
    <w:rsid w:val="00C30FA5"/>
    <w:rsid w:val="00C32C29"/>
    <w:rsid w:val="00C32CFE"/>
    <w:rsid w:val="00C345C2"/>
    <w:rsid w:val="00C362EE"/>
    <w:rsid w:val="00C374CA"/>
    <w:rsid w:val="00C37CD4"/>
    <w:rsid w:val="00C42CB7"/>
    <w:rsid w:val="00C438E5"/>
    <w:rsid w:val="00C46414"/>
    <w:rsid w:val="00C47AD1"/>
    <w:rsid w:val="00C50269"/>
    <w:rsid w:val="00C50DA3"/>
    <w:rsid w:val="00C55207"/>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D71"/>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15A4"/>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1214"/>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6AF6"/>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4618"/>
    <w:rsid w:val="00E0559B"/>
    <w:rsid w:val="00E073EE"/>
    <w:rsid w:val="00E110EF"/>
    <w:rsid w:val="00E118E9"/>
    <w:rsid w:val="00E11E9C"/>
    <w:rsid w:val="00E13607"/>
    <w:rsid w:val="00E16472"/>
    <w:rsid w:val="00E1739A"/>
    <w:rsid w:val="00E20F91"/>
    <w:rsid w:val="00E212D6"/>
    <w:rsid w:val="00E24FA7"/>
    <w:rsid w:val="00E24FAB"/>
    <w:rsid w:val="00E264D0"/>
    <w:rsid w:val="00E26A65"/>
    <w:rsid w:val="00E27B29"/>
    <w:rsid w:val="00E3210F"/>
    <w:rsid w:val="00E358E0"/>
    <w:rsid w:val="00E370AF"/>
    <w:rsid w:val="00E4149E"/>
    <w:rsid w:val="00E44DA4"/>
    <w:rsid w:val="00E4590A"/>
    <w:rsid w:val="00E460EE"/>
    <w:rsid w:val="00E4634E"/>
    <w:rsid w:val="00E477BB"/>
    <w:rsid w:val="00E50A26"/>
    <w:rsid w:val="00E55D70"/>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981"/>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694"/>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2B8"/>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F50A1805-1914-4563-8E70-0BCD9DBB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citeselect1">
    <w:name w:val="citeselect1"/>
    <w:basedOn w:val="a3"/>
    <w:rsid w:val="006F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27249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3471">
      <w:bodyDiv w:val="1"/>
      <w:marLeft w:val="0"/>
      <w:marRight w:val="0"/>
      <w:marTop w:val="0"/>
      <w:marBottom w:val="0"/>
      <w:divBdr>
        <w:top w:val="none" w:sz="0" w:space="0" w:color="auto"/>
        <w:left w:val="none" w:sz="0" w:space="0" w:color="auto"/>
        <w:bottom w:val="none" w:sz="0" w:space="0" w:color="auto"/>
        <w:right w:val="none" w:sz="0" w:space="0" w:color="auto"/>
      </w:divBdr>
      <w:divsChild>
        <w:div w:id="1849900669">
          <w:marLeft w:val="0"/>
          <w:marRight w:val="0"/>
          <w:marTop w:val="240"/>
          <w:marBottom w:val="240"/>
          <w:divBdr>
            <w:top w:val="none" w:sz="0" w:space="0" w:color="auto"/>
            <w:left w:val="none" w:sz="0" w:space="0" w:color="auto"/>
            <w:bottom w:val="none" w:sz="0" w:space="0" w:color="auto"/>
            <w:right w:val="none" w:sz="0" w:space="0" w:color="auto"/>
          </w:divBdr>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hyperlink" Target="http://asi.ru/news/62007" TargetMode="Externa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eader" Target="header3.xml"/><Relationship Id="rId47" Type="http://schemas.openxmlformats.org/officeDocument/2006/relationships/hyperlink" Target="http://rnp.fas.gov.ru/Default.aspx"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yperlink" Target="http://asi.ru/staffing/" TargetMode="External"/><Relationship Id="rId40" Type="http://schemas.openxmlformats.org/officeDocument/2006/relationships/hyperlink" Target="http://asi.ru/investclimate/" TargetMode="External"/><Relationship Id="rId45" Type="http://schemas.openxmlformats.org/officeDocument/2006/relationships/hyperlink" Target="http://zakupki.gov.ru/223/dishonest/public/supplier-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yperlink" Target="http://asi.ru/news/60111/"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yperlink" Target="http://asi.ru/investclimate/practices_sed/" TargetMode="External"/><Relationship Id="rId43" Type="http://schemas.openxmlformats.org/officeDocument/2006/relationships/hyperlink" Target="mailto:asi@asi.ru" TargetMode="External"/><Relationship Id="rId48" Type="http://schemas.openxmlformats.org/officeDocument/2006/relationships/header" Target="header4.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http://asi.ru/news/61945/" TargetMode="External"/><Relationship Id="rId46" Type="http://schemas.openxmlformats.org/officeDocument/2006/relationships/hyperlink" Target="http://www.zakupki.gov.ru/epz/dishonestsupplier/dishonestSuppliersQuickSearch/search.html" TargetMode="External"/><Relationship Id="rId20" Type="http://schemas.openxmlformats.org/officeDocument/2006/relationships/oleObject" Target="embeddings/oleObject1.bin"/><Relationship Id="rId41" Type="http://schemas.openxmlformats.org/officeDocument/2006/relationships/hyperlink" Target="https://www.youtube.com/watch?v=LWP9kPzaBB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465B-4EA6-45FB-BB1D-A58C459B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20274</Words>
  <Characters>148165</Characters>
  <Application>Microsoft Office Word</Application>
  <DocSecurity>0</DocSecurity>
  <Lines>1234</Lines>
  <Paragraphs>336</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168103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4</cp:revision>
  <cp:lastPrinted>2016-10-26T07:31:00Z</cp:lastPrinted>
  <dcterms:created xsi:type="dcterms:W3CDTF">2017-01-23T10:47:00Z</dcterms:created>
  <dcterms:modified xsi:type="dcterms:W3CDTF">2017-01-23T11:09:00Z</dcterms:modified>
</cp:coreProperties>
</file>