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F7" w:rsidRDefault="008C5FF7" w:rsidP="00BF025D">
      <w:pPr>
        <w:tabs>
          <w:tab w:val="left" w:pos="3585"/>
          <w:tab w:val="left" w:pos="5220"/>
          <w:tab w:val="right" w:pos="9355"/>
        </w:tabs>
        <w:spacing w:after="200"/>
        <w:jc w:val="center"/>
        <w:rPr>
          <w:sz w:val="20"/>
          <w:szCs w:val="20"/>
        </w:rPr>
      </w:pPr>
    </w:p>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1476B0"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1856105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DAA94A3" id="Группа 4" o:spid="_x0000_s1026" style="position:absolute;margin-left:7.9pt;margin-top:146.1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273C83" w:rsidRDefault="00273C83" w:rsidP="00273C83">
      <w:pPr>
        <w:widowControl w:val="0"/>
        <w:spacing w:line="288" w:lineRule="auto"/>
        <w:jc w:val="center"/>
        <w:rPr>
          <w:b/>
          <w:bCs/>
          <w:sz w:val="28"/>
          <w:szCs w:val="28"/>
        </w:rPr>
      </w:pPr>
      <w:r w:rsidRPr="00D44CF8">
        <w:rPr>
          <w:b/>
          <w:bCs/>
          <w:sz w:val="28"/>
          <w:szCs w:val="28"/>
        </w:rPr>
        <w:t>ЗАКУПОЧНАЯ ДОКУМЕНТАЦИЯ</w:t>
      </w:r>
    </w:p>
    <w:p w:rsidR="00273C83" w:rsidRPr="00D44CF8" w:rsidRDefault="00273C83" w:rsidP="00273C83">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273C83" w:rsidRPr="004F6E8F" w:rsidRDefault="00273C83" w:rsidP="00273C83">
      <w:pPr>
        <w:keepNext/>
        <w:spacing w:line="276" w:lineRule="auto"/>
        <w:ind w:left="720" w:right="530" w:firstLine="567"/>
        <w:jc w:val="center"/>
        <w:outlineLvl w:val="0"/>
        <w:rPr>
          <w:b/>
          <w:sz w:val="28"/>
          <w:szCs w:val="28"/>
        </w:rPr>
      </w:pPr>
      <w:r w:rsidRPr="00D44CF8">
        <w:rPr>
          <w:b/>
          <w:sz w:val="28"/>
          <w:szCs w:val="28"/>
        </w:rPr>
        <w:t xml:space="preserve">на право заключения договора </w:t>
      </w:r>
      <w:r>
        <w:rPr>
          <w:b/>
          <w:sz w:val="28"/>
          <w:szCs w:val="28"/>
        </w:rPr>
        <w:t>на</w:t>
      </w:r>
      <w:r w:rsidRPr="004F6E8F">
        <w:rPr>
          <w:b/>
          <w:sz w:val="28"/>
          <w:szCs w:val="28"/>
        </w:rPr>
        <w:t xml:space="preserve"> оказание услуг по организации и проведению </w:t>
      </w:r>
      <w:r w:rsidR="001476B0">
        <w:rPr>
          <w:b/>
          <w:sz w:val="28"/>
          <w:szCs w:val="28"/>
        </w:rPr>
        <w:t>серии</w:t>
      </w:r>
      <w:r w:rsidRPr="004F6E8F">
        <w:rPr>
          <w:b/>
          <w:sz w:val="28"/>
          <w:szCs w:val="28"/>
        </w:rPr>
        <w:t xml:space="preserve"> стратегических сессий </w:t>
      </w:r>
      <w:r w:rsidRPr="005F5C6B">
        <w:rPr>
          <w:b/>
          <w:sz w:val="28"/>
          <w:szCs w:val="28"/>
        </w:rPr>
        <w:t>в рамках инициативы «Библиотека умных решений «Смартека»</w:t>
      </w:r>
      <w:r w:rsidR="00AF4406">
        <w:rPr>
          <w:b/>
          <w:sz w:val="28"/>
          <w:szCs w:val="28"/>
        </w:rPr>
        <w:t>.</w:t>
      </w:r>
    </w:p>
    <w:p w:rsidR="00273C83" w:rsidRPr="00D44CF8" w:rsidRDefault="00273C83" w:rsidP="00273C83">
      <w:pPr>
        <w:spacing w:line="288" w:lineRule="auto"/>
        <w:jc w:val="center"/>
        <w:rPr>
          <w:b/>
          <w:sz w:val="28"/>
          <w:szCs w:val="28"/>
        </w:rPr>
      </w:pPr>
    </w:p>
    <w:p w:rsidR="00D44CF8" w:rsidRPr="00D44CF8" w:rsidRDefault="00D44CF8" w:rsidP="00D44CF8">
      <w:pPr>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333E3A" w:rsidRDefault="00333E3A" w:rsidP="00D44CF8">
      <w:pPr>
        <w:spacing w:after="200" w:line="276" w:lineRule="auto"/>
        <w:rPr>
          <w:rFonts w:eastAsia="Calibri"/>
          <w:sz w:val="28"/>
          <w:szCs w:val="28"/>
          <w:lang w:eastAsia="en-US"/>
        </w:rPr>
      </w:pPr>
    </w:p>
    <w:p w:rsidR="005C6721" w:rsidRDefault="005C6721" w:rsidP="00D44CF8">
      <w:pPr>
        <w:spacing w:after="200" w:line="276" w:lineRule="auto"/>
        <w:rPr>
          <w:rFonts w:eastAsia="Calibri"/>
          <w:sz w:val="28"/>
          <w:szCs w:val="28"/>
          <w:lang w:eastAsia="en-US"/>
        </w:rPr>
      </w:pPr>
    </w:p>
    <w:p w:rsidR="005C6721" w:rsidRDefault="005C6721"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E405BD"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36687C">
              <w:rPr>
                <w:webHidden/>
              </w:rPr>
              <w:t>3</w:t>
            </w:r>
            <w:r w:rsidR="00BB203B" w:rsidRPr="00BB203B">
              <w:rPr>
                <w:webHidden/>
              </w:rPr>
              <w:fldChar w:fldCharType="end"/>
            </w:r>
          </w:hyperlink>
        </w:p>
        <w:p w:rsidR="00BB203B" w:rsidRPr="00BB203B" w:rsidRDefault="00723A02"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36687C">
              <w:rPr>
                <w:webHidden/>
              </w:rPr>
              <w:t>7</w:t>
            </w:r>
            <w:r w:rsidR="00BB203B" w:rsidRPr="00BB203B">
              <w:rPr>
                <w:webHidden/>
              </w:rPr>
              <w:fldChar w:fldCharType="end"/>
            </w:r>
          </w:hyperlink>
        </w:p>
        <w:p w:rsidR="00BB203B" w:rsidRPr="00FE6080" w:rsidRDefault="00723A0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723A0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723A0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723A0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723A0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723A0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723A0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723A02"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36687C">
              <w:rPr>
                <w:webHidden/>
              </w:rPr>
              <w:t>11</w:t>
            </w:r>
            <w:r w:rsidR="00BB203B" w:rsidRPr="00BB203B">
              <w:rPr>
                <w:webHidden/>
              </w:rPr>
              <w:fldChar w:fldCharType="end"/>
            </w:r>
          </w:hyperlink>
        </w:p>
        <w:p w:rsidR="00BB203B" w:rsidRPr="00BB203B" w:rsidRDefault="00723A02"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36687C">
              <w:rPr>
                <w:webHidden/>
              </w:rPr>
              <w:t>19</w:t>
            </w:r>
            <w:r w:rsidR="00BB203B" w:rsidRPr="00BB203B">
              <w:rPr>
                <w:webHidden/>
              </w:rPr>
              <w:fldChar w:fldCharType="end"/>
            </w:r>
          </w:hyperlink>
        </w:p>
        <w:p w:rsidR="00BB203B" w:rsidRPr="00BB203B" w:rsidRDefault="00723A02"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hyperlink>
          <w:r w:rsidR="0036687C">
            <w:t>26</w:t>
          </w:r>
        </w:p>
        <w:p w:rsidR="00BB203B" w:rsidRPr="00BB203B" w:rsidRDefault="00723A02"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hyperlink>
          <w:r w:rsidR="0036687C">
            <w:t>41</w:t>
          </w:r>
        </w:p>
        <w:p w:rsidR="00BB203B" w:rsidRPr="00BB203B" w:rsidRDefault="00723A02"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36687C">
              <w:rPr>
                <w:webHidden/>
              </w:rPr>
              <w:t>52</w:t>
            </w:r>
            <w:r w:rsidR="00BB203B" w:rsidRPr="00BB203B">
              <w:rPr>
                <w:webHidden/>
              </w:rPr>
              <w:fldChar w:fldCharType="end"/>
            </w:r>
          </w:hyperlink>
        </w:p>
        <w:p w:rsidR="00BB203B" w:rsidRPr="00BB203B" w:rsidRDefault="00723A02"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36687C">
              <w:rPr>
                <w:webHidden/>
              </w:rPr>
              <w:t>59</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36687C">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1E4528" w:rsidRPr="00D44CF8" w:rsidRDefault="001E4528" w:rsidP="001E4528">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Start w:id="89" w:name="_Toc531131237"/>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1E4528" w:rsidRPr="00D44CF8" w:rsidRDefault="001E4528" w:rsidP="001E452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Информация о Заказчике</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1E4528" w:rsidRPr="00D44CF8" w:rsidRDefault="001E4528" w:rsidP="008149F2">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1E4528" w:rsidRPr="00D44CF8" w:rsidRDefault="001E4528" w:rsidP="008149F2">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1E4528" w:rsidRPr="00D44CF8" w:rsidRDefault="001E4528" w:rsidP="008149F2">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A07D16">
              <w:rPr>
                <w:rFonts w:ascii="Times New Roman" w:hAnsi="Times New Roman"/>
              </w:rPr>
              <w:t xml:space="preserve">+7 (985) 207-59-24 </w:t>
            </w:r>
          </w:p>
          <w:p w:rsidR="001E4528" w:rsidRPr="00A07D16" w:rsidRDefault="001E4528" w:rsidP="008149F2">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hyperlink r:id="rId11" w:history="1">
              <w:r w:rsidRPr="00A07D16">
                <w:rPr>
                  <w:rFonts w:ascii="Times New Roman" w:hAnsi="Times New Roman"/>
                </w:rPr>
                <w:t>kv.sendzyuk@аsi.ru</w:t>
              </w:r>
            </w:hyperlink>
            <w:r w:rsidRPr="00A07D16">
              <w:rPr>
                <w:rFonts w:ascii="Times New Roman" w:hAnsi="Times New Roman"/>
                <w:i/>
                <w:color w:val="808080"/>
                <w:lang w:eastAsia="ru-RU"/>
              </w:rPr>
              <w:t xml:space="preserve"> </w:t>
            </w:r>
          </w:p>
          <w:p w:rsidR="001E4528" w:rsidRPr="00D44CF8" w:rsidRDefault="001E4528" w:rsidP="008149F2">
            <w:pPr>
              <w:jc w:val="both"/>
              <w:rPr>
                <w:rFonts w:ascii="Times New Roman" w:hAnsi="Times New Roman"/>
              </w:rPr>
            </w:pPr>
            <w:r w:rsidRPr="00D44CF8">
              <w:rPr>
                <w:rFonts w:ascii="Times New Roman" w:hAnsi="Times New Roman"/>
                <w:b/>
                <w:bCs/>
                <w:lang w:eastAsia="ru-RU"/>
              </w:rPr>
              <w:t xml:space="preserve">Контактное лицо: </w:t>
            </w:r>
            <w:r w:rsidRPr="00A07D16">
              <w:rPr>
                <w:rFonts w:ascii="Times New Roman" w:hAnsi="Times New Roman"/>
              </w:rPr>
              <w:t xml:space="preserve">Сендзюк Ксения Витальевна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jc w:val="both"/>
              <w:rPr>
                <w:rFonts w:ascii="Times New Roman" w:hAnsi="Times New Roman"/>
              </w:rPr>
            </w:pPr>
            <w:r w:rsidRPr="00D44CF8">
              <w:rPr>
                <w:rFonts w:ascii="Times New Roman" w:hAnsi="Times New Roman"/>
              </w:rPr>
              <w:t xml:space="preserve">Способ Закупки: </w:t>
            </w:r>
            <w:r>
              <w:rPr>
                <w:rFonts w:ascii="Times New Roman" w:hAnsi="Times New Roman"/>
              </w:rPr>
              <w:t>запрос предложений</w:t>
            </w:r>
          </w:p>
          <w:p w:rsidR="001E4528" w:rsidRPr="00A07D16" w:rsidRDefault="001E4528" w:rsidP="008149F2">
            <w:pPr>
              <w:jc w:val="both"/>
              <w:rPr>
                <w:rFonts w:ascii="Times New Roman" w:hAnsi="Times New Roman"/>
              </w:rPr>
            </w:pPr>
            <w:r w:rsidRPr="00D44CF8">
              <w:rPr>
                <w:rFonts w:ascii="Times New Roman" w:hAnsi="Times New Roman"/>
              </w:rPr>
              <w:t>Форма Закупки:</w:t>
            </w:r>
            <w:r>
              <w:rPr>
                <w:rFonts w:ascii="Times New Roman" w:hAnsi="Times New Roman"/>
              </w:rPr>
              <w:t xml:space="preserve"> открытая</w:t>
            </w:r>
          </w:p>
          <w:p w:rsidR="001E4528" w:rsidRPr="00D44CF8" w:rsidRDefault="001E4528" w:rsidP="008149F2">
            <w:pPr>
              <w:jc w:val="both"/>
              <w:rPr>
                <w:rFonts w:ascii="Times New Roman" w:hAnsi="Times New Roman"/>
              </w:rPr>
            </w:pPr>
            <w:r w:rsidRPr="00D44CF8">
              <w:rPr>
                <w:rFonts w:ascii="Times New Roman" w:hAnsi="Times New Roman"/>
              </w:rPr>
              <w:t xml:space="preserve">Количество лотов в Закупке: </w:t>
            </w:r>
            <w:r>
              <w:rPr>
                <w:rFonts w:ascii="Times New Roman" w:hAnsi="Times New Roman"/>
              </w:rPr>
              <w:t>одна</w:t>
            </w:r>
          </w:p>
          <w:p w:rsidR="001E4528" w:rsidRPr="00D44CF8" w:rsidRDefault="001E4528" w:rsidP="008149F2">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rsidR="001E4528" w:rsidRPr="00E405BD" w:rsidRDefault="001E4528" w:rsidP="000D13CF">
            <w:pPr>
              <w:numPr>
                <w:ilvl w:val="0"/>
                <w:numId w:val="34"/>
              </w:numPr>
              <w:contextualSpacing/>
              <w:jc w:val="both"/>
              <w:rPr>
                <w:rFonts w:ascii="Times New Roman" w:hAnsi="Times New Roman"/>
              </w:rPr>
            </w:pPr>
            <w:r w:rsidRPr="00E405BD">
              <w:rPr>
                <w:rFonts w:ascii="Times New Roman" w:hAnsi="Times New Roman"/>
              </w:rPr>
              <w:t>с возможностью проведения переговоров;</w:t>
            </w:r>
          </w:p>
          <w:p w:rsidR="001E4528" w:rsidRDefault="001E4528" w:rsidP="000D13CF">
            <w:pPr>
              <w:numPr>
                <w:ilvl w:val="0"/>
                <w:numId w:val="34"/>
              </w:numPr>
              <w:contextualSpacing/>
              <w:jc w:val="both"/>
              <w:rPr>
                <w:rFonts w:ascii="Times New Roman" w:hAnsi="Times New Roman"/>
              </w:rPr>
            </w:pPr>
            <w:r w:rsidRPr="001E7F89">
              <w:rPr>
                <w:rFonts w:ascii="Times New Roman" w:hAnsi="Times New Roman"/>
              </w:rPr>
              <w:t>с проведением обязательных переговоров о снижении цены с единственным Участником закупки;</w:t>
            </w:r>
          </w:p>
          <w:p w:rsidR="001E4528" w:rsidRPr="00273C83" w:rsidRDefault="001E4528" w:rsidP="000D13CF">
            <w:pPr>
              <w:numPr>
                <w:ilvl w:val="0"/>
                <w:numId w:val="34"/>
              </w:numPr>
              <w:contextualSpacing/>
              <w:jc w:val="both"/>
              <w:rPr>
                <w:rFonts w:ascii="Times New Roman" w:hAnsi="Times New Roman"/>
              </w:rPr>
            </w:pPr>
            <w:r>
              <w:rPr>
                <w:rFonts w:ascii="Times New Roman" w:hAnsi="Times New Roman"/>
              </w:rPr>
              <w:t>с</w:t>
            </w:r>
            <w:r w:rsidRPr="00273C83">
              <w:rPr>
                <w:rFonts w:ascii="Times New Roman" w:hAnsi="Times New Roman"/>
              </w:rPr>
              <w:t xml:space="preserve"> возможностью проведения Переторжки; </w:t>
            </w:r>
          </w:p>
          <w:p w:rsidR="001E4528" w:rsidRPr="00E405BD" w:rsidRDefault="001E4528" w:rsidP="000D13CF">
            <w:pPr>
              <w:numPr>
                <w:ilvl w:val="0"/>
                <w:numId w:val="34"/>
              </w:numPr>
              <w:contextualSpacing/>
              <w:jc w:val="both"/>
              <w:rPr>
                <w:rFonts w:ascii="Times New Roman" w:hAnsi="Times New Roman"/>
              </w:rPr>
            </w:pPr>
            <w:r w:rsidRPr="00E405BD">
              <w:rPr>
                <w:rFonts w:ascii="Times New Roman" w:hAnsi="Times New Roman"/>
              </w:rPr>
              <w:t xml:space="preserve">c возможностью заключения по результатам Закупочной процедуры одного договора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1E4528" w:rsidRPr="00D44CF8" w:rsidRDefault="001E4528" w:rsidP="008149F2">
            <w:pPr>
              <w:jc w:val="both"/>
              <w:rPr>
                <w:rFonts w:ascii="Times New Roman" w:hAnsi="Times New Roman"/>
              </w:rPr>
            </w:pPr>
            <w:r w:rsidRPr="00D44CF8">
              <w:rPr>
                <w:rFonts w:ascii="Times New Roman" w:hAnsi="Times New Roman"/>
                <w:b/>
                <w:bCs/>
              </w:rPr>
              <w:t>Предмет договора</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contextualSpacing/>
              <w:jc w:val="both"/>
              <w:rPr>
                <w:rFonts w:ascii="Times New Roman" w:hAnsi="Times New Roman"/>
              </w:rPr>
            </w:pPr>
            <w:r>
              <w:rPr>
                <w:rFonts w:ascii="Times New Roman" w:hAnsi="Times New Roman"/>
              </w:rPr>
              <w:t>О</w:t>
            </w:r>
            <w:r w:rsidRPr="00A07D16">
              <w:rPr>
                <w:rFonts w:ascii="Times New Roman" w:hAnsi="Times New Roman"/>
              </w:rPr>
              <w:t xml:space="preserve">казание услуг по организации и проведению </w:t>
            </w:r>
            <w:r>
              <w:rPr>
                <w:rFonts w:ascii="Times New Roman" w:hAnsi="Times New Roman"/>
              </w:rPr>
              <w:t>серии</w:t>
            </w:r>
            <w:r w:rsidRPr="00A07D16">
              <w:rPr>
                <w:rFonts w:ascii="Times New Roman" w:hAnsi="Times New Roman"/>
              </w:rPr>
              <w:t xml:space="preserve"> стратегических сессий </w:t>
            </w:r>
            <w:r w:rsidR="00912F6D" w:rsidRPr="00912F6D">
              <w:rPr>
                <w:rFonts w:ascii="Times New Roman" w:hAnsi="Times New Roman"/>
              </w:rPr>
              <w:t xml:space="preserve">в рамках инициативы «Библиотека умных решений «Смартека» </w:t>
            </w:r>
            <w:r w:rsidRPr="00A07D16">
              <w:rPr>
                <w:rFonts w:ascii="Times New Roman" w:hAnsi="Times New Roman"/>
              </w:rPr>
              <w:t>с последующей обработкой и анализом оцифрованного речевого следа участников сессий алгоритмами семантического и тематического анализа.</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1E4528" w:rsidRPr="00D44CF8" w:rsidRDefault="001E4528" w:rsidP="008149F2">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E405BD">
              <w:rPr>
                <w:rFonts w:ascii="Times New Roman" w:hAnsi="Times New Roman"/>
              </w:rPr>
              <w:t xml:space="preserve">не требуется </w:t>
            </w:r>
            <w:r>
              <w:rPr>
                <w:rFonts w:ascii="Times New Roman" w:hAnsi="Times New Roman"/>
              </w:rPr>
              <w:t xml:space="preserve"> </w:t>
            </w:r>
          </w:p>
          <w:p w:rsidR="001E4528" w:rsidRPr="00D44CF8" w:rsidRDefault="001E4528" w:rsidP="008149F2">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4528" w:rsidRPr="00D44CF8" w:rsidRDefault="001E4528" w:rsidP="008149F2">
            <w:pPr>
              <w:contextualSpacing/>
              <w:jc w:val="both"/>
              <w:rPr>
                <w:rFonts w:ascii="Times New Roman" w:hAnsi="Times New Roman"/>
              </w:rPr>
            </w:pPr>
          </w:p>
          <w:p w:rsidR="001E4528" w:rsidRPr="00D44CF8" w:rsidRDefault="001E4528" w:rsidP="008149F2">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1E4528" w:rsidRPr="00D44CF8" w:rsidRDefault="001E4528" w:rsidP="008149F2">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1E4528" w:rsidRPr="00D44CF8" w:rsidRDefault="001E4528" w:rsidP="008149F2">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1E4528" w:rsidRPr="002E19F4" w:rsidRDefault="001E4528" w:rsidP="008149F2">
            <w:pPr>
              <w:numPr>
                <w:ilvl w:val="1"/>
                <w:numId w:val="9"/>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2E19F4">
              <w:rPr>
                <w:rFonts w:ascii="Times New Roman" w:hAnsi="Times New Roman"/>
              </w:rPr>
              <w:t xml:space="preserve">не требуется </w:t>
            </w:r>
          </w:p>
          <w:p w:rsidR="001E4528" w:rsidRPr="00D44CF8" w:rsidRDefault="001E4528" w:rsidP="008149F2">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1E4528" w:rsidRPr="00D44CF8" w:rsidRDefault="001E4528" w:rsidP="008149F2">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1E4528" w:rsidRPr="00D44CF8" w:rsidRDefault="001E4528" w:rsidP="008149F2">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1E4528" w:rsidRPr="00D44CF8" w:rsidRDefault="001E4528" w:rsidP="008149F2">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1E4528" w:rsidRPr="00D44CF8" w:rsidRDefault="001E4528" w:rsidP="008149F2">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1E4528" w:rsidRPr="00D44CF8" w:rsidRDefault="001E4528" w:rsidP="008149F2">
            <w:pPr>
              <w:contextualSpacing/>
              <w:jc w:val="both"/>
              <w:rPr>
                <w:rFonts w:ascii="Times New Roman" w:hAnsi="Times New Roman"/>
              </w:rPr>
            </w:pPr>
          </w:p>
          <w:p w:rsidR="001E4528" w:rsidRPr="00D44CF8" w:rsidRDefault="001E4528" w:rsidP="008149F2">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1E4528" w:rsidRDefault="001E4528" w:rsidP="00BD7C23">
            <w:pPr>
              <w:numPr>
                <w:ilvl w:val="0"/>
                <w:numId w:val="9"/>
              </w:numPr>
              <w:ind w:left="0" w:firstLine="0"/>
              <w:contextualSpacing/>
              <w:jc w:val="both"/>
              <w:rPr>
                <w:rFonts w:ascii="Times New Roman" w:hAnsi="Times New Roman"/>
              </w:rPr>
            </w:pPr>
            <w:bookmarkStart w:id="90" w:name="подункт5"/>
            <w:bookmarkEnd w:id="90"/>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а) </w:t>
            </w:r>
            <w:r w:rsidRPr="00780052">
              <w:rPr>
                <w:rFonts w:ascii="Times New Roman" w:hAnsi="Times New Roman"/>
              </w:rPr>
              <w:tab/>
              <w:t>Форма 4. Опыт оказания услуг (выполнения работ, поставки товара), подтверждается копиями исполненных договоров (контрактов) и актов;</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б) </w:t>
            </w:r>
            <w:r w:rsidRPr="00780052">
              <w:rPr>
                <w:rFonts w:ascii="Times New Roman" w:hAnsi="Times New Roman"/>
              </w:rPr>
              <w:tab/>
              <w:t>Копии договоров (контрактов) и актов, подтверждающие наличия опыта в проведении обучающих мероприятий с участием представителей органов исполнительной власти, институтов развития, деловых объединений и бизнес-сообществ, не имеющих рекламаций на дату окончания срока подачи заявок за период с 2016 по 2018 гг., с ценой договора не менее десяти процентов начальной (максимальной) цены договора в отношении каждого договора;</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в) </w:t>
            </w:r>
            <w:r w:rsidRPr="00780052">
              <w:rPr>
                <w:rFonts w:ascii="Times New Roman" w:hAnsi="Times New Roman"/>
              </w:rPr>
              <w:tab/>
              <w:t>Копии договоров (контрактов) и актов, подтверждающие наличие опыта по выполнению аналитической и проектной работе за период с 2016 по 2018 гг. с ценой договора не менее десяти процентов начальной (максимальной) цены договора в отношении каждого договора;</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г) </w:t>
            </w:r>
            <w:r w:rsidRPr="00780052">
              <w:rPr>
                <w:rFonts w:ascii="Times New Roman" w:hAnsi="Times New Roman"/>
              </w:rPr>
              <w:tab/>
              <w:t>Форма 6. Сведения о производственных мощностях, оборудовании, материальных средствах, а также иных возможностях, необходимых для исполнения договора;</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д) </w:t>
            </w:r>
            <w:r w:rsidRPr="00780052">
              <w:rPr>
                <w:rFonts w:ascii="Times New Roman" w:hAnsi="Times New Roman"/>
              </w:rPr>
              <w:tab/>
              <w:t>Копия Свидетельства о государственной регистрации, выданное Роспатентом, а также блочная схема или альбом с описанием программного продукта, либо копия Соглашения на использование данного продукта с правообладателем.</w:t>
            </w:r>
          </w:p>
          <w:p w:rsidR="00780052" w:rsidRDefault="00780052" w:rsidP="00780052">
            <w:pPr>
              <w:ind w:firstLine="742"/>
              <w:contextualSpacing/>
              <w:jc w:val="both"/>
              <w:rPr>
                <w:rFonts w:ascii="Times New Roman" w:hAnsi="Times New Roman"/>
              </w:rPr>
            </w:pPr>
            <w:r w:rsidRPr="00780052">
              <w:rPr>
                <w:rFonts w:ascii="Times New Roman" w:hAnsi="Times New Roman"/>
              </w:rPr>
              <w:t xml:space="preserve">е) </w:t>
            </w:r>
            <w:r w:rsidRPr="00780052">
              <w:rPr>
                <w:rFonts w:ascii="Times New Roman" w:hAnsi="Times New Roman"/>
              </w:rPr>
              <w:tab/>
              <w:t>Участник должен представить не менее трех анализов текста (исходный, проанализированный материал и заключение) с использованием каждого вида или одного из указанных видов обработки текста.</w:t>
            </w:r>
          </w:p>
          <w:p w:rsidR="00780052" w:rsidRPr="00D44CF8" w:rsidRDefault="00780052" w:rsidP="00780052">
            <w:pPr>
              <w:contextualSpacing/>
              <w:jc w:val="both"/>
              <w:rPr>
                <w:rFonts w:ascii="Times New Roman" w:hAnsi="Times New Roman"/>
              </w:rPr>
            </w:pPr>
          </w:p>
          <w:p w:rsidR="001E4528" w:rsidRPr="00D44CF8" w:rsidRDefault="001E4528" w:rsidP="008149F2">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1E4528" w:rsidRPr="00D44CF8" w:rsidRDefault="001E4528" w:rsidP="008149F2">
            <w:pPr>
              <w:contextualSpacing/>
              <w:jc w:val="both"/>
              <w:rPr>
                <w:rFonts w:ascii="Times New Roman" w:hAnsi="Times New Roman"/>
                <w:i/>
              </w:rPr>
            </w:pPr>
          </w:p>
          <w:p w:rsidR="001E4528" w:rsidRPr="00686B1D" w:rsidRDefault="001E4528" w:rsidP="008149F2">
            <w:pPr>
              <w:numPr>
                <w:ilvl w:val="0"/>
                <w:numId w:val="9"/>
              </w:numPr>
              <w:ind w:left="0" w:firstLine="0"/>
              <w:contextualSpacing/>
              <w:jc w:val="both"/>
              <w:rPr>
                <w:rFonts w:ascii="Times New Roman" w:hAnsi="Times New Roman"/>
              </w:rPr>
            </w:pPr>
            <w:r w:rsidRPr="002E19F4">
              <w:rPr>
                <w:rFonts w:ascii="Times New Roman" w:hAnsi="Times New Roman"/>
                <w:b/>
              </w:rPr>
              <w:t>В случае установления в пункте 3.1</w:t>
            </w:r>
            <w:r>
              <w:rPr>
                <w:rFonts w:ascii="Times New Roman" w:hAnsi="Times New Roman"/>
                <w:b/>
              </w:rPr>
              <w:t>4</w:t>
            </w:r>
            <w:r w:rsidRPr="002E19F4">
              <w:rPr>
                <w:rFonts w:ascii="Times New Roman" w:hAnsi="Times New Roman"/>
                <w:b/>
              </w:rPr>
              <w:t xml:space="preserve"> настоящего раздела Закупочной документации требования об обеспечении Заявки:</w:t>
            </w:r>
            <w:r w:rsidRPr="002E19F4">
              <w:rPr>
                <w:rFonts w:ascii="Times New Roman" w:hAnsi="Times New Roman"/>
                <w:i/>
              </w:rPr>
              <w:t xml:space="preserve"> </w:t>
            </w:r>
            <w:r w:rsidRPr="00686B1D">
              <w:rPr>
                <w:rFonts w:ascii="Times New Roman" w:hAnsi="Times New Roman"/>
              </w:rPr>
              <w:t>документы, подтверждающие предоставление обеспечения Заявки, а именно: платежное поручение или копия платежного поручения, либо банковская гарантия, соответствующая требованиям, установленным в пункте 3.14 настоящего раздела Закупочной документации.</w:t>
            </w:r>
          </w:p>
          <w:p w:rsidR="001E4528" w:rsidRPr="00686B1D" w:rsidRDefault="001E4528" w:rsidP="008149F2">
            <w:pPr>
              <w:contextualSpacing/>
              <w:jc w:val="both"/>
              <w:rPr>
                <w:rFonts w:ascii="Times New Roman" w:hAnsi="Times New Roman"/>
              </w:rPr>
            </w:pPr>
          </w:p>
          <w:p w:rsidR="001E4528" w:rsidRPr="00D44CF8" w:rsidRDefault="001E4528" w:rsidP="008149F2">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923105" w:rsidRDefault="001E4528" w:rsidP="008149F2">
            <w:pPr>
              <w:jc w:val="both"/>
              <w:rPr>
                <w:rFonts w:ascii="Times New Roman" w:hAnsi="Times New Roman"/>
                <w:b/>
                <w:lang w:eastAsia="ru-RU"/>
              </w:rPr>
            </w:pPr>
            <w:r w:rsidRPr="00D44CF8">
              <w:rPr>
                <w:rFonts w:ascii="Times New Roman" w:hAnsi="Times New Roman"/>
                <w:b/>
                <w:lang w:eastAsia="ru-RU"/>
              </w:rPr>
              <w:t>Место оказания услуг:</w:t>
            </w:r>
          </w:p>
          <w:p w:rsidR="001E4528" w:rsidRPr="00510069" w:rsidRDefault="001E4528" w:rsidP="008149F2">
            <w:pPr>
              <w:jc w:val="both"/>
              <w:rPr>
                <w:rFonts w:ascii="Times New Roman" w:hAnsi="Times New Roman"/>
              </w:rPr>
            </w:pPr>
            <w:r w:rsidRPr="00510069">
              <w:rPr>
                <w:rFonts w:ascii="Times New Roman" w:hAnsi="Times New Roman"/>
              </w:rPr>
              <w:t xml:space="preserve">Федеральный округ: </w:t>
            </w:r>
            <w:r>
              <w:rPr>
                <w:rFonts w:ascii="Times New Roman" w:hAnsi="Times New Roman"/>
              </w:rPr>
              <w:t>УФО, СФО, ДФО, ЮФО.</w:t>
            </w:r>
          </w:p>
          <w:p w:rsidR="001E4528" w:rsidRPr="00D44CF8" w:rsidRDefault="001E4528" w:rsidP="00912F6D">
            <w:pPr>
              <w:jc w:val="both"/>
              <w:rPr>
                <w:rFonts w:ascii="Times New Roman" w:hAnsi="Times New Roman"/>
              </w:rPr>
            </w:pPr>
            <w:r w:rsidRPr="00D44CF8">
              <w:rPr>
                <w:rFonts w:ascii="Times New Roman" w:hAnsi="Times New Roman"/>
                <w:b/>
                <w:lang w:eastAsia="ru-RU"/>
              </w:rPr>
              <w:t>Срок оказания услуг:</w:t>
            </w:r>
            <w:r w:rsidR="00912F6D">
              <w:rPr>
                <w:rFonts w:ascii="Times New Roman" w:hAnsi="Times New Roman"/>
                <w:b/>
                <w:lang w:eastAsia="ru-RU"/>
              </w:rPr>
              <w:t xml:space="preserve"> </w:t>
            </w:r>
            <w:r w:rsidR="00912F6D">
              <w:rPr>
                <w:rFonts w:ascii="Times New Roman" w:hAnsi="Times New Roman"/>
              </w:rPr>
              <w:t xml:space="preserve">декабрь </w:t>
            </w:r>
            <w:r>
              <w:rPr>
                <w:rFonts w:ascii="Times New Roman" w:hAnsi="Times New Roman"/>
              </w:rPr>
              <w:t>2019 г.</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912F6D">
            <w:pPr>
              <w:jc w:val="both"/>
              <w:rPr>
                <w:rFonts w:ascii="Times New Roman" w:hAnsi="Times New Roman"/>
              </w:rPr>
            </w:pPr>
            <w:r w:rsidRPr="00FC41D0">
              <w:rPr>
                <w:rFonts w:ascii="Times New Roman" w:hAnsi="Times New Roman"/>
              </w:rPr>
              <w:t>Начальная (максимальная) цена договора составляет: 4 380 667 (Четыре миллиона триста восемьдесят тысяч шестьсот шестьдесят семь) рублей 00 копеек, в том числе НДС 20 % - 730 111 (Семьсот тридцать тысяч сто одиннадцать) рублей 17 копеек.</w:t>
            </w:r>
            <w:r w:rsidRPr="00FC41D0">
              <w:rPr>
                <w:rFonts w:ascii="Times New Roman" w:hAnsi="Times New Roman"/>
              </w:rPr>
              <w:b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923105" w:rsidRDefault="001E4528" w:rsidP="008149F2">
            <w:pPr>
              <w:jc w:val="both"/>
              <w:rPr>
                <w:rFonts w:ascii="Times New Roman" w:hAnsi="Times New Roman"/>
              </w:rPr>
            </w:pPr>
            <w:r>
              <w:rPr>
                <w:rFonts w:ascii="Times New Roman" w:hAnsi="Times New Roman"/>
              </w:rPr>
              <w:t>Не установлена</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Сроки и порядок оплаты Продукции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F31734" w:rsidRPr="00F31734" w:rsidRDefault="00F31734" w:rsidP="00F31734">
            <w:pPr>
              <w:tabs>
                <w:tab w:val="left" w:pos="426"/>
                <w:tab w:val="left" w:pos="900"/>
              </w:tabs>
              <w:jc w:val="both"/>
              <w:rPr>
                <w:rFonts w:ascii="Times New Roman" w:hAnsi="Times New Roman"/>
                <w:bCs/>
              </w:rPr>
            </w:pPr>
            <w:r w:rsidRPr="00F31734">
              <w:rPr>
                <w:rFonts w:ascii="Times New Roman" w:hAnsi="Times New Roman"/>
                <w:bCs/>
              </w:rPr>
              <w:t xml:space="preserve">Оплата осуществляется в безналичной форме посредством перечисления денежных средств на расчетный счет Исполнителя. </w:t>
            </w:r>
          </w:p>
          <w:p w:rsidR="00F31734" w:rsidRPr="00F31734" w:rsidRDefault="00F31734" w:rsidP="00F31734">
            <w:pPr>
              <w:tabs>
                <w:tab w:val="left" w:pos="426"/>
                <w:tab w:val="left" w:pos="900"/>
              </w:tabs>
              <w:jc w:val="both"/>
              <w:rPr>
                <w:rFonts w:ascii="Times New Roman" w:hAnsi="Times New Roman"/>
                <w:bCs/>
              </w:rPr>
            </w:pPr>
            <w:r w:rsidRPr="00F31734">
              <w:rPr>
                <w:rFonts w:ascii="Times New Roman" w:hAnsi="Times New Roman"/>
                <w:bCs/>
              </w:rPr>
              <w:t>Оплата производиться в следующем порядке:</w:t>
            </w:r>
          </w:p>
          <w:p w:rsidR="001E4528" w:rsidRPr="00FC41D0" w:rsidRDefault="001E4528" w:rsidP="008149F2">
            <w:pPr>
              <w:tabs>
                <w:tab w:val="left" w:pos="426"/>
                <w:tab w:val="left" w:pos="900"/>
              </w:tabs>
              <w:jc w:val="both"/>
              <w:rPr>
                <w:rFonts w:ascii="Times New Roman" w:hAnsi="Times New Roman"/>
              </w:rPr>
            </w:pPr>
            <w:r w:rsidRPr="00FC41D0">
              <w:rPr>
                <w:rFonts w:ascii="Times New Roman" w:hAnsi="Times New Roman"/>
              </w:rPr>
              <w:t xml:space="preserve">– авансовый платеж 30% от стоимости </w:t>
            </w:r>
            <w:r w:rsidR="00163F84">
              <w:rPr>
                <w:rFonts w:ascii="Times New Roman" w:hAnsi="Times New Roman"/>
              </w:rPr>
              <w:t>договора</w:t>
            </w:r>
            <w:r w:rsidRPr="00FC41D0">
              <w:rPr>
                <w:rFonts w:ascii="Times New Roman" w:hAnsi="Times New Roman"/>
              </w:rPr>
              <w:t xml:space="preserve"> в течение 3-х дней с момента заключения договора;</w:t>
            </w:r>
          </w:p>
          <w:p w:rsidR="001E4528" w:rsidRPr="00FC41D0" w:rsidRDefault="001E4528" w:rsidP="008149F2">
            <w:pPr>
              <w:tabs>
                <w:tab w:val="left" w:pos="426"/>
                <w:tab w:val="left" w:pos="900"/>
              </w:tabs>
              <w:jc w:val="both"/>
              <w:rPr>
                <w:rFonts w:ascii="Times New Roman" w:hAnsi="Times New Roman"/>
              </w:rPr>
            </w:pPr>
            <w:r w:rsidRPr="00FC41D0">
              <w:rPr>
                <w:rFonts w:ascii="Times New Roman" w:hAnsi="Times New Roman"/>
              </w:rPr>
              <w:t>– второй платеж 40 % от стоимости услуг в течение 3-х дней с момента подписания Сторонами акта сдачи-приемки результатов оказанных услуг по итогам первого этапа;</w:t>
            </w:r>
          </w:p>
          <w:p w:rsidR="001E4528" w:rsidRPr="00FC41D0" w:rsidRDefault="001E4528" w:rsidP="008149F2">
            <w:pPr>
              <w:tabs>
                <w:tab w:val="left" w:pos="426"/>
                <w:tab w:val="left" w:pos="900"/>
              </w:tabs>
              <w:jc w:val="both"/>
            </w:pPr>
            <w:r w:rsidRPr="00FC41D0">
              <w:rPr>
                <w:rFonts w:ascii="Times New Roman" w:hAnsi="Times New Roman"/>
              </w:rPr>
              <w:t>– окончательный платеж 30% от стоимости услуг в течение 3-х дней с момента подписания Сторонами акта сдачи-приемки результатов оказанных услуг.</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3.1</w:t>
            </w:r>
            <w:r>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1E4528" w:rsidRPr="00D44CF8" w:rsidRDefault="001E4528" w:rsidP="008149F2">
            <w:pPr>
              <w:jc w:val="both"/>
              <w:rPr>
                <w:rFonts w:ascii="Times New Roman" w:hAnsi="Times New Roman"/>
              </w:rPr>
            </w:pPr>
          </w:p>
          <w:p w:rsidR="001E4528" w:rsidRPr="00D44CF8" w:rsidRDefault="001E4528" w:rsidP="008149F2">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1E4528" w:rsidRPr="00D44CF8" w:rsidRDefault="001E4528" w:rsidP="008149F2">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1E4528" w:rsidRPr="00D44CF8" w:rsidRDefault="001E4528" w:rsidP="008149F2">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1E4528" w:rsidRPr="00D44CF8" w:rsidRDefault="001E4528" w:rsidP="008149F2">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1E4528" w:rsidRPr="00D44CF8" w:rsidRDefault="001E4528" w:rsidP="008149F2">
            <w:pPr>
              <w:jc w:val="both"/>
              <w:rPr>
                <w:rFonts w:ascii="Times New Roman" w:hAnsi="Times New Roman"/>
              </w:rPr>
            </w:pPr>
          </w:p>
          <w:p w:rsidR="001E4528" w:rsidRPr="00D44CF8" w:rsidRDefault="001E4528" w:rsidP="008149F2">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1E4528" w:rsidRPr="00D44CF8" w:rsidRDefault="001E4528" w:rsidP="00723A02">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686B1D">
              <w:rPr>
                <w:rFonts w:ascii="Times New Roman" w:hAnsi="Times New Roman"/>
              </w:rPr>
              <w:t>с «</w:t>
            </w:r>
            <w:r w:rsidR="00BD7C23">
              <w:rPr>
                <w:rFonts w:ascii="Times New Roman" w:hAnsi="Times New Roman"/>
              </w:rPr>
              <w:t>20</w:t>
            </w:r>
            <w:r w:rsidRPr="00686B1D">
              <w:rPr>
                <w:rFonts w:ascii="Times New Roman" w:hAnsi="Times New Roman"/>
              </w:rPr>
              <w:t>»</w:t>
            </w:r>
            <w:r w:rsidR="00BD7C23">
              <w:rPr>
                <w:rFonts w:ascii="Times New Roman" w:hAnsi="Times New Roman"/>
              </w:rPr>
              <w:t xml:space="preserve"> сентября</w:t>
            </w:r>
            <w:r w:rsidRPr="00686B1D">
              <w:rPr>
                <w:rFonts w:ascii="Times New Roman" w:hAnsi="Times New Roman"/>
              </w:rPr>
              <w:t xml:space="preserve"> 201</w:t>
            </w:r>
            <w:r w:rsidR="00BD7C23">
              <w:rPr>
                <w:rFonts w:ascii="Times New Roman" w:hAnsi="Times New Roman"/>
              </w:rPr>
              <w:t>9</w:t>
            </w:r>
            <w:r w:rsidRPr="00686B1D">
              <w:rPr>
                <w:rFonts w:ascii="Times New Roman" w:hAnsi="Times New Roman"/>
              </w:rPr>
              <w:t xml:space="preserve"> г. до «</w:t>
            </w:r>
            <w:r w:rsidR="00723A02">
              <w:rPr>
                <w:rFonts w:ascii="Times New Roman" w:hAnsi="Times New Roman"/>
              </w:rPr>
              <w:t>30</w:t>
            </w:r>
            <w:r w:rsidRPr="00686B1D">
              <w:rPr>
                <w:rFonts w:ascii="Times New Roman" w:hAnsi="Times New Roman"/>
              </w:rPr>
              <w:t xml:space="preserve">» </w:t>
            </w:r>
            <w:r w:rsidR="00BD7C23">
              <w:rPr>
                <w:rFonts w:ascii="Times New Roman" w:hAnsi="Times New Roman"/>
              </w:rPr>
              <w:t>сентября</w:t>
            </w:r>
            <w:r w:rsidRPr="00686B1D">
              <w:rPr>
                <w:rFonts w:ascii="Times New Roman" w:hAnsi="Times New Roman"/>
              </w:rPr>
              <w:t xml:space="preserve"> 201</w:t>
            </w:r>
            <w:r w:rsidR="00BD7C23">
              <w:rPr>
                <w:rFonts w:ascii="Times New Roman" w:hAnsi="Times New Roman"/>
              </w:rPr>
              <w:t>9</w:t>
            </w:r>
            <w:r w:rsidRPr="00686B1D">
              <w:rPr>
                <w:rFonts w:ascii="Times New Roman" w:hAnsi="Times New Roman"/>
              </w:rPr>
              <w:t xml:space="preserve"> г. «</w:t>
            </w:r>
            <w:r w:rsidR="00BD7C23">
              <w:rPr>
                <w:rFonts w:ascii="Times New Roman" w:hAnsi="Times New Roman"/>
              </w:rPr>
              <w:t>17</w:t>
            </w:r>
            <w:r w:rsidRPr="00686B1D">
              <w:rPr>
                <w:rFonts w:ascii="Times New Roman" w:hAnsi="Times New Roman"/>
              </w:rPr>
              <w:t>» часов 00 минут.</w:t>
            </w:r>
            <w:r w:rsidRPr="00D44CF8">
              <w:rPr>
                <w:rFonts w:ascii="Times New Roman" w:hAnsi="Times New Roman"/>
              </w:rPr>
              <w:t xml:space="preserve">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1E4528" w:rsidRPr="00D44CF8" w:rsidTr="008149F2">
        <w:tc>
          <w:tcPr>
            <w:tcW w:w="738" w:type="dxa"/>
            <w:shd w:val="clear" w:color="auto" w:fill="auto"/>
          </w:tcPr>
          <w:p w:rsidR="001E4528" w:rsidRPr="00D44CF8" w:rsidRDefault="001E4528" w:rsidP="008149F2">
            <w:pPr>
              <w:jc w:val="both"/>
              <w:rPr>
                <w:rFonts w:ascii="Times New Roman" w:hAnsi="Times New Roman"/>
                <w:b/>
              </w:rPr>
            </w:pPr>
          </w:p>
        </w:tc>
        <w:tc>
          <w:tcPr>
            <w:tcW w:w="8725" w:type="dxa"/>
            <w:shd w:val="clear" w:color="auto" w:fill="auto"/>
          </w:tcPr>
          <w:p w:rsidR="001E4528" w:rsidRPr="00180D99" w:rsidRDefault="001E4528" w:rsidP="008149F2">
            <w:pPr>
              <w:jc w:val="both"/>
              <w:rPr>
                <w:rFonts w:ascii="Times New Roman" w:hAnsi="Times New Roman"/>
              </w:rPr>
            </w:pPr>
            <w:r w:rsidRPr="00180D99">
              <w:rPr>
                <w:rFonts w:ascii="Times New Roman" w:hAnsi="Times New Roman"/>
              </w:rPr>
              <w:t xml:space="preserve">Официальный сайт Агентства </w:t>
            </w:r>
            <w:hyperlink r:id="rId12" w:history="1">
              <w:r w:rsidRPr="00180D99">
                <w:rPr>
                  <w:rStyle w:val="aa"/>
                  <w:rFonts w:ascii="Times New Roman" w:hAnsi="Times New Roman"/>
                </w:rPr>
                <w:t>http://asi.ru/about_agency/purchase/</w:t>
              </w:r>
            </w:hyperlink>
            <w:r w:rsidRPr="00180D99">
              <w:rPr>
                <w:rFonts w:ascii="Times New Roman" w:hAnsi="Times New Roman"/>
                <w:color w:val="0000FF"/>
                <w:u w:val="single"/>
              </w:rPr>
              <w:t xml:space="preserve">   </w:t>
            </w:r>
          </w:p>
          <w:p w:rsidR="001E4528" w:rsidRPr="00D44CF8" w:rsidRDefault="001E4528" w:rsidP="008149F2">
            <w:pPr>
              <w:jc w:val="both"/>
              <w:rPr>
                <w:rFonts w:ascii="Times New Roman" w:hAnsi="Times New Roman"/>
              </w:rPr>
            </w:pPr>
            <w:r w:rsidRPr="00180D99">
              <w:rPr>
                <w:rFonts w:ascii="Times New Roman" w:hAnsi="Times New Roman"/>
              </w:rPr>
              <w:t xml:space="preserve">Портал электронной торговой площадки </w:t>
            </w:r>
            <w:r w:rsidRPr="008108FD">
              <w:rPr>
                <w:rStyle w:val="aa"/>
                <w:rFonts w:ascii="Times New Roman" w:hAnsi="Times New Roman"/>
              </w:rPr>
              <w:t>http://utp.sberbank-ast.ru/VIP/List/PurchaseList</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723A02">
            <w:pPr>
              <w:jc w:val="both"/>
              <w:rPr>
                <w:rFonts w:ascii="Times New Roman" w:hAnsi="Times New Roman"/>
              </w:rPr>
            </w:pPr>
            <w:r w:rsidRPr="00D44CF8">
              <w:rPr>
                <w:rFonts w:ascii="Times New Roman" w:hAnsi="Times New Roman"/>
              </w:rPr>
              <w:t xml:space="preserve"> </w:t>
            </w:r>
            <w:r w:rsidRPr="00686B1D">
              <w:rPr>
                <w:rFonts w:ascii="Times New Roman" w:hAnsi="Times New Roman"/>
              </w:rPr>
              <w:t>«</w:t>
            </w:r>
            <w:r w:rsidR="00723A02">
              <w:rPr>
                <w:rFonts w:ascii="Times New Roman" w:hAnsi="Times New Roman"/>
              </w:rPr>
              <w:t>02</w:t>
            </w:r>
            <w:r w:rsidRPr="00686B1D">
              <w:rPr>
                <w:rFonts w:ascii="Times New Roman" w:hAnsi="Times New Roman"/>
              </w:rPr>
              <w:t xml:space="preserve">» </w:t>
            </w:r>
            <w:r w:rsidR="00723A02">
              <w:rPr>
                <w:rFonts w:ascii="Times New Roman" w:hAnsi="Times New Roman"/>
              </w:rPr>
              <w:t>октяб</w:t>
            </w:r>
            <w:r w:rsidR="00BD7C23">
              <w:rPr>
                <w:rFonts w:ascii="Times New Roman" w:hAnsi="Times New Roman"/>
              </w:rPr>
              <w:t>ря</w:t>
            </w:r>
            <w:r w:rsidRPr="00686B1D">
              <w:rPr>
                <w:rFonts w:ascii="Times New Roman" w:hAnsi="Times New Roman"/>
              </w:rPr>
              <w:t xml:space="preserve"> 201</w:t>
            </w:r>
            <w:r w:rsidR="00BD7C23">
              <w:rPr>
                <w:rFonts w:ascii="Times New Roman" w:hAnsi="Times New Roman"/>
              </w:rPr>
              <w:t>9</w:t>
            </w:r>
            <w:r w:rsidRPr="00686B1D">
              <w:rPr>
                <w:rFonts w:ascii="Times New Roman" w:hAnsi="Times New Roman"/>
              </w:rPr>
              <w:t xml:space="preserve"> г.</w:t>
            </w:r>
            <w:r>
              <w:rPr>
                <w:rFonts w:ascii="Times New Roman" w:hAnsi="Times New Roman"/>
              </w:rPr>
              <w:t xml:space="preserve">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63F84" w:rsidRPr="00163F84" w:rsidRDefault="001E4528" w:rsidP="00163F84">
            <w:pPr>
              <w:jc w:val="both"/>
              <w:rPr>
                <w:rFonts w:ascii="Times New Roman" w:hAnsi="Times New Roman"/>
              </w:rPr>
            </w:pPr>
            <w:r w:rsidRPr="00D44CF8">
              <w:rPr>
                <w:rFonts w:ascii="Times New Roman" w:hAnsi="Times New Roman"/>
              </w:rPr>
              <w:t xml:space="preserve"> </w:t>
            </w:r>
            <w:r w:rsidR="00163F84" w:rsidRPr="00163F84">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w:t>
            </w:r>
            <w:bookmarkStart w:id="91" w:name="_GoBack"/>
            <w:bookmarkEnd w:id="91"/>
            <w:r w:rsidR="00163F84" w:rsidRPr="00163F84">
              <w:rPr>
                <w:rFonts w:ascii="Times New Roman" w:hAnsi="Times New Roman"/>
              </w:rPr>
              <w:t>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163F84" w:rsidRDefault="00163F84" w:rsidP="00317664">
            <w:pPr>
              <w:tabs>
                <w:tab w:val="left" w:pos="6780"/>
              </w:tabs>
              <w:jc w:val="both"/>
              <w:rPr>
                <w:rFonts w:ascii="Times New Roman" w:hAnsi="Times New Roman"/>
                <w:b/>
              </w:rPr>
            </w:pPr>
            <w:r w:rsidRPr="00163F84">
              <w:rPr>
                <w:rFonts w:ascii="Times New Roman" w:hAnsi="Times New Roman"/>
                <w:b/>
              </w:rPr>
              <w:t>Критерии</w:t>
            </w:r>
            <w:r w:rsidR="007A3A20">
              <w:rPr>
                <w:rFonts w:ascii="Times New Roman" w:hAnsi="Times New Roman"/>
                <w:b/>
              </w:rPr>
              <w:t xml:space="preserve"> (показатели) </w:t>
            </w:r>
            <w:r w:rsidRPr="00163F84">
              <w:rPr>
                <w:rFonts w:ascii="Times New Roman" w:hAnsi="Times New Roman"/>
                <w:b/>
              </w:rPr>
              <w:t>оценки Заявок и их значимость:</w:t>
            </w:r>
            <w:r w:rsidR="00317664">
              <w:rPr>
                <w:rFonts w:ascii="Times New Roman" w:hAnsi="Times New Roman"/>
                <w:b/>
              </w:rPr>
              <w:tab/>
            </w:r>
          </w:p>
          <w:tbl>
            <w:tblPr>
              <w:tblpPr w:leftFromText="180" w:rightFromText="180" w:vertAnchor="text" w:horzAnchor="margin" w:tblpY="15"/>
              <w:tblOverlap w:val="neve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1"/>
              <w:gridCol w:w="1701"/>
              <w:gridCol w:w="2268"/>
            </w:tblGrid>
            <w:tr w:rsidR="00317664" w:rsidRPr="00A4656C" w:rsidTr="00FD18A3">
              <w:trPr>
                <w:trHeight w:val="902"/>
              </w:trPr>
              <w:tc>
                <w:tcPr>
                  <w:tcW w:w="4571" w:type="dxa"/>
                  <w:shd w:val="clear" w:color="auto" w:fill="D9D9D9"/>
                  <w:vAlign w:val="center"/>
                </w:tcPr>
                <w:p w:rsidR="00317664" w:rsidRPr="00A4656C" w:rsidRDefault="00317664" w:rsidP="00317664">
                  <w:pPr>
                    <w:jc w:val="center"/>
                  </w:pPr>
                  <w:r w:rsidRPr="00A4656C">
                    <w:t>Наименование критерия</w:t>
                  </w:r>
                </w:p>
              </w:tc>
              <w:tc>
                <w:tcPr>
                  <w:tcW w:w="1701" w:type="dxa"/>
                  <w:shd w:val="clear" w:color="auto" w:fill="D9D9D9"/>
                  <w:vAlign w:val="center"/>
                </w:tcPr>
                <w:p w:rsidR="00317664" w:rsidRPr="00A4656C" w:rsidRDefault="00317664" w:rsidP="00317664">
                  <w:pPr>
                    <w:jc w:val="center"/>
                  </w:pPr>
                  <w:r w:rsidRPr="00A4656C">
                    <w:t>Значимость критерия</w:t>
                  </w:r>
                </w:p>
                <w:p w:rsidR="00317664" w:rsidRPr="00A4656C" w:rsidRDefault="00317664" w:rsidP="00317664">
                  <w:pPr>
                    <w:jc w:val="center"/>
                  </w:pPr>
                  <w:r w:rsidRPr="00A4656C">
                    <w:t>%</w:t>
                  </w:r>
                </w:p>
              </w:tc>
              <w:tc>
                <w:tcPr>
                  <w:tcW w:w="2268" w:type="dxa"/>
                  <w:shd w:val="clear" w:color="auto" w:fill="D9D9D9"/>
                  <w:vAlign w:val="center"/>
                </w:tcPr>
                <w:p w:rsidR="00317664" w:rsidRPr="00A4656C" w:rsidRDefault="00317664" w:rsidP="00317664">
                  <w:pPr>
                    <w:jc w:val="center"/>
                  </w:pPr>
                  <w:r w:rsidRPr="00A4656C">
                    <w:t>Коэффициент значимости критерия</w:t>
                  </w:r>
                </w:p>
              </w:tc>
            </w:tr>
            <w:tr w:rsidR="00317664" w:rsidRPr="00A4656C" w:rsidTr="00FD18A3">
              <w:trPr>
                <w:trHeight w:val="423"/>
              </w:trPr>
              <w:tc>
                <w:tcPr>
                  <w:tcW w:w="4571" w:type="dxa"/>
                  <w:tcBorders>
                    <w:bottom w:val="single" w:sz="4" w:space="0" w:color="auto"/>
                  </w:tcBorders>
                  <w:vAlign w:val="center"/>
                </w:tcPr>
                <w:p w:rsidR="00317664" w:rsidRPr="00A4656C" w:rsidRDefault="00317664" w:rsidP="00317664">
                  <w:pPr>
                    <w:pStyle w:val="af8"/>
                    <w:numPr>
                      <w:ilvl w:val="0"/>
                      <w:numId w:val="55"/>
                    </w:numPr>
                    <w:ind w:left="454"/>
                  </w:pPr>
                  <w:r w:rsidRPr="00A4656C">
                    <w:t>Цена договора</w:t>
                  </w:r>
                </w:p>
              </w:tc>
              <w:tc>
                <w:tcPr>
                  <w:tcW w:w="1701" w:type="dxa"/>
                  <w:tcBorders>
                    <w:bottom w:val="single" w:sz="4" w:space="0" w:color="auto"/>
                  </w:tcBorders>
                  <w:vAlign w:val="center"/>
                </w:tcPr>
                <w:p w:rsidR="00317664" w:rsidRPr="00A4656C" w:rsidRDefault="00317664" w:rsidP="00317664">
                  <w:pPr>
                    <w:jc w:val="center"/>
                    <w:rPr>
                      <w:color w:val="A6A6A6"/>
                    </w:rPr>
                  </w:pPr>
                  <w:r w:rsidRPr="00A4656C">
                    <w:rPr>
                      <w:lang w:val="en-US"/>
                    </w:rPr>
                    <w:t>4</w:t>
                  </w:r>
                  <w:r w:rsidRPr="00A4656C">
                    <w:t>0</w:t>
                  </w:r>
                </w:p>
              </w:tc>
              <w:tc>
                <w:tcPr>
                  <w:tcW w:w="2268" w:type="dxa"/>
                  <w:vAlign w:val="center"/>
                </w:tcPr>
                <w:p w:rsidR="00317664" w:rsidRPr="00A4656C" w:rsidRDefault="00317664" w:rsidP="00317664">
                  <w:pPr>
                    <w:jc w:val="center"/>
                  </w:pPr>
                  <w:r w:rsidRPr="00A4656C">
                    <w:t>0,40</w:t>
                  </w:r>
                </w:p>
              </w:tc>
            </w:tr>
            <w:tr w:rsidR="00317664" w:rsidRPr="00A4656C" w:rsidTr="00FD18A3">
              <w:trPr>
                <w:trHeight w:val="346"/>
              </w:trPr>
              <w:tc>
                <w:tcPr>
                  <w:tcW w:w="4571" w:type="dxa"/>
                  <w:vAlign w:val="center"/>
                </w:tcPr>
                <w:p w:rsidR="00317664" w:rsidRPr="00E66F96" w:rsidRDefault="00317664" w:rsidP="00C44AF5">
                  <w:pPr>
                    <w:pStyle w:val="af8"/>
                    <w:numPr>
                      <w:ilvl w:val="0"/>
                      <w:numId w:val="55"/>
                    </w:numPr>
                    <w:ind w:left="454"/>
                  </w:pPr>
                  <w:r>
                    <w:t xml:space="preserve">Наличие опыта </w:t>
                  </w:r>
                  <w:r w:rsidR="00C44AF5">
                    <w:t>в</w:t>
                  </w:r>
                  <w:r>
                    <w:t xml:space="preserve"> проведени</w:t>
                  </w:r>
                  <w:r w:rsidR="00C44AF5">
                    <w:t>и</w:t>
                  </w:r>
                  <w:r w:rsidRPr="00A4656C">
                    <w:t xml:space="preserve"> </w:t>
                  </w:r>
                  <w:r>
                    <w:t xml:space="preserve">обучающих </w:t>
                  </w:r>
                  <w:r w:rsidRPr="00A4656C">
                    <w:t xml:space="preserve">мероприятий </w:t>
                  </w:r>
                  <w:r w:rsidRPr="007559E2">
                    <w:t>с участием представителей органов исполнительной власти, институтов развития, деловых объединений и бизнес-сообществ</w:t>
                  </w:r>
                </w:p>
              </w:tc>
              <w:tc>
                <w:tcPr>
                  <w:tcW w:w="1701" w:type="dxa"/>
                  <w:tcBorders>
                    <w:bottom w:val="single" w:sz="4" w:space="0" w:color="auto"/>
                  </w:tcBorders>
                  <w:vAlign w:val="center"/>
                </w:tcPr>
                <w:p w:rsidR="00317664" w:rsidRDefault="00317664" w:rsidP="00317664">
                  <w:pPr>
                    <w:jc w:val="center"/>
                  </w:pPr>
                  <w:r>
                    <w:t>10</w:t>
                  </w:r>
                </w:p>
              </w:tc>
              <w:tc>
                <w:tcPr>
                  <w:tcW w:w="2268" w:type="dxa"/>
                  <w:tcBorders>
                    <w:bottom w:val="single" w:sz="4" w:space="0" w:color="auto"/>
                  </w:tcBorders>
                  <w:vAlign w:val="center"/>
                </w:tcPr>
                <w:p w:rsidR="00317664" w:rsidRDefault="00317664" w:rsidP="00317664">
                  <w:pPr>
                    <w:jc w:val="center"/>
                  </w:pPr>
                  <w:r>
                    <w:t>0,10</w:t>
                  </w:r>
                </w:p>
              </w:tc>
            </w:tr>
            <w:tr w:rsidR="00317664" w:rsidRPr="00A4656C" w:rsidTr="00FD18A3">
              <w:trPr>
                <w:trHeight w:val="346"/>
              </w:trPr>
              <w:tc>
                <w:tcPr>
                  <w:tcW w:w="4571" w:type="dxa"/>
                  <w:vAlign w:val="center"/>
                </w:tcPr>
                <w:p w:rsidR="00317664" w:rsidRPr="00E66F96" w:rsidRDefault="00317664" w:rsidP="00D11B05">
                  <w:pPr>
                    <w:pStyle w:val="af8"/>
                    <w:numPr>
                      <w:ilvl w:val="0"/>
                      <w:numId w:val="55"/>
                    </w:numPr>
                    <w:ind w:left="454"/>
                  </w:pPr>
                  <w:r>
                    <w:t>Наличие опыта по выполнению аналитической и проектной работ</w:t>
                  </w:r>
                  <w:r w:rsidR="00D11B05">
                    <w:t>ы</w:t>
                  </w:r>
                </w:p>
              </w:tc>
              <w:tc>
                <w:tcPr>
                  <w:tcW w:w="1701" w:type="dxa"/>
                  <w:tcBorders>
                    <w:bottom w:val="single" w:sz="4" w:space="0" w:color="auto"/>
                  </w:tcBorders>
                  <w:vAlign w:val="center"/>
                </w:tcPr>
                <w:p w:rsidR="00317664" w:rsidRDefault="00317664" w:rsidP="00317664">
                  <w:pPr>
                    <w:jc w:val="center"/>
                  </w:pPr>
                  <w:r>
                    <w:t>10</w:t>
                  </w:r>
                </w:p>
              </w:tc>
              <w:tc>
                <w:tcPr>
                  <w:tcW w:w="2268" w:type="dxa"/>
                  <w:tcBorders>
                    <w:bottom w:val="single" w:sz="4" w:space="0" w:color="auto"/>
                  </w:tcBorders>
                  <w:vAlign w:val="center"/>
                </w:tcPr>
                <w:p w:rsidR="00317664" w:rsidRDefault="00317664" w:rsidP="00317664">
                  <w:pPr>
                    <w:jc w:val="center"/>
                  </w:pPr>
                  <w:r>
                    <w:t>0,10</w:t>
                  </w:r>
                </w:p>
              </w:tc>
            </w:tr>
            <w:tr w:rsidR="00317664" w:rsidRPr="00A4656C" w:rsidTr="00FD18A3">
              <w:trPr>
                <w:trHeight w:val="346"/>
              </w:trPr>
              <w:tc>
                <w:tcPr>
                  <w:tcW w:w="4571" w:type="dxa"/>
                  <w:vAlign w:val="center"/>
                </w:tcPr>
                <w:p w:rsidR="00317664" w:rsidRPr="009661F3" w:rsidRDefault="00317664" w:rsidP="00317664">
                  <w:pPr>
                    <w:pStyle w:val="af8"/>
                    <w:numPr>
                      <w:ilvl w:val="0"/>
                      <w:numId w:val="55"/>
                    </w:numPr>
                    <w:ind w:left="454"/>
                  </w:pPr>
                  <w:r>
                    <w:t>Наличие материально-технической базы</w:t>
                  </w:r>
                </w:p>
              </w:tc>
              <w:tc>
                <w:tcPr>
                  <w:tcW w:w="1701" w:type="dxa"/>
                  <w:tcBorders>
                    <w:bottom w:val="single" w:sz="4" w:space="0" w:color="auto"/>
                  </w:tcBorders>
                  <w:vAlign w:val="center"/>
                </w:tcPr>
                <w:p w:rsidR="00317664" w:rsidRPr="0012268A" w:rsidRDefault="00317664" w:rsidP="00317664">
                  <w:pPr>
                    <w:jc w:val="center"/>
                  </w:pPr>
                  <w:r>
                    <w:t>20</w:t>
                  </w:r>
                </w:p>
              </w:tc>
              <w:tc>
                <w:tcPr>
                  <w:tcW w:w="2268" w:type="dxa"/>
                  <w:tcBorders>
                    <w:bottom w:val="single" w:sz="4" w:space="0" w:color="auto"/>
                  </w:tcBorders>
                  <w:vAlign w:val="center"/>
                </w:tcPr>
                <w:p w:rsidR="00317664" w:rsidRPr="00A4656C" w:rsidRDefault="00317664" w:rsidP="00317664">
                  <w:pPr>
                    <w:jc w:val="center"/>
                  </w:pPr>
                  <w:r>
                    <w:t>0,20</w:t>
                  </w:r>
                </w:p>
              </w:tc>
            </w:tr>
            <w:tr w:rsidR="00317664" w:rsidRPr="00A4656C" w:rsidTr="0052231D">
              <w:trPr>
                <w:trHeight w:val="354"/>
              </w:trPr>
              <w:tc>
                <w:tcPr>
                  <w:tcW w:w="4571" w:type="dxa"/>
                  <w:tcBorders>
                    <w:top w:val="single" w:sz="4" w:space="0" w:color="auto"/>
                  </w:tcBorders>
                  <w:shd w:val="clear" w:color="auto" w:fill="auto"/>
                  <w:vAlign w:val="center"/>
                </w:tcPr>
                <w:p w:rsidR="00317664" w:rsidRPr="0052231D" w:rsidRDefault="002D5791" w:rsidP="002D5791">
                  <w:pPr>
                    <w:pStyle w:val="af8"/>
                    <w:numPr>
                      <w:ilvl w:val="0"/>
                      <w:numId w:val="55"/>
                    </w:numPr>
                    <w:ind w:left="454"/>
                  </w:pPr>
                  <w:r w:rsidRPr="002D5791">
                    <w:t>Форма представления результатов проведенного анализа</w:t>
                  </w:r>
                </w:p>
              </w:tc>
              <w:tc>
                <w:tcPr>
                  <w:tcW w:w="1701" w:type="dxa"/>
                  <w:tcBorders>
                    <w:top w:val="single" w:sz="4" w:space="0" w:color="auto"/>
                  </w:tcBorders>
                  <w:shd w:val="clear" w:color="auto" w:fill="auto"/>
                  <w:vAlign w:val="center"/>
                </w:tcPr>
                <w:p w:rsidR="00317664" w:rsidRPr="0052231D" w:rsidRDefault="00317664" w:rsidP="00317664">
                  <w:pPr>
                    <w:jc w:val="center"/>
                  </w:pPr>
                  <w:r w:rsidRPr="0052231D">
                    <w:t>20</w:t>
                  </w:r>
                </w:p>
              </w:tc>
              <w:tc>
                <w:tcPr>
                  <w:tcW w:w="2268" w:type="dxa"/>
                  <w:shd w:val="clear" w:color="auto" w:fill="auto"/>
                  <w:vAlign w:val="center"/>
                </w:tcPr>
                <w:p w:rsidR="00317664" w:rsidRDefault="00317664" w:rsidP="00317664">
                  <w:pPr>
                    <w:jc w:val="center"/>
                  </w:pPr>
                  <w:r w:rsidRPr="0052231D">
                    <w:t>0,20</w:t>
                  </w:r>
                </w:p>
              </w:tc>
            </w:tr>
          </w:tbl>
          <w:p w:rsidR="00317664" w:rsidRDefault="00317664" w:rsidP="00317664">
            <w:pPr>
              <w:tabs>
                <w:tab w:val="left" w:pos="6780"/>
              </w:tabs>
              <w:jc w:val="both"/>
              <w:rPr>
                <w:rFonts w:ascii="Times New Roman" w:hAnsi="Times New Roman"/>
                <w:b/>
              </w:rPr>
            </w:pPr>
          </w:p>
          <w:p w:rsidR="00317664" w:rsidRPr="00D44CF8" w:rsidRDefault="00317664" w:rsidP="00317664">
            <w:pPr>
              <w:spacing w:after="200" w:line="276" w:lineRule="auto"/>
              <w:jc w:val="both"/>
              <w:rPr>
                <w:rFonts w:ascii="Times New Roman" w:hAnsi="Times New Roman"/>
                <w:b/>
              </w:rPr>
            </w:pPr>
            <w:r>
              <w:rPr>
                <w:rFonts w:ascii="Times New Roman" w:hAnsi="Times New Roman"/>
                <w:b/>
              </w:rPr>
              <w:t>К</w:t>
            </w:r>
            <w:r w:rsidRPr="00D44CF8">
              <w:rPr>
                <w:rFonts w:ascii="Times New Roman" w:hAnsi="Times New Roman"/>
                <w:b/>
              </w:rPr>
              <w:t>ритерии, показатели оценки Заявок и их значимость:</w:t>
            </w:r>
          </w:p>
          <w:p w:rsidR="00317664" w:rsidRDefault="00317664" w:rsidP="00317664">
            <w:pPr>
              <w:spacing w:after="200" w:line="276" w:lineRule="auto"/>
              <w:jc w:val="both"/>
              <w:rPr>
                <w:rFonts w:ascii="Times New Roman" w:hAnsi="Times New Roman"/>
                <w:b/>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317664" w:rsidRDefault="00317664" w:rsidP="00317664">
            <w:pPr>
              <w:pStyle w:val="af8"/>
              <w:numPr>
                <w:ilvl w:val="0"/>
                <w:numId w:val="56"/>
              </w:numPr>
              <w:spacing w:line="288" w:lineRule="auto"/>
              <w:ind w:left="749"/>
              <w:jc w:val="both"/>
              <w:rPr>
                <w:rFonts w:ascii="Times New Roman" w:eastAsia="Times New Roman" w:hAnsi="Times New Roman"/>
                <w:lang w:eastAsia="ru-RU"/>
              </w:rPr>
            </w:pPr>
            <w:r w:rsidRPr="0015282F">
              <w:rPr>
                <w:rFonts w:ascii="Times New Roman" w:eastAsia="Times New Roman" w:hAnsi="Times New Roman"/>
                <w:lang w:eastAsia="ru-RU"/>
              </w:rPr>
              <w:t>Форма 4. Опыт оказания услуг (выполнения работ, поставки товара), подтверждается копиями исполненных договоров (контрактов)</w:t>
            </w:r>
            <w:r>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rsidR="00317664" w:rsidRPr="0015282F" w:rsidRDefault="00317664" w:rsidP="00317664">
            <w:pPr>
              <w:pStyle w:val="af8"/>
              <w:numPr>
                <w:ilvl w:val="0"/>
                <w:numId w:val="56"/>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 (контрактов)</w:t>
            </w:r>
            <w:r>
              <w:rPr>
                <w:rFonts w:ascii="Times New Roman" w:hAnsi="Times New Roman"/>
                <w:lang w:eastAsia="ru-RU"/>
              </w:rPr>
              <w:t xml:space="preserve"> и актов, подтверждающие наличия опыта </w:t>
            </w:r>
            <w:r w:rsidR="00C44AF5">
              <w:rPr>
                <w:rFonts w:ascii="Times New Roman" w:hAnsi="Times New Roman"/>
                <w:lang w:eastAsia="ru-RU"/>
              </w:rPr>
              <w:t xml:space="preserve">в </w:t>
            </w:r>
            <w:r w:rsidRPr="00317664">
              <w:rPr>
                <w:rFonts w:ascii="Times New Roman" w:hAnsi="Times New Roman"/>
                <w:lang w:eastAsia="ru-RU"/>
              </w:rPr>
              <w:t>проведени</w:t>
            </w:r>
            <w:r w:rsidR="00C44AF5">
              <w:rPr>
                <w:rFonts w:ascii="Times New Roman" w:hAnsi="Times New Roman"/>
                <w:lang w:eastAsia="ru-RU"/>
              </w:rPr>
              <w:t>и</w:t>
            </w:r>
            <w:r w:rsidRPr="00317664">
              <w:rPr>
                <w:rFonts w:ascii="Times New Roman" w:hAnsi="Times New Roman"/>
                <w:lang w:eastAsia="ru-RU"/>
              </w:rPr>
              <w:t xml:space="preserve"> обучающих мероприятий с участием представителей органов исполнительной власти, институтов развития, деловых объединений и бизнес-</w:t>
            </w:r>
            <w:r w:rsidR="00C44AF5" w:rsidRPr="00317664">
              <w:rPr>
                <w:rFonts w:ascii="Times New Roman" w:hAnsi="Times New Roman"/>
                <w:lang w:eastAsia="ru-RU"/>
              </w:rPr>
              <w:t>сообществ</w:t>
            </w:r>
            <w:r w:rsidR="00C44AF5" w:rsidRPr="00AC6F5E">
              <w:rPr>
                <w:rFonts w:ascii="Times New Roman" w:hAnsi="Times New Roman"/>
                <w:lang w:eastAsia="ru-RU"/>
              </w:rPr>
              <w:t>,</w:t>
            </w:r>
            <w:r>
              <w:rPr>
                <w:rFonts w:ascii="Times New Roman" w:hAnsi="Times New Roman"/>
                <w:lang w:eastAsia="ru-RU"/>
              </w:rPr>
              <w:t xml:space="preserve"> </w:t>
            </w:r>
            <w:r w:rsidRPr="0015282F">
              <w:rPr>
                <w:rFonts w:ascii="Times New Roman" w:hAnsi="Times New Roman"/>
                <w:lang w:eastAsia="ru-RU"/>
              </w:rPr>
              <w:t>не имеющих рекламаций на дат</w:t>
            </w:r>
            <w:r>
              <w:rPr>
                <w:rFonts w:ascii="Times New Roman" w:hAnsi="Times New Roman"/>
                <w:lang w:eastAsia="ru-RU"/>
              </w:rPr>
              <w:t>у окончания срока подачи заявок</w:t>
            </w:r>
            <w:r w:rsidR="00C44AF5">
              <w:rPr>
                <w:rFonts w:ascii="Times New Roman" w:hAnsi="Times New Roman"/>
                <w:lang w:eastAsia="ru-RU"/>
              </w:rPr>
              <w:t xml:space="preserve"> за период с 2016 по 2018 гг., </w:t>
            </w:r>
            <w:r w:rsidR="00C44AF5" w:rsidRPr="00C44AF5">
              <w:rPr>
                <w:rFonts w:ascii="Times New Roman" w:hAnsi="Times New Roman"/>
                <w:lang w:eastAsia="ru-RU"/>
              </w:rPr>
              <w:t>с ценой договора не менее десяти процентов начальной (максимальной) цены договора в отношении каждого договора</w:t>
            </w:r>
            <w:r>
              <w:rPr>
                <w:rFonts w:ascii="Times New Roman" w:hAnsi="Times New Roman"/>
                <w:lang w:eastAsia="ru-RU"/>
              </w:rPr>
              <w:t>;</w:t>
            </w:r>
          </w:p>
          <w:p w:rsidR="00317664" w:rsidRDefault="00317664" w:rsidP="00317664">
            <w:pPr>
              <w:pStyle w:val="af8"/>
              <w:numPr>
                <w:ilvl w:val="0"/>
                <w:numId w:val="56"/>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sidRPr="00C44AF5">
              <w:rPr>
                <w:rFonts w:ascii="Times New Roman" w:hAnsi="Times New Roman"/>
                <w:lang w:eastAsia="ru-RU"/>
              </w:rPr>
              <w:t>по выполнению аналитической и проектной работе</w:t>
            </w:r>
            <w:r w:rsidR="00D11B05">
              <w:rPr>
                <w:rFonts w:ascii="Times New Roman" w:hAnsi="Times New Roman"/>
                <w:lang w:eastAsia="ru-RU"/>
              </w:rPr>
              <w:t xml:space="preserve"> за период с 2016 по 20</w:t>
            </w:r>
            <w:r w:rsidR="00C44AF5">
              <w:rPr>
                <w:rFonts w:ascii="Times New Roman" w:hAnsi="Times New Roman"/>
                <w:lang w:eastAsia="ru-RU"/>
              </w:rPr>
              <w:t>18</w:t>
            </w:r>
            <w:r w:rsidR="00D11B05">
              <w:rPr>
                <w:rFonts w:ascii="Times New Roman" w:hAnsi="Times New Roman"/>
                <w:lang w:eastAsia="ru-RU"/>
              </w:rPr>
              <w:t xml:space="preserve"> </w:t>
            </w:r>
            <w:r w:rsidR="00C44AF5">
              <w:rPr>
                <w:rFonts w:ascii="Times New Roman" w:hAnsi="Times New Roman"/>
                <w:lang w:eastAsia="ru-RU"/>
              </w:rPr>
              <w:t xml:space="preserve">гг. </w:t>
            </w:r>
            <w:r w:rsidR="00C44AF5" w:rsidRPr="00C44AF5">
              <w:rPr>
                <w:rFonts w:ascii="Times New Roman" w:hAnsi="Times New Roman"/>
                <w:lang w:eastAsia="ru-RU"/>
              </w:rPr>
              <w:t>с ценой договора не менее десяти процентов начальной (максимальной) цены договора в отношении каждого договора</w:t>
            </w:r>
            <w:r>
              <w:rPr>
                <w:rFonts w:ascii="Times New Roman" w:hAnsi="Times New Roman"/>
                <w:lang w:eastAsia="ru-RU"/>
              </w:rPr>
              <w:t>;</w:t>
            </w:r>
          </w:p>
          <w:p w:rsidR="00EE4EA1" w:rsidRPr="00EE4EA1" w:rsidRDefault="00317664" w:rsidP="00EE4EA1">
            <w:pPr>
              <w:pStyle w:val="af8"/>
              <w:numPr>
                <w:ilvl w:val="0"/>
                <w:numId w:val="56"/>
              </w:numPr>
              <w:spacing w:line="288" w:lineRule="auto"/>
              <w:ind w:left="714"/>
              <w:jc w:val="both"/>
              <w:rPr>
                <w:rFonts w:ascii="Times New Roman" w:eastAsia="Times New Roman" w:hAnsi="Times New Roman"/>
                <w:lang w:eastAsia="ru-RU"/>
              </w:rPr>
            </w:pPr>
            <w:r>
              <w:rPr>
                <w:rFonts w:ascii="Times New Roman" w:hAnsi="Times New Roman"/>
                <w:lang w:eastAsia="ru-RU"/>
              </w:rPr>
              <w:t xml:space="preserve">Форма </w:t>
            </w:r>
            <w:r w:rsidR="00E72980">
              <w:rPr>
                <w:rFonts w:ascii="Times New Roman" w:hAnsi="Times New Roman"/>
                <w:lang w:eastAsia="ru-RU"/>
              </w:rPr>
              <w:t>6</w:t>
            </w:r>
            <w:r>
              <w:rPr>
                <w:rFonts w:ascii="Times New Roman" w:hAnsi="Times New Roman"/>
                <w:lang w:eastAsia="ru-RU"/>
              </w:rPr>
              <w:t xml:space="preserve">. </w:t>
            </w:r>
            <w:r w:rsidR="00E72980" w:rsidRPr="00E72980">
              <w:rPr>
                <w:rFonts w:ascii="Times New Roman" w:hAnsi="Times New Roman"/>
                <w:lang w:eastAsia="ru-RU"/>
              </w:rPr>
              <w:t>Сведения о производственных мощностях, оборудовании, материальных средствах, а также иных возможностях, необходимых для исполнения договора</w:t>
            </w:r>
            <w:r w:rsidR="000F4C01">
              <w:rPr>
                <w:rFonts w:ascii="Times New Roman" w:hAnsi="Times New Roman"/>
                <w:lang w:eastAsia="ru-RU"/>
              </w:rPr>
              <w:t>;</w:t>
            </w:r>
          </w:p>
          <w:p w:rsidR="00317664" w:rsidRPr="006233E4" w:rsidRDefault="000F4C01" w:rsidP="00EE4EA1">
            <w:pPr>
              <w:pStyle w:val="af8"/>
              <w:numPr>
                <w:ilvl w:val="0"/>
                <w:numId w:val="56"/>
              </w:numPr>
              <w:spacing w:line="288" w:lineRule="auto"/>
              <w:ind w:left="714"/>
              <w:jc w:val="both"/>
              <w:rPr>
                <w:rFonts w:ascii="Times New Roman" w:eastAsia="Times New Roman" w:hAnsi="Times New Roman"/>
                <w:lang w:eastAsia="ru-RU"/>
              </w:rPr>
            </w:pPr>
            <w:r w:rsidRPr="00EE4EA1">
              <w:rPr>
                <w:rFonts w:ascii="Times New Roman" w:hAnsi="Times New Roman"/>
                <w:lang w:eastAsia="ru-RU"/>
              </w:rPr>
              <w:t xml:space="preserve">Копия </w:t>
            </w:r>
            <w:r w:rsidR="00EE4EA1" w:rsidRPr="00EE4EA1">
              <w:rPr>
                <w:rFonts w:ascii="Times New Roman" w:hAnsi="Times New Roman"/>
                <w:lang w:eastAsia="ru-RU"/>
              </w:rPr>
              <w:t>Свидетельства о государственной ре</w:t>
            </w:r>
            <w:r w:rsidR="00EE4EA1">
              <w:rPr>
                <w:rFonts w:ascii="Times New Roman" w:hAnsi="Times New Roman"/>
                <w:lang w:eastAsia="ru-RU"/>
              </w:rPr>
              <w:t xml:space="preserve">гистрации, выданное Роспатентом, а также </w:t>
            </w:r>
            <w:r w:rsidR="001A325A" w:rsidRPr="00EE4EA1">
              <w:rPr>
                <w:rFonts w:ascii="Times New Roman" w:hAnsi="Times New Roman"/>
                <w:lang w:eastAsia="ru-RU"/>
              </w:rPr>
              <w:t>блочная схема или альбом с описанием программного</w:t>
            </w:r>
            <w:r w:rsidR="001A325A" w:rsidRPr="00EE4EA1">
              <w:rPr>
                <w:lang w:eastAsia="ru-RU"/>
              </w:rPr>
              <w:t xml:space="preserve"> </w:t>
            </w:r>
            <w:r w:rsidR="001A325A" w:rsidRPr="00EE4EA1">
              <w:rPr>
                <w:rFonts w:ascii="Times New Roman" w:hAnsi="Times New Roman"/>
                <w:lang w:eastAsia="ru-RU"/>
              </w:rPr>
              <w:t xml:space="preserve">продукта, либо </w:t>
            </w:r>
            <w:r w:rsidR="00EE4EA1">
              <w:rPr>
                <w:rFonts w:ascii="Times New Roman" w:hAnsi="Times New Roman"/>
                <w:lang w:eastAsia="ru-RU"/>
              </w:rPr>
              <w:t xml:space="preserve">копия </w:t>
            </w:r>
            <w:r w:rsidR="001A325A" w:rsidRPr="00EE4EA1">
              <w:rPr>
                <w:rFonts w:ascii="Times New Roman" w:hAnsi="Times New Roman"/>
                <w:lang w:eastAsia="ru-RU"/>
              </w:rPr>
              <w:t>Соглашени</w:t>
            </w:r>
            <w:r w:rsidR="00EE4EA1">
              <w:rPr>
                <w:rFonts w:ascii="Times New Roman" w:hAnsi="Times New Roman"/>
                <w:lang w:eastAsia="ru-RU"/>
              </w:rPr>
              <w:t>я</w:t>
            </w:r>
            <w:r w:rsidR="001A325A" w:rsidRPr="00EE4EA1">
              <w:rPr>
                <w:rFonts w:ascii="Times New Roman" w:hAnsi="Times New Roman"/>
                <w:lang w:eastAsia="ru-RU"/>
              </w:rPr>
              <w:t xml:space="preserve"> на использование данного продукта</w:t>
            </w:r>
            <w:r w:rsidR="00DE1BC9" w:rsidRPr="00EE4EA1">
              <w:rPr>
                <w:rFonts w:ascii="Times New Roman" w:hAnsi="Times New Roman"/>
                <w:lang w:eastAsia="ru-RU"/>
              </w:rPr>
              <w:t xml:space="preserve"> с правообладателем.</w:t>
            </w:r>
          </w:p>
          <w:p w:rsidR="006233E4" w:rsidRPr="00EE4EA1" w:rsidRDefault="006233E4" w:rsidP="00EE4EA1">
            <w:pPr>
              <w:pStyle w:val="af8"/>
              <w:numPr>
                <w:ilvl w:val="0"/>
                <w:numId w:val="56"/>
              </w:numPr>
              <w:spacing w:line="288" w:lineRule="auto"/>
              <w:ind w:left="714"/>
              <w:jc w:val="both"/>
              <w:rPr>
                <w:rFonts w:ascii="Times New Roman" w:eastAsia="Times New Roman" w:hAnsi="Times New Roman"/>
                <w:lang w:eastAsia="ru-RU"/>
              </w:rPr>
            </w:pPr>
            <w:r>
              <w:rPr>
                <w:rFonts w:ascii="Times New Roman" w:hAnsi="Times New Roman"/>
                <w:lang w:eastAsia="ru-RU"/>
              </w:rPr>
              <w:t xml:space="preserve">Участник должен </w:t>
            </w:r>
            <w:r w:rsidRPr="006233E4">
              <w:rPr>
                <w:rFonts w:ascii="Times New Roman" w:hAnsi="Times New Roman"/>
                <w:lang w:eastAsia="ru-RU"/>
              </w:rPr>
              <w:t>представить не менее трех анализов текста (исходный, проанализированный материал и заключение) с использованием каждого вида или одного из указанных видов обработки текста.</w:t>
            </w:r>
          </w:p>
          <w:p w:rsidR="00317664" w:rsidRPr="00D44CF8" w:rsidRDefault="00317664" w:rsidP="00317664">
            <w:pPr>
              <w:ind w:left="720"/>
              <w:contextualSpacing/>
              <w:jc w:val="both"/>
              <w:rPr>
                <w:rFonts w:ascii="Times New Roman" w:hAnsi="Times New Roman"/>
                <w:i/>
              </w:rPr>
            </w:pPr>
          </w:p>
          <w:p w:rsidR="00317664" w:rsidRDefault="00317664" w:rsidP="00317664">
            <w:pPr>
              <w:tabs>
                <w:tab w:val="left" w:pos="6780"/>
              </w:tabs>
              <w:jc w:val="both"/>
              <w:rPr>
                <w:rFonts w:ascii="Times New Roman" w:hAnsi="Times New Roman"/>
                <w:b/>
              </w:rPr>
            </w:pPr>
          </w:p>
          <w:p w:rsidR="00E72980" w:rsidRPr="00E369CE" w:rsidRDefault="00C449AA" w:rsidP="00E72980">
            <w:pPr>
              <w:spacing w:line="288" w:lineRule="auto"/>
              <w:contextualSpacing/>
              <w:jc w:val="both"/>
              <w:rPr>
                <w:rFonts w:ascii="Times New Roman" w:hAnsi="Times New Roman"/>
                <w:b/>
                <w:i/>
              </w:rPr>
            </w:pPr>
            <w:r>
              <w:rPr>
                <w:rFonts w:ascii="Times New Roman" w:hAnsi="Times New Roman"/>
                <w:b/>
                <w:i/>
              </w:rPr>
              <w:t>О</w:t>
            </w:r>
            <w:r w:rsidR="00E72980" w:rsidRPr="00E369CE">
              <w:rPr>
                <w:rFonts w:ascii="Times New Roman" w:hAnsi="Times New Roman"/>
                <w:b/>
                <w:i/>
              </w:rPr>
              <w:t>ценка заявок по показателю «Цена договора» осуществляется по формуле:</w:t>
            </w:r>
          </w:p>
          <w:p w:rsidR="00E72980" w:rsidRPr="00E369CE" w:rsidRDefault="00E72980" w:rsidP="00E72980">
            <w:pPr>
              <w:spacing w:line="288" w:lineRule="auto"/>
              <w:contextualSpacing/>
              <w:jc w:val="both"/>
              <w:rPr>
                <w:rFonts w:ascii="Times New Roman" w:hAnsi="Times New Roman"/>
                <w:b/>
                <w:i/>
              </w:rPr>
            </w:pPr>
          </w:p>
          <w:p w:rsidR="00E72980" w:rsidRPr="00E369CE" w:rsidRDefault="00E72980" w:rsidP="00E72980">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E369CE">
              <w:rPr>
                <w:rFonts w:ascii="Times New Roman" w:hAnsi="Times New Roman"/>
                <w:sz w:val="28"/>
                <w:lang w:eastAsia="ru-RU"/>
              </w:rPr>
              <w:t>,</w:t>
            </w:r>
          </w:p>
          <w:p w:rsidR="00E72980" w:rsidRPr="00723F6E" w:rsidRDefault="00E72980" w:rsidP="00E72980">
            <w:pPr>
              <w:spacing w:line="288" w:lineRule="auto"/>
              <w:ind w:left="567"/>
              <w:jc w:val="both"/>
              <w:rPr>
                <w:rFonts w:ascii="Times New Roman" w:hAnsi="Times New Roman"/>
                <w:lang w:eastAsia="ru-RU"/>
              </w:rPr>
            </w:pPr>
            <w:r w:rsidRPr="00723F6E">
              <w:rPr>
                <w:rFonts w:ascii="Times New Roman" w:hAnsi="Times New Roman"/>
                <w:lang w:eastAsia="ru-RU"/>
              </w:rPr>
              <w:t>где Б</w:t>
            </w:r>
            <w:r w:rsidRPr="00723F6E">
              <w:rPr>
                <w:rFonts w:ascii="Times New Roman" w:hAnsi="Times New Roman"/>
                <w:vertAlign w:val="subscript"/>
                <w:lang w:eastAsia="ru-RU"/>
              </w:rPr>
              <w:t>ц</w:t>
            </w:r>
            <w:r w:rsidRPr="00723F6E">
              <w:rPr>
                <w:rFonts w:ascii="Times New Roman" w:hAnsi="Times New Roman"/>
                <w:lang w:eastAsia="ru-RU"/>
              </w:rPr>
              <w:t xml:space="preserve"> – количество баллов, которые получает i-й Участник закупки по данному показателю;</w:t>
            </w:r>
          </w:p>
          <w:p w:rsidR="00E72980" w:rsidRPr="00723F6E" w:rsidRDefault="00E72980" w:rsidP="00E72980">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 max</w:t>
            </w:r>
            <w:r w:rsidRPr="00723F6E">
              <w:rPr>
                <w:rFonts w:ascii="Times New Roman" w:hAnsi="Times New Roman"/>
                <w:lang w:eastAsia="ru-RU"/>
              </w:rPr>
              <w:t xml:space="preserve"> – начальная (максимальная) цена договора;</w:t>
            </w:r>
          </w:p>
          <w:p w:rsidR="00E72980" w:rsidRPr="00723F6E" w:rsidRDefault="00E72980" w:rsidP="00E72980">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 i</w:t>
            </w:r>
            <w:r w:rsidRPr="00723F6E">
              <w:rPr>
                <w:rFonts w:ascii="Times New Roman" w:hAnsi="Times New Roman"/>
                <w:lang w:eastAsia="ru-RU"/>
              </w:rPr>
              <w:t xml:space="preserve"> – цена договора, предложенная i-м Участником закупки;</w:t>
            </w:r>
          </w:p>
          <w:p w:rsidR="00E72980" w:rsidRPr="00723F6E" w:rsidRDefault="00E72980" w:rsidP="00E72980">
            <w:pPr>
              <w:spacing w:line="288" w:lineRule="auto"/>
              <w:ind w:left="567"/>
              <w:jc w:val="both"/>
              <w:rPr>
                <w:rFonts w:ascii="Times New Roman" w:hAnsi="Times New Roman"/>
                <w:lang w:eastAsia="ru-RU"/>
              </w:rPr>
            </w:pPr>
            <w:r w:rsidRPr="00723F6E">
              <w:rPr>
                <w:rFonts w:ascii="Times New Roman" w:hAnsi="Times New Roman"/>
                <w:lang w:eastAsia="ru-RU"/>
              </w:rPr>
              <w:t>КЗ – коэффициент значимости показателя.</w:t>
            </w:r>
          </w:p>
          <w:p w:rsidR="00E72980" w:rsidRPr="00E369CE" w:rsidRDefault="00E72980" w:rsidP="00E72980">
            <w:pPr>
              <w:spacing w:line="288" w:lineRule="auto"/>
              <w:contextualSpacing/>
              <w:jc w:val="both"/>
              <w:rPr>
                <w:rFonts w:ascii="Times New Roman" w:hAnsi="Times New Roman"/>
                <w:i/>
                <w:lang w:eastAsia="ru-RU"/>
              </w:rPr>
            </w:pPr>
          </w:p>
          <w:p w:rsidR="00E72980" w:rsidRDefault="00E72980" w:rsidP="00E72980">
            <w:pPr>
              <w:spacing w:line="288" w:lineRule="auto"/>
              <w:contextualSpacing/>
              <w:jc w:val="both"/>
              <w:rPr>
                <w:rFonts w:ascii="Times New Roman" w:hAnsi="Times New Roman"/>
                <w:b/>
                <w:i/>
              </w:rPr>
            </w:pPr>
            <w:r w:rsidRPr="00E369CE">
              <w:rPr>
                <w:rFonts w:ascii="Times New Roman" w:hAnsi="Times New Roman"/>
                <w:b/>
                <w:i/>
              </w:rPr>
              <w:t>2) Оценка заявок по показателю «</w:t>
            </w:r>
            <w:r>
              <w:rPr>
                <w:rFonts w:ascii="Times New Roman" w:hAnsi="Times New Roman"/>
                <w:b/>
                <w:i/>
              </w:rPr>
              <w:t>Опыт</w:t>
            </w:r>
            <w:r w:rsidR="00AF4406">
              <w:rPr>
                <w:rFonts w:ascii="Times New Roman" w:hAnsi="Times New Roman"/>
                <w:b/>
                <w:i/>
              </w:rPr>
              <w:t xml:space="preserve"> </w:t>
            </w:r>
            <w:r w:rsidRPr="00E72980">
              <w:rPr>
                <w:rFonts w:ascii="Times New Roman" w:hAnsi="Times New Roman"/>
                <w:b/>
                <w:i/>
              </w:rPr>
              <w:t>в проведении обучающих мероприятий с участием представителей органов исполнительной власти, институтов развития, деловых объединений и бизнес-сообществ</w:t>
            </w:r>
            <w:r w:rsidR="00BD7C23">
              <w:rPr>
                <w:rFonts w:ascii="Times New Roman" w:hAnsi="Times New Roman"/>
                <w:b/>
                <w:i/>
              </w:rPr>
              <w:t>»</w:t>
            </w:r>
            <w:r w:rsidRPr="00E72980">
              <w:rPr>
                <w:rFonts w:ascii="Times New Roman" w:hAnsi="Times New Roman"/>
                <w:b/>
                <w:i/>
              </w:rPr>
              <w:t xml:space="preserve"> </w:t>
            </w:r>
            <w:r w:rsidRPr="00E369CE">
              <w:rPr>
                <w:rFonts w:ascii="Times New Roman" w:hAnsi="Times New Roman"/>
                <w:b/>
                <w:i/>
              </w:rPr>
              <w:t xml:space="preserve">осуществляется </w:t>
            </w:r>
            <w:r>
              <w:rPr>
                <w:rFonts w:ascii="Times New Roman" w:hAnsi="Times New Roman"/>
                <w:b/>
                <w:i/>
              </w:rPr>
              <w:t>по формуле</w:t>
            </w:r>
            <w:r w:rsidRPr="00E369CE">
              <w:rPr>
                <w:rFonts w:ascii="Times New Roman" w:hAnsi="Times New Roman"/>
                <w:b/>
                <w:i/>
              </w:rPr>
              <w:t>:</w:t>
            </w:r>
          </w:p>
          <w:p w:rsidR="00E72980" w:rsidRPr="00853742" w:rsidRDefault="00723A02" w:rsidP="00E72980">
            <w:pPr>
              <w:spacing w:line="288" w:lineRule="auto"/>
              <w:ind w:left="-102"/>
              <w:jc w:val="center"/>
              <w:rPr>
                <w:rFonts w:ascii="Times New Roman" w:hAnsi="Times New Roman"/>
                <w:sz w:val="28"/>
              </w:rPr>
            </w:pPr>
            <m:oMath>
              <m:sSub>
                <m:sSubPr>
                  <m:ctrlPr>
                    <w:rPr>
                      <w:rFonts w:ascii="Cambria Math" w:hAnsi="Cambria Math"/>
                      <w:i/>
                      <w:sz w:val="28"/>
                      <w:szCs w:val="28"/>
                    </w:rPr>
                  </m:ctrlPr>
                </m:sSubPr>
                <m:e>
                  <m:r>
                    <w:rPr>
                      <w:rFonts w:ascii="Cambria Math" w:hAnsi="Cambria Math"/>
                      <w:sz w:val="28"/>
                      <w:szCs w:val="28"/>
                    </w:rPr>
                    <m:t>Б</m:t>
                  </m:r>
                </m:e>
                <m:sub>
                  <m:r>
                    <w:rPr>
                      <w:rFonts w:ascii="Cambria Math" w:hAnsi="Cambria Math"/>
                      <w:sz w:val="28"/>
                      <w:szCs w:val="28"/>
                    </w:rPr>
                    <m:t>е</m:t>
                  </m:r>
                </m:sub>
              </m:sSub>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00E72980" w:rsidRPr="00853742">
              <w:rPr>
                <w:rFonts w:ascii="Times New Roman" w:hAnsi="Times New Roman"/>
                <w:sz w:val="28"/>
              </w:rPr>
              <w:t>,</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rPr>
              <w:t>где Б</w:t>
            </w:r>
            <w:r w:rsidRPr="00723F6E">
              <w:rPr>
                <w:rFonts w:ascii="Times New Roman" w:hAnsi="Times New Roman"/>
                <w:vertAlign w:val="subscript"/>
              </w:rPr>
              <w:t>e</w:t>
            </w:r>
            <w:r w:rsidRPr="00853742">
              <w:rPr>
                <w:rFonts w:ascii="Times New Roman" w:hAnsi="Times New Roman"/>
              </w:rPr>
              <w:t xml:space="preserve"> – количество баллов, которые получает i-й Участник закупки по данному показателю;</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 xml:space="preserve">max </w:t>
            </w:r>
            <w:r w:rsidRPr="00853742">
              <w:rPr>
                <w:rFonts w:ascii="Times New Roman" w:hAnsi="Times New Roman"/>
              </w:rPr>
              <w:t>– максимальное значение показателя среди оцениваемых заявок;</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i</w:t>
            </w:r>
            <w:r w:rsidRPr="00853742">
              <w:rPr>
                <w:rFonts w:ascii="Times New Roman" w:hAnsi="Times New Roman"/>
              </w:rPr>
              <w:t xml:space="preserve"> – значение показателя, подтвержденное в заявке i-го Участника закупки;</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rsidR="00E72980" w:rsidRPr="00853742" w:rsidRDefault="00E72980" w:rsidP="00E72980">
            <w:pPr>
              <w:spacing w:line="288" w:lineRule="auto"/>
              <w:jc w:val="both"/>
              <w:rPr>
                <w:rFonts w:ascii="Times New Roman" w:hAnsi="Times New Roman"/>
                <w:b/>
                <w:i/>
              </w:rPr>
            </w:pPr>
          </w:p>
          <w:p w:rsidR="00E72980" w:rsidRPr="004C1E90" w:rsidRDefault="00E72980" w:rsidP="00E72980">
            <w:pPr>
              <w:spacing w:line="288" w:lineRule="auto"/>
              <w:contextualSpacing/>
              <w:jc w:val="both"/>
              <w:rPr>
                <w:rFonts w:ascii="Times New Roman" w:hAnsi="Times New Roman"/>
              </w:rPr>
            </w:pPr>
            <w:r w:rsidRPr="00853742">
              <w:rPr>
                <w:rFonts w:ascii="Times New Roman" w:hAnsi="Times New Roman"/>
                <w:b/>
                <w:i/>
              </w:rPr>
              <w:t>Оцениваемый показатель (Е):</w:t>
            </w:r>
            <w:r>
              <w:rPr>
                <w:rFonts w:ascii="Times New Roman" w:hAnsi="Times New Roman"/>
                <w:b/>
                <w:i/>
              </w:rPr>
              <w:t xml:space="preserve"> </w:t>
            </w:r>
            <w:r w:rsidRPr="00F25213">
              <w:rPr>
                <w:rFonts w:ascii="Times New Roman" w:hAnsi="Times New Roman"/>
              </w:rPr>
              <w:t>Оценивается количество договоров</w:t>
            </w:r>
            <w:r>
              <w:rPr>
                <w:rFonts w:ascii="Times New Roman" w:hAnsi="Times New Roman"/>
              </w:rPr>
              <w:t xml:space="preserve"> (контрактов), исполнение и отсутствие рекламаций которых подтверждается актами </w:t>
            </w:r>
            <w:r w:rsidRPr="00F25213">
              <w:rPr>
                <w:rFonts w:ascii="Times New Roman" w:hAnsi="Times New Roman"/>
              </w:rPr>
              <w:t>за период с 201</w:t>
            </w:r>
            <w:r w:rsidR="007A3A20">
              <w:rPr>
                <w:rFonts w:ascii="Times New Roman" w:hAnsi="Times New Roman"/>
              </w:rPr>
              <w:t>6</w:t>
            </w:r>
            <w:r w:rsidRPr="00F25213">
              <w:rPr>
                <w:rFonts w:ascii="Times New Roman" w:hAnsi="Times New Roman"/>
              </w:rPr>
              <w:t xml:space="preserve"> по 2019 гг.</w:t>
            </w:r>
            <w:r w:rsidRPr="00F25213">
              <w:rPr>
                <w:rFonts w:ascii="Times New Roman" w:hAnsi="Times New Roman"/>
                <w:b/>
                <w:i/>
              </w:rPr>
              <w:t xml:space="preserve"> </w:t>
            </w:r>
            <w:r w:rsidRPr="004C1E90">
              <w:rPr>
                <w:rFonts w:ascii="Times New Roman" w:hAnsi="Times New Roman"/>
              </w:rPr>
              <w:t xml:space="preserve">на </w:t>
            </w:r>
            <w:r w:rsidR="007A3A20" w:rsidRPr="007A3A20">
              <w:rPr>
                <w:rFonts w:ascii="Times New Roman" w:hAnsi="Times New Roman"/>
              </w:rPr>
              <w:t>проведении обучающих мероприятий с участием представителей органов исполнительной власти, институтов развития, деловых объединений и бизнес-сообществ</w:t>
            </w:r>
            <w:r w:rsidR="007A3A20">
              <w:rPr>
                <w:rFonts w:ascii="Times New Roman" w:hAnsi="Times New Roman"/>
              </w:rPr>
              <w:t xml:space="preserve">, </w:t>
            </w:r>
            <w:r w:rsidR="007A3A20" w:rsidRPr="007A3A20">
              <w:rPr>
                <w:rFonts w:ascii="Times New Roman" w:hAnsi="Times New Roman"/>
              </w:rPr>
              <w:t>с ценой договора не менее десяти процентов начальной (максимальной) цены договора в отношении каждого договор</w:t>
            </w:r>
            <w:r w:rsidR="007A3A20">
              <w:rPr>
                <w:rFonts w:ascii="Times New Roman" w:hAnsi="Times New Roman"/>
              </w:rPr>
              <w:t>а.</w:t>
            </w:r>
          </w:p>
          <w:p w:rsidR="00E72980" w:rsidRPr="00E369CE" w:rsidRDefault="00E72980" w:rsidP="00E72980">
            <w:pPr>
              <w:spacing w:line="288" w:lineRule="auto"/>
              <w:jc w:val="both"/>
              <w:rPr>
                <w:rFonts w:ascii="Times New Roman" w:hAnsi="Times New Roman"/>
                <w:i/>
                <w:lang w:eastAsia="ru-RU"/>
              </w:rPr>
            </w:pPr>
          </w:p>
          <w:p w:rsidR="00E72980" w:rsidRDefault="00E72980" w:rsidP="00E72980">
            <w:pPr>
              <w:spacing w:line="288" w:lineRule="auto"/>
              <w:contextualSpacing/>
              <w:jc w:val="both"/>
              <w:rPr>
                <w:rFonts w:ascii="Times New Roman" w:hAnsi="Times New Roman"/>
                <w:b/>
                <w:i/>
              </w:rPr>
            </w:pPr>
            <w:r w:rsidRPr="00E369CE">
              <w:rPr>
                <w:rFonts w:ascii="Times New Roman" w:hAnsi="Times New Roman"/>
                <w:b/>
                <w:i/>
              </w:rPr>
              <w:t xml:space="preserve">3) Оценка заявок по показателю «Опыт </w:t>
            </w:r>
            <w:r w:rsidR="00F31734" w:rsidRPr="00F31734">
              <w:rPr>
                <w:rFonts w:ascii="Times New Roman" w:hAnsi="Times New Roman"/>
                <w:b/>
                <w:i/>
              </w:rPr>
              <w:t xml:space="preserve">по выполнению </w:t>
            </w:r>
            <w:r w:rsidR="00F31734">
              <w:rPr>
                <w:rFonts w:ascii="Times New Roman" w:hAnsi="Times New Roman"/>
                <w:b/>
                <w:i/>
              </w:rPr>
              <w:t>аналитической и проектной работ»</w:t>
            </w:r>
            <w:r w:rsidRPr="00E369CE">
              <w:rPr>
                <w:rFonts w:ascii="Times New Roman" w:hAnsi="Times New Roman"/>
                <w:b/>
                <w:i/>
              </w:rPr>
              <w:t xml:space="preserve"> осуществляется </w:t>
            </w:r>
            <w:r w:rsidR="00F4547D">
              <w:rPr>
                <w:rFonts w:ascii="Times New Roman" w:hAnsi="Times New Roman"/>
                <w:b/>
                <w:i/>
              </w:rPr>
              <w:t>по формуле</w:t>
            </w:r>
            <w:r w:rsidRPr="00E369CE">
              <w:rPr>
                <w:rFonts w:ascii="Times New Roman" w:hAnsi="Times New Roman"/>
                <w:b/>
                <w:i/>
              </w:rPr>
              <w:t>:</w:t>
            </w:r>
          </w:p>
          <w:p w:rsidR="00E72980" w:rsidRDefault="00E72980" w:rsidP="00E72980">
            <w:pPr>
              <w:spacing w:line="288" w:lineRule="auto"/>
              <w:contextualSpacing/>
              <w:jc w:val="both"/>
              <w:rPr>
                <w:rFonts w:ascii="Times New Roman" w:hAnsi="Times New Roman"/>
                <w:b/>
                <w:i/>
              </w:rPr>
            </w:pPr>
          </w:p>
          <w:p w:rsidR="00E72980" w:rsidRPr="00853742" w:rsidRDefault="00723A02" w:rsidP="00E72980">
            <w:pPr>
              <w:spacing w:line="288" w:lineRule="auto"/>
              <w:ind w:left="-102"/>
              <w:jc w:val="center"/>
              <w:rPr>
                <w:rFonts w:ascii="Times New Roman" w:hAnsi="Times New Roman"/>
                <w:sz w:val="28"/>
              </w:rPr>
            </w:pPr>
            <m:oMath>
              <m:sSub>
                <m:sSubPr>
                  <m:ctrlPr>
                    <w:rPr>
                      <w:rFonts w:ascii="Cambria Math" w:hAnsi="Cambria Math"/>
                      <w:i/>
                      <w:sz w:val="28"/>
                      <w:szCs w:val="28"/>
                      <w:lang w:val="en-US"/>
                    </w:rPr>
                  </m:ctrlPr>
                </m:sSubPr>
                <m:e>
                  <m:r>
                    <w:rPr>
                      <w:rFonts w:ascii="Cambria Math" w:hAnsi="Cambria Math"/>
                      <w:sz w:val="28"/>
                      <w:szCs w:val="28"/>
                    </w:rPr>
                    <m:t>Б</m:t>
                  </m:r>
                </m:e>
                <m:sub>
                  <m:r>
                    <w:rPr>
                      <w:rFonts w:ascii="Cambria Math" w:hAnsi="Cambria Math"/>
                      <w:sz w:val="28"/>
                      <w:szCs w:val="28"/>
                      <w:lang w:val="en-US"/>
                    </w:rPr>
                    <m:t>f</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F</m:t>
                      </m:r>
                      <m:r>
                        <m:rPr>
                          <m:sty m:val="p"/>
                        </m:rPr>
                        <w:rPr>
                          <w:rFonts w:ascii="Cambria Math" w:hAnsi="Cambria Math"/>
                          <w:sz w:val="28"/>
                          <w:szCs w:val="28"/>
                        </w:rPr>
                        <m:t xml:space="preserve"> </m:t>
                      </m:r>
                    </m:e>
                    <m:sub>
                      <m:r>
                        <w:rPr>
                          <w:rFonts w:ascii="Cambria Math" w:hAnsi="Cambria Math"/>
                          <w:sz w:val="28"/>
                          <w:szCs w:val="28"/>
                          <w:lang w:val="en-US"/>
                        </w:rPr>
                        <m:t>i</m:t>
                      </m:r>
                    </m:sub>
                  </m:sSub>
                </m:num>
                <m:den>
                  <m:sSub>
                    <m:sSubPr>
                      <m:ctrlPr>
                        <w:rPr>
                          <w:rFonts w:ascii="Cambria Math" w:hAnsi="Cambria Math"/>
                          <w:sz w:val="28"/>
                          <w:szCs w:val="28"/>
                        </w:rPr>
                      </m:ctrlPr>
                    </m:sSubPr>
                    <m:e>
                      <m:r>
                        <m:rPr>
                          <m:sty m:val="p"/>
                        </m:rPr>
                        <w:rPr>
                          <w:rFonts w:ascii="Cambria Math" w:hAnsi="Cambria Math"/>
                          <w:sz w:val="28"/>
                          <w:szCs w:val="28"/>
                        </w:rPr>
                        <m:t>F</m:t>
                      </m:r>
                    </m:e>
                    <m:sub>
                      <m:r>
                        <w:rPr>
                          <w:rFonts w:ascii="Cambria Math" w:hAnsi="Cambria Math"/>
                          <w:sz w:val="28"/>
                          <w:szCs w:val="28"/>
                        </w:rPr>
                        <m:t>max</m:t>
                      </m:r>
                    </m:sub>
                  </m:sSub>
                </m:den>
              </m:f>
              <m:r>
                <w:rPr>
                  <w:rFonts w:ascii="Cambria Math" w:hAnsi="Cambria Math"/>
                  <w:sz w:val="28"/>
                  <w:szCs w:val="28"/>
                </w:rPr>
                <m:t>*100*КЗ</m:t>
              </m:r>
            </m:oMath>
            <w:r w:rsidR="00E72980" w:rsidRPr="00853742">
              <w:rPr>
                <w:rFonts w:ascii="Times New Roman" w:hAnsi="Times New Roman"/>
                <w:sz w:val="28"/>
              </w:rPr>
              <w:t>,</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rPr>
              <w:t>где Б</w:t>
            </w:r>
            <w:r>
              <w:rPr>
                <w:rFonts w:ascii="Times New Roman" w:hAnsi="Times New Roman"/>
                <w:vertAlign w:val="subscript"/>
                <w:lang w:val="en-US"/>
              </w:rPr>
              <w:t>f</w:t>
            </w:r>
            <w:r w:rsidRPr="00853742">
              <w:rPr>
                <w:rFonts w:ascii="Times New Roman" w:hAnsi="Times New Roman"/>
              </w:rPr>
              <w:t xml:space="preserve"> – количество баллов, которые получает i-й Участник закупки по данному показателю;</w:t>
            </w:r>
          </w:p>
          <w:p w:rsidR="00E72980" w:rsidRPr="00853742" w:rsidRDefault="00E72980" w:rsidP="00E72980">
            <w:pPr>
              <w:spacing w:line="288" w:lineRule="auto"/>
              <w:ind w:left="567"/>
              <w:jc w:val="both"/>
              <w:rPr>
                <w:rFonts w:ascii="Times New Roman" w:hAnsi="Times New Roman"/>
              </w:rPr>
            </w:pPr>
            <w:r>
              <w:rPr>
                <w:rFonts w:ascii="Times New Roman" w:hAnsi="Times New Roman"/>
                <w:lang w:val="en-US"/>
              </w:rPr>
              <w:t>F</w:t>
            </w:r>
            <w:r>
              <w:rPr>
                <w:rFonts w:ascii="Times New Roman" w:hAnsi="Times New Roman"/>
                <w:vertAlign w:val="subscript"/>
                <w:lang w:val="en-US"/>
              </w:rPr>
              <w:t>max</w:t>
            </w:r>
            <w:r w:rsidRPr="00853742">
              <w:rPr>
                <w:rFonts w:ascii="Times New Roman" w:hAnsi="Times New Roman"/>
              </w:rPr>
              <w:t>– максимальное значение показателя среди оцениваемых заявок;</w:t>
            </w:r>
          </w:p>
          <w:p w:rsidR="00E72980" w:rsidRPr="00853742" w:rsidRDefault="00E72980" w:rsidP="00E72980">
            <w:pPr>
              <w:spacing w:line="288" w:lineRule="auto"/>
              <w:ind w:left="567"/>
              <w:jc w:val="both"/>
              <w:rPr>
                <w:rFonts w:ascii="Times New Roman" w:hAnsi="Times New Roman"/>
              </w:rPr>
            </w:pPr>
            <w:r>
              <w:rPr>
                <w:rFonts w:ascii="Times New Roman" w:hAnsi="Times New Roman"/>
                <w:lang w:val="en-US"/>
              </w:rPr>
              <w:t>F</w:t>
            </w:r>
            <w:r>
              <w:rPr>
                <w:rFonts w:ascii="Times New Roman" w:hAnsi="Times New Roman"/>
                <w:vertAlign w:val="subscript"/>
                <w:lang w:val="en-US"/>
              </w:rPr>
              <w:t>i</w:t>
            </w:r>
            <w:r w:rsidRPr="00853742">
              <w:rPr>
                <w:rFonts w:ascii="Times New Roman" w:hAnsi="Times New Roman"/>
              </w:rPr>
              <w:t xml:space="preserve"> – значение показателя, подтвержденное в заявке i-го Участника закупки;</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rsidR="00E72980" w:rsidRPr="00853742" w:rsidRDefault="00E72980" w:rsidP="00E72980">
            <w:pPr>
              <w:spacing w:line="288" w:lineRule="auto"/>
              <w:jc w:val="both"/>
              <w:rPr>
                <w:rFonts w:ascii="Times New Roman" w:hAnsi="Times New Roman"/>
                <w:b/>
                <w:i/>
              </w:rPr>
            </w:pPr>
          </w:p>
          <w:p w:rsidR="00E72980" w:rsidRDefault="00E72980" w:rsidP="00E72980">
            <w:pPr>
              <w:spacing w:line="288" w:lineRule="auto"/>
              <w:jc w:val="both"/>
              <w:rPr>
                <w:rFonts w:ascii="Times New Roman" w:hAnsi="Times New Roman"/>
              </w:rPr>
            </w:pPr>
            <w:r w:rsidRPr="00853742">
              <w:rPr>
                <w:rFonts w:ascii="Times New Roman" w:hAnsi="Times New Roman"/>
                <w:b/>
                <w:i/>
              </w:rPr>
              <w:t xml:space="preserve">Оцениваемый </w:t>
            </w:r>
            <w:r w:rsidRPr="00723F6E">
              <w:rPr>
                <w:rFonts w:ascii="Times New Roman" w:hAnsi="Times New Roman"/>
                <w:b/>
                <w:i/>
              </w:rPr>
              <w:t>показатель (</w:t>
            </w:r>
            <w:r w:rsidRPr="00723F6E">
              <w:rPr>
                <w:rFonts w:ascii="Times New Roman" w:hAnsi="Times New Roman"/>
                <w:b/>
                <w:i/>
                <w:lang w:val="en-US"/>
              </w:rPr>
              <w:t>F</w:t>
            </w:r>
            <w:r w:rsidRPr="00723F6E">
              <w:rPr>
                <w:rFonts w:ascii="Times New Roman" w:hAnsi="Times New Roman"/>
                <w:b/>
                <w:i/>
              </w:rPr>
              <w:t>):</w:t>
            </w:r>
            <w:r>
              <w:rPr>
                <w:rFonts w:ascii="Times New Roman" w:hAnsi="Times New Roman"/>
                <w:b/>
                <w:i/>
              </w:rPr>
              <w:t xml:space="preserve"> </w:t>
            </w:r>
            <w:r w:rsidRPr="00551AF0">
              <w:rPr>
                <w:rFonts w:ascii="Times New Roman" w:hAnsi="Times New Roman"/>
              </w:rPr>
              <w:t>Оценивается количество договоров (контрактов), исполнение и отсутствие рекламаций которых подтверждается актами за период с 201</w:t>
            </w:r>
            <w:r w:rsidR="007A3A20">
              <w:rPr>
                <w:rFonts w:ascii="Times New Roman" w:hAnsi="Times New Roman"/>
              </w:rPr>
              <w:t>6</w:t>
            </w:r>
            <w:r>
              <w:rPr>
                <w:rFonts w:ascii="Times New Roman" w:hAnsi="Times New Roman"/>
              </w:rPr>
              <w:t xml:space="preserve"> по 2019 гг</w:t>
            </w:r>
            <w:r w:rsidR="007A3A20">
              <w:rPr>
                <w:rFonts w:ascii="Times New Roman" w:hAnsi="Times New Roman"/>
              </w:rPr>
              <w:t xml:space="preserve">. </w:t>
            </w:r>
            <w:r w:rsidR="007A3A20" w:rsidRPr="007A3A20">
              <w:rPr>
                <w:rFonts w:ascii="Times New Roman" w:hAnsi="Times New Roman"/>
              </w:rPr>
              <w:t>по выполнению аналитической и проектной работе</w:t>
            </w:r>
            <w:r w:rsidR="007A3A20">
              <w:rPr>
                <w:rFonts w:ascii="Times New Roman" w:hAnsi="Times New Roman"/>
              </w:rPr>
              <w:t xml:space="preserve">, </w:t>
            </w:r>
            <w:r w:rsidR="007A3A20" w:rsidRPr="007A3A20">
              <w:rPr>
                <w:rFonts w:ascii="Times New Roman" w:hAnsi="Times New Roman"/>
              </w:rPr>
              <w:t>с ценой договора не менее десяти процентов начальной (максимальной) цены договора в отношении каждого договора.</w:t>
            </w:r>
          </w:p>
          <w:p w:rsidR="00F4547D" w:rsidRPr="00C12B75" w:rsidRDefault="00F4547D" w:rsidP="00E72980">
            <w:pPr>
              <w:spacing w:line="288" w:lineRule="auto"/>
              <w:jc w:val="both"/>
              <w:rPr>
                <w:rFonts w:ascii="Times New Roman" w:hAnsi="Times New Roman"/>
                <w:sz w:val="22"/>
              </w:rPr>
            </w:pPr>
          </w:p>
          <w:p w:rsidR="00317664" w:rsidRDefault="00F4547D" w:rsidP="00317664">
            <w:pPr>
              <w:tabs>
                <w:tab w:val="left" w:pos="6780"/>
              </w:tabs>
              <w:jc w:val="both"/>
              <w:rPr>
                <w:rFonts w:ascii="Times New Roman" w:hAnsi="Times New Roman"/>
                <w:b/>
              </w:rPr>
            </w:pPr>
            <w:r>
              <w:rPr>
                <w:rFonts w:ascii="Times New Roman" w:hAnsi="Times New Roman"/>
                <w:b/>
              </w:rPr>
              <w:t xml:space="preserve">4) </w:t>
            </w:r>
            <w:r w:rsidRPr="00F4547D">
              <w:rPr>
                <w:rFonts w:ascii="Times New Roman" w:hAnsi="Times New Roman"/>
                <w:b/>
                <w:i/>
              </w:rPr>
              <w:t>Оценка по показателю «Наличие материально-технической базы»</w:t>
            </w:r>
            <w:r>
              <w:rPr>
                <w:rFonts w:ascii="Times New Roman" w:hAnsi="Times New Roman"/>
                <w:b/>
                <w:i/>
              </w:rPr>
              <w:t xml:space="preserve"> осуществляется следующим образом:</w:t>
            </w:r>
          </w:p>
          <w:p w:rsidR="00317664" w:rsidRDefault="00317664" w:rsidP="00317664">
            <w:pPr>
              <w:tabs>
                <w:tab w:val="left" w:pos="6780"/>
              </w:tabs>
              <w:jc w:val="both"/>
              <w:rPr>
                <w:rFonts w:ascii="Times New Roman" w:hAnsi="Times New Roman"/>
                <w:b/>
              </w:rPr>
            </w:pPr>
          </w:p>
          <w:tbl>
            <w:tblPr>
              <w:tblStyle w:val="15"/>
              <w:tblW w:w="8529" w:type="dxa"/>
              <w:tblLayout w:type="fixed"/>
              <w:tblLook w:val="04A0" w:firstRow="1" w:lastRow="0" w:firstColumn="1" w:lastColumn="0" w:noHBand="0" w:noVBand="1"/>
            </w:tblPr>
            <w:tblGrid>
              <w:gridCol w:w="5138"/>
              <w:gridCol w:w="3391"/>
            </w:tblGrid>
            <w:tr w:rsidR="00F4547D" w:rsidRPr="00A4656C" w:rsidTr="001A325A">
              <w:trPr>
                <w:trHeight w:val="465"/>
              </w:trPr>
              <w:tc>
                <w:tcPr>
                  <w:tcW w:w="5138" w:type="dxa"/>
                </w:tcPr>
                <w:p w:rsidR="00F4547D" w:rsidRPr="0037163E" w:rsidRDefault="00F4547D" w:rsidP="002D5791">
                  <w:pPr>
                    <w:rPr>
                      <w:rFonts w:ascii="Times New Roman" w:eastAsia="Times New Roman" w:hAnsi="Times New Roman"/>
                      <w:lang w:eastAsia="ru-RU"/>
                    </w:rPr>
                  </w:pPr>
                  <w:r>
                    <w:rPr>
                      <w:rFonts w:ascii="Times New Roman" w:eastAsia="Times New Roman" w:hAnsi="Times New Roman"/>
                      <w:lang w:eastAsia="ru-RU"/>
                    </w:rPr>
                    <w:t>Н</w:t>
                  </w:r>
                  <w:r w:rsidRPr="0037163E">
                    <w:rPr>
                      <w:rFonts w:ascii="Times New Roman" w:eastAsia="Times New Roman" w:hAnsi="Times New Roman"/>
                      <w:lang w:eastAsia="ru-RU"/>
                    </w:rPr>
                    <w:t>аличие</w:t>
                  </w:r>
                  <w:r w:rsidR="002D5791">
                    <w:rPr>
                      <w:rFonts w:ascii="Times New Roman" w:eastAsia="Times New Roman" w:hAnsi="Times New Roman"/>
                      <w:lang w:eastAsia="ru-RU"/>
                    </w:rPr>
                    <w:t xml:space="preserve"> у участника закупки </w:t>
                  </w:r>
                  <w:r w:rsidRPr="0037163E">
                    <w:rPr>
                      <w:rFonts w:ascii="Times New Roman" w:eastAsia="Times New Roman" w:hAnsi="Times New Roman"/>
                      <w:lang w:eastAsia="ru-RU"/>
                    </w:rPr>
                    <w:t xml:space="preserve">программного </w:t>
                  </w:r>
                  <w:r>
                    <w:rPr>
                      <w:rFonts w:ascii="Times New Roman" w:eastAsia="Times New Roman" w:hAnsi="Times New Roman"/>
                      <w:lang w:eastAsia="ru-RU"/>
                    </w:rPr>
                    <w:t>обеспечения или доступа к нему</w:t>
                  </w:r>
                </w:p>
              </w:tc>
              <w:tc>
                <w:tcPr>
                  <w:tcW w:w="3391" w:type="dxa"/>
                </w:tcPr>
                <w:p w:rsidR="00F4547D" w:rsidRPr="00A4656C" w:rsidRDefault="00F4547D" w:rsidP="00F4547D">
                  <w:pPr>
                    <w:spacing w:line="288" w:lineRule="auto"/>
                    <w:contextualSpacing/>
                    <w:jc w:val="both"/>
                    <w:rPr>
                      <w:rFonts w:ascii="Times New Roman" w:eastAsia="Times New Roman" w:hAnsi="Times New Roman"/>
                      <w:highlight w:val="yellow"/>
                      <w:lang w:eastAsia="ru-RU"/>
                    </w:rPr>
                  </w:pPr>
                  <w:r w:rsidRPr="00A4656C">
                    <w:rPr>
                      <w:rFonts w:ascii="Times New Roman" w:eastAsia="Times New Roman" w:hAnsi="Times New Roman"/>
                      <w:lang w:eastAsia="ru-RU"/>
                    </w:rPr>
                    <w:t>Количество выставляемых баллов</w:t>
                  </w:r>
                </w:p>
              </w:tc>
            </w:tr>
            <w:tr w:rsidR="00F4547D" w:rsidRPr="00B366D7" w:rsidTr="001A325A">
              <w:tc>
                <w:tcPr>
                  <w:tcW w:w="5138" w:type="dxa"/>
                  <w:vAlign w:val="center"/>
                </w:tcPr>
                <w:p w:rsidR="00F4547D" w:rsidRPr="00B366D7" w:rsidRDefault="001A325A" w:rsidP="001A325A">
                  <w:pPr>
                    <w:suppressAutoHyphens/>
                    <w:ind w:right="-108"/>
                    <w:contextualSpacing/>
                    <w:rPr>
                      <w:rFonts w:ascii="Times New Roman" w:eastAsia="Times New Roman" w:hAnsi="Times New Roman"/>
                      <w:lang w:eastAsia="ru-RU"/>
                    </w:rPr>
                  </w:pPr>
                  <w:r w:rsidRPr="001A325A">
                    <w:rPr>
                      <w:rFonts w:ascii="Times New Roman" w:eastAsia="Times New Roman" w:hAnsi="Times New Roman"/>
                      <w:lang w:eastAsia="ru-RU"/>
                    </w:rPr>
                    <w:t>программного обеспечения для семантического и тематического анализа</w:t>
                  </w:r>
                </w:p>
              </w:tc>
              <w:tc>
                <w:tcPr>
                  <w:tcW w:w="3391" w:type="dxa"/>
                  <w:vAlign w:val="center"/>
                </w:tcPr>
                <w:p w:rsidR="00F4547D" w:rsidRPr="00B366D7" w:rsidRDefault="00F4547D" w:rsidP="00F4547D">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40</w:t>
                  </w:r>
                </w:p>
              </w:tc>
            </w:tr>
            <w:tr w:rsidR="00F4547D" w:rsidRPr="00B366D7" w:rsidTr="001A325A">
              <w:tc>
                <w:tcPr>
                  <w:tcW w:w="5138" w:type="dxa"/>
                  <w:vAlign w:val="center"/>
                </w:tcPr>
                <w:p w:rsidR="00F4547D" w:rsidRPr="001A325A" w:rsidRDefault="001A325A" w:rsidP="001A325A">
                  <w:pPr>
                    <w:suppressAutoHyphens/>
                    <w:ind w:right="-108"/>
                    <w:contextualSpacing/>
                    <w:rPr>
                      <w:rFonts w:ascii="Times New Roman" w:eastAsia="Times New Roman" w:hAnsi="Times New Roman"/>
                      <w:lang w:eastAsia="ru-RU"/>
                    </w:rPr>
                  </w:pPr>
                  <w:r w:rsidRPr="001A325A">
                    <w:rPr>
                      <w:rFonts w:ascii="Times New Roman" w:eastAsia="Times New Roman" w:hAnsi="Times New Roman"/>
                      <w:lang w:eastAsia="ru-RU"/>
                    </w:rPr>
                    <w:t>наличие программного обеспечения, основанного на предикатном анализе текстов, позволяющего строить логическую структуру анализируемого материала</w:t>
                  </w:r>
                </w:p>
              </w:tc>
              <w:tc>
                <w:tcPr>
                  <w:tcW w:w="3391" w:type="dxa"/>
                  <w:vAlign w:val="center"/>
                </w:tcPr>
                <w:p w:rsidR="00F4547D" w:rsidRPr="00B366D7" w:rsidRDefault="00F4547D" w:rsidP="00F4547D">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60</w:t>
                  </w:r>
                </w:p>
              </w:tc>
            </w:tr>
          </w:tbl>
          <w:p w:rsidR="002D5791" w:rsidRDefault="002D5791" w:rsidP="00317664">
            <w:pPr>
              <w:tabs>
                <w:tab w:val="left" w:pos="6780"/>
              </w:tabs>
              <w:jc w:val="both"/>
              <w:rPr>
                <w:rFonts w:ascii="Times New Roman" w:eastAsia="Times New Roman" w:hAnsi="Times New Roman"/>
                <w:lang w:eastAsia="ru-RU"/>
              </w:rPr>
            </w:pPr>
            <w:r>
              <w:rPr>
                <w:rFonts w:ascii="Times New Roman" w:eastAsia="Times New Roman" w:hAnsi="Times New Roman"/>
                <w:lang w:eastAsia="ru-RU"/>
              </w:rPr>
              <w:t xml:space="preserve">Оценивается наличие </w:t>
            </w:r>
            <w:r w:rsidR="00C449AA">
              <w:rPr>
                <w:rFonts w:ascii="Times New Roman" w:eastAsia="Times New Roman" w:hAnsi="Times New Roman"/>
                <w:lang w:eastAsia="ru-RU"/>
              </w:rPr>
              <w:t xml:space="preserve">у </w:t>
            </w:r>
            <w:r>
              <w:rPr>
                <w:rFonts w:ascii="Times New Roman" w:eastAsia="Times New Roman" w:hAnsi="Times New Roman"/>
                <w:lang w:eastAsia="ru-RU"/>
              </w:rPr>
              <w:t xml:space="preserve">участника соответствующего программного обеспечения. </w:t>
            </w:r>
            <w:r w:rsidR="000F079B">
              <w:rPr>
                <w:rFonts w:ascii="Times New Roman" w:eastAsia="Times New Roman" w:hAnsi="Times New Roman"/>
                <w:lang w:eastAsia="ru-RU"/>
              </w:rPr>
              <w:t>Максимальное количество балов, которое может набрать у</w:t>
            </w:r>
            <w:r>
              <w:rPr>
                <w:rFonts w:ascii="Times New Roman" w:eastAsia="Times New Roman" w:hAnsi="Times New Roman"/>
                <w:lang w:eastAsia="ru-RU"/>
              </w:rPr>
              <w:t>частник по данному показателю</w:t>
            </w:r>
            <w:r w:rsidR="00264775">
              <w:rPr>
                <w:rFonts w:ascii="Times New Roman" w:eastAsia="Times New Roman" w:hAnsi="Times New Roman"/>
                <w:lang w:eastAsia="ru-RU"/>
              </w:rPr>
              <w:t xml:space="preserve"> </w:t>
            </w:r>
            <w:r>
              <w:rPr>
                <w:rFonts w:ascii="Times New Roman" w:eastAsia="Times New Roman" w:hAnsi="Times New Roman"/>
                <w:lang w:eastAsia="ru-RU"/>
              </w:rPr>
              <w:t>– 100</w:t>
            </w:r>
            <w:r w:rsidR="000F079B">
              <w:rPr>
                <w:rFonts w:ascii="Times New Roman" w:eastAsia="Times New Roman" w:hAnsi="Times New Roman"/>
                <w:lang w:eastAsia="ru-RU"/>
              </w:rPr>
              <w:t>.</w:t>
            </w:r>
          </w:p>
          <w:p w:rsidR="00317664" w:rsidRDefault="00785B1A" w:rsidP="00317664">
            <w:pPr>
              <w:tabs>
                <w:tab w:val="left" w:pos="6780"/>
              </w:tabs>
              <w:jc w:val="both"/>
              <w:rPr>
                <w:rFonts w:ascii="Times New Roman" w:hAnsi="Times New Roman"/>
                <w:b/>
              </w:rPr>
            </w:pPr>
            <w:r w:rsidRPr="00A4656C">
              <w:rPr>
                <w:rFonts w:ascii="Times New Roman" w:eastAsia="Times New Roman" w:hAnsi="Times New Roman"/>
                <w:lang w:eastAsia="ru-RU"/>
              </w:rPr>
              <w:t xml:space="preserve">Результат оценки </w:t>
            </w:r>
            <w:r w:rsidRPr="00785B1A">
              <w:rPr>
                <w:rFonts w:ascii="Times New Roman" w:eastAsia="Times New Roman" w:hAnsi="Times New Roman"/>
                <w:lang w:eastAsia="ru-RU"/>
              </w:rPr>
              <w:t>по показателю «</w:t>
            </w:r>
            <w:r w:rsidR="00317664" w:rsidRPr="00785B1A">
              <w:rPr>
                <w:rFonts w:ascii="Times New Roman" w:eastAsia="Times New Roman" w:hAnsi="Times New Roman"/>
                <w:lang w:eastAsia="ru-RU"/>
              </w:rPr>
              <w:t>Наличие материально-технической базы</w:t>
            </w:r>
            <w:r w:rsidRPr="00785B1A">
              <w:rPr>
                <w:rFonts w:ascii="Times New Roman" w:eastAsia="Times New Roman" w:hAnsi="Times New Roman"/>
                <w:lang w:eastAsia="ru-RU"/>
              </w:rPr>
              <w:t>»</w:t>
            </w:r>
            <w:r w:rsidRPr="00A4656C">
              <w:rPr>
                <w:rFonts w:ascii="Times New Roman" w:eastAsia="Times New Roman" w:hAnsi="Times New Roman"/>
                <w:lang w:eastAsia="ru-RU"/>
              </w:rPr>
              <w:t xml:space="preserve"> умножается на коэффициент значимости показателя.</w:t>
            </w:r>
          </w:p>
          <w:p w:rsidR="00317664" w:rsidRDefault="00317664" w:rsidP="00317664">
            <w:pPr>
              <w:tabs>
                <w:tab w:val="left" w:pos="6780"/>
              </w:tabs>
              <w:jc w:val="both"/>
              <w:rPr>
                <w:rFonts w:ascii="Times New Roman" w:hAnsi="Times New Roman"/>
                <w:b/>
              </w:rPr>
            </w:pPr>
          </w:p>
          <w:p w:rsidR="00317664" w:rsidRDefault="0052231D" w:rsidP="00317664">
            <w:pPr>
              <w:tabs>
                <w:tab w:val="left" w:pos="6780"/>
              </w:tabs>
              <w:jc w:val="both"/>
              <w:rPr>
                <w:rFonts w:ascii="Times New Roman" w:hAnsi="Times New Roman"/>
                <w:b/>
                <w:i/>
              </w:rPr>
            </w:pPr>
            <w:r>
              <w:rPr>
                <w:rFonts w:ascii="Times New Roman" w:hAnsi="Times New Roman"/>
                <w:b/>
              </w:rPr>
              <w:t xml:space="preserve">5) </w:t>
            </w:r>
            <w:r w:rsidRPr="0052231D">
              <w:rPr>
                <w:rFonts w:ascii="Times New Roman" w:hAnsi="Times New Roman"/>
                <w:b/>
                <w:i/>
              </w:rPr>
              <w:t>Оценка по показателю «Форма представления результатов</w:t>
            </w:r>
            <w:r>
              <w:rPr>
                <w:rFonts w:ascii="Times New Roman" w:hAnsi="Times New Roman"/>
                <w:b/>
                <w:i/>
              </w:rPr>
              <w:t xml:space="preserve"> проведенного анализа» осуществляется следующим образом:</w:t>
            </w:r>
          </w:p>
          <w:p w:rsidR="0052231D" w:rsidRDefault="0052231D" w:rsidP="00317664">
            <w:pPr>
              <w:tabs>
                <w:tab w:val="left" w:pos="6780"/>
              </w:tabs>
              <w:jc w:val="both"/>
              <w:rPr>
                <w:rFonts w:ascii="Times New Roman" w:hAnsi="Times New Roman"/>
                <w:b/>
                <w:i/>
              </w:rPr>
            </w:pPr>
          </w:p>
          <w:tbl>
            <w:tblPr>
              <w:tblStyle w:val="15"/>
              <w:tblW w:w="8529" w:type="dxa"/>
              <w:tblLayout w:type="fixed"/>
              <w:tblLook w:val="04A0" w:firstRow="1" w:lastRow="0" w:firstColumn="1" w:lastColumn="0" w:noHBand="0" w:noVBand="1"/>
            </w:tblPr>
            <w:tblGrid>
              <w:gridCol w:w="5138"/>
              <w:gridCol w:w="3391"/>
            </w:tblGrid>
            <w:tr w:rsidR="0052231D" w:rsidRPr="00A4656C" w:rsidTr="00D003AC">
              <w:trPr>
                <w:trHeight w:val="894"/>
              </w:trPr>
              <w:tc>
                <w:tcPr>
                  <w:tcW w:w="5138" w:type="dxa"/>
                </w:tcPr>
                <w:p w:rsidR="0052231D" w:rsidRPr="0037163E" w:rsidRDefault="000F079B" w:rsidP="000F079B">
                  <w:pPr>
                    <w:rPr>
                      <w:rFonts w:ascii="Times New Roman" w:eastAsia="Times New Roman" w:hAnsi="Times New Roman"/>
                      <w:lang w:eastAsia="ru-RU"/>
                    </w:rPr>
                  </w:pPr>
                  <w:r>
                    <w:rPr>
                      <w:rFonts w:ascii="Times New Roman" w:eastAsia="Times New Roman" w:hAnsi="Times New Roman"/>
                      <w:lang w:eastAsia="ru-RU"/>
                    </w:rPr>
                    <w:t>По данному показателю оценивается в какой форме участник имеет возможность представить результаты проведённого анализа</w:t>
                  </w:r>
                </w:p>
              </w:tc>
              <w:tc>
                <w:tcPr>
                  <w:tcW w:w="3391" w:type="dxa"/>
                </w:tcPr>
                <w:p w:rsidR="0052231D" w:rsidRPr="00A4656C" w:rsidRDefault="0052231D" w:rsidP="0052231D">
                  <w:pPr>
                    <w:spacing w:line="288" w:lineRule="auto"/>
                    <w:contextualSpacing/>
                    <w:jc w:val="both"/>
                    <w:rPr>
                      <w:rFonts w:ascii="Times New Roman" w:eastAsia="Times New Roman" w:hAnsi="Times New Roman"/>
                      <w:highlight w:val="yellow"/>
                      <w:lang w:eastAsia="ru-RU"/>
                    </w:rPr>
                  </w:pPr>
                  <w:r w:rsidRPr="00A4656C">
                    <w:rPr>
                      <w:rFonts w:ascii="Times New Roman" w:eastAsia="Times New Roman" w:hAnsi="Times New Roman"/>
                      <w:lang w:eastAsia="ru-RU"/>
                    </w:rPr>
                    <w:t>Количество выставляемых баллов</w:t>
                  </w:r>
                </w:p>
              </w:tc>
            </w:tr>
            <w:tr w:rsidR="0052231D" w:rsidRPr="00B366D7" w:rsidTr="00D003AC">
              <w:tc>
                <w:tcPr>
                  <w:tcW w:w="5138" w:type="dxa"/>
                  <w:vAlign w:val="center"/>
                </w:tcPr>
                <w:p w:rsidR="0052231D" w:rsidRPr="00B366D7" w:rsidRDefault="000F079B" w:rsidP="008F1E9F">
                  <w:pPr>
                    <w:suppressAutoHyphens/>
                    <w:ind w:right="-108"/>
                    <w:contextualSpacing/>
                    <w:rPr>
                      <w:rFonts w:ascii="Times New Roman" w:eastAsia="Times New Roman" w:hAnsi="Times New Roman"/>
                      <w:lang w:eastAsia="ru-RU"/>
                    </w:rPr>
                  </w:pPr>
                  <w:r w:rsidRPr="000F079B">
                    <w:rPr>
                      <w:rFonts w:ascii="Times New Roman" w:eastAsia="Times New Roman" w:hAnsi="Times New Roman"/>
                      <w:lang w:eastAsia="ru-RU"/>
                    </w:rPr>
                    <w:t>в виде графовых баз данных</w:t>
                  </w:r>
                </w:p>
              </w:tc>
              <w:tc>
                <w:tcPr>
                  <w:tcW w:w="3391" w:type="dxa"/>
                  <w:vAlign w:val="center"/>
                </w:tcPr>
                <w:p w:rsidR="0052231D" w:rsidRPr="00B366D7" w:rsidRDefault="0052231D" w:rsidP="0052231D">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50</w:t>
                  </w:r>
                </w:p>
              </w:tc>
            </w:tr>
            <w:tr w:rsidR="0052231D" w:rsidRPr="00B366D7" w:rsidTr="00D003AC">
              <w:tc>
                <w:tcPr>
                  <w:tcW w:w="5138" w:type="dxa"/>
                  <w:vAlign w:val="center"/>
                </w:tcPr>
                <w:p w:rsidR="0052231D" w:rsidRPr="00B366D7" w:rsidRDefault="00D003AC" w:rsidP="008F1E9F">
                  <w:pPr>
                    <w:suppressAutoHyphens/>
                    <w:ind w:right="-108"/>
                    <w:contextualSpacing/>
                    <w:rPr>
                      <w:rFonts w:ascii="Times New Roman" w:eastAsia="Times New Roman" w:hAnsi="Times New Roman"/>
                      <w:lang w:eastAsia="ru-RU"/>
                    </w:rPr>
                  </w:pPr>
                  <w:r>
                    <w:rPr>
                      <w:rFonts w:ascii="Times New Roman" w:eastAsia="Times New Roman" w:hAnsi="Times New Roman"/>
                      <w:lang w:eastAsia="ru-RU"/>
                    </w:rPr>
                    <w:t>в виде знаниевых моделей</w:t>
                  </w:r>
                </w:p>
              </w:tc>
              <w:tc>
                <w:tcPr>
                  <w:tcW w:w="3391" w:type="dxa"/>
                  <w:vAlign w:val="center"/>
                </w:tcPr>
                <w:p w:rsidR="0052231D" w:rsidRPr="00B366D7" w:rsidRDefault="0052231D" w:rsidP="0052231D">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50</w:t>
                  </w:r>
                </w:p>
              </w:tc>
            </w:tr>
          </w:tbl>
          <w:p w:rsidR="001E4528" w:rsidRDefault="00C449AA" w:rsidP="008F1E9F">
            <w:pPr>
              <w:tabs>
                <w:tab w:val="left" w:pos="6780"/>
              </w:tabs>
              <w:jc w:val="both"/>
              <w:rPr>
                <w:rFonts w:ascii="Times New Roman" w:hAnsi="Times New Roman"/>
              </w:rPr>
            </w:pPr>
            <w:r w:rsidRPr="00C449AA">
              <w:rPr>
                <w:rFonts w:ascii="Times New Roman" w:hAnsi="Times New Roman"/>
              </w:rPr>
              <w:t xml:space="preserve">Оценивается </w:t>
            </w:r>
            <w:r>
              <w:rPr>
                <w:rFonts w:ascii="Times New Roman" w:hAnsi="Times New Roman"/>
              </w:rPr>
              <w:t xml:space="preserve">наличие </w:t>
            </w:r>
            <w:r w:rsidR="009E5CFA">
              <w:rPr>
                <w:rFonts w:ascii="Times New Roman" w:hAnsi="Times New Roman"/>
              </w:rPr>
              <w:t>опыта в проведении</w:t>
            </w:r>
            <w:r w:rsidR="00A42471">
              <w:rPr>
                <w:rFonts w:ascii="Times New Roman" w:hAnsi="Times New Roman"/>
              </w:rPr>
              <w:t xml:space="preserve"> анализа, по результатам, которого данные представлены в том или ином виде. Участник должен представить не менее трех анализов текста (исходный, проанализированный материал и заключение</w:t>
            </w:r>
            <w:r w:rsidR="00F31734">
              <w:rPr>
                <w:rFonts w:ascii="Times New Roman" w:hAnsi="Times New Roman"/>
              </w:rPr>
              <w:t>)</w:t>
            </w:r>
            <w:r w:rsidR="008F1E9F">
              <w:rPr>
                <w:rFonts w:ascii="Times New Roman" w:hAnsi="Times New Roman"/>
              </w:rPr>
              <w:t xml:space="preserve"> с использованием каждо</w:t>
            </w:r>
            <w:r w:rsidR="003F4393">
              <w:rPr>
                <w:rFonts w:ascii="Times New Roman" w:hAnsi="Times New Roman"/>
              </w:rPr>
              <w:t>го вида</w:t>
            </w:r>
            <w:r w:rsidR="008F1E9F">
              <w:rPr>
                <w:rFonts w:ascii="Times New Roman" w:hAnsi="Times New Roman"/>
              </w:rPr>
              <w:t xml:space="preserve"> или </w:t>
            </w:r>
            <w:r w:rsidR="003F4393">
              <w:rPr>
                <w:rFonts w:ascii="Times New Roman" w:hAnsi="Times New Roman"/>
              </w:rPr>
              <w:t>о</w:t>
            </w:r>
            <w:r w:rsidR="008F1E9F">
              <w:rPr>
                <w:rFonts w:ascii="Times New Roman" w:hAnsi="Times New Roman"/>
              </w:rPr>
              <w:t>дно</w:t>
            </w:r>
            <w:r w:rsidR="003F4393">
              <w:rPr>
                <w:rFonts w:ascii="Times New Roman" w:hAnsi="Times New Roman"/>
              </w:rPr>
              <w:t>го</w:t>
            </w:r>
            <w:r w:rsidR="008F1E9F">
              <w:rPr>
                <w:rFonts w:ascii="Times New Roman" w:hAnsi="Times New Roman"/>
              </w:rPr>
              <w:t xml:space="preserve"> из </w:t>
            </w:r>
            <w:r w:rsidR="003F4393">
              <w:rPr>
                <w:rFonts w:ascii="Times New Roman" w:hAnsi="Times New Roman"/>
              </w:rPr>
              <w:t>указанных видов обработки текста</w:t>
            </w:r>
            <w:r w:rsidR="00F31734">
              <w:rPr>
                <w:rFonts w:ascii="Times New Roman" w:hAnsi="Times New Roman"/>
              </w:rPr>
              <w:t>.</w:t>
            </w:r>
          </w:p>
          <w:p w:rsidR="008F1E9F" w:rsidRPr="008F1E9F" w:rsidRDefault="008F1E9F" w:rsidP="008F1E9F">
            <w:pPr>
              <w:tabs>
                <w:tab w:val="left" w:pos="6780"/>
              </w:tabs>
              <w:jc w:val="both"/>
              <w:rPr>
                <w:rFonts w:ascii="Times New Roman" w:hAnsi="Times New Roman"/>
              </w:rPr>
            </w:pPr>
            <w:r w:rsidRPr="008F1E9F">
              <w:rPr>
                <w:rFonts w:ascii="Times New Roman" w:hAnsi="Times New Roman"/>
              </w:rPr>
              <w:t>Максимальное количество балов, которое может набрать участник по данному показателю– 100.</w:t>
            </w:r>
          </w:p>
          <w:p w:rsidR="008F1E9F" w:rsidRPr="00D44CF8" w:rsidRDefault="008F1E9F" w:rsidP="008F1E9F">
            <w:pPr>
              <w:tabs>
                <w:tab w:val="left" w:pos="6780"/>
              </w:tabs>
              <w:jc w:val="both"/>
              <w:rPr>
                <w:rFonts w:ascii="Times New Roman" w:hAnsi="Times New Roman"/>
              </w:rPr>
            </w:pPr>
            <w:r w:rsidRPr="008F1E9F">
              <w:rPr>
                <w:rFonts w:ascii="Times New Roman" w:hAnsi="Times New Roman"/>
              </w:rPr>
              <w:t>Результат оценки по показателю «Форма представления результатов проведенного анализа» умножается на коэффициент значимости показателя.</w:t>
            </w:r>
          </w:p>
        </w:tc>
      </w:tr>
      <w:tr w:rsidR="008F1E9F" w:rsidRPr="00180D99" w:rsidTr="00FD18A3">
        <w:tc>
          <w:tcPr>
            <w:tcW w:w="738"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3.1</w:t>
            </w:r>
            <w:r>
              <w:rPr>
                <w:rFonts w:ascii="Times New Roman" w:hAnsi="Times New Roman"/>
                <w:b/>
              </w:rPr>
              <w:t>4</w:t>
            </w:r>
            <w:r w:rsidRPr="00180D99">
              <w:rPr>
                <w:rFonts w:ascii="Times New Roman" w:hAnsi="Times New Roman"/>
                <w:b/>
              </w:rPr>
              <w:t>.</w:t>
            </w:r>
          </w:p>
        </w:tc>
        <w:tc>
          <w:tcPr>
            <w:tcW w:w="8725"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Обеспечение Заявки и обеспечение исполнения договора</w:t>
            </w:r>
          </w:p>
        </w:tc>
      </w:tr>
      <w:tr w:rsidR="008F1E9F" w:rsidRPr="00180D99" w:rsidTr="00FD18A3">
        <w:tc>
          <w:tcPr>
            <w:tcW w:w="738" w:type="dxa"/>
            <w:shd w:val="clear" w:color="auto" w:fill="FFFFFF" w:themeFill="background1"/>
          </w:tcPr>
          <w:p w:rsidR="008F1E9F" w:rsidRPr="00180D99" w:rsidRDefault="008F1E9F" w:rsidP="00FD18A3">
            <w:pPr>
              <w:jc w:val="both"/>
              <w:rPr>
                <w:rFonts w:ascii="Times New Roman" w:hAnsi="Times New Roman"/>
              </w:rPr>
            </w:pPr>
          </w:p>
        </w:tc>
        <w:tc>
          <w:tcPr>
            <w:tcW w:w="8725" w:type="dxa"/>
            <w:shd w:val="clear" w:color="auto" w:fill="FFFFFF" w:themeFill="background1"/>
          </w:tcPr>
          <w:p w:rsidR="008F1E9F" w:rsidRPr="00180D99" w:rsidRDefault="008F1E9F" w:rsidP="008F1E9F">
            <w:pPr>
              <w:numPr>
                <w:ilvl w:val="0"/>
                <w:numId w:val="57"/>
              </w:numPr>
              <w:contextualSpacing/>
              <w:jc w:val="both"/>
              <w:rPr>
                <w:rFonts w:ascii="Times New Roman" w:hAnsi="Times New Roman"/>
              </w:rPr>
            </w:pPr>
            <w:r w:rsidRPr="00180D99">
              <w:rPr>
                <w:rFonts w:ascii="Times New Roman" w:hAnsi="Times New Roman"/>
                <w:b/>
              </w:rPr>
              <w:t>Обеспечение Заявки:</w:t>
            </w:r>
            <w:r w:rsidRPr="00180D99">
              <w:rPr>
                <w:rFonts w:ascii="Times New Roman" w:hAnsi="Times New Roman"/>
              </w:rPr>
              <w:t xml:space="preserve"> не требуется</w:t>
            </w:r>
          </w:p>
          <w:p w:rsidR="008F1E9F" w:rsidRPr="00180D99" w:rsidRDefault="008F1E9F" w:rsidP="008F1E9F">
            <w:pPr>
              <w:numPr>
                <w:ilvl w:val="0"/>
                <w:numId w:val="57"/>
              </w:numPr>
              <w:contextualSpacing/>
              <w:jc w:val="both"/>
              <w:rPr>
                <w:rFonts w:ascii="Times New Roman" w:hAnsi="Times New Roman"/>
              </w:rPr>
            </w:pPr>
            <w:r w:rsidRPr="00180D99">
              <w:rPr>
                <w:rFonts w:ascii="Times New Roman" w:hAnsi="Times New Roman"/>
                <w:b/>
              </w:rPr>
              <w:t>Обеспечение исполнения договора:</w:t>
            </w:r>
            <w:r w:rsidRPr="00180D99">
              <w:rPr>
                <w:rFonts w:ascii="Times New Roman" w:hAnsi="Times New Roman"/>
              </w:rPr>
              <w:t xml:space="preserve"> не требуется </w:t>
            </w:r>
          </w:p>
        </w:tc>
      </w:tr>
      <w:tr w:rsidR="008F1E9F" w:rsidRPr="00180D99" w:rsidTr="00FD18A3">
        <w:tc>
          <w:tcPr>
            <w:tcW w:w="738"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3.</w:t>
            </w:r>
            <w:r>
              <w:rPr>
                <w:rFonts w:ascii="Times New Roman" w:hAnsi="Times New Roman"/>
                <w:b/>
              </w:rPr>
              <w:t>15</w:t>
            </w:r>
          </w:p>
        </w:tc>
        <w:tc>
          <w:tcPr>
            <w:tcW w:w="8725"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Необходимость одобрения договора Дирекцией Заказчика</w:t>
            </w:r>
          </w:p>
        </w:tc>
      </w:tr>
      <w:tr w:rsidR="008F1E9F" w:rsidRPr="00180D99" w:rsidTr="00FD18A3">
        <w:tc>
          <w:tcPr>
            <w:tcW w:w="738" w:type="dxa"/>
            <w:shd w:val="clear" w:color="auto" w:fill="auto"/>
          </w:tcPr>
          <w:p w:rsidR="008F1E9F" w:rsidRPr="00180D99" w:rsidRDefault="008F1E9F" w:rsidP="00FD18A3">
            <w:pPr>
              <w:jc w:val="both"/>
              <w:rPr>
                <w:rFonts w:ascii="Times New Roman" w:hAnsi="Times New Roman"/>
              </w:rPr>
            </w:pPr>
          </w:p>
        </w:tc>
        <w:tc>
          <w:tcPr>
            <w:tcW w:w="8725" w:type="dxa"/>
            <w:shd w:val="clear" w:color="auto" w:fill="auto"/>
          </w:tcPr>
          <w:p w:rsidR="008F1E9F" w:rsidRPr="00180D99" w:rsidRDefault="008F1E9F" w:rsidP="00FD18A3">
            <w:pPr>
              <w:jc w:val="both"/>
              <w:rPr>
                <w:rFonts w:ascii="Times New Roman" w:hAnsi="Times New Roman"/>
              </w:rPr>
            </w:pPr>
            <w:r w:rsidRPr="00180D99">
              <w:rPr>
                <w:rFonts w:ascii="Times New Roman" w:hAnsi="Times New Roman"/>
              </w:rPr>
              <w:t>Не требуется</w:t>
            </w:r>
          </w:p>
        </w:tc>
      </w:tr>
      <w:tr w:rsidR="008F1E9F" w:rsidRPr="00180D99" w:rsidTr="00FD18A3">
        <w:tc>
          <w:tcPr>
            <w:tcW w:w="738"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3.1</w:t>
            </w:r>
            <w:r>
              <w:rPr>
                <w:rFonts w:ascii="Times New Roman" w:hAnsi="Times New Roman"/>
                <w:b/>
              </w:rPr>
              <w:t>6</w:t>
            </w:r>
            <w:r w:rsidRPr="00180D99">
              <w:rPr>
                <w:rFonts w:ascii="Times New Roman" w:hAnsi="Times New Roman"/>
                <w:b/>
              </w:rPr>
              <w:t>.</w:t>
            </w:r>
          </w:p>
        </w:tc>
        <w:tc>
          <w:tcPr>
            <w:tcW w:w="8725"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8F1E9F" w:rsidRPr="00180D99" w:rsidTr="00FD18A3">
        <w:tc>
          <w:tcPr>
            <w:tcW w:w="738" w:type="dxa"/>
          </w:tcPr>
          <w:p w:rsidR="008F1E9F" w:rsidRPr="00180D99" w:rsidRDefault="008F1E9F" w:rsidP="00FD18A3">
            <w:pPr>
              <w:jc w:val="both"/>
              <w:rPr>
                <w:rFonts w:ascii="Times New Roman" w:hAnsi="Times New Roman"/>
              </w:rPr>
            </w:pPr>
          </w:p>
        </w:tc>
        <w:tc>
          <w:tcPr>
            <w:tcW w:w="8725" w:type="dxa"/>
          </w:tcPr>
          <w:p w:rsidR="008F1E9F" w:rsidRPr="008F1E9F" w:rsidRDefault="008F1E9F" w:rsidP="00FD18A3">
            <w:pPr>
              <w:jc w:val="both"/>
              <w:rPr>
                <w:rFonts w:ascii="Times New Roman" w:hAnsi="Times New Roman"/>
                <w:i/>
                <w:color w:val="808080"/>
              </w:rPr>
            </w:pPr>
            <w:r w:rsidRPr="00180D99">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180D99">
              <w:rPr>
                <w:rFonts w:ascii="Times New Roman" w:hAnsi="Times New Roman"/>
                <w:i/>
                <w:color w:val="000000" w:themeColor="text1"/>
              </w:rPr>
              <w:t xml:space="preserve"> </w:t>
            </w:r>
          </w:p>
        </w:tc>
      </w:tr>
    </w:tbl>
    <w:p w:rsidR="001E4528" w:rsidRPr="00D44CF8" w:rsidRDefault="001E4528" w:rsidP="001E4528">
      <w:pPr>
        <w:spacing w:after="200" w:line="276" w:lineRule="auto"/>
        <w:rPr>
          <w:rFonts w:ascii="Calibri" w:eastAsia="Calibri" w:hAnsi="Calibri"/>
          <w:sz w:val="22"/>
          <w:szCs w:val="22"/>
          <w:lang w:eastAsia="en-US"/>
        </w:rPr>
      </w:pPr>
    </w:p>
    <w:p w:rsidR="001E4528" w:rsidRPr="00D44CF8" w:rsidRDefault="001E4528" w:rsidP="001E4528">
      <w:pPr>
        <w:spacing w:after="200" w:line="276" w:lineRule="auto"/>
        <w:rPr>
          <w:rFonts w:ascii="Calibri" w:eastAsia="Calibri" w:hAnsi="Calibri"/>
          <w:sz w:val="22"/>
          <w:szCs w:val="22"/>
          <w:lang w:eastAsia="en-US"/>
        </w:rPr>
        <w:sectPr w:rsidR="001E4528" w:rsidRPr="00D44CF8">
          <w:pgSz w:w="11906" w:h="16838"/>
          <w:pgMar w:top="1134" w:right="850" w:bottom="1134" w:left="1701" w:header="708" w:footer="708" w:gutter="0"/>
          <w:cols w:space="708"/>
          <w:docGrid w:linePitch="360"/>
        </w:sectPr>
      </w:pPr>
    </w:p>
    <w:p w:rsidR="0036687C" w:rsidRPr="00D44CF8" w:rsidRDefault="0036687C" w:rsidP="0036687C">
      <w:pPr>
        <w:keepNext/>
        <w:keepLines/>
        <w:numPr>
          <w:ilvl w:val="0"/>
          <w:numId w:val="6"/>
        </w:numPr>
        <w:spacing w:before="480" w:line="276" w:lineRule="auto"/>
        <w:ind w:left="0" w:firstLine="0"/>
        <w:jc w:val="center"/>
        <w:outlineLvl w:val="0"/>
        <w:rPr>
          <w:b/>
          <w:bCs/>
          <w:sz w:val="28"/>
          <w:szCs w:val="28"/>
          <w:lang w:eastAsia="en-US"/>
        </w:rPr>
      </w:pPr>
      <w:bookmarkStart w:id="92" w:name="_ТЕХНИЧЕСКОЕ_ЗАДАНИЕ"/>
      <w:bookmarkStart w:id="93" w:name="_Toc531131235"/>
      <w:bookmarkEnd w:id="92"/>
      <w:r w:rsidRPr="00D44CF8">
        <w:rPr>
          <w:b/>
          <w:bCs/>
          <w:sz w:val="28"/>
          <w:szCs w:val="28"/>
          <w:lang w:eastAsia="en-US"/>
        </w:rPr>
        <w:t>ТЕХНИЧЕСКОЕ ЗАДАНИЕ</w:t>
      </w:r>
      <w:bookmarkEnd w:id="93"/>
    </w:p>
    <w:p w:rsidR="0036687C" w:rsidRPr="004F6E8F" w:rsidRDefault="0036687C" w:rsidP="0036687C">
      <w:pPr>
        <w:keepNext/>
        <w:spacing w:line="276" w:lineRule="auto"/>
        <w:ind w:left="720" w:right="530" w:firstLine="567"/>
        <w:jc w:val="center"/>
        <w:outlineLvl w:val="0"/>
        <w:rPr>
          <w:b/>
          <w:sz w:val="28"/>
          <w:szCs w:val="28"/>
        </w:rPr>
      </w:pPr>
      <w:bookmarkStart w:id="94" w:name="_ПРОЕКТ_ДОГОВОРА"/>
      <w:bookmarkStart w:id="95" w:name="_Toc531131236"/>
      <w:bookmarkEnd w:id="94"/>
      <w:r w:rsidRPr="00F17EC7">
        <w:rPr>
          <w:b/>
          <w:sz w:val="28"/>
          <w:szCs w:val="28"/>
        </w:rPr>
        <w:t xml:space="preserve">на оказание услуг </w:t>
      </w:r>
      <w:r>
        <w:rPr>
          <w:b/>
          <w:sz w:val="28"/>
          <w:szCs w:val="28"/>
        </w:rPr>
        <w:t xml:space="preserve">по </w:t>
      </w:r>
      <w:r w:rsidRPr="004F6E8F">
        <w:rPr>
          <w:b/>
          <w:sz w:val="28"/>
          <w:szCs w:val="28"/>
        </w:rPr>
        <w:t xml:space="preserve">организации и проведению </w:t>
      </w:r>
      <w:r>
        <w:rPr>
          <w:b/>
          <w:sz w:val="28"/>
          <w:szCs w:val="28"/>
        </w:rPr>
        <w:t>серии</w:t>
      </w:r>
      <w:r w:rsidRPr="004F6E8F">
        <w:rPr>
          <w:b/>
          <w:sz w:val="28"/>
          <w:szCs w:val="28"/>
        </w:rPr>
        <w:t xml:space="preserve"> стратегических сессий </w:t>
      </w:r>
      <w:r w:rsidRPr="005F5C6B">
        <w:rPr>
          <w:b/>
          <w:sz w:val="28"/>
          <w:szCs w:val="28"/>
        </w:rPr>
        <w:t>в рамках инициативы «Библиотека умных решений «Смартека» с последующей</w:t>
      </w:r>
      <w:r w:rsidRPr="004F6E8F">
        <w:rPr>
          <w:b/>
          <w:sz w:val="28"/>
          <w:szCs w:val="28"/>
        </w:rPr>
        <w:t xml:space="preserve"> обработкой и анализом оцифрованного речевого следа участников сессий алгоритмами семантического и тематического анализа</w:t>
      </w:r>
    </w:p>
    <w:p w:rsidR="0036687C" w:rsidRDefault="0036687C" w:rsidP="008349C6">
      <w:pPr>
        <w:keepNext/>
        <w:spacing w:line="276" w:lineRule="auto"/>
        <w:ind w:right="-1" w:firstLine="851"/>
        <w:jc w:val="center"/>
        <w:outlineLvl w:val="0"/>
        <w:rPr>
          <w:b/>
          <w:bCs/>
          <w:sz w:val="28"/>
          <w:szCs w:val="28"/>
        </w:rPr>
      </w:pPr>
    </w:p>
    <w:p w:rsidR="0036687C" w:rsidRPr="002D72A8" w:rsidRDefault="0036687C" w:rsidP="008349C6">
      <w:pPr>
        <w:pStyle w:val="25"/>
        <w:numPr>
          <w:ilvl w:val="0"/>
          <w:numId w:val="38"/>
        </w:numPr>
        <w:shd w:val="clear" w:color="auto" w:fill="auto"/>
        <w:tabs>
          <w:tab w:val="left" w:pos="993"/>
        </w:tabs>
        <w:spacing w:before="0" w:line="276" w:lineRule="auto"/>
        <w:ind w:right="40" w:firstLine="851"/>
        <w:jc w:val="both"/>
        <w:rPr>
          <w:rStyle w:val="affb"/>
          <w:b w:val="0"/>
          <w:bCs w:val="0"/>
          <w:sz w:val="28"/>
          <w:szCs w:val="28"/>
        </w:rPr>
      </w:pPr>
      <w:r w:rsidRPr="00F17EC7">
        <w:rPr>
          <w:rStyle w:val="affb"/>
          <w:sz w:val="28"/>
          <w:szCs w:val="28"/>
        </w:rPr>
        <w:t xml:space="preserve">Заказчик: </w:t>
      </w:r>
      <w:r w:rsidRPr="002D72A8">
        <w:rPr>
          <w:rStyle w:val="affb"/>
          <w:b w:val="0"/>
          <w:sz w:val="28"/>
          <w:szCs w:val="28"/>
        </w:rPr>
        <w:t>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rsidR="0036687C" w:rsidRPr="00F92778" w:rsidRDefault="0036687C" w:rsidP="008349C6">
      <w:pPr>
        <w:pStyle w:val="25"/>
        <w:numPr>
          <w:ilvl w:val="0"/>
          <w:numId w:val="38"/>
        </w:numPr>
        <w:shd w:val="clear" w:color="auto" w:fill="auto"/>
        <w:tabs>
          <w:tab w:val="left" w:pos="993"/>
        </w:tabs>
        <w:spacing w:before="0" w:line="276" w:lineRule="auto"/>
        <w:ind w:right="40" w:firstLine="851"/>
        <w:jc w:val="both"/>
        <w:rPr>
          <w:sz w:val="28"/>
          <w:szCs w:val="28"/>
        </w:rPr>
      </w:pPr>
      <w:r w:rsidRPr="00F17EC7">
        <w:rPr>
          <w:rStyle w:val="affb"/>
          <w:sz w:val="28"/>
          <w:szCs w:val="28"/>
        </w:rPr>
        <w:t xml:space="preserve">Предмет закупки </w:t>
      </w:r>
      <w:r w:rsidRPr="00F17EC7">
        <w:rPr>
          <w:sz w:val="28"/>
          <w:szCs w:val="28"/>
        </w:rPr>
        <w:t>- оказание услу</w:t>
      </w:r>
      <w:r>
        <w:rPr>
          <w:sz w:val="28"/>
          <w:szCs w:val="28"/>
        </w:rPr>
        <w:t xml:space="preserve">г по организации и проведению </w:t>
      </w:r>
      <w:r>
        <w:rPr>
          <w:sz w:val="28"/>
          <w:szCs w:val="28"/>
        </w:rPr>
        <w:br/>
      </w:r>
      <w:r w:rsidR="00264775">
        <w:rPr>
          <w:sz w:val="28"/>
          <w:szCs w:val="28"/>
        </w:rPr>
        <w:t>серии</w:t>
      </w:r>
      <w:r w:rsidRPr="00F92778">
        <w:rPr>
          <w:sz w:val="28"/>
          <w:szCs w:val="28"/>
        </w:rPr>
        <w:t xml:space="preserve"> стратегических сессий (далее - Мероприятия) </w:t>
      </w:r>
      <w:r w:rsidRPr="005F5C6B">
        <w:rPr>
          <w:b/>
          <w:sz w:val="28"/>
          <w:szCs w:val="28"/>
        </w:rPr>
        <w:t xml:space="preserve">в рамках инициативы «Библиотека умных решений «Смартека» </w:t>
      </w:r>
      <w:r w:rsidRPr="00F92778">
        <w:rPr>
          <w:sz w:val="28"/>
          <w:szCs w:val="28"/>
        </w:rPr>
        <w:t>с последующей обработкой и анализом оцифрованного речевого следа участников сессий алгоритмами семантического и тематического анализа.</w:t>
      </w:r>
    </w:p>
    <w:p w:rsidR="0036687C" w:rsidRPr="00F17EC7" w:rsidRDefault="0036687C" w:rsidP="008349C6">
      <w:pPr>
        <w:pStyle w:val="25"/>
        <w:numPr>
          <w:ilvl w:val="0"/>
          <w:numId w:val="38"/>
        </w:numPr>
        <w:shd w:val="clear" w:color="auto" w:fill="auto"/>
        <w:tabs>
          <w:tab w:val="left" w:pos="993"/>
        </w:tabs>
        <w:spacing w:before="0" w:after="0" w:line="240" w:lineRule="auto"/>
        <w:ind w:right="40" w:firstLine="851"/>
        <w:jc w:val="both"/>
        <w:rPr>
          <w:rStyle w:val="affb"/>
          <w:b w:val="0"/>
          <w:bCs w:val="0"/>
          <w:sz w:val="28"/>
          <w:szCs w:val="28"/>
        </w:rPr>
      </w:pPr>
      <w:r w:rsidRPr="00F17EC7">
        <w:rPr>
          <w:rStyle w:val="affb"/>
          <w:sz w:val="28"/>
          <w:szCs w:val="28"/>
        </w:rPr>
        <w:t>Основные понятия:</w:t>
      </w:r>
    </w:p>
    <w:p w:rsidR="0036687C" w:rsidRPr="00F17EC7" w:rsidRDefault="0036687C" w:rsidP="008349C6">
      <w:pPr>
        <w:pStyle w:val="25"/>
        <w:shd w:val="clear" w:color="auto" w:fill="auto"/>
        <w:tabs>
          <w:tab w:val="left" w:pos="1019"/>
        </w:tabs>
        <w:spacing w:before="0" w:after="0" w:line="240" w:lineRule="auto"/>
        <w:ind w:right="40" w:firstLine="851"/>
        <w:jc w:val="both"/>
        <w:rPr>
          <w:sz w:val="28"/>
          <w:szCs w:val="28"/>
        </w:rPr>
      </w:pPr>
      <w:r w:rsidRPr="00F17EC7">
        <w:rPr>
          <w:sz w:val="28"/>
          <w:szCs w:val="28"/>
        </w:rPr>
        <w:t>Алгоритмы семантического и тематического анализа - алгоритмы, позволяющие автоматически или автоматизированным способом строить семантические ядра и выявлять тематический состав наборов текстов.</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Семантическое ядро - совокупность слов, словосочетаний (речевых предикатов), однозначно характеризующих некую тематику (или её часть).</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Семантический граф - это семантическое ядро, представленное в виде взаимосвязанной структуры.</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Предикатный анализ текстов - это анализ текстов, основанный на выделении речевых предикатов (словосочетаний и предложений, основанных на глаголах).</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Алгоритмы семейства адаптивной регуляризации тематических моделей - это семейство алгоритмов, которое применяется для тематического анализа.</w:t>
      </w:r>
    </w:p>
    <w:p w:rsidR="0036687C"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Оцифрованный речевой след – аудиозапись речи участников сессий</w:t>
      </w:r>
      <w:r w:rsidRPr="00F17EC7">
        <w:rPr>
          <w:sz w:val="28"/>
          <w:szCs w:val="28"/>
        </w:rPr>
        <w:br/>
        <w:t>в формате mp3.</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p>
    <w:p w:rsidR="0036687C" w:rsidRPr="00F17EC7" w:rsidRDefault="0036687C" w:rsidP="0036687C">
      <w:pPr>
        <w:pStyle w:val="25"/>
        <w:numPr>
          <w:ilvl w:val="0"/>
          <w:numId w:val="38"/>
        </w:numPr>
        <w:shd w:val="clear" w:color="auto" w:fill="auto"/>
        <w:tabs>
          <w:tab w:val="left" w:pos="993"/>
        </w:tabs>
        <w:spacing w:before="0" w:after="0" w:line="240" w:lineRule="auto"/>
        <w:ind w:left="360" w:right="40" w:firstLine="567"/>
        <w:jc w:val="both"/>
        <w:rPr>
          <w:rStyle w:val="19"/>
          <w:b w:val="0"/>
          <w:bCs w:val="0"/>
          <w:sz w:val="28"/>
          <w:szCs w:val="28"/>
        </w:rPr>
      </w:pPr>
      <w:r w:rsidRPr="00F17EC7">
        <w:rPr>
          <w:rStyle w:val="19"/>
          <w:rFonts w:eastAsia="Courier New"/>
          <w:sz w:val="28"/>
          <w:szCs w:val="28"/>
        </w:rPr>
        <w:t xml:space="preserve">Цель: </w:t>
      </w:r>
    </w:p>
    <w:p w:rsidR="0036687C" w:rsidRDefault="0036687C" w:rsidP="0036687C">
      <w:pPr>
        <w:pStyle w:val="25"/>
        <w:shd w:val="clear" w:color="auto" w:fill="auto"/>
        <w:tabs>
          <w:tab w:val="left" w:pos="1019"/>
        </w:tabs>
        <w:spacing w:before="0" w:after="0" w:line="240" w:lineRule="auto"/>
        <w:ind w:right="40" w:firstLine="567"/>
        <w:jc w:val="both"/>
        <w:rPr>
          <w:sz w:val="28"/>
          <w:szCs w:val="28"/>
        </w:rPr>
      </w:pPr>
      <w:r w:rsidRPr="00366EF3">
        <w:rPr>
          <w:rStyle w:val="19"/>
          <w:rFonts w:eastAsia="Courier New"/>
          <w:sz w:val="28"/>
          <w:szCs w:val="28"/>
        </w:rPr>
        <w:t>4.1.</w:t>
      </w:r>
      <w:r w:rsidRPr="00366EF3">
        <w:rPr>
          <w:rStyle w:val="19"/>
          <w:rFonts w:eastAsia="Courier New"/>
          <w:b w:val="0"/>
          <w:sz w:val="28"/>
          <w:szCs w:val="28"/>
        </w:rPr>
        <w:t xml:space="preserve"> Провести четыре стратегические сессии (далее – мероприятия) в </w:t>
      </w:r>
      <w:r>
        <w:rPr>
          <w:rStyle w:val="19"/>
          <w:rFonts w:eastAsia="Courier New"/>
          <w:b w:val="0"/>
          <w:sz w:val="28"/>
          <w:szCs w:val="28"/>
        </w:rPr>
        <w:t xml:space="preserve">передовых </w:t>
      </w:r>
      <w:r w:rsidRPr="00366EF3">
        <w:rPr>
          <w:rStyle w:val="19"/>
          <w:rFonts w:eastAsia="Courier New"/>
          <w:b w:val="0"/>
          <w:sz w:val="28"/>
          <w:szCs w:val="28"/>
        </w:rPr>
        <w:t>федеральных округах, которые подали наибольшее количество заявок в конкурсе лучших практик (умных решений)</w:t>
      </w:r>
      <w:r w:rsidRPr="00366EF3">
        <w:rPr>
          <w:sz w:val="28"/>
          <w:szCs w:val="28"/>
        </w:rPr>
        <w:t>:</w:t>
      </w:r>
    </w:p>
    <w:p w:rsidR="0036687C" w:rsidRDefault="0036687C" w:rsidP="0036687C">
      <w:pPr>
        <w:pStyle w:val="25"/>
        <w:numPr>
          <w:ilvl w:val="0"/>
          <w:numId w:val="39"/>
        </w:numPr>
        <w:spacing w:before="0" w:after="0" w:line="276" w:lineRule="auto"/>
        <w:ind w:left="0" w:right="20" w:firstLine="993"/>
        <w:jc w:val="both"/>
        <w:rPr>
          <w:sz w:val="28"/>
          <w:szCs w:val="28"/>
        </w:rPr>
      </w:pPr>
      <w:r w:rsidRPr="00366EF3">
        <w:rPr>
          <w:sz w:val="28"/>
          <w:szCs w:val="28"/>
        </w:rPr>
        <w:t xml:space="preserve">для активизации </w:t>
      </w:r>
      <w:r w:rsidR="00B21D6F" w:rsidRPr="00366EF3">
        <w:rPr>
          <w:sz w:val="28"/>
          <w:szCs w:val="28"/>
        </w:rPr>
        <w:t>региональных управленческих</w:t>
      </w:r>
      <w:r w:rsidRPr="00366EF3">
        <w:rPr>
          <w:sz w:val="28"/>
          <w:szCs w:val="28"/>
        </w:rPr>
        <w:t xml:space="preserve"> </w:t>
      </w:r>
      <w:r w:rsidRPr="00F17EC7">
        <w:rPr>
          <w:sz w:val="28"/>
          <w:szCs w:val="28"/>
        </w:rPr>
        <w:t>команд, определения и доработок лучш</w:t>
      </w:r>
      <w:r>
        <w:rPr>
          <w:sz w:val="28"/>
          <w:szCs w:val="28"/>
        </w:rPr>
        <w:t>их региональных практик, имеющих</w:t>
      </w:r>
      <w:r w:rsidRPr="00F17EC7">
        <w:rPr>
          <w:sz w:val="28"/>
          <w:szCs w:val="28"/>
        </w:rPr>
        <w:t xml:space="preserve"> потенциал </w:t>
      </w:r>
      <w:r w:rsidRPr="001E34D8">
        <w:rPr>
          <w:sz w:val="28"/>
          <w:szCs w:val="28"/>
        </w:rPr>
        <w:t>тиражирования в федеральном масштабе;</w:t>
      </w:r>
    </w:p>
    <w:p w:rsidR="0036687C" w:rsidRDefault="0036687C" w:rsidP="0036687C">
      <w:pPr>
        <w:pStyle w:val="25"/>
        <w:numPr>
          <w:ilvl w:val="0"/>
          <w:numId w:val="39"/>
        </w:numPr>
        <w:spacing w:before="0" w:after="0" w:line="276" w:lineRule="auto"/>
        <w:ind w:left="0" w:right="20" w:firstLine="993"/>
        <w:jc w:val="both"/>
        <w:rPr>
          <w:sz w:val="28"/>
          <w:szCs w:val="28"/>
        </w:rPr>
      </w:pPr>
      <w:r>
        <w:rPr>
          <w:sz w:val="28"/>
          <w:szCs w:val="28"/>
        </w:rPr>
        <w:t xml:space="preserve">для организации </w:t>
      </w:r>
      <w:r w:rsidRPr="00210054">
        <w:rPr>
          <w:sz w:val="28"/>
          <w:szCs w:val="28"/>
        </w:rPr>
        <w:t>групповой работы, направленн</w:t>
      </w:r>
      <w:r>
        <w:rPr>
          <w:sz w:val="28"/>
          <w:szCs w:val="28"/>
        </w:rPr>
        <w:t>ой</w:t>
      </w:r>
      <w:r w:rsidRPr="00210054">
        <w:rPr>
          <w:sz w:val="28"/>
          <w:szCs w:val="28"/>
        </w:rPr>
        <w:t xml:space="preserve"> на совместную разработку </w:t>
      </w:r>
      <w:r>
        <w:rPr>
          <w:sz w:val="28"/>
          <w:szCs w:val="28"/>
        </w:rPr>
        <w:t xml:space="preserve">умных решений, </w:t>
      </w:r>
      <w:r w:rsidRPr="00210054">
        <w:rPr>
          <w:sz w:val="28"/>
          <w:szCs w:val="28"/>
        </w:rPr>
        <w:t>верифицированны</w:t>
      </w:r>
      <w:r>
        <w:rPr>
          <w:sz w:val="28"/>
          <w:szCs w:val="28"/>
        </w:rPr>
        <w:t>х</w:t>
      </w:r>
      <w:r w:rsidRPr="00210054">
        <w:rPr>
          <w:sz w:val="28"/>
          <w:szCs w:val="28"/>
        </w:rPr>
        <w:t xml:space="preserve"> </w:t>
      </w:r>
      <w:r>
        <w:rPr>
          <w:sz w:val="28"/>
          <w:szCs w:val="28"/>
        </w:rPr>
        <w:t>и разделяемых всеми целевыми аудиториями;</w:t>
      </w:r>
    </w:p>
    <w:p w:rsidR="0036687C" w:rsidRPr="001E34D8" w:rsidRDefault="0036687C" w:rsidP="0036687C">
      <w:pPr>
        <w:pStyle w:val="25"/>
        <w:numPr>
          <w:ilvl w:val="0"/>
          <w:numId w:val="39"/>
        </w:numPr>
        <w:spacing w:before="0" w:after="0" w:line="276" w:lineRule="auto"/>
        <w:ind w:left="0" w:right="20" w:firstLine="993"/>
        <w:jc w:val="both"/>
        <w:rPr>
          <w:sz w:val="28"/>
          <w:szCs w:val="28"/>
        </w:rPr>
      </w:pPr>
      <w:r>
        <w:rPr>
          <w:sz w:val="28"/>
          <w:szCs w:val="28"/>
        </w:rPr>
        <w:t xml:space="preserve">для выявления новых лучших практик и их оформления для размещения </w:t>
      </w:r>
      <w:r w:rsidRPr="00BB466E">
        <w:rPr>
          <w:rStyle w:val="19"/>
          <w:b w:val="0"/>
          <w:sz w:val="28"/>
          <w:szCs w:val="28"/>
        </w:rPr>
        <w:t>на платформе «Библиотека умных решений «Смартека»</w:t>
      </w:r>
      <w:r>
        <w:rPr>
          <w:rStyle w:val="19"/>
          <w:b w:val="0"/>
          <w:sz w:val="28"/>
          <w:szCs w:val="28"/>
        </w:rPr>
        <w:t xml:space="preserve"> (</w:t>
      </w:r>
      <w:r w:rsidRPr="00BB466E">
        <w:rPr>
          <w:rStyle w:val="19"/>
          <w:b w:val="0"/>
          <w:sz w:val="28"/>
          <w:szCs w:val="28"/>
        </w:rPr>
        <w:t xml:space="preserve">далее </w:t>
      </w:r>
      <w:r>
        <w:rPr>
          <w:rStyle w:val="19"/>
          <w:b w:val="0"/>
          <w:sz w:val="28"/>
          <w:szCs w:val="28"/>
        </w:rPr>
        <w:t>- «Смартека»</w:t>
      </w:r>
      <w:r w:rsidRPr="00BB466E">
        <w:rPr>
          <w:rStyle w:val="19"/>
          <w:b w:val="0"/>
          <w:sz w:val="28"/>
          <w:szCs w:val="28"/>
        </w:rPr>
        <w:t>)</w:t>
      </w:r>
    </w:p>
    <w:p w:rsidR="0036687C" w:rsidRPr="00BB466E" w:rsidRDefault="0036687C" w:rsidP="0036687C">
      <w:pPr>
        <w:pStyle w:val="25"/>
        <w:numPr>
          <w:ilvl w:val="0"/>
          <w:numId w:val="39"/>
        </w:numPr>
        <w:spacing w:before="0" w:after="0" w:line="276" w:lineRule="auto"/>
        <w:ind w:left="0" w:right="20" w:firstLine="993"/>
        <w:jc w:val="both"/>
        <w:rPr>
          <w:rStyle w:val="19"/>
          <w:b w:val="0"/>
          <w:sz w:val="28"/>
          <w:szCs w:val="28"/>
        </w:rPr>
      </w:pPr>
      <w:r w:rsidRPr="00BB466E">
        <w:rPr>
          <w:rStyle w:val="19"/>
          <w:b w:val="0"/>
          <w:sz w:val="28"/>
          <w:szCs w:val="28"/>
        </w:rPr>
        <w:t>для разработки и утверждения формата очных офлайн стратегических сессий для будущего использования (позволят лидерам обмениваться идеями и лучшими практиками на платформе «Библиотека умных решений «Смартека»</w:t>
      </w:r>
      <w:r>
        <w:rPr>
          <w:rStyle w:val="19"/>
          <w:b w:val="0"/>
          <w:sz w:val="28"/>
          <w:szCs w:val="28"/>
        </w:rPr>
        <w:t xml:space="preserve"> (</w:t>
      </w:r>
      <w:r w:rsidRPr="00BB466E">
        <w:rPr>
          <w:rStyle w:val="19"/>
          <w:b w:val="0"/>
          <w:sz w:val="28"/>
          <w:szCs w:val="28"/>
        </w:rPr>
        <w:t xml:space="preserve">далее </w:t>
      </w:r>
      <w:r>
        <w:rPr>
          <w:rStyle w:val="19"/>
          <w:b w:val="0"/>
          <w:sz w:val="28"/>
          <w:szCs w:val="28"/>
        </w:rPr>
        <w:t>- «Смартека»</w:t>
      </w:r>
      <w:r w:rsidRPr="00BB466E">
        <w:rPr>
          <w:rStyle w:val="19"/>
          <w:b w:val="0"/>
          <w:sz w:val="28"/>
          <w:szCs w:val="28"/>
        </w:rPr>
        <w:t xml:space="preserve">).  </w:t>
      </w:r>
    </w:p>
    <w:p w:rsidR="0036687C" w:rsidRPr="00F17EC7" w:rsidRDefault="0036687C" w:rsidP="0036687C">
      <w:pPr>
        <w:pStyle w:val="25"/>
        <w:shd w:val="clear" w:color="auto" w:fill="auto"/>
        <w:tabs>
          <w:tab w:val="left" w:pos="1019"/>
        </w:tabs>
        <w:spacing w:before="0" w:after="0" w:line="276" w:lineRule="auto"/>
        <w:ind w:right="40" w:firstLine="567"/>
        <w:jc w:val="both"/>
        <w:rPr>
          <w:b/>
          <w:sz w:val="28"/>
          <w:szCs w:val="28"/>
        </w:rPr>
      </w:pPr>
      <w:r w:rsidRPr="002B22A1">
        <w:rPr>
          <w:rStyle w:val="19"/>
          <w:sz w:val="28"/>
          <w:szCs w:val="28"/>
        </w:rPr>
        <w:t>4.2. </w:t>
      </w:r>
      <w:r w:rsidRPr="005A5EAC">
        <w:rPr>
          <w:rStyle w:val="19"/>
          <w:b w:val="0"/>
          <w:sz w:val="28"/>
          <w:szCs w:val="28"/>
        </w:rPr>
        <w:t>Провести семантический анализ</w:t>
      </w:r>
      <w:r w:rsidRPr="005A5EAC">
        <w:rPr>
          <w:b/>
          <w:sz w:val="28"/>
          <w:szCs w:val="28"/>
        </w:rPr>
        <w:t xml:space="preserve"> </w:t>
      </w:r>
      <w:r w:rsidRPr="005A5EAC">
        <w:rPr>
          <w:sz w:val="28"/>
          <w:szCs w:val="28"/>
        </w:rPr>
        <w:t xml:space="preserve">оцифрованного </w:t>
      </w:r>
      <w:r w:rsidRPr="00F17EC7">
        <w:rPr>
          <w:sz w:val="28"/>
          <w:szCs w:val="28"/>
        </w:rPr>
        <w:t>речевого следа участников сессий, чтобы определить:</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sidRPr="00F17EC7">
        <w:rPr>
          <w:sz w:val="28"/>
          <w:szCs w:val="28"/>
        </w:rPr>
        <w:t>типологию участников рынка «Смартек</w:t>
      </w:r>
      <w:r>
        <w:rPr>
          <w:sz w:val="28"/>
          <w:szCs w:val="28"/>
        </w:rPr>
        <w:t>и</w:t>
      </w:r>
      <w:r w:rsidRPr="00F17EC7">
        <w:rPr>
          <w:sz w:val="28"/>
          <w:szCs w:val="28"/>
        </w:rPr>
        <w:t>», мотивацию и степень готовности участников к взаимодействию;</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sidRPr="00F17EC7">
        <w:rPr>
          <w:sz w:val="28"/>
          <w:szCs w:val="28"/>
        </w:rPr>
        <w:t>возможные зоны риска и разрывов в функционировании рынка лучших практик (несовпадения между заявленными ценностями проекта для целевых аудиторий и ожиданиями целевых аудиторий);</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Pr>
          <w:sz w:val="28"/>
          <w:szCs w:val="28"/>
        </w:rPr>
        <w:t>о</w:t>
      </w:r>
      <w:r w:rsidRPr="00F17EC7">
        <w:rPr>
          <w:sz w:val="28"/>
          <w:szCs w:val="28"/>
        </w:rPr>
        <w:t xml:space="preserve">бобщить результаты семантического анализа и разработать рекомендации для дальнейшего развития </w:t>
      </w:r>
      <w:r>
        <w:rPr>
          <w:sz w:val="28"/>
          <w:szCs w:val="28"/>
        </w:rPr>
        <w:t xml:space="preserve">инициативы </w:t>
      </w:r>
      <w:r w:rsidRPr="00F17EC7">
        <w:rPr>
          <w:sz w:val="28"/>
          <w:szCs w:val="28"/>
        </w:rPr>
        <w:t>«Смартек</w:t>
      </w:r>
      <w:r>
        <w:rPr>
          <w:sz w:val="28"/>
          <w:szCs w:val="28"/>
        </w:rPr>
        <w:t>а</w:t>
      </w:r>
      <w:r w:rsidRPr="00F17EC7">
        <w:rPr>
          <w:sz w:val="28"/>
          <w:szCs w:val="28"/>
        </w:rPr>
        <w:t xml:space="preserve">». </w:t>
      </w:r>
    </w:p>
    <w:p w:rsidR="0036687C" w:rsidRPr="00F17EC7" w:rsidRDefault="0036687C" w:rsidP="0036687C">
      <w:pPr>
        <w:pStyle w:val="25"/>
        <w:spacing w:before="0" w:after="0" w:line="276" w:lineRule="auto"/>
        <w:ind w:right="20" w:firstLine="567"/>
        <w:jc w:val="both"/>
        <w:rPr>
          <w:sz w:val="28"/>
          <w:szCs w:val="28"/>
        </w:rPr>
      </w:pPr>
    </w:p>
    <w:p w:rsidR="0036687C" w:rsidRPr="00F17EC7" w:rsidRDefault="0036687C" w:rsidP="0036687C">
      <w:pPr>
        <w:pStyle w:val="24"/>
        <w:numPr>
          <w:ilvl w:val="0"/>
          <w:numId w:val="38"/>
        </w:numPr>
        <w:shd w:val="clear" w:color="auto" w:fill="auto"/>
        <w:tabs>
          <w:tab w:val="left" w:pos="709"/>
          <w:tab w:val="left" w:pos="993"/>
        </w:tabs>
        <w:spacing w:after="270" w:line="276" w:lineRule="auto"/>
        <w:ind w:left="360" w:firstLine="567"/>
        <w:jc w:val="both"/>
        <w:rPr>
          <w:sz w:val="28"/>
          <w:szCs w:val="28"/>
        </w:rPr>
      </w:pPr>
      <w:r w:rsidRPr="00F17EC7">
        <w:rPr>
          <w:sz w:val="28"/>
          <w:szCs w:val="28"/>
        </w:rPr>
        <w:t xml:space="preserve">Количество оказываемых услуг: </w:t>
      </w:r>
      <w:r w:rsidRPr="00F17EC7">
        <w:rPr>
          <w:b w:val="0"/>
          <w:sz w:val="28"/>
          <w:szCs w:val="28"/>
        </w:rPr>
        <w:t>2</w:t>
      </w:r>
      <w:r w:rsidRPr="00F17EC7">
        <w:rPr>
          <w:sz w:val="28"/>
          <w:szCs w:val="28"/>
        </w:rPr>
        <w:t xml:space="preserve"> </w:t>
      </w:r>
      <w:r w:rsidRPr="00F17EC7">
        <w:rPr>
          <w:rStyle w:val="26"/>
          <w:sz w:val="28"/>
          <w:szCs w:val="28"/>
        </w:rPr>
        <w:t>услуги.</w:t>
      </w:r>
    </w:p>
    <w:p w:rsidR="0036687C" w:rsidRPr="00F17EC7" w:rsidRDefault="0036687C" w:rsidP="0036687C">
      <w:pPr>
        <w:pStyle w:val="24"/>
        <w:numPr>
          <w:ilvl w:val="0"/>
          <w:numId w:val="38"/>
        </w:numPr>
        <w:shd w:val="clear" w:color="auto" w:fill="auto"/>
        <w:tabs>
          <w:tab w:val="left" w:pos="993"/>
        </w:tabs>
        <w:spacing w:line="276" w:lineRule="auto"/>
        <w:ind w:left="360" w:firstLine="567"/>
        <w:jc w:val="both"/>
        <w:rPr>
          <w:sz w:val="28"/>
          <w:szCs w:val="28"/>
        </w:rPr>
      </w:pPr>
      <w:r w:rsidRPr="00F17EC7">
        <w:rPr>
          <w:sz w:val="28"/>
          <w:szCs w:val="28"/>
        </w:rPr>
        <w:t>Сроки проведения Мероприятия:</w:t>
      </w:r>
    </w:p>
    <w:p w:rsidR="0036687C" w:rsidRPr="00F17EC7" w:rsidRDefault="0036687C" w:rsidP="0036687C">
      <w:pPr>
        <w:pStyle w:val="25"/>
        <w:shd w:val="clear" w:color="auto" w:fill="auto"/>
        <w:tabs>
          <w:tab w:val="left" w:pos="848"/>
        </w:tabs>
        <w:spacing w:before="0" w:after="0" w:line="276" w:lineRule="auto"/>
        <w:ind w:right="40" w:firstLine="567"/>
        <w:jc w:val="both"/>
        <w:rPr>
          <w:sz w:val="28"/>
          <w:szCs w:val="28"/>
        </w:rPr>
      </w:pPr>
      <w:r w:rsidRPr="0076623F">
        <w:rPr>
          <w:b/>
          <w:sz w:val="28"/>
          <w:szCs w:val="28"/>
        </w:rPr>
        <w:t>I</w:t>
      </w:r>
      <w:r w:rsidRPr="0076623F">
        <w:rPr>
          <w:b/>
          <w:sz w:val="28"/>
          <w:szCs w:val="28"/>
          <w:lang w:val="en-US"/>
        </w:rPr>
        <w:t>V</w:t>
      </w:r>
      <w:r w:rsidRPr="0076623F">
        <w:rPr>
          <w:b/>
          <w:sz w:val="28"/>
          <w:szCs w:val="28"/>
        </w:rPr>
        <w:t xml:space="preserve"> квартал 2019 г</w:t>
      </w:r>
      <w:r w:rsidRPr="0076623F">
        <w:rPr>
          <w:rStyle w:val="affb"/>
          <w:sz w:val="28"/>
          <w:szCs w:val="28"/>
        </w:rPr>
        <w:t xml:space="preserve">. </w:t>
      </w:r>
      <w:r w:rsidRPr="0076623F">
        <w:rPr>
          <w:sz w:val="28"/>
          <w:szCs w:val="28"/>
        </w:rPr>
        <w:t xml:space="preserve">- проведение четырех стратегических сессий (УФО, СФО, ДФО, </w:t>
      </w:r>
      <w:r w:rsidR="00780052" w:rsidRPr="0076623F">
        <w:rPr>
          <w:sz w:val="28"/>
          <w:szCs w:val="28"/>
        </w:rPr>
        <w:t>ЮФО) с</w:t>
      </w:r>
      <w:r w:rsidRPr="0076623F">
        <w:rPr>
          <w:sz w:val="28"/>
          <w:szCs w:val="28"/>
        </w:rPr>
        <w:t xml:space="preserve"> общим количеством участников не более </w:t>
      </w:r>
      <w:r w:rsidRPr="0076623F">
        <w:rPr>
          <w:rStyle w:val="105pt"/>
          <w:sz w:val="28"/>
          <w:szCs w:val="28"/>
        </w:rPr>
        <w:t xml:space="preserve">200 </w:t>
      </w:r>
      <w:r w:rsidRPr="0076623F">
        <w:rPr>
          <w:sz w:val="28"/>
          <w:szCs w:val="28"/>
        </w:rPr>
        <w:t>(Двухсот) человек на каждой сессии.</w:t>
      </w:r>
    </w:p>
    <w:p w:rsidR="0036687C" w:rsidRPr="00F17EC7" w:rsidRDefault="0036687C" w:rsidP="0036687C">
      <w:pPr>
        <w:pStyle w:val="25"/>
        <w:shd w:val="clear" w:color="auto" w:fill="auto"/>
        <w:tabs>
          <w:tab w:val="left" w:pos="848"/>
        </w:tabs>
        <w:spacing w:before="0" w:after="0" w:line="276" w:lineRule="auto"/>
        <w:ind w:right="40" w:firstLine="567"/>
        <w:jc w:val="both"/>
        <w:rPr>
          <w:sz w:val="28"/>
          <w:szCs w:val="28"/>
        </w:rPr>
      </w:pPr>
    </w:p>
    <w:p w:rsidR="0036687C" w:rsidRPr="00765CD2" w:rsidRDefault="0036687C" w:rsidP="0036687C">
      <w:pPr>
        <w:pStyle w:val="24"/>
        <w:numPr>
          <w:ilvl w:val="0"/>
          <w:numId w:val="38"/>
        </w:numPr>
        <w:shd w:val="clear" w:color="auto" w:fill="auto"/>
        <w:tabs>
          <w:tab w:val="left" w:pos="1029"/>
        </w:tabs>
        <w:spacing w:after="261" w:line="276" w:lineRule="auto"/>
        <w:ind w:left="360" w:firstLine="567"/>
        <w:jc w:val="both"/>
        <w:rPr>
          <w:sz w:val="28"/>
          <w:szCs w:val="28"/>
        </w:rPr>
      </w:pPr>
      <w:r w:rsidRPr="00765CD2">
        <w:rPr>
          <w:sz w:val="28"/>
          <w:szCs w:val="28"/>
        </w:rPr>
        <w:t>Сопутствующие услуги, перечень, сроки оказания, требования к оказанию:</w:t>
      </w:r>
      <w:r>
        <w:rPr>
          <w:sz w:val="28"/>
          <w:szCs w:val="28"/>
        </w:rPr>
        <w:t xml:space="preserve"> </w:t>
      </w:r>
      <w:r w:rsidRPr="00765CD2">
        <w:rPr>
          <w:b w:val="0"/>
          <w:sz w:val="28"/>
          <w:szCs w:val="28"/>
        </w:rPr>
        <w:t>не требуются.</w:t>
      </w:r>
    </w:p>
    <w:p w:rsidR="0036687C" w:rsidRPr="00F17EC7" w:rsidRDefault="0036687C" w:rsidP="0036687C">
      <w:pPr>
        <w:pStyle w:val="24"/>
        <w:numPr>
          <w:ilvl w:val="0"/>
          <w:numId w:val="38"/>
        </w:numPr>
        <w:shd w:val="clear" w:color="auto" w:fill="auto"/>
        <w:tabs>
          <w:tab w:val="left" w:pos="993"/>
        </w:tabs>
        <w:spacing w:after="64" w:line="276" w:lineRule="auto"/>
        <w:ind w:left="360" w:right="40" w:firstLine="567"/>
        <w:jc w:val="both"/>
        <w:rPr>
          <w:sz w:val="28"/>
          <w:szCs w:val="28"/>
        </w:rPr>
      </w:pPr>
      <w:r w:rsidRPr="00F17EC7">
        <w:rPr>
          <w:sz w:val="28"/>
          <w:szCs w:val="28"/>
        </w:rPr>
        <w:t>Общие требования к услугам, требования по сроку гарантий качества на результаты осуществления закупки.</w:t>
      </w:r>
    </w:p>
    <w:p w:rsidR="0036687C" w:rsidRDefault="0036687C" w:rsidP="0036687C">
      <w:pPr>
        <w:pStyle w:val="25"/>
        <w:numPr>
          <w:ilvl w:val="0"/>
          <w:numId w:val="44"/>
        </w:numPr>
        <w:shd w:val="clear" w:color="auto" w:fill="auto"/>
        <w:tabs>
          <w:tab w:val="left" w:pos="834"/>
        </w:tabs>
        <w:spacing w:before="0" w:after="0" w:line="276" w:lineRule="auto"/>
        <w:ind w:left="0" w:firstLine="567"/>
        <w:jc w:val="both"/>
        <w:rPr>
          <w:sz w:val="28"/>
          <w:szCs w:val="28"/>
        </w:rPr>
      </w:pPr>
      <w:r w:rsidRPr="00F17EC7">
        <w:rPr>
          <w:sz w:val="28"/>
          <w:szCs w:val="28"/>
        </w:rPr>
        <w:t xml:space="preserve">место оказания услуг: </w:t>
      </w:r>
      <w:r>
        <w:rPr>
          <w:sz w:val="28"/>
          <w:szCs w:val="28"/>
        </w:rPr>
        <w:t>УФО, СФО, ДФО и ЮФО;</w:t>
      </w:r>
    </w:p>
    <w:p w:rsidR="0036687C" w:rsidRPr="00155487" w:rsidRDefault="0036687C" w:rsidP="0036687C">
      <w:pPr>
        <w:pStyle w:val="25"/>
        <w:numPr>
          <w:ilvl w:val="0"/>
          <w:numId w:val="44"/>
        </w:numPr>
        <w:shd w:val="clear" w:color="auto" w:fill="auto"/>
        <w:tabs>
          <w:tab w:val="left" w:pos="834"/>
        </w:tabs>
        <w:spacing w:before="0" w:after="0" w:line="276" w:lineRule="auto"/>
        <w:ind w:left="0" w:firstLine="567"/>
        <w:jc w:val="both"/>
        <w:rPr>
          <w:sz w:val="28"/>
          <w:szCs w:val="28"/>
        </w:rPr>
      </w:pPr>
      <w:r w:rsidRPr="00210054">
        <w:rPr>
          <w:sz w:val="28"/>
          <w:szCs w:val="28"/>
        </w:rPr>
        <w:t xml:space="preserve">в состав участников должны входить: главы субъектов, руководство АСИ, представители </w:t>
      </w:r>
      <w:r w:rsidR="00B21D6F" w:rsidRPr="00210054">
        <w:rPr>
          <w:sz w:val="28"/>
          <w:szCs w:val="28"/>
        </w:rPr>
        <w:t>ФОИВ, руководители</w:t>
      </w:r>
      <w:r w:rsidRPr="00210054">
        <w:rPr>
          <w:sz w:val="28"/>
          <w:szCs w:val="28"/>
        </w:rPr>
        <w:t xml:space="preserve"> региональных органов исполнительной власти, институтов развития, деловых объединений и представителей бизнеса</w:t>
      </w:r>
      <w:r>
        <w:rPr>
          <w:sz w:val="28"/>
          <w:szCs w:val="28"/>
        </w:rPr>
        <w:t>;</w:t>
      </w:r>
      <w:r w:rsidRPr="00210054">
        <w:rPr>
          <w:sz w:val="28"/>
          <w:szCs w:val="28"/>
        </w:rPr>
        <w:t xml:space="preserve"> </w:t>
      </w:r>
    </w:p>
    <w:p w:rsidR="0036687C" w:rsidRPr="00F92778" w:rsidRDefault="0036687C" w:rsidP="0036687C">
      <w:pPr>
        <w:pStyle w:val="25"/>
        <w:numPr>
          <w:ilvl w:val="0"/>
          <w:numId w:val="44"/>
        </w:numPr>
        <w:shd w:val="clear" w:color="auto" w:fill="auto"/>
        <w:tabs>
          <w:tab w:val="left" w:pos="834"/>
        </w:tabs>
        <w:spacing w:before="0" w:after="0" w:line="276" w:lineRule="auto"/>
        <w:ind w:left="0" w:firstLine="567"/>
        <w:jc w:val="both"/>
        <w:rPr>
          <w:sz w:val="28"/>
          <w:szCs w:val="28"/>
        </w:rPr>
      </w:pPr>
      <w:r w:rsidRPr="00F92778">
        <w:rPr>
          <w:sz w:val="28"/>
          <w:szCs w:val="28"/>
        </w:rPr>
        <w:t xml:space="preserve">для обеспечения взаимодействия с Заказчиком Исполнителем назначается ответственное контактное лицо, определяются контактные телефоны, указывается адрес электронной почты для оперативного обмена данными в электронной форме. Контактное лицо Исполнителя должно быть доступно для решения всех возникающих вопросов, связанных с реализацией контракта, с </w:t>
      </w:r>
      <w:r w:rsidRPr="00F92778">
        <w:rPr>
          <w:rStyle w:val="105pt"/>
          <w:sz w:val="28"/>
          <w:szCs w:val="28"/>
        </w:rPr>
        <w:t xml:space="preserve">07:00 </w:t>
      </w:r>
      <w:r w:rsidRPr="00F92778">
        <w:rPr>
          <w:sz w:val="28"/>
          <w:szCs w:val="28"/>
        </w:rPr>
        <w:t xml:space="preserve">до </w:t>
      </w:r>
      <w:r w:rsidRPr="00F92778">
        <w:rPr>
          <w:rStyle w:val="105pt"/>
          <w:sz w:val="28"/>
          <w:szCs w:val="28"/>
        </w:rPr>
        <w:t xml:space="preserve">23:00 </w:t>
      </w:r>
      <w:r w:rsidRPr="00F92778">
        <w:rPr>
          <w:sz w:val="28"/>
          <w:szCs w:val="28"/>
        </w:rPr>
        <w:t>ежедневно в течение всего срока исполнения контракта;</w:t>
      </w:r>
    </w:p>
    <w:p w:rsidR="0036687C" w:rsidRPr="00F17EC7" w:rsidRDefault="0036687C" w:rsidP="0036687C">
      <w:pPr>
        <w:pStyle w:val="25"/>
        <w:numPr>
          <w:ilvl w:val="0"/>
          <w:numId w:val="44"/>
        </w:numPr>
        <w:shd w:val="clear" w:color="auto" w:fill="auto"/>
        <w:tabs>
          <w:tab w:val="left" w:pos="890"/>
        </w:tabs>
        <w:spacing w:before="0" w:after="0" w:line="276" w:lineRule="auto"/>
        <w:ind w:left="0" w:right="40" w:firstLine="567"/>
        <w:jc w:val="both"/>
        <w:rPr>
          <w:sz w:val="28"/>
          <w:szCs w:val="28"/>
        </w:rPr>
      </w:pPr>
      <w:r w:rsidRPr="00F17EC7">
        <w:rPr>
          <w:sz w:val="28"/>
          <w:szCs w:val="28"/>
        </w:rPr>
        <w:t>исполнитель вправе как оказать услуги лично, так и привлекать дл</w:t>
      </w:r>
      <w:r>
        <w:rPr>
          <w:sz w:val="28"/>
          <w:szCs w:val="28"/>
        </w:rPr>
        <w:t>я оказания услуг соисполнителей.</w:t>
      </w:r>
    </w:p>
    <w:p w:rsidR="0036687C" w:rsidRPr="00F17EC7" w:rsidRDefault="0036687C" w:rsidP="0036687C">
      <w:pPr>
        <w:pStyle w:val="25"/>
        <w:keepNext/>
        <w:keepLines/>
        <w:shd w:val="clear" w:color="auto" w:fill="auto"/>
        <w:tabs>
          <w:tab w:val="left" w:pos="851"/>
          <w:tab w:val="left" w:pos="885"/>
        </w:tabs>
        <w:spacing w:before="0" w:after="0" w:line="276" w:lineRule="auto"/>
        <w:ind w:right="40" w:firstLine="567"/>
        <w:jc w:val="both"/>
        <w:rPr>
          <w:sz w:val="28"/>
          <w:szCs w:val="28"/>
        </w:rPr>
      </w:pPr>
      <w:bookmarkStart w:id="96" w:name="bookmark0"/>
    </w:p>
    <w:p w:rsidR="0036687C" w:rsidRPr="00F92778" w:rsidRDefault="0036687C" w:rsidP="0036687C">
      <w:pPr>
        <w:pStyle w:val="25"/>
        <w:keepNext/>
        <w:keepLines/>
        <w:numPr>
          <w:ilvl w:val="0"/>
          <w:numId w:val="38"/>
        </w:numPr>
        <w:shd w:val="clear" w:color="auto" w:fill="auto"/>
        <w:tabs>
          <w:tab w:val="left" w:pos="885"/>
          <w:tab w:val="left" w:pos="1134"/>
        </w:tabs>
        <w:spacing w:before="0" w:after="0" w:line="276" w:lineRule="auto"/>
        <w:ind w:left="360" w:right="40" w:firstLine="567"/>
        <w:jc w:val="both"/>
        <w:rPr>
          <w:rStyle w:val="18"/>
          <w:b w:val="0"/>
          <w:bCs w:val="0"/>
          <w:sz w:val="28"/>
          <w:szCs w:val="28"/>
        </w:rPr>
      </w:pPr>
      <w:r w:rsidRPr="00F17EC7">
        <w:rPr>
          <w:b/>
          <w:sz w:val="28"/>
          <w:szCs w:val="28"/>
        </w:rPr>
        <w:t>Требования соответствия нормативным документам (лицензии, допуски, разрешения, согласования):</w:t>
      </w:r>
      <w:r w:rsidRPr="00BB466E">
        <w:rPr>
          <w:sz w:val="28"/>
          <w:szCs w:val="28"/>
        </w:rPr>
        <w:t xml:space="preserve"> </w:t>
      </w:r>
      <w:r w:rsidRPr="00BB466E">
        <w:rPr>
          <w:rStyle w:val="18"/>
          <w:b w:val="0"/>
          <w:sz w:val="28"/>
          <w:szCs w:val="28"/>
        </w:rPr>
        <w:t>не требуются.</w:t>
      </w:r>
      <w:bookmarkEnd w:id="96"/>
    </w:p>
    <w:p w:rsidR="0036687C" w:rsidRDefault="0036687C" w:rsidP="0036687C">
      <w:pPr>
        <w:pStyle w:val="af8"/>
        <w:spacing w:line="276" w:lineRule="auto"/>
        <w:ind w:left="0" w:firstLine="567"/>
        <w:jc w:val="both"/>
        <w:rPr>
          <w:sz w:val="28"/>
          <w:szCs w:val="28"/>
        </w:rPr>
      </w:pPr>
    </w:p>
    <w:p w:rsidR="0036687C" w:rsidRPr="00F92778" w:rsidRDefault="0036687C" w:rsidP="0036687C">
      <w:pPr>
        <w:pStyle w:val="25"/>
        <w:numPr>
          <w:ilvl w:val="0"/>
          <w:numId w:val="38"/>
        </w:numPr>
        <w:shd w:val="clear" w:color="auto" w:fill="auto"/>
        <w:tabs>
          <w:tab w:val="left" w:pos="993"/>
        </w:tabs>
        <w:spacing w:before="0" w:after="60" w:line="276" w:lineRule="auto"/>
        <w:ind w:left="360" w:right="40" w:firstLine="567"/>
        <w:jc w:val="both"/>
        <w:rPr>
          <w:rStyle w:val="affb"/>
          <w:b w:val="0"/>
          <w:bCs w:val="0"/>
          <w:sz w:val="28"/>
          <w:szCs w:val="28"/>
        </w:rPr>
      </w:pPr>
      <w:r w:rsidRPr="00F17EC7">
        <w:rPr>
          <w:rStyle w:val="affb"/>
          <w:sz w:val="28"/>
          <w:szCs w:val="28"/>
        </w:rPr>
        <w:t xml:space="preserve"> Сроки оказания услуг. </w:t>
      </w:r>
    </w:p>
    <w:p w:rsidR="0036687C" w:rsidRPr="00F17EC7" w:rsidRDefault="0036687C" w:rsidP="0036687C">
      <w:pPr>
        <w:pStyle w:val="25"/>
        <w:shd w:val="clear" w:color="auto" w:fill="auto"/>
        <w:tabs>
          <w:tab w:val="left" w:pos="0"/>
        </w:tabs>
        <w:spacing w:before="0" w:after="60" w:line="276" w:lineRule="auto"/>
        <w:ind w:right="40" w:firstLine="567"/>
        <w:jc w:val="both"/>
        <w:rPr>
          <w:sz w:val="28"/>
          <w:szCs w:val="28"/>
        </w:rPr>
      </w:pPr>
      <w:r w:rsidRPr="00F17EC7">
        <w:rPr>
          <w:sz w:val="28"/>
          <w:szCs w:val="28"/>
        </w:rPr>
        <w:t xml:space="preserve">Срок оказания услуг с даты подписания договора по 25 декабря </w:t>
      </w:r>
      <w:r w:rsidR="00B21D6F" w:rsidRPr="00F17EC7">
        <w:rPr>
          <w:sz w:val="28"/>
          <w:szCs w:val="28"/>
        </w:rPr>
        <w:t>2019 года</w:t>
      </w:r>
      <w:r w:rsidRPr="00F17EC7">
        <w:rPr>
          <w:sz w:val="28"/>
          <w:szCs w:val="28"/>
        </w:rPr>
        <w:t xml:space="preserve"> включительно, включая подготовку к проведению Мероприятия и проведение самого Мероприятия.</w:t>
      </w:r>
    </w:p>
    <w:p w:rsidR="0036687C" w:rsidRPr="00F17EC7" w:rsidRDefault="0036687C" w:rsidP="0036687C">
      <w:pPr>
        <w:pStyle w:val="25"/>
        <w:shd w:val="clear" w:color="auto" w:fill="auto"/>
        <w:tabs>
          <w:tab w:val="left" w:pos="851"/>
        </w:tabs>
        <w:spacing w:before="0" w:after="60" w:line="276" w:lineRule="auto"/>
        <w:ind w:right="40" w:firstLine="567"/>
        <w:jc w:val="both"/>
        <w:rPr>
          <w:sz w:val="28"/>
          <w:szCs w:val="28"/>
        </w:rPr>
      </w:pPr>
    </w:p>
    <w:p w:rsidR="0036687C" w:rsidRPr="00F17EC7" w:rsidRDefault="0036687C" w:rsidP="0036687C">
      <w:pPr>
        <w:pStyle w:val="17"/>
        <w:keepNext/>
        <w:keepLines/>
        <w:numPr>
          <w:ilvl w:val="0"/>
          <w:numId w:val="38"/>
        </w:numPr>
        <w:shd w:val="clear" w:color="auto" w:fill="auto"/>
        <w:tabs>
          <w:tab w:val="left" w:pos="993"/>
        </w:tabs>
        <w:spacing w:after="0" w:line="276" w:lineRule="auto"/>
        <w:ind w:left="360" w:right="40" w:firstLine="567"/>
        <w:jc w:val="both"/>
        <w:rPr>
          <w:sz w:val="28"/>
          <w:szCs w:val="28"/>
        </w:rPr>
      </w:pPr>
      <w:bookmarkStart w:id="97" w:name="bookmark1"/>
      <w:r w:rsidRPr="00F17EC7">
        <w:rPr>
          <w:sz w:val="28"/>
          <w:szCs w:val="28"/>
        </w:rPr>
        <w:t>Порядок оказания услуг, последовательность, график, а также порядок оплаты исполненных условий Контракта.</w:t>
      </w:r>
      <w:bookmarkEnd w:id="97"/>
    </w:p>
    <w:p w:rsidR="0036687C" w:rsidRDefault="0036687C" w:rsidP="0036687C">
      <w:pPr>
        <w:pStyle w:val="25"/>
        <w:numPr>
          <w:ilvl w:val="1"/>
          <w:numId w:val="38"/>
        </w:numPr>
        <w:shd w:val="clear" w:color="auto" w:fill="auto"/>
        <w:spacing w:before="0" w:after="0" w:line="276" w:lineRule="auto"/>
        <w:ind w:left="792" w:firstLine="567"/>
        <w:jc w:val="both"/>
        <w:rPr>
          <w:sz w:val="28"/>
          <w:szCs w:val="28"/>
        </w:rPr>
      </w:pPr>
      <w:r w:rsidRPr="00BB466E">
        <w:rPr>
          <w:sz w:val="28"/>
          <w:szCs w:val="28"/>
        </w:rPr>
        <w:t xml:space="preserve">Услуги оказываются </w:t>
      </w:r>
      <w:r>
        <w:rPr>
          <w:sz w:val="28"/>
          <w:szCs w:val="28"/>
        </w:rPr>
        <w:t>последовательно:</w:t>
      </w:r>
    </w:p>
    <w:tbl>
      <w:tblPr>
        <w:tblStyle w:val="af"/>
        <w:tblW w:w="0" w:type="auto"/>
        <w:tblLook w:val="04A0" w:firstRow="1" w:lastRow="0" w:firstColumn="1" w:lastColumn="0" w:noHBand="0" w:noVBand="1"/>
      </w:tblPr>
      <w:tblGrid>
        <w:gridCol w:w="857"/>
        <w:gridCol w:w="1417"/>
        <w:gridCol w:w="7082"/>
      </w:tblGrid>
      <w:tr w:rsidR="0036687C" w:rsidRPr="006B4F2C" w:rsidTr="00FD18A3">
        <w:tc>
          <w:tcPr>
            <w:tcW w:w="846" w:type="dxa"/>
          </w:tcPr>
          <w:p w:rsidR="0036687C" w:rsidRPr="00851417" w:rsidRDefault="0036687C" w:rsidP="00FD18A3">
            <w:pPr>
              <w:jc w:val="center"/>
              <w:rPr>
                <w:sz w:val="28"/>
                <w:szCs w:val="28"/>
              </w:rPr>
            </w:pPr>
            <w:r w:rsidRPr="00851417">
              <w:rPr>
                <w:sz w:val="28"/>
                <w:szCs w:val="28"/>
              </w:rPr>
              <w:t>№ этапа</w:t>
            </w:r>
          </w:p>
        </w:tc>
        <w:tc>
          <w:tcPr>
            <w:tcW w:w="1417" w:type="dxa"/>
          </w:tcPr>
          <w:p w:rsidR="0036687C" w:rsidRPr="00851417" w:rsidRDefault="0036687C" w:rsidP="00FD18A3">
            <w:pPr>
              <w:jc w:val="center"/>
              <w:rPr>
                <w:sz w:val="28"/>
                <w:szCs w:val="28"/>
              </w:rPr>
            </w:pPr>
            <w:r w:rsidRPr="00851417">
              <w:rPr>
                <w:sz w:val="28"/>
                <w:szCs w:val="28"/>
              </w:rPr>
              <w:t>Регион</w:t>
            </w:r>
          </w:p>
        </w:tc>
        <w:tc>
          <w:tcPr>
            <w:tcW w:w="7082" w:type="dxa"/>
          </w:tcPr>
          <w:p w:rsidR="0036687C" w:rsidRPr="00851417" w:rsidRDefault="0036687C" w:rsidP="00FD18A3">
            <w:pPr>
              <w:jc w:val="center"/>
              <w:rPr>
                <w:sz w:val="28"/>
                <w:szCs w:val="28"/>
              </w:rPr>
            </w:pPr>
            <w:r w:rsidRPr="00851417">
              <w:rPr>
                <w:sz w:val="28"/>
                <w:szCs w:val="28"/>
              </w:rPr>
              <w:t>Услуга</w:t>
            </w:r>
          </w:p>
        </w:tc>
      </w:tr>
      <w:tr w:rsidR="0036687C" w:rsidRPr="006B4F2C" w:rsidTr="00FD18A3">
        <w:tc>
          <w:tcPr>
            <w:tcW w:w="846" w:type="dxa"/>
            <w:vMerge w:val="restart"/>
          </w:tcPr>
          <w:p w:rsidR="0036687C" w:rsidRPr="00851417" w:rsidRDefault="0036687C" w:rsidP="00FD18A3">
            <w:pPr>
              <w:rPr>
                <w:sz w:val="28"/>
                <w:szCs w:val="28"/>
              </w:rPr>
            </w:pPr>
            <w:r w:rsidRPr="00851417">
              <w:rPr>
                <w:sz w:val="28"/>
                <w:szCs w:val="28"/>
              </w:rPr>
              <w:t>1</w:t>
            </w:r>
            <w:r>
              <w:rPr>
                <w:sz w:val="28"/>
                <w:szCs w:val="28"/>
              </w:rPr>
              <w:t>.</w:t>
            </w:r>
          </w:p>
        </w:tc>
        <w:tc>
          <w:tcPr>
            <w:tcW w:w="1417" w:type="dxa"/>
            <w:vMerge w:val="restart"/>
          </w:tcPr>
          <w:p w:rsidR="0036687C" w:rsidRPr="00851417" w:rsidRDefault="0036687C" w:rsidP="00FD18A3">
            <w:pPr>
              <w:rPr>
                <w:sz w:val="28"/>
                <w:szCs w:val="28"/>
              </w:rPr>
            </w:pPr>
            <w:r w:rsidRPr="00851417">
              <w:rPr>
                <w:sz w:val="28"/>
                <w:szCs w:val="28"/>
              </w:rPr>
              <w:t>УФО, СФО</w:t>
            </w:r>
          </w:p>
        </w:tc>
        <w:tc>
          <w:tcPr>
            <w:tcW w:w="7082" w:type="dxa"/>
          </w:tcPr>
          <w:p w:rsidR="0036687C" w:rsidRPr="00851417" w:rsidRDefault="0036687C" w:rsidP="00FD18A3">
            <w:pPr>
              <w:rPr>
                <w:sz w:val="28"/>
                <w:szCs w:val="28"/>
              </w:rPr>
            </w:pPr>
            <w:r w:rsidRPr="00851417">
              <w:rPr>
                <w:sz w:val="28"/>
                <w:szCs w:val="28"/>
              </w:rPr>
              <w:t>проведение стратегических сессий;</w:t>
            </w:r>
          </w:p>
        </w:tc>
      </w:tr>
      <w:tr w:rsidR="0036687C" w:rsidRPr="006B4F2C" w:rsidTr="00FD18A3">
        <w:tc>
          <w:tcPr>
            <w:tcW w:w="846" w:type="dxa"/>
            <w:vMerge/>
          </w:tcPr>
          <w:p w:rsidR="0036687C" w:rsidRPr="00851417" w:rsidRDefault="0036687C" w:rsidP="00FD18A3">
            <w:pPr>
              <w:rPr>
                <w:sz w:val="28"/>
                <w:szCs w:val="28"/>
              </w:rPr>
            </w:pPr>
          </w:p>
        </w:tc>
        <w:tc>
          <w:tcPr>
            <w:tcW w:w="1417" w:type="dxa"/>
            <w:vMerge/>
          </w:tcPr>
          <w:p w:rsidR="0036687C" w:rsidRPr="00851417" w:rsidRDefault="0036687C" w:rsidP="00FD18A3">
            <w:pPr>
              <w:rPr>
                <w:sz w:val="28"/>
                <w:szCs w:val="28"/>
              </w:rPr>
            </w:pPr>
          </w:p>
        </w:tc>
        <w:tc>
          <w:tcPr>
            <w:tcW w:w="7082" w:type="dxa"/>
          </w:tcPr>
          <w:p w:rsidR="0036687C" w:rsidRPr="00851417" w:rsidRDefault="0036687C" w:rsidP="00FD18A3">
            <w:pPr>
              <w:rPr>
                <w:sz w:val="28"/>
                <w:szCs w:val="28"/>
              </w:rPr>
            </w:pPr>
            <w:r w:rsidRPr="00851417">
              <w:rPr>
                <w:sz w:val="28"/>
                <w:szCs w:val="28"/>
              </w:rPr>
              <w:t>обработка и анализ оцифрованного речевого следа участников сессий алгоритмами семантического и тематического анализа</w:t>
            </w:r>
          </w:p>
        </w:tc>
      </w:tr>
      <w:tr w:rsidR="0036687C" w:rsidRPr="006B4F2C" w:rsidTr="00FD18A3">
        <w:tc>
          <w:tcPr>
            <w:tcW w:w="846" w:type="dxa"/>
            <w:vMerge w:val="restart"/>
          </w:tcPr>
          <w:p w:rsidR="0036687C" w:rsidRPr="00851417" w:rsidRDefault="0036687C" w:rsidP="00FD18A3">
            <w:pPr>
              <w:rPr>
                <w:sz w:val="28"/>
                <w:szCs w:val="28"/>
              </w:rPr>
            </w:pPr>
            <w:r w:rsidRPr="00851417">
              <w:rPr>
                <w:sz w:val="28"/>
                <w:szCs w:val="28"/>
              </w:rPr>
              <w:t>2</w:t>
            </w:r>
            <w:r>
              <w:rPr>
                <w:sz w:val="28"/>
                <w:szCs w:val="28"/>
              </w:rPr>
              <w:t>.</w:t>
            </w:r>
          </w:p>
        </w:tc>
        <w:tc>
          <w:tcPr>
            <w:tcW w:w="1417" w:type="dxa"/>
            <w:vMerge w:val="restart"/>
          </w:tcPr>
          <w:p w:rsidR="0036687C" w:rsidRPr="00851417" w:rsidRDefault="0036687C" w:rsidP="00FD18A3">
            <w:pPr>
              <w:rPr>
                <w:sz w:val="28"/>
                <w:szCs w:val="28"/>
              </w:rPr>
            </w:pPr>
            <w:r w:rsidRPr="00851417">
              <w:rPr>
                <w:sz w:val="28"/>
                <w:szCs w:val="28"/>
              </w:rPr>
              <w:t>ДФО, ЮФО</w:t>
            </w:r>
          </w:p>
        </w:tc>
        <w:tc>
          <w:tcPr>
            <w:tcW w:w="7082" w:type="dxa"/>
          </w:tcPr>
          <w:p w:rsidR="0036687C" w:rsidRPr="00851417" w:rsidRDefault="0036687C" w:rsidP="00FD18A3">
            <w:pPr>
              <w:rPr>
                <w:sz w:val="28"/>
                <w:szCs w:val="28"/>
              </w:rPr>
            </w:pPr>
            <w:r w:rsidRPr="00851417">
              <w:rPr>
                <w:sz w:val="28"/>
                <w:szCs w:val="28"/>
              </w:rPr>
              <w:t>проведение стратегических сессий;</w:t>
            </w:r>
          </w:p>
        </w:tc>
      </w:tr>
      <w:tr w:rsidR="0036687C" w:rsidRPr="006B4F2C" w:rsidTr="00FD18A3">
        <w:tc>
          <w:tcPr>
            <w:tcW w:w="846" w:type="dxa"/>
            <w:vMerge/>
          </w:tcPr>
          <w:p w:rsidR="0036687C" w:rsidRPr="00851417" w:rsidRDefault="0036687C" w:rsidP="00FD18A3">
            <w:pPr>
              <w:rPr>
                <w:sz w:val="28"/>
                <w:szCs w:val="28"/>
              </w:rPr>
            </w:pPr>
          </w:p>
        </w:tc>
        <w:tc>
          <w:tcPr>
            <w:tcW w:w="1417" w:type="dxa"/>
            <w:vMerge/>
          </w:tcPr>
          <w:p w:rsidR="0036687C" w:rsidRPr="00851417" w:rsidRDefault="0036687C" w:rsidP="00FD18A3">
            <w:pPr>
              <w:rPr>
                <w:sz w:val="28"/>
                <w:szCs w:val="28"/>
              </w:rPr>
            </w:pPr>
          </w:p>
        </w:tc>
        <w:tc>
          <w:tcPr>
            <w:tcW w:w="7082" w:type="dxa"/>
          </w:tcPr>
          <w:p w:rsidR="0036687C" w:rsidRPr="00851417" w:rsidRDefault="0036687C" w:rsidP="00FD18A3">
            <w:pPr>
              <w:rPr>
                <w:sz w:val="28"/>
                <w:szCs w:val="28"/>
              </w:rPr>
            </w:pPr>
            <w:r w:rsidRPr="00851417">
              <w:rPr>
                <w:sz w:val="28"/>
                <w:szCs w:val="28"/>
              </w:rPr>
              <w:t>обработка и анализ оцифрованного речевого следа участников сессий алгоритмами семантического и тематического анализа</w:t>
            </w:r>
          </w:p>
        </w:tc>
      </w:tr>
    </w:tbl>
    <w:p w:rsidR="0036687C" w:rsidRPr="006B4F2C" w:rsidRDefault="0036687C" w:rsidP="0036687C">
      <w:pPr>
        <w:pStyle w:val="25"/>
        <w:shd w:val="clear" w:color="auto" w:fill="auto"/>
        <w:spacing w:before="0" w:after="0" w:line="276" w:lineRule="auto"/>
        <w:ind w:left="1359" w:firstLine="0"/>
        <w:jc w:val="both"/>
        <w:rPr>
          <w:sz w:val="28"/>
          <w:szCs w:val="28"/>
        </w:rPr>
      </w:pPr>
    </w:p>
    <w:p w:rsidR="0036687C" w:rsidRPr="00F17EC7" w:rsidRDefault="0036687C" w:rsidP="008349C6">
      <w:pPr>
        <w:pStyle w:val="25"/>
        <w:numPr>
          <w:ilvl w:val="1"/>
          <w:numId w:val="38"/>
        </w:numPr>
        <w:shd w:val="clear" w:color="auto" w:fill="auto"/>
        <w:spacing w:before="0" w:after="403" w:line="276" w:lineRule="auto"/>
        <w:ind w:right="40" w:firstLine="567"/>
        <w:jc w:val="both"/>
        <w:rPr>
          <w:sz w:val="28"/>
          <w:szCs w:val="28"/>
        </w:rPr>
      </w:pPr>
      <w:r w:rsidRPr="00F17EC7">
        <w:rPr>
          <w:sz w:val="28"/>
          <w:szCs w:val="28"/>
        </w:rPr>
        <w:t>Заказчик оплачивает оказанные услуги Исполнителя в соответствии с условиями договора.</w:t>
      </w:r>
      <w:bookmarkStart w:id="98" w:name="bookmark3"/>
    </w:p>
    <w:p w:rsidR="0036687C" w:rsidRPr="00F17EC7" w:rsidRDefault="0036687C" w:rsidP="008349C6">
      <w:pPr>
        <w:pStyle w:val="17"/>
        <w:keepNext/>
        <w:keepLines/>
        <w:numPr>
          <w:ilvl w:val="0"/>
          <w:numId w:val="38"/>
        </w:numPr>
        <w:shd w:val="clear" w:color="auto" w:fill="auto"/>
        <w:tabs>
          <w:tab w:val="left" w:pos="1149"/>
        </w:tabs>
        <w:spacing w:after="90" w:line="276" w:lineRule="auto"/>
        <w:ind w:firstLine="567"/>
        <w:jc w:val="both"/>
        <w:rPr>
          <w:sz w:val="28"/>
          <w:szCs w:val="28"/>
        </w:rPr>
      </w:pPr>
      <w:bookmarkStart w:id="99" w:name="bookmark2"/>
      <w:r w:rsidRPr="00F17EC7">
        <w:rPr>
          <w:sz w:val="28"/>
          <w:szCs w:val="28"/>
        </w:rPr>
        <w:t>Площадка для проведения Мероприятия.</w:t>
      </w:r>
      <w:bookmarkEnd w:id="99"/>
    </w:p>
    <w:p w:rsidR="0036687C" w:rsidRDefault="0036687C" w:rsidP="008349C6">
      <w:pPr>
        <w:pStyle w:val="25"/>
        <w:numPr>
          <w:ilvl w:val="1"/>
          <w:numId w:val="38"/>
        </w:numPr>
        <w:spacing w:before="0" w:after="0" w:line="276" w:lineRule="auto"/>
        <w:ind w:right="20" w:firstLine="567"/>
        <w:jc w:val="both"/>
        <w:rPr>
          <w:sz w:val="28"/>
          <w:szCs w:val="28"/>
        </w:rPr>
      </w:pPr>
      <w:r w:rsidRPr="00273C83">
        <w:rPr>
          <w:sz w:val="28"/>
          <w:szCs w:val="28"/>
        </w:rPr>
        <w:t>Площадка предоставляется Заказчиком на все Мероприятия и включает в себя большой (вместимостью до 200 чел.) зал, аудитории различной вместимости (не менее 3 шт).</w:t>
      </w:r>
    </w:p>
    <w:p w:rsidR="0036687C" w:rsidRPr="00273C83" w:rsidRDefault="0036687C" w:rsidP="008349C6">
      <w:pPr>
        <w:pStyle w:val="25"/>
        <w:numPr>
          <w:ilvl w:val="1"/>
          <w:numId w:val="38"/>
        </w:numPr>
        <w:spacing w:before="0" w:after="0" w:line="276" w:lineRule="auto"/>
        <w:ind w:right="20" w:firstLine="567"/>
        <w:jc w:val="both"/>
        <w:rPr>
          <w:sz w:val="28"/>
          <w:szCs w:val="28"/>
        </w:rPr>
      </w:pPr>
      <w:r w:rsidRPr="00273C83">
        <w:rPr>
          <w:sz w:val="28"/>
          <w:szCs w:val="28"/>
        </w:rPr>
        <w:t>Исполнителем должна быть организована соответствующая работа по обеспечению Площадки (необходимым количеством персонала, перечнем оборудования и др.), предусмотренными настоящим техническим заданием и согласно тематическому наполнению Мероприятия. Исполнитель несёт все затраты, связанные с дополнительным оснащением Площадки и организацией работы дополнительного персонала.</w:t>
      </w:r>
    </w:p>
    <w:p w:rsidR="0036687C" w:rsidRPr="00F17EC7" w:rsidRDefault="0036687C" w:rsidP="008349C6">
      <w:pPr>
        <w:pStyle w:val="25"/>
        <w:numPr>
          <w:ilvl w:val="1"/>
          <w:numId w:val="38"/>
        </w:numPr>
        <w:spacing w:before="0" w:after="0" w:line="276" w:lineRule="auto"/>
        <w:ind w:right="20" w:firstLine="567"/>
        <w:jc w:val="both"/>
        <w:rPr>
          <w:sz w:val="28"/>
          <w:szCs w:val="28"/>
        </w:rPr>
      </w:pPr>
      <w:r w:rsidRPr="00F17EC7">
        <w:rPr>
          <w:sz w:val="28"/>
          <w:szCs w:val="28"/>
        </w:rPr>
        <w:t>Исполнителем должен быть проведен инструктаж и контроль волонтёров на стойках регистрации, инструктаж волонтёров по работе в группах и обслуживающего персонала.</w:t>
      </w:r>
    </w:p>
    <w:p w:rsidR="0036687C" w:rsidRPr="00F17EC7" w:rsidRDefault="0036687C" w:rsidP="008349C6">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8349C6">
      <w:pPr>
        <w:pStyle w:val="25"/>
        <w:numPr>
          <w:ilvl w:val="0"/>
          <w:numId w:val="38"/>
        </w:numPr>
        <w:shd w:val="clear" w:color="auto" w:fill="auto"/>
        <w:tabs>
          <w:tab w:val="left" w:pos="993"/>
        </w:tabs>
        <w:spacing w:before="0" w:after="0" w:line="276" w:lineRule="auto"/>
        <w:ind w:right="40" w:firstLine="567"/>
        <w:jc w:val="both"/>
        <w:rPr>
          <w:sz w:val="28"/>
          <w:szCs w:val="28"/>
        </w:rPr>
      </w:pPr>
      <w:r w:rsidRPr="00F17EC7">
        <w:rPr>
          <w:sz w:val="28"/>
          <w:szCs w:val="28"/>
        </w:rPr>
        <w:t xml:space="preserve">  </w:t>
      </w:r>
      <w:r w:rsidRPr="00F17EC7">
        <w:rPr>
          <w:b/>
          <w:sz w:val="28"/>
          <w:szCs w:val="28"/>
        </w:rPr>
        <w:t>Состав и содержание услуг</w:t>
      </w:r>
      <w:r w:rsidRPr="00F17EC7">
        <w:rPr>
          <w:sz w:val="28"/>
          <w:szCs w:val="28"/>
        </w:rPr>
        <w:t>.</w:t>
      </w:r>
      <w:bookmarkStart w:id="100" w:name="bookmark4"/>
      <w:bookmarkEnd w:id="98"/>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13.1. Общая организация.</w:t>
      </w:r>
      <w:bookmarkEnd w:id="100"/>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Исполнитель проводит </w:t>
      </w:r>
      <w:r w:rsidRPr="00273C83">
        <w:rPr>
          <w:sz w:val="28"/>
          <w:szCs w:val="28"/>
        </w:rPr>
        <w:t>четыре стратегические сессии в</w:t>
      </w:r>
      <w:r w:rsidRPr="00F17EC7">
        <w:rPr>
          <w:sz w:val="28"/>
          <w:szCs w:val="28"/>
        </w:rPr>
        <w:t xml:space="preserve"> 2 этапа</w:t>
      </w:r>
      <w:r>
        <w:rPr>
          <w:sz w:val="28"/>
          <w:szCs w:val="28"/>
        </w:rPr>
        <w:t>.</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13.2. I этап </w:t>
      </w:r>
      <w:r>
        <w:rPr>
          <w:sz w:val="28"/>
          <w:szCs w:val="28"/>
        </w:rPr>
        <w:t>оказания услуг</w:t>
      </w:r>
      <w:r w:rsidRPr="00F17EC7">
        <w:rPr>
          <w:sz w:val="28"/>
          <w:szCs w:val="28"/>
        </w:rPr>
        <w:t xml:space="preserve"> – это </w:t>
      </w:r>
      <w:r>
        <w:rPr>
          <w:sz w:val="28"/>
          <w:szCs w:val="28"/>
        </w:rPr>
        <w:t>две</w:t>
      </w:r>
      <w:r w:rsidRPr="00F17EC7">
        <w:rPr>
          <w:sz w:val="28"/>
          <w:szCs w:val="28"/>
        </w:rPr>
        <w:t xml:space="preserve"> стратегические сессии, включая креативные воркшопы, направленные на выявление лучших практик федеральных округов и определение механизмов взаимодействия заинтересованных сторон с последующей обработкой и семантическим анализом цифровых следов.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13.2.1. Федеральные округа: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 </w:t>
      </w:r>
      <w:r>
        <w:rPr>
          <w:sz w:val="28"/>
          <w:szCs w:val="28"/>
        </w:rPr>
        <w:t>УФО</w:t>
      </w:r>
      <w:r w:rsidRPr="00F17EC7">
        <w:rPr>
          <w:sz w:val="28"/>
          <w:szCs w:val="28"/>
        </w:rPr>
        <w:t xml:space="preserve">. </w:t>
      </w:r>
      <w:r>
        <w:rPr>
          <w:sz w:val="28"/>
          <w:szCs w:val="28"/>
        </w:rPr>
        <w:t xml:space="preserve">Двухдневная </w:t>
      </w:r>
      <w:r w:rsidRPr="00F17EC7">
        <w:rPr>
          <w:sz w:val="28"/>
          <w:szCs w:val="28"/>
        </w:rPr>
        <w:t xml:space="preserve">сессия (методолог и руководитель модераторов, не менее 4-х модераторов, волонтёры).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 </w:t>
      </w:r>
      <w:r>
        <w:rPr>
          <w:sz w:val="28"/>
          <w:szCs w:val="28"/>
        </w:rPr>
        <w:t>СФО</w:t>
      </w:r>
      <w:r w:rsidRPr="00F17EC7">
        <w:rPr>
          <w:sz w:val="28"/>
          <w:szCs w:val="28"/>
        </w:rPr>
        <w:t xml:space="preserve">. </w:t>
      </w:r>
      <w:r>
        <w:rPr>
          <w:sz w:val="28"/>
          <w:szCs w:val="28"/>
        </w:rPr>
        <w:t>Двухдневная</w:t>
      </w:r>
      <w:r w:rsidRPr="00F17EC7">
        <w:rPr>
          <w:sz w:val="28"/>
          <w:szCs w:val="28"/>
        </w:rPr>
        <w:t xml:space="preserve"> сессия (методолог и руководитель модераторов, не менее 5 -х модераторов</w:t>
      </w:r>
      <w:r>
        <w:rPr>
          <w:sz w:val="28"/>
          <w:szCs w:val="28"/>
        </w:rPr>
        <w:t>, волонтёры)</w:t>
      </w:r>
      <w:r w:rsidRPr="00F17EC7">
        <w:rPr>
          <w:sz w:val="28"/>
          <w:szCs w:val="28"/>
        </w:rPr>
        <w:t xml:space="preserve">.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13.2.2. Исполнитель разрабатывает концепцию мероприятий (совместно с Агентством) и разрабатывает сценарии мероприятий. Сценарий предоставляется на утверждение Заказчику не позднее, чем за 7 рабочих дней до даты проведения первой стратегической сессии. Заказчик в течение 3 рабочих дней анализирует предложенный сценарий и направляет рекомендации и замечания Исполнителю. Исполнитель в течение 1 календарного дня с момента предоставления Заказчиком рекомендаций и замечаний обязан предоставить изменённый сценарий.</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13.2.3. Исполнитель подбирает модераторов (в том числе отдельного модератора для пленарного заседания), спикеров для участия в стратегических сессиях, согласовывает список модераторов с Агентством не позднее, чем за 10 рабочих дней до мероприятия.</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13.2.4. Исполнитель берет на себя все организационные расходы: перелёт, проживание, трансфер, питание команды, оплата услуг специалистов: </w:t>
      </w:r>
    </w:p>
    <w:p w:rsidR="0036687C" w:rsidRPr="00F17EC7" w:rsidRDefault="0036687C" w:rsidP="0036687C">
      <w:pPr>
        <w:spacing w:after="200" w:line="276" w:lineRule="auto"/>
        <w:ind w:right="530" w:firstLine="567"/>
        <w:contextualSpacing/>
        <w:jc w:val="both"/>
        <w:rPr>
          <w:sz w:val="28"/>
          <w:szCs w:val="28"/>
        </w:rPr>
      </w:pPr>
    </w:p>
    <w:tbl>
      <w:tblPr>
        <w:tblStyle w:val="af"/>
        <w:tblW w:w="0" w:type="auto"/>
        <w:tblInd w:w="534" w:type="dxa"/>
        <w:tblLook w:val="04A0" w:firstRow="1" w:lastRow="0" w:firstColumn="1" w:lastColumn="0" w:noHBand="0" w:noVBand="1"/>
      </w:tblPr>
      <w:tblGrid>
        <w:gridCol w:w="2693"/>
        <w:gridCol w:w="5386"/>
      </w:tblGrid>
      <w:tr w:rsidR="0036687C" w:rsidRPr="00F17EC7" w:rsidTr="00FD18A3">
        <w:tc>
          <w:tcPr>
            <w:tcW w:w="2693" w:type="dxa"/>
          </w:tcPr>
          <w:p w:rsidR="0036687C" w:rsidRPr="00F17EC7" w:rsidRDefault="0036687C" w:rsidP="00FD18A3">
            <w:pPr>
              <w:ind w:firstLine="567"/>
              <w:jc w:val="both"/>
              <w:rPr>
                <w:sz w:val="28"/>
                <w:szCs w:val="28"/>
              </w:rPr>
            </w:pPr>
            <w:r>
              <w:rPr>
                <w:sz w:val="28"/>
                <w:szCs w:val="28"/>
              </w:rPr>
              <w:t>УФО</w:t>
            </w:r>
          </w:p>
        </w:tc>
        <w:tc>
          <w:tcPr>
            <w:tcW w:w="5386" w:type="dxa"/>
          </w:tcPr>
          <w:p w:rsidR="0036687C" w:rsidRPr="00F17EC7" w:rsidRDefault="0036687C" w:rsidP="00FD18A3">
            <w:pPr>
              <w:ind w:firstLine="567"/>
              <w:jc w:val="both"/>
              <w:rPr>
                <w:sz w:val="28"/>
                <w:szCs w:val="28"/>
              </w:rPr>
            </w:pPr>
            <w:r w:rsidRPr="00F17EC7">
              <w:rPr>
                <w:sz w:val="28"/>
                <w:szCs w:val="28"/>
              </w:rPr>
              <w:t>Не менее 6-ти человек (методолог, руководитель модераторов, не менее 4-х модераторов</w:t>
            </w:r>
            <w:r>
              <w:rPr>
                <w:sz w:val="28"/>
                <w:szCs w:val="28"/>
              </w:rPr>
              <w:t>,</w:t>
            </w:r>
            <w:r w:rsidRPr="00F17EC7">
              <w:rPr>
                <w:sz w:val="28"/>
                <w:szCs w:val="28"/>
              </w:rPr>
              <w:t xml:space="preserve"> в том числе отдельн</w:t>
            </w:r>
            <w:r>
              <w:rPr>
                <w:sz w:val="28"/>
                <w:szCs w:val="28"/>
              </w:rPr>
              <w:t>ый модератор</w:t>
            </w:r>
            <w:r w:rsidRPr="00F17EC7">
              <w:rPr>
                <w:sz w:val="28"/>
                <w:szCs w:val="28"/>
              </w:rPr>
              <w:t xml:space="preserve"> для пленарного заседания)</w:t>
            </w:r>
          </w:p>
        </w:tc>
      </w:tr>
      <w:tr w:rsidR="0036687C" w:rsidRPr="00F17EC7" w:rsidTr="00FD18A3">
        <w:tc>
          <w:tcPr>
            <w:tcW w:w="2693" w:type="dxa"/>
          </w:tcPr>
          <w:p w:rsidR="0036687C" w:rsidRPr="00F17EC7" w:rsidRDefault="0036687C" w:rsidP="00FD18A3">
            <w:pPr>
              <w:ind w:firstLine="567"/>
              <w:jc w:val="both"/>
              <w:rPr>
                <w:sz w:val="28"/>
                <w:szCs w:val="28"/>
              </w:rPr>
            </w:pPr>
            <w:r>
              <w:rPr>
                <w:sz w:val="28"/>
                <w:szCs w:val="28"/>
              </w:rPr>
              <w:t>СФО</w:t>
            </w:r>
          </w:p>
        </w:tc>
        <w:tc>
          <w:tcPr>
            <w:tcW w:w="5386" w:type="dxa"/>
          </w:tcPr>
          <w:p w:rsidR="0036687C" w:rsidRPr="00F17EC7" w:rsidRDefault="0036687C" w:rsidP="00FD18A3">
            <w:pPr>
              <w:ind w:firstLine="567"/>
              <w:jc w:val="both"/>
              <w:rPr>
                <w:sz w:val="28"/>
                <w:szCs w:val="28"/>
              </w:rPr>
            </w:pPr>
            <w:r w:rsidRPr="00F17EC7">
              <w:rPr>
                <w:sz w:val="28"/>
                <w:szCs w:val="28"/>
              </w:rPr>
              <w:t>Не менее 7-ми человек (методолог, руководитель модераторов, не менее 5-ти модераторов</w:t>
            </w:r>
            <w:r>
              <w:rPr>
                <w:sz w:val="28"/>
                <w:szCs w:val="28"/>
              </w:rPr>
              <w:t>,</w:t>
            </w:r>
            <w:r w:rsidRPr="00F17EC7">
              <w:rPr>
                <w:sz w:val="28"/>
                <w:szCs w:val="28"/>
              </w:rPr>
              <w:t xml:space="preserve"> в том числе </w:t>
            </w:r>
            <w:r>
              <w:rPr>
                <w:sz w:val="28"/>
                <w:szCs w:val="28"/>
              </w:rPr>
              <w:t>модератор</w:t>
            </w:r>
            <w:r w:rsidRPr="00F17EC7">
              <w:rPr>
                <w:sz w:val="28"/>
                <w:szCs w:val="28"/>
              </w:rPr>
              <w:t xml:space="preserve"> для пленарного заседания)</w:t>
            </w:r>
          </w:p>
        </w:tc>
      </w:tr>
    </w:tbl>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13.2.5. Исполнитель предоставляет аудиозаписи со всех мероприятий </w:t>
      </w:r>
      <w:r w:rsidRPr="00F17EC7">
        <w:rPr>
          <w:sz w:val="28"/>
          <w:szCs w:val="28"/>
        </w:rPr>
        <w:br/>
        <w:t>в формате mp3 (128-320 битрейт).</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13.2.6. Исполнитель расшифровывает аудиозаписей в формате Microsoft Word и проводит анализ цифровых следов участников сессии на программном обеспечении, оснащённом алгоритмами семантического и тематического анализа, основанного на предикатном анализе текстов, результаты которого обрабатываются при помощи алгоритма из семейства адаптивной регуляризации тематических моделей (ARTM), использующего в качестве хранилища документную и графовую базы данных. В первой система хранит исходные и </w:t>
      </w:r>
      <w:r w:rsidRPr="00273C83">
        <w:rPr>
          <w:sz w:val="28"/>
          <w:szCs w:val="28"/>
        </w:rPr>
        <w:t>предобработанные данные, а во второй - семантические графы и ядра. Результаты должны быть представлены в виде знаниевых моделей, отражающих всю совокупность данных в связанном виде без потерь единиц смысла.</w:t>
      </w:r>
      <w:r>
        <w:rPr>
          <w:sz w:val="28"/>
          <w:szCs w:val="28"/>
        </w:rPr>
        <w:t xml:space="preserve">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13.2.7. Исполнитель проводит анализ оцифрованных речевых следов на предмет выявления типологий участников, использующих практики.</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13.2.8. Исполнитель проводит анализ практик на предмет их связывания в новые активности или консолидации с целью их улучшения.</w:t>
      </w:r>
      <w:r w:rsidRPr="00F17EC7">
        <w:rPr>
          <w:sz w:val="28"/>
          <w:szCs w:val="28"/>
        </w:rPr>
        <w:t>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13.2.9</w:t>
      </w:r>
      <w:r w:rsidRPr="00F17EC7">
        <w:rPr>
          <w:sz w:val="28"/>
          <w:szCs w:val="28"/>
        </w:rPr>
        <w:t>. Исполнитель корректирует паспорт лучших практик по итогам проведённых сессий.</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13.2.10</w:t>
      </w:r>
      <w:r w:rsidRPr="00F17EC7">
        <w:rPr>
          <w:sz w:val="28"/>
          <w:szCs w:val="28"/>
        </w:rPr>
        <w:t xml:space="preserve">. Исполнитель обобщает результаты семантического анализа </w:t>
      </w:r>
      <w:r w:rsidR="00B21D6F" w:rsidRPr="00F17EC7">
        <w:rPr>
          <w:sz w:val="28"/>
          <w:szCs w:val="28"/>
        </w:rPr>
        <w:t>оцифрованного речевого</w:t>
      </w:r>
      <w:r w:rsidRPr="00F17EC7">
        <w:rPr>
          <w:sz w:val="28"/>
          <w:szCs w:val="28"/>
        </w:rPr>
        <w:t xml:space="preserve"> следа участников сессий и разрабатывает рекомендации для дальнейшего развития </w:t>
      </w:r>
      <w:r>
        <w:rPr>
          <w:sz w:val="28"/>
          <w:szCs w:val="28"/>
        </w:rPr>
        <w:t xml:space="preserve">инициативы </w:t>
      </w:r>
      <w:r w:rsidRPr="00F17EC7">
        <w:rPr>
          <w:sz w:val="28"/>
          <w:szCs w:val="28"/>
        </w:rPr>
        <w:t>«Смартек</w:t>
      </w:r>
      <w:r>
        <w:rPr>
          <w:sz w:val="28"/>
          <w:szCs w:val="28"/>
        </w:rPr>
        <w:t>а</w:t>
      </w:r>
      <w:r w:rsidRPr="00F17EC7">
        <w:rPr>
          <w:sz w:val="28"/>
          <w:szCs w:val="28"/>
        </w:rPr>
        <w:t>».</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13.2.1</w:t>
      </w:r>
      <w:r>
        <w:rPr>
          <w:sz w:val="28"/>
          <w:szCs w:val="28"/>
        </w:rPr>
        <w:t xml:space="preserve">1. По итогам первого этапа оказания услуг </w:t>
      </w:r>
      <w:r w:rsidRPr="00F17EC7">
        <w:rPr>
          <w:sz w:val="28"/>
          <w:szCs w:val="28"/>
        </w:rPr>
        <w:t>Исполнитель</w:t>
      </w:r>
      <w:r>
        <w:rPr>
          <w:sz w:val="28"/>
          <w:szCs w:val="28"/>
        </w:rPr>
        <w:t xml:space="preserve"> предоставляет отчет, включающий в себя</w:t>
      </w:r>
      <w:r w:rsidRPr="00F17EC7">
        <w:rPr>
          <w:sz w:val="28"/>
          <w:szCs w:val="28"/>
        </w:rPr>
        <w:t>:</w:t>
      </w:r>
    </w:p>
    <w:p w:rsidR="0036687C" w:rsidRPr="00F17EC7" w:rsidRDefault="0036687C" w:rsidP="0036687C">
      <w:pPr>
        <w:pStyle w:val="25"/>
        <w:numPr>
          <w:ilvl w:val="0"/>
          <w:numId w:val="45"/>
        </w:numPr>
        <w:shd w:val="clear" w:color="auto" w:fill="auto"/>
        <w:tabs>
          <w:tab w:val="left" w:pos="426"/>
        </w:tabs>
        <w:spacing w:before="0" w:after="0" w:line="276" w:lineRule="auto"/>
        <w:ind w:left="0" w:right="40" w:firstLine="1134"/>
        <w:jc w:val="both"/>
        <w:rPr>
          <w:sz w:val="28"/>
          <w:szCs w:val="28"/>
        </w:rPr>
      </w:pPr>
      <w:r w:rsidRPr="00F17EC7">
        <w:rPr>
          <w:sz w:val="28"/>
          <w:szCs w:val="28"/>
        </w:rPr>
        <w:t xml:space="preserve">стандарт офлайновой сессионной работы по сбору, оценке и  </w:t>
      </w:r>
      <w:r>
        <w:rPr>
          <w:sz w:val="28"/>
          <w:szCs w:val="28"/>
        </w:rPr>
        <w:t xml:space="preserve">  верификации контента </w:t>
      </w:r>
      <w:r w:rsidRPr="00F17EC7">
        <w:rPr>
          <w:sz w:val="28"/>
          <w:szCs w:val="28"/>
        </w:rPr>
        <w:t>(совместно с Агентством);</w:t>
      </w:r>
    </w:p>
    <w:p w:rsidR="0036687C" w:rsidRPr="00F92778" w:rsidRDefault="0036687C" w:rsidP="0036687C">
      <w:pPr>
        <w:pStyle w:val="af8"/>
        <w:numPr>
          <w:ilvl w:val="0"/>
          <w:numId w:val="45"/>
        </w:numPr>
        <w:tabs>
          <w:tab w:val="left" w:pos="426"/>
        </w:tabs>
        <w:spacing w:after="200" w:line="276" w:lineRule="auto"/>
        <w:ind w:left="0" w:right="40" w:firstLine="1134"/>
        <w:jc w:val="both"/>
        <w:rPr>
          <w:sz w:val="28"/>
          <w:szCs w:val="28"/>
          <w:lang w:eastAsia="en-US"/>
        </w:rPr>
      </w:pPr>
      <w:r w:rsidRPr="00F92778">
        <w:rPr>
          <w:sz w:val="28"/>
          <w:szCs w:val="28"/>
          <w:lang w:eastAsia="en-US"/>
        </w:rPr>
        <w:t>доработанную и утверждённую форму паспорта лучших практик;</w:t>
      </w:r>
    </w:p>
    <w:p w:rsidR="0036687C" w:rsidRPr="00F92778" w:rsidRDefault="0036687C" w:rsidP="0036687C">
      <w:pPr>
        <w:pStyle w:val="af8"/>
        <w:numPr>
          <w:ilvl w:val="0"/>
          <w:numId w:val="45"/>
        </w:numPr>
        <w:tabs>
          <w:tab w:val="left" w:pos="426"/>
        </w:tabs>
        <w:spacing w:line="276" w:lineRule="auto"/>
        <w:ind w:left="0" w:right="40" w:firstLine="1134"/>
        <w:jc w:val="both"/>
        <w:rPr>
          <w:sz w:val="28"/>
          <w:szCs w:val="28"/>
          <w:lang w:eastAsia="en-US"/>
        </w:rPr>
      </w:pPr>
      <w:r w:rsidRPr="00F92778">
        <w:rPr>
          <w:sz w:val="28"/>
          <w:szCs w:val="28"/>
          <w:lang w:eastAsia="en-US"/>
        </w:rPr>
        <w:t>перечень предложений для наполнения платформенного решения;</w:t>
      </w:r>
    </w:p>
    <w:p w:rsidR="0036687C" w:rsidRPr="00F17EC7" w:rsidRDefault="0036687C" w:rsidP="0036687C">
      <w:pPr>
        <w:pStyle w:val="25"/>
        <w:numPr>
          <w:ilvl w:val="0"/>
          <w:numId w:val="45"/>
        </w:numPr>
        <w:shd w:val="clear" w:color="auto" w:fill="auto"/>
        <w:tabs>
          <w:tab w:val="left" w:pos="426"/>
        </w:tabs>
        <w:spacing w:before="0" w:after="0" w:line="276" w:lineRule="auto"/>
        <w:ind w:left="0" w:right="40" w:firstLine="1134"/>
        <w:jc w:val="both"/>
        <w:rPr>
          <w:sz w:val="28"/>
          <w:szCs w:val="28"/>
        </w:rPr>
      </w:pPr>
      <w:r w:rsidRPr="00F17EC7">
        <w:rPr>
          <w:sz w:val="28"/>
          <w:szCs w:val="28"/>
        </w:rPr>
        <w:t xml:space="preserve">гипотезы платформенного решения; </w:t>
      </w:r>
    </w:p>
    <w:p w:rsidR="0036687C" w:rsidRDefault="0036687C" w:rsidP="0036687C">
      <w:pPr>
        <w:pStyle w:val="af8"/>
        <w:numPr>
          <w:ilvl w:val="0"/>
          <w:numId w:val="45"/>
        </w:numPr>
        <w:tabs>
          <w:tab w:val="left" w:pos="426"/>
        </w:tabs>
        <w:spacing w:after="200" w:line="276" w:lineRule="auto"/>
        <w:ind w:left="0" w:right="40" w:firstLine="1134"/>
        <w:jc w:val="both"/>
        <w:rPr>
          <w:sz w:val="28"/>
          <w:szCs w:val="28"/>
          <w:lang w:eastAsia="en-US"/>
        </w:rPr>
      </w:pPr>
      <w:r w:rsidRPr="00F92778">
        <w:rPr>
          <w:sz w:val="28"/>
          <w:szCs w:val="28"/>
          <w:lang w:eastAsia="en-US"/>
        </w:rPr>
        <w:t xml:space="preserve">отчёт по результатам проведённого анализа оцифрованных речевых следов, в который войдут выводы и рекомендации для </w:t>
      </w:r>
      <w:r>
        <w:rPr>
          <w:sz w:val="28"/>
          <w:szCs w:val="28"/>
          <w:lang w:eastAsia="en-US"/>
        </w:rPr>
        <w:t>развития инициативы «Смартека».</w:t>
      </w:r>
    </w:p>
    <w:p w:rsidR="0036687C" w:rsidRPr="00F92778" w:rsidRDefault="0036687C" w:rsidP="0036687C">
      <w:pPr>
        <w:pStyle w:val="af8"/>
        <w:tabs>
          <w:tab w:val="left" w:pos="426"/>
        </w:tabs>
        <w:spacing w:after="200" w:line="276" w:lineRule="auto"/>
        <w:ind w:left="0" w:right="40" w:firstLine="567"/>
        <w:jc w:val="both"/>
        <w:rPr>
          <w:sz w:val="28"/>
          <w:szCs w:val="28"/>
          <w:lang w:eastAsia="en-US"/>
        </w:rPr>
      </w:pPr>
      <w:r>
        <w:rPr>
          <w:sz w:val="28"/>
          <w:szCs w:val="28"/>
          <w:lang w:eastAsia="en-US"/>
        </w:rPr>
        <w:t xml:space="preserve">13.2.12. Исполнитель обязуется приступить ко второму этапу оказания услуг только после сдачи отчета по итогам первого этапа.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  II этап </w:t>
      </w:r>
      <w:r>
        <w:rPr>
          <w:sz w:val="28"/>
          <w:szCs w:val="28"/>
        </w:rPr>
        <w:t>оказания услуг</w:t>
      </w:r>
      <w:r w:rsidRPr="00F17EC7">
        <w:rPr>
          <w:sz w:val="28"/>
          <w:szCs w:val="28"/>
        </w:rPr>
        <w:t xml:space="preserve"> – это две стратегические сессии, включая креативные воркшопы, направленные на выявление лучших практик федеральных округов, иммитационное моделирование и внедрение «Смартеки» с последующей обработкой и семантическим анализом цифровых следов.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 xml:space="preserve">13.3.1. </w:t>
      </w:r>
      <w:r w:rsidRPr="00F17EC7">
        <w:rPr>
          <w:sz w:val="28"/>
          <w:szCs w:val="28"/>
        </w:rPr>
        <w:t xml:space="preserve">Федеральные округа: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ДФО. Двухдневная сессия (методолог и руководитель модераторов, не менее 5-ти модераторов, волонтёры).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ЮФО. </w:t>
      </w:r>
      <w:r>
        <w:rPr>
          <w:sz w:val="28"/>
          <w:szCs w:val="28"/>
        </w:rPr>
        <w:t>Двухдневная</w:t>
      </w:r>
      <w:r w:rsidRPr="00F17EC7">
        <w:rPr>
          <w:sz w:val="28"/>
          <w:szCs w:val="28"/>
        </w:rPr>
        <w:t xml:space="preserve"> сессия (методолог и руководитель модераторов, не менее 4-х модераторов, волонтёры).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13.3.2. Исполнитель разрабатывает концепцию мероприятий (совместно с Агентством) и разрабатывает сценарии мероприятий. Сценарий предоставляется на утверждение Заказчику не позднее, чем за 7 рабочих дней до даты проведения первой стратегической сессии. Заказчик в течение 3 рабочих дней анализирует предложенный сценарий и направляет рекомендации и замечания Исполнителю.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13.3.3.Исполнитель в течение 1 календарного дня с момента предоставления Заказчиком рекомендаций и замечаний обязан предоставить изменённый сценарий.</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13.3.4. Исполнитель подбирает модераторов (в том числе отдельного модератора для пленарного заседания), спикеров для участия в стратегических сессиях, согласование списка модераторов с Агентством не позднее, чем за 10 рабочих дней до мероприятия.</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13.3.5. Исполнитель берет на себя все организационные расходы: перелёт, проживание, трансфер, питание команды, оплата услуг специалистов: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tbl>
      <w:tblPr>
        <w:tblStyle w:val="af"/>
        <w:tblW w:w="0" w:type="auto"/>
        <w:tblInd w:w="534" w:type="dxa"/>
        <w:tblLook w:val="04A0" w:firstRow="1" w:lastRow="0" w:firstColumn="1" w:lastColumn="0" w:noHBand="0" w:noVBand="1"/>
      </w:tblPr>
      <w:tblGrid>
        <w:gridCol w:w="2693"/>
        <w:gridCol w:w="5386"/>
      </w:tblGrid>
      <w:tr w:rsidR="0036687C" w:rsidRPr="00F17EC7" w:rsidTr="00FD18A3">
        <w:tc>
          <w:tcPr>
            <w:tcW w:w="2693" w:type="dxa"/>
          </w:tcPr>
          <w:p w:rsidR="0036687C" w:rsidRPr="00F17EC7" w:rsidRDefault="0036687C" w:rsidP="00FD18A3">
            <w:pPr>
              <w:spacing w:line="276" w:lineRule="auto"/>
              <w:ind w:firstLine="567"/>
              <w:jc w:val="both"/>
              <w:rPr>
                <w:sz w:val="28"/>
                <w:szCs w:val="28"/>
              </w:rPr>
            </w:pPr>
            <w:r w:rsidRPr="00F17EC7">
              <w:rPr>
                <w:sz w:val="28"/>
                <w:szCs w:val="28"/>
              </w:rPr>
              <w:t>ДФО</w:t>
            </w:r>
          </w:p>
        </w:tc>
        <w:tc>
          <w:tcPr>
            <w:tcW w:w="5386" w:type="dxa"/>
          </w:tcPr>
          <w:p w:rsidR="0036687C" w:rsidRPr="00F17EC7" w:rsidRDefault="0036687C" w:rsidP="00FD18A3">
            <w:pPr>
              <w:spacing w:line="276" w:lineRule="auto"/>
              <w:ind w:firstLine="567"/>
              <w:jc w:val="both"/>
              <w:rPr>
                <w:sz w:val="28"/>
                <w:szCs w:val="28"/>
              </w:rPr>
            </w:pPr>
            <w:r w:rsidRPr="00F17EC7">
              <w:rPr>
                <w:sz w:val="28"/>
                <w:szCs w:val="28"/>
              </w:rPr>
              <w:t>Не менее 7-ми человек (методолог, руководитель модераторов, не менее 5-ти модераторов</w:t>
            </w:r>
            <w:r>
              <w:rPr>
                <w:sz w:val="28"/>
                <w:szCs w:val="28"/>
              </w:rPr>
              <w:t>,</w:t>
            </w:r>
            <w:r w:rsidRPr="00F17EC7">
              <w:rPr>
                <w:sz w:val="28"/>
                <w:szCs w:val="28"/>
              </w:rPr>
              <w:t xml:space="preserve"> в том числе </w:t>
            </w:r>
            <w:r>
              <w:rPr>
                <w:sz w:val="28"/>
                <w:szCs w:val="28"/>
              </w:rPr>
              <w:t>модератор</w:t>
            </w:r>
            <w:r w:rsidRPr="00F17EC7">
              <w:rPr>
                <w:sz w:val="28"/>
                <w:szCs w:val="28"/>
              </w:rPr>
              <w:t xml:space="preserve"> для пленарного заседания)</w:t>
            </w:r>
          </w:p>
        </w:tc>
      </w:tr>
      <w:tr w:rsidR="0036687C" w:rsidRPr="00F17EC7" w:rsidTr="00FD18A3">
        <w:tc>
          <w:tcPr>
            <w:tcW w:w="2693" w:type="dxa"/>
          </w:tcPr>
          <w:p w:rsidR="0036687C" w:rsidRPr="00F17EC7" w:rsidRDefault="0036687C" w:rsidP="00FD18A3">
            <w:pPr>
              <w:spacing w:line="276" w:lineRule="auto"/>
              <w:ind w:firstLine="567"/>
              <w:jc w:val="both"/>
              <w:rPr>
                <w:sz w:val="28"/>
                <w:szCs w:val="28"/>
              </w:rPr>
            </w:pPr>
            <w:r w:rsidRPr="00F17EC7">
              <w:rPr>
                <w:sz w:val="28"/>
                <w:szCs w:val="28"/>
              </w:rPr>
              <w:t>ЮФО</w:t>
            </w:r>
          </w:p>
        </w:tc>
        <w:tc>
          <w:tcPr>
            <w:tcW w:w="5386" w:type="dxa"/>
          </w:tcPr>
          <w:p w:rsidR="0036687C" w:rsidRPr="00F17EC7" w:rsidRDefault="0036687C" w:rsidP="00FD18A3">
            <w:pPr>
              <w:spacing w:line="276" w:lineRule="auto"/>
              <w:ind w:firstLine="567"/>
              <w:jc w:val="both"/>
              <w:rPr>
                <w:sz w:val="28"/>
                <w:szCs w:val="28"/>
              </w:rPr>
            </w:pPr>
            <w:r w:rsidRPr="00F17EC7">
              <w:rPr>
                <w:sz w:val="28"/>
                <w:szCs w:val="28"/>
              </w:rPr>
              <w:t>Не менее 6-ти человек (методолог, руководитель модераторов, не менее 4-х модераторов</w:t>
            </w:r>
            <w:r>
              <w:rPr>
                <w:sz w:val="28"/>
                <w:szCs w:val="28"/>
              </w:rPr>
              <w:t>,</w:t>
            </w:r>
            <w:r w:rsidRPr="00F17EC7">
              <w:rPr>
                <w:sz w:val="28"/>
                <w:szCs w:val="28"/>
              </w:rPr>
              <w:t xml:space="preserve"> </w:t>
            </w:r>
            <w:r>
              <w:rPr>
                <w:sz w:val="28"/>
                <w:szCs w:val="28"/>
              </w:rPr>
              <w:t>в том числе модератор</w:t>
            </w:r>
            <w:r w:rsidRPr="00F17EC7">
              <w:rPr>
                <w:sz w:val="28"/>
                <w:szCs w:val="28"/>
              </w:rPr>
              <w:t xml:space="preserve"> для пленарного заседания)</w:t>
            </w:r>
          </w:p>
        </w:tc>
      </w:tr>
    </w:tbl>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13.3.6. Исполнитель предоставляет аудиозаписи со всех мероприятий </w:t>
      </w:r>
      <w:r w:rsidRPr="00F17EC7">
        <w:rPr>
          <w:sz w:val="28"/>
          <w:szCs w:val="28"/>
        </w:rPr>
        <w:br/>
        <w:t>в формате mp3 (128-320 битрейт).</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13.3.7. Исполнитель расшифровывает аудиозаписей в формате Microsoft Word и проводит анализ цифровых следов участников сессии на программном обеспечении, оснащённом алгоритмами семантического и тематического анализа, основанного на предикатном анализе текстов, результаты которого обрабатываются при помощи алгоритма из семейства адаптивной регуляризации тематических моделей (ARTM), использующего в качестве хранилища документную и графовую базы данных. В первой система хранит исходные и </w:t>
      </w:r>
      <w:r w:rsidRPr="00273C83">
        <w:rPr>
          <w:sz w:val="28"/>
          <w:szCs w:val="28"/>
        </w:rPr>
        <w:t>предобработанные данные, а во второй - семантические графы и ядра. Результаты должны быть представлены в виде знаниевых моделей, отражающих всю совокупность данных в связанном виде без потерь единиц смысла.</w:t>
      </w:r>
      <w:r>
        <w:rPr>
          <w:sz w:val="28"/>
          <w:szCs w:val="28"/>
        </w:rPr>
        <w:t xml:space="preserve">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13.3.8. Исполнитель проводит анализ установочных материалов: материалы, формализованные в виде концептуальных презентаций разработчиков «Смартеки»</w:t>
      </w:r>
      <w:r>
        <w:rPr>
          <w:sz w:val="28"/>
          <w:szCs w:val="28"/>
        </w:rPr>
        <w:t>,</w:t>
      </w:r>
      <w:r w:rsidRPr="00F17EC7">
        <w:rPr>
          <w:sz w:val="28"/>
          <w:szCs w:val="28"/>
        </w:rPr>
        <w:t xml:space="preserve"> и речевые материалы в виде выступлений лидеров «Смартеки» на сессиях.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13.3.9. Исполнитель проводит анализ речевых материалов участников сессий, определяет их реакцию, восприятие полученной информации.</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13.3.10. Исполнитель определяет разрывы между установочными материалами разработчиков «Смартеки» и реакцией участников сессий, характер этих разрывов.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13.3.11. Исполнитель разрабатывает рекомендаций по корректировке разрывов.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13.3.12. Исполнитель на сессиях проводит имитационное моделирование внедрения платформенного решения.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13.3.13. По итогам второго этапа </w:t>
      </w:r>
      <w:r>
        <w:rPr>
          <w:sz w:val="28"/>
          <w:szCs w:val="28"/>
        </w:rPr>
        <w:t>оказания услуг</w:t>
      </w:r>
      <w:r w:rsidRPr="00F17EC7">
        <w:rPr>
          <w:sz w:val="28"/>
          <w:szCs w:val="28"/>
        </w:rPr>
        <w:t xml:space="preserve"> Исполнитель</w:t>
      </w:r>
      <w:r w:rsidRPr="008149F2">
        <w:rPr>
          <w:sz w:val="28"/>
          <w:szCs w:val="28"/>
        </w:rPr>
        <w:t xml:space="preserve"> </w:t>
      </w:r>
      <w:r>
        <w:rPr>
          <w:sz w:val="28"/>
          <w:szCs w:val="28"/>
        </w:rPr>
        <w:t>предоставляет отчет, включающий в себя</w:t>
      </w:r>
      <w:r w:rsidRPr="00F17EC7">
        <w:rPr>
          <w:sz w:val="28"/>
          <w:szCs w:val="28"/>
        </w:rPr>
        <w:t>:</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результаты анализа оцифрованных речевых следов, выводы и рекомендации для развития </w:t>
      </w:r>
      <w:r>
        <w:rPr>
          <w:sz w:val="28"/>
          <w:szCs w:val="28"/>
        </w:rPr>
        <w:t xml:space="preserve">инициативы </w:t>
      </w:r>
      <w:r w:rsidRPr="00F17EC7">
        <w:rPr>
          <w:sz w:val="28"/>
          <w:szCs w:val="28"/>
        </w:rPr>
        <w:t>«Смартека», сделанные на основании данного анализа;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не менее 3-х практик по итогам проведения мероприятий, заполненных на основе скорректированного паспорта практик по результатам 1-го этапа;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рекомендации для корректировки платформенного решения на основе иммитационного моделирования внедрения.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92778" w:rsidRDefault="0036687C" w:rsidP="0036687C">
      <w:pPr>
        <w:pStyle w:val="25"/>
        <w:numPr>
          <w:ilvl w:val="0"/>
          <w:numId w:val="38"/>
        </w:numPr>
        <w:shd w:val="clear" w:color="auto" w:fill="auto"/>
        <w:spacing w:before="0" w:after="0" w:line="276" w:lineRule="auto"/>
        <w:ind w:left="560" w:right="40" w:firstLine="0"/>
        <w:jc w:val="both"/>
        <w:rPr>
          <w:b/>
          <w:sz w:val="28"/>
          <w:szCs w:val="28"/>
        </w:rPr>
      </w:pPr>
      <w:r w:rsidRPr="00F92778">
        <w:rPr>
          <w:b/>
          <w:sz w:val="28"/>
          <w:szCs w:val="28"/>
        </w:rPr>
        <w:t>Форма предоставления результата оказания услуг.</w:t>
      </w:r>
    </w:p>
    <w:p w:rsidR="0036687C" w:rsidRPr="00F17EC7" w:rsidRDefault="0036687C" w:rsidP="0036687C">
      <w:pPr>
        <w:pStyle w:val="25"/>
        <w:numPr>
          <w:ilvl w:val="1"/>
          <w:numId w:val="38"/>
        </w:numPr>
        <w:shd w:val="clear" w:color="auto" w:fill="auto"/>
        <w:tabs>
          <w:tab w:val="left" w:pos="890"/>
        </w:tabs>
        <w:spacing w:before="0" w:after="0" w:line="276" w:lineRule="auto"/>
        <w:ind w:left="792" w:right="40" w:firstLine="567"/>
        <w:jc w:val="both"/>
        <w:rPr>
          <w:sz w:val="28"/>
          <w:szCs w:val="28"/>
        </w:rPr>
      </w:pPr>
      <w:r w:rsidRPr="00F17EC7">
        <w:rPr>
          <w:sz w:val="28"/>
          <w:szCs w:val="28"/>
        </w:rPr>
        <w:t xml:space="preserve">По итогам </w:t>
      </w:r>
      <w:r>
        <w:rPr>
          <w:sz w:val="28"/>
          <w:szCs w:val="28"/>
        </w:rPr>
        <w:t>оказания всех услуг</w:t>
      </w:r>
      <w:r w:rsidRPr="00F17EC7">
        <w:rPr>
          <w:sz w:val="28"/>
          <w:szCs w:val="28"/>
        </w:rPr>
        <w:t xml:space="preserve"> Исполнитель</w:t>
      </w:r>
      <w:r w:rsidRPr="008149F2">
        <w:rPr>
          <w:sz w:val="28"/>
          <w:szCs w:val="28"/>
        </w:rPr>
        <w:t xml:space="preserve"> </w:t>
      </w:r>
      <w:r>
        <w:rPr>
          <w:sz w:val="28"/>
          <w:szCs w:val="28"/>
        </w:rPr>
        <w:t xml:space="preserve">предоставляет отчет </w:t>
      </w:r>
      <w:r w:rsidRPr="00F17EC7">
        <w:rPr>
          <w:sz w:val="28"/>
          <w:szCs w:val="28"/>
        </w:rPr>
        <w:t xml:space="preserve">в формате презентации </w:t>
      </w:r>
      <w:r w:rsidRPr="00F17EC7">
        <w:rPr>
          <w:sz w:val="28"/>
          <w:szCs w:val="28"/>
          <w:lang w:val="en-US"/>
        </w:rPr>
        <w:t>Power</w:t>
      </w:r>
      <w:r w:rsidRPr="00F17EC7">
        <w:rPr>
          <w:sz w:val="28"/>
          <w:szCs w:val="28"/>
        </w:rPr>
        <w:t xml:space="preserve"> </w:t>
      </w:r>
      <w:r w:rsidRPr="00F17EC7">
        <w:rPr>
          <w:sz w:val="28"/>
          <w:szCs w:val="28"/>
          <w:lang w:val="en-US"/>
        </w:rPr>
        <w:t>Point</w:t>
      </w:r>
      <w:r w:rsidRPr="00F17EC7">
        <w:rPr>
          <w:sz w:val="28"/>
          <w:szCs w:val="28"/>
        </w:rPr>
        <w:t xml:space="preserve"> с развернутой пояснительной запиской в формате </w:t>
      </w:r>
      <w:r w:rsidRPr="00F17EC7">
        <w:rPr>
          <w:sz w:val="28"/>
          <w:szCs w:val="28"/>
          <w:lang w:val="en-US"/>
        </w:rPr>
        <w:t>Word</w:t>
      </w:r>
      <w:r>
        <w:rPr>
          <w:sz w:val="28"/>
          <w:szCs w:val="28"/>
        </w:rPr>
        <w:t>, включающий в себя</w:t>
      </w:r>
      <w:r w:rsidRPr="00F17EC7">
        <w:rPr>
          <w:sz w:val="28"/>
          <w:szCs w:val="28"/>
        </w:rPr>
        <w:t>:</w:t>
      </w:r>
    </w:p>
    <w:p w:rsidR="0036687C" w:rsidRPr="00F17EC7" w:rsidRDefault="0036687C" w:rsidP="0036687C">
      <w:pPr>
        <w:pStyle w:val="25"/>
        <w:numPr>
          <w:ilvl w:val="0"/>
          <w:numId w:val="51"/>
        </w:numPr>
        <w:shd w:val="clear" w:color="auto" w:fill="auto"/>
        <w:spacing w:before="0" w:after="0" w:line="276" w:lineRule="auto"/>
        <w:ind w:right="20"/>
        <w:jc w:val="both"/>
        <w:rPr>
          <w:sz w:val="28"/>
          <w:szCs w:val="28"/>
        </w:rPr>
      </w:pPr>
      <w:r>
        <w:rPr>
          <w:sz w:val="28"/>
          <w:szCs w:val="28"/>
        </w:rPr>
        <w:t>о</w:t>
      </w:r>
      <w:r w:rsidRPr="00F17EC7">
        <w:rPr>
          <w:sz w:val="28"/>
          <w:szCs w:val="28"/>
        </w:rPr>
        <w:t xml:space="preserve">тчёт по итогам семантического анализа материалов сессий с перечнем рекомендаций для </w:t>
      </w:r>
      <w:r>
        <w:rPr>
          <w:sz w:val="28"/>
          <w:szCs w:val="28"/>
        </w:rPr>
        <w:t xml:space="preserve">инициативы </w:t>
      </w:r>
      <w:r w:rsidRPr="00F17EC7">
        <w:rPr>
          <w:sz w:val="28"/>
          <w:szCs w:val="28"/>
        </w:rPr>
        <w:t>«Смартека» по корректировке ко</w:t>
      </w:r>
      <w:r>
        <w:rPr>
          <w:sz w:val="28"/>
          <w:szCs w:val="28"/>
        </w:rPr>
        <w:t>ммуникаций для участников рынка;</w:t>
      </w:r>
      <w:r w:rsidRPr="00F17EC7">
        <w:rPr>
          <w:sz w:val="28"/>
          <w:szCs w:val="28"/>
        </w:rPr>
        <w:t xml:space="preserve"> </w:t>
      </w:r>
    </w:p>
    <w:p w:rsidR="0036687C" w:rsidRPr="00DF6E04" w:rsidRDefault="0036687C" w:rsidP="0036687C">
      <w:pPr>
        <w:pStyle w:val="25"/>
        <w:numPr>
          <w:ilvl w:val="0"/>
          <w:numId w:val="51"/>
        </w:numPr>
        <w:spacing w:before="0" w:after="0" w:line="276" w:lineRule="auto"/>
        <w:ind w:right="20"/>
        <w:jc w:val="both"/>
        <w:rPr>
          <w:sz w:val="28"/>
          <w:szCs w:val="28"/>
        </w:rPr>
      </w:pPr>
      <w:r w:rsidRPr="00F17EC7">
        <w:rPr>
          <w:sz w:val="28"/>
          <w:szCs w:val="28"/>
        </w:rPr>
        <w:t xml:space="preserve">не менее 3-х практик по итогам проведения мероприятий, заполненных на основе скорректированного паспорта практик по </w:t>
      </w:r>
      <w:r w:rsidRPr="00DF6E04">
        <w:rPr>
          <w:sz w:val="28"/>
          <w:szCs w:val="28"/>
        </w:rPr>
        <w:t>результатам 1-го этапа</w:t>
      </w:r>
      <w:r>
        <w:rPr>
          <w:sz w:val="28"/>
          <w:szCs w:val="28"/>
        </w:rPr>
        <w:t>;</w:t>
      </w:r>
    </w:p>
    <w:p w:rsidR="0036687C" w:rsidRPr="00DF6E04" w:rsidRDefault="0036687C" w:rsidP="0036687C">
      <w:pPr>
        <w:pStyle w:val="25"/>
        <w:numPr>
          <w:ilvl w:val="0"/>
          <w:numId w:val="51"/>
        </w:numPr>
        <w:spacing w:before="0" w:after="0" w:line="276" w:lineRule="auto"/>
        <w:ind w:right="20"/>
        <w:jc w:val="both"/>
        <w:rPr>
          <w:rStyle w:val="19"/>
          <w:b w:val="0"/>
          <w:bCs w:val="0"/>
          <w:sz w:val="28"/>
          <w:szCs w:val="28"/>
        </w:rPr>
      </w:pPr>
      <w:r w:rsidRPr="00DF6E04">
        <w:rPr>
          <w:rStyle w:val="19"/>
          <w:b w:val="0"/>
          <w:sz w:val="28"/>
          <w:szCs w:val="28"/>
        </w:rPr>
        <w:t>разработанн</w:t>
      </w:r>
      <w:r>
        <w:rPr>
          <w:rStyle w:val="19"/>
          <w:b w:val="0"/>
          <w:sz w:val="28"/>
          <w:szCs w:val="28"/>
        </w:rPr>
        <w:t>ый</w:t>
      </w:r>
      <w:r w:rsidRPr="00DF6E04">
        <w:rPr>
          <w:rStyle w:val="19"/>
          <w:b w:val="0"/>
          <w:sz w:val="28"/>
          <w:szCs w:val="28"/>
        </w:rPr>
        <w:t xml:space="preserve"> и утвержденн</w:t>
      </w:r>
      <w:r>
        <w:rPr>
          <w:rStyle w:val="19"/>
          <w:b w:val="0"/>
          <w:sz w:val="28"/>
          <w:szCs w:val="28"/>
        </w:rPr>
        <w:t>ый</w:t>
      </w:r>
      <w:r w:rsidRPr="00DF6E04">
        <w:rPr>
          <w:rStyle w:val="19"/>
          <w:b w:val="0"/>
          <w:sz w:val="28"/>
          <w:szCs w:val="28"/>
        </w:rPr>
        <w:t xml:space="preserve"> формата очных офлайн стратегических сессий для будущего использования (позволят лидерам обмениваться идеями, лучшими практиками и умными решениями на платформе «Библиотеки умных решений «Смартека»)</w:t>
      </w:r>
      <w:r>
        <w:rPr>
          <w:rStyle w:val="19"/>
          <w:b w:val="0"/>
          <w:sz w:val="28"/>
          <w:szCs w:val="28"/>
        </w:rPr>
        <w:t>;</w:t>
      </w:r>
      <w:r w:rsidRPr="00DF6E04">
        <w:rPr>
          <w:rStyle w:val="19"/>
          <w:b w:val="0"/>
          <w:sz w:val="28"/>
          <w:szCs w:val="28"/>
        </w:rPr>
        <w:t xml:space="preserve"> </w:t>
      </w:r>
    </w:p>
    <w:p w:rsidR="0036687C" w:rsidRPr="00DF6E04" w:rsidRDefault="0036687C" w:rsidP="0036687C">
      <w:pPr>
        <w:pStyle w:val="25"/>
        <w:numPr>
          <w:ilvl w:val="0"/>
          <w:numId w:val="51"/>
        </w:numPr>
        <w:spacing w:before="0" w:after="0" w:line="276" w:lineRule="auto"/>
        <w:ind w:right="20"/>
        <w:jc w:val="both"/>
        <w:rPr>
          <w:rStyle w:val="19"/>
          <w:b w:val="0"/>
          <w:bCs w:val="0"/>
          <w:sz w:val="28"/>
          <w:szCs w:val="28"/>
        </w:rPr>
      </w:pPr>
      <w:r w:rsidRPr="00DF6E04">
        <w:rPr>
          <w:rStyle w:val="19"/>
          <w:b w:val="0"/>
          <w:sz w:val="28"/>
          <w:szCs w:val="28"/>
        </w:rPr>
        <w:t>рекомендаци</w:t>
      </w:r>
      <w:r>
        <w:rPr>
          <w:rStyle w:val="19"/>
          <w:b w:val="0"/>
          <w:sz w:val="28"/>
          <w:szCs w:val="28"/>
        </w:rPr>
        <w:t>и</w:t>
      </w:r>
      <w:r w:rsidRPr="00DF6E04">
        <w:rPr>
          <w:rStyle w:val="19"/>
          <w:b w:val="0"/>
          <w:sz w:val="28"/>
          <w:szCs w:val="28"/>
        </w:rPr>
        <w:t xml:space="preserve"> по формированию платформенного решения «Смартеки» (на основе результатов анализа потребностей и установок участников сессий). </w:t>
      </w:r>
    </w:p>
    <w:p w:rsidR="0036687C" w:rsidRPr="001E34D8" w:rsidRDefault="0036687C" w:rsidP="0036687C">
      <w:pPr>
        <w:pStyle w:val="25"/>
        <w:spacing w:before="0" w:after="0" w:line="276" w:lineRule="auto"/>
        <w:ind w:left="567" w:right="20" w:firstLine="0"/>
        <w:jc w:val="both"/>
        <w:rPr>
          <w:rStyle w:val="19"/>
          <w:b w:val="0"/>
          <w:bCs w:val="0"/>
          <w:sz w:val="28"/>
          <w:szCs w:val="28"/>
        </w:rPr>
      </w:pPr>
    </w:p>
    <w:p w:rsidR="0036687C" w:rsidRDefault="0036687C" w:rsidP="0036687C">
      <w:r>
        <w:br w:type="page"/>
      </w:r>
    </w:p>
    <w:bookmarkEnd w:id="95"/>
    <w:p w:rsidR="0036687C" w:rsidRPr="009F0C07" w:rsidRDefault="0036687C" w:rsidP="0036687C">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ПРОЕКТ ДОГОВОРА</w:t>
      </w:r>
      <w:r>
        <w:rPr>
          <w:b/>
          <w:bCs/>
          <w:sz w:val="28"/>
          <w:szCs w:val="28"/>
          <w:lang w:eastAsia="en-US"/>
        </w:rPr>
        <w:t xml:space="preserve"> НА </w:t>
      </w:r>
      <w:r w:rsidRPr="009F0C07">
        <w:rPr>
          <w:b/>
          <w:bCs/>
          <w:sz w:val="28"/>
          <w:szCs w:val="28"/>
          <w:lang w:eastAsia="en-US"/>
        </w:rPr>
        <w:t>ОКАЗАНИЯ УСЛУГ №________</w:t>
      </w:r>
      <w:r w:rsidRPr="009F0C07">
        <w:rPr>
          <w:b/>
        </w:rPr>
        <w:t xml:space="preserve"> </w:t>
      </w:r>
    </w:p>
    <w:p w:rsidR="0036687C" w:rsidRDefault="0036687C" w:rsidP="0036687C">
      <w:pPr>
        <w:widowControl w:val="0"/>
        <w:tabs>
          <w:tab w:val="left" w:pos="7594"/>
        </w:tabs>
      </w:pPr>
      <w:r>
        <w:t>г. Москва                                                                                                                 «   » ______ 2019 г.</w:t>
      </w:r>
    </w:p>
    <w:p w:rsidR="0036687C" w:rsidRPr="008C40C0" w:rsidRDefault="0036687C" w:rsidP="0036687C"/>
    <w:p w:rsidR="0036687C" w:rsidRDefault="0036687C" w:rsidP="0036687C">
      <w:pPr>
        <w:widowControl w:val="0"/>
        <w:ind w:firstLine="709"/>
        <w:jc w:val="both"/>
        <w:rPr>
          <w:b/>
          <w:color w:val="000000"/>
        </w:rPr>
      </w:pPr>
      <w:bookmarkStart w:id="101" w:name="_ФОРМА_ЗАЯВКИ"/>
      <w:bookmarkEnd w:id="101"/>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072/Д от «03» апреля 2019 г., с одной</w:t>
      </w:r>
      <w:r>
        <w:t xml:space="preserve"> стороны,</w:t>
      </w:r>
      <w:r>
        <w:rPr>
          <w:b/>
          <w:color w:val="000000"/>
        </w:rPr>
        <w:t xml:space="preserve"> </w:t>
      </w:r>
      <w:r>
        <w:t>и</w:t>
      </w:r>
      <w:r>
        <w:rPr>
          <w:b/>
          <w:color w:val="000000"/>
        </w:rPr>
        <w:t xml:space="preserve"> </w:t>
      </w:r>
    </w:p>
    <w:p w:rsidR="0036687C" w:rsidRDefault="0036687C" w:rsidP="0036687C">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36687C" w:rsidRDefault="0036687C" w:rsidP="0036687C">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36687C" w:rsidRPr="008C40C0" w:rsidRDefault="0036687C" w:rsidP="0036687C">
      <w:pPr>
        <w:ind w:firstLine="709"/>
        <w:jc w:val="both"/>
        <w:rPr>
          <w:color w:val="000000"/>
        </w:rPr>
      </w:pPr>
    </w:p>
    <w:p w:rsidR="0036687C" w:rsidRPr="008C40C0" w:rsidRDefault="0036687C" w:rsidP="0036687C">
      <w:pPr>
        <w:widowControl w:val="0"/>
        <w:numPr>
          <w:ilvl w:val="0"/>
          <w:numId w:val="37"/>
        </w:numPr>
        <w:tabs>
          <w:tab w:val="clear" w:pos="1050"/>
          <w:tab w:val="left" w:pos="284"/>
        </w:tabs>
        <w:autoSpaceDE w:val="0"/>
        <w:autoSpaceDN w:val="0"/>
        <w:adjustRightInd w:val="0"/>
        <w:ind w:left="0" w:firstLine="0"/>
        <w:jc w:val="center"/>
        <w:rPr>
          <w:b/>
          <w:bCs/>
        </w:rPr>
      </w:pPr>
      <w:r w:rsidRPr="008C40C0">
        <w:rPr>
          <w:b/>
          <w:bCs/>
        </w:rPr>
        <w:t>ПРЕДМЕТ ДОГОВОРА</w:t>
      </w:r>
    </w:p>
    <w:p w:rsidR="0036687C" w:rsidRPr="008C40C0" w:rsidRDefault="0036687C" w:rsidP="0036687C">
      <w:pPr>
        <w:tabs>
          <w:tab w:val="left" w:pos="360"/>
        </w:tabs>
        <w:autoSpaceDN w:val="0"/>
        <w:adjustRightInd w:val="0"/>
        <w:jc w:val="center"/>
        <w:rPr>
          <w:b/>
          <w:bCs/>
        </w:rPr>
      </w:pPr>
    </w:p>
    <w:p w:rsidR="0036687C" w:rsidRPr="00426649" w:rsidRDefault="0036687C" w:rsidP="0036687C">
      <w:pPr>
        <w:pStyle w:val="af8"/>
        <w:numPr>
          <w:ilvl w:val="1"/>
          <w:numId w:val="37"/>
        </w:numPr>
        <w:tabs>
          <w:tab w:val="clear" w:pos="1631"/>
          <w:tab w:val="num" w:pos="0"/>
        </w:tabs>
        <w:ind w:left="57" w:firstLine="652"/>
        <w:contextualSpacing w:val="0"/>
        <w:jc w:val="both"/>
      </w:pPr>
      <w:r w:rsidRPr="002439F8">
        <w:t xml:space="preserve">По настоящему Договору Исполнитель обязуется оказать услуги </w:t>
      </w:r>
      <w:r w:rsidRPr="00426649">
        <w:t xml:space="preserve">по </w:t>
      </w:r>
      <w:r w:rsidRPr="002439F8">
        <w:t>организации и проведению серии стратегических сессий в рамках инициативы «Библиотека умных решений «Смартека» с последующей обработкой и анализом оцифрованного речевого следа участников сессий алгоритмами семантического и тематического анализа</w:t>
      </w:r>
      <w:r w:rsidRPr="00426649">
        <w:t xml:space="preserve"> (далее – услуги), а Заказчик обязуется принять результат оказанных услуг и оплатить услуги в размере, указанном в настоящем Договоре.</w:t>
      </w:r>
    </w:p>
    <w:p w:rsidR="0036687C" w:rsidRPr="008C40C0" w:rsidRDefault="0036687C" w:rsidP="0036687C">
      <w:pPr>
        <w:pStyle w:val="af8"/>
        <w:numPr>
          <w:ilvl w:val="1"/>
          <w:numId w:val="37"/>
        </w:numPr>
        <w:tabs>
          <w:tab w:val="clear" w:pos="1631"/>
          <w:tab w:val="num" w:pos="0"/>
        </w:tabs>
        <w:ind w:left="57" w:firstLine="652"/>
        <w:contextualSpacing w:val="0"/>
        <w:jc w:val="both"/>
        <w:rPr>
          <w:color w:val="000000"/>
        </w:rPr>
      </w:pPr>
      <w:r w:rsidRPr="008C40C0">
        <w:rPr>
          <w:color w:val="000000"/>
        </w:rPr>
        <w:t xml:space="preserve">Объем услуг, их перечень, требования к услугам и результат оказанных услуг устанавливаются </w:t>
      </w:r>
      <w:r w:rsidRPr="00426649">
        <w:t xml:space="preserve">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w:t>
      </w:r>
      <w:r w:rsidRPr="008C40C0">
        <w:rPr>
          <w:color w:val="000000"/>
        </w:rPr>
        <w:t>являющимся неотъемлемой частью настоящего Договора.</w:t>
      </w:r>
    </w:p>
    <w:p w:rsidR="0036687C" w:rsidRPr="008C40C0" w:rsidRDefault="0036687C" w:rsidP="0036687C">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6687C" w:rsidRPr="008C40C0" w:rsidRDefault="0036687C" w:rsidP="0036687C">
      <w:pPr>
        <w:ind w:firstLine="709"/>
        <w:jc w:val="both"/>
        <w:rPr>
          <w:color w:val="000000"/>
        </w:rPr>
      </w:pPr>
      <w:r w:rsidRPr="008C40C0">
        <w:rPr>
          <w:color w:val="000000"/>
        </w:rPr>
        <w:t xml:space="preserve">  </w:t>
      </w:r>
    </w:p>
    <w:p w:rsidR="0036687C" w:rsidRPr="008C40C0" w:rsidRDefault="0036687C" w:rsidP="0036687C">
      <w:pPr>
        <w:jc w:val="center"/>
        <w:rPr>
          <w:b/>
          <w:bCs/>
        </w:rPr>
      </w:pPr>
      <w:r w:rsidRPr="008C40C0">
        <w:rPr>
          <w:b/>
          <w:bCs/>
        </w:rPr>
        <w:t>2. СТОИМОСТЬ УСЛУГ И ПОРЯДОК РАСЧЕТОВ</w:t>
      </w:r>
    </w:p>
    <w:p w:rsidR="0036687C" w:rsidRDefault="0036687C" w:rsidP="0036687C">
      <w:pPr>
        <w:pStyle w:val="af8"/>
        <w:widowControl w:val="0"/>
        <w:tabs>
          <w:tab w:val="left" w:pos="0"/>
        </w:tabs>
        <w:ind w:left="0"/>
        <w:jc w:val="both"/>
        <w:rPr>
          <w:b/>
          <w:bCs/>
        </w:rPr>
      </w:pPr>
    </w:p>
    <w:p w:rsidR="0036687C" w:rsidRDefault="0036687C" w:rsidP="0036687C">
      <w:pPr>
        <w:pStyle w:val="af8"/>
        <w:widowControl w:val="0"/>
        <w:tabs>
          <w:tab w:val="left" w:pos="0"/>
        </w:tabs>
        <w:ind w:left="0"/>
        <w:jc w:val="both"/>
        <w:rPr>
          <w:lang w:eastAsia="en-US"/>
        </w:rPr>
      </w:pPr>
      <w:r>
        <w:tab/>
        <w:t>2.1. Общая стоимость услуг по настоящему Договору составляет</w:t>
      </w:r>
      <w:r>
        <w:rPr>
          <w:b/>
        </w:rPr>
        <w:t>___________________</w:t>
      </w:r>
      <w:r w:rsidRPr="00CF1C00">
        <w:t>,</w:t>
      </w:r>
      <w:r>
        <w:t xml:space="preserve"> </w:t>
      </w:r>
      <w:r w:rsidRPr="00DF6E04">
        <w:t>в том числе НДС___________________________.</w:t>
      </w:r>
      <w:r w:rsidRPr="00DF6E04">
        <w:rPr>
          <w:lang w:eastAsia="en-US"/>
        </w:rPr>
        <w:t xml:space="preserve"> </w:t>
      </w:r>
    </w:p>
    <w:p w:rsidR="0036687C" w:rsidRPr="0076623F" w:rsidRDefault="0036687C" w:rsidP="0036687C">
      <w:pPr>
        <w:pStyle w:val="af8"/>
        <w:widowControl w:val="0"/>
        <w:tabs>
          <w:tab w:val="left" w:pos="0"/>
        </w:tabs>
        <w:ind w:left="0"/>
        <w:jc w:val="both"/>
      </w:pPr>
      <w:r>
        <w:rPr>
          <w:lang w:eastAsia="en-US"/>
        </w:rPr>
        <w:tab/>
        <w:t xml:space="preserve">2.2. </w:t>
      </w:r>
      <w:r w:rsidRPr="0076623F">
        <w:rPr>
          <w:lang w:eastAsia="en-US"/>
        </w:rPr>
        <w:t xml:space="preserve">Оплата услуг производится в следующем порядке: </w:t>
      </w:r>
    </w:p>
    <w:p w:rsidR="0036687C" w:rsidRPr="0076623F" w:rsidRDefault="0036687C" w:rsidP="0036687C">
      <w:pPr>
        <w:tabs>
          <w:tab w:val="left" w:pos="426"/>
          <w:tab w:val="left" w:pos="900"/>
        </w:tabs>
        <w:jc w:val="both"/>
      </w:pPr>
      <w:r w:rsidRPr="0076623F">
        <w:t>– авансовый платеж 30%</w:t>
      </w:r>
      <w:r>
        <w:t xml:space="preserve"> от стоимости услуг в течение 3-х дней с момента заключения договора</w:t>
      </w:r>
      <w:r w:rsidRPr="0076623F">
        <w:t>;</w:t>
      </w:r>
    </w:p>
    <w:p w:rsidR="0036687C" w:rsidRPr="0076623F" w:rsidRDefault="0036687C" w:rsidP="0036687C">
      <w:pPr>
        <w:tabs>
          <w:tab w:val="left" w:pos="426"/>
          <w:tab w:val="left" w:pos="900"/>
        </w:tabs>
        <w:jc w:val="both"/>
      </w:pPr>
      <w:r w:rsidRPr="0076623F">
        <w:t xml:space="preserve">– второй платеж 40 % </w:t>
      </w:r>
      <w:r>
        <w:t xml:space="preserve">от стоимости услуг в течение 3-х дней с момента </w:t>
      </w:r>
      <w:r w:rsidRPr="0076623F">
        <w:t>подписания Сторонами акта сдачи-приемки результатов оказанных услуг по итогам первого этапа;</w:t>
      </w:r>
    </w:p>
    <w:p w:rsidR="0036687C" w:rsidRDefault="0036687C" w:rsidP="0036687C">
      <w:pPr>
        <w:tabs>
          <w:tab w:val="left" w:pos="426"/>
          <w:tab w:val="left" w:pos="900"/>
        </w:tabs>
        <w:jc w:val="both"/>
      </w:pPr>
      <w:r w:rsidRPr="0076623F">
        <w:t xml:space="preserve">– окончательный платеж 30% </w:t>
      </w:r>
      <w:r>
        <w:t>от стоимости услуг в течение 3-х дней с момента</w:t>
      </w:r>
      <w:r w:rsidRPr="0076623F">
        <w:t xml:space="preserve"> подписания Сторонами акта сдачи-приемки результатов </w:t>
      </w:r>
      <w:r>
        <w:t xml:space="preserve">всех </w:t>
      </w:r>
      <w:r w:rsidRPr="0076623F">
        <w:t>оказанных услуг.</w:t>
      </w:r>
    </w:p>
    <w:p w:rsidR="0036687C" w:rsidRPr="00DF6E04" w:rsidRDefault="0036687C" w:rsidP="0036687C">
      <w:pPr>
        <w:tabs>
          <w:tab w:val="left" w:pos="426"/>
          <w:tab w:val="left" w:pos="900"/>
        </w:tabs>
        <w:jc w:val="both"/>
      </w:pPr>
      <w:r>
        <w:tab/>
        <w:t xml:space="preserve">     2.3. </w:t>
      </w:r>
      <w:r w:rsidRPr="008149F2">
        <w:t>Проценты на сумму предварительной оплаты (аванса) не начисляются и не подлежат уплате Исполнителем.</w:t>
      </w:r>
      <w:r>
        <w:t xml:space="preserve"> </w:t>
      </w:r>
      <w:r w:rsidRPr="008149F2">
        <w:t>Исполнитель не имеет права на получение с Заказчика предусмотренных ст. 317.1 ГК РФ процентов за пользование суммой отсрочки (рассрочки) оплаты</w:t>
      </w:r>
      <w:r>
        <w:t>.</w:t>
      </w:r>
    </w:p>
    <w:p w:rsidR="0036687C" w:rsidRPr="00DF6E04" w:rsidRDefault="0036687C" w:rsidP="0036687C">
      <w:pPr>
        <w:pStyle w:val="af8"/>
        <w:numPr>
          <w:ilvl w:val="0"/>
          <w:numId w:val="43"/>
        </w:numPr>
        <w:tabs>
          <w:tab w:val="left" w:pos="0"/>
        </w:tabs>
        <w:contextualSpacing w:val="0"/>
        <w:jc w:val="both"/>
        <w:rPr>
          <w:vanish/>
          <w:color w:val="000000"/>
          <w:highlight w:val="green"/>
        </w:rPr>
      </w:pPr>
    </w:p>
    <w:p w:rsidR="0036687C" w:rsidRPr="00DF6E04" w:rsidRDefault="0036687C" w:rsidP="0036687C">
      <w:pPr>
        <w:pStyle w:val="af8"/>
        <w:numPr>
          <w:ilvl w:val="0"/>
          <w:numId w:val="43"/>
        </w:numPr>
        <w:tabs>
          <w:tab w:val="left" w:pos="0"/>
        </w:tabs>
        <w:contextualSpacing w:val="0"/>
        <w:jc w:val="both"/>
        <w:rPr>
          <w:vanish/>
          <w:color w:val="000000"/>
          <w:highlight w:val="green"/>
        </w:rPr>
      </w:pPr>
    </w:p>
    <w:p w:rsidR="0036687C" w:rsidRPr="008C40C0" w:rsidRDefault="0036687C" w:rsidP="0036687C">
      <w:pPr>
        <w:ind w:firstLine="709"/>
        <w:jc w:val="both"/>
      </w:pPr>
      <w:r>
        <w:t>2.4</w:t>
      </w:r>
      <w:r w:rsidRPr="00F103E5">
        <w:t>.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r w:rsidRPr="008C40C0">
        <w:t xml:space="preserve"> </w:t>
      </w:r>
    </w:p>
    <w:p w:rsidR="0036687C" w:rsidRPr="008C40C0" w:rsidRDefault="0036687C" w:rsidP="0036687C">
      <w:pPr>
        <w:ind w:firstLine="709"/>
        <w:jc w:val="both"/>
        <w:rPr>
          <w:color w:val="000000"/>
        </w:rPr>
      </w:pPr>
      <w:r w:rsidRPr="008C40C0">
        <w:t>2.</w:t>
      </w:r>
      <w:r>
        <w:t>5</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6687C" w:rsidRPr="008C40C0" w:rsidRDefault="0036687C" w:rsidP="0036687C">
      <w:pPr>
        <w:ind w:firstLine="709"/>
        <w:jc w:val="both"/>
        <w:rPr>
          <w:color w:val="000000"/>
        </w:rPr>
      </w:pPr>
    </w:p>
    <w:p w:rsidR="0036687C" w:rsidRPr="008C40C0" w:rsidRDefault="0036687C" w:rsidP="0036687C">
      <w:pPr>
        <w:jc w:val="center"/>
        <w:rPr>
          <w:b/>
          <w:bCs/>
        </w:rPr>
      </w:pPr>
      <w:r w:rsidRPr="008C40C0">
        <w:rPr>
          <w:b/>
          <w:bCs/>
        </w:rPr>
        <w:t>3. ПОРЯДОК СДАЧИ-ПРИЕМКИ УСЛУГ</w:t>
      </w:r>
    </w:p>
    <w:p w:rsidR="0036687C" w:rsidRPr="008C40C0" w:rsidRDefault="0036687C" w:rsidP="0036687C">
      <w:pPr>
        <w:jc w:val="center"/>
        <w:rPr>
          <w:b/>
          <w:bCs/>
        </w:rPr>
      </w:pPr>
    </w:p>
    <w:p w:rsidR="0036687C" w:rsidRPr="008C40C0" w:rsidRDefault="0036687C" w:rsidP="0036687C">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36687C" w:rsidRPr="00426649" w:rsidRDefault="0036687C" w:rsidP="0036687C">
      <w:pPr>
        <w:ind w:firstLine="709"/>
        <w:jc w:val="both"/>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w:t>
      </w:r>
      <w:r w:rsidRPr="00426649">
        <w:t>услуг и отчета об оказанных услугах на бумажном и/или электронном носителе.</w:t>
      </w:r>
    </w:p>
    <w:p w:rsidR="0036687C" w:rsidRPr="008C40C0" w:rsidRDefault="0036687C" w:rsidP="0036687C">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6687C" w:rsidRPr="008C40C0" w:rsidRDefault="0036687C" w:rsidP="0036687C">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36687C" w:rsidRPr="008C40C0" w:rsidRDefault="0036687C" w:rsidP="0036687C">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6687C" w:rsidRPr="008C40C0" w:rsidRDefault="0036687C" w:rsidP="0036687C">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36687C" w:rsidRDefault="0036687C" w:rsidP="0036687C">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6687C" w:rsidRPr="00A23993" w:rsidRDefault="0036687C" w:rsidP="0036687C">
      <w:pPr>
        <w:ind w:firstLine="709"/>
        <w:jc w:val="both"/>
      </w:pPr>
      <w:r w:rsidRPr="00A23993">
        <w:t xml:space="preserve">3.8. Услуги по Договору признаются </w:t>
      </w:r>
      <w:r w:rsidR="00B21D6F" w:rsidRPr="00A23993">
        <w:t>Сторонами,</w:t>
      </w:r>
      <w:r w:rsidRPr="00A23993">
        <w:t xml:space="preserve"> оказанными Исполнителем надлежащим образом и принятыми Заказчиком, если в течение 15 (пятнадцати) рабочих дней с момента представления Заказчику подписанного Исполнителем акта сдачи-приемки услуг по Договору Заказчик не предоставит Исполнителю мотивированный отказ от приемки услуг.</w:t>
      </w:r>
    </w:p>
    <w:p w:rsidR="0036687C" w:rsidRPr="008C40C0" w:rsidRDefault="0036687C" w:rsidP="0036687C">
      <w:pPr>
        <w:jc w:val="center"/>
      </w:pPr>
    </w:p>
    <w:p w:rsidR="0036687C" w:rsidRPr="008C40C0" w:rsidRDefault="0036687C" w:rsidP="0036687C">
      <w:pPr>
        <w:jc w:val="center"/>
        <w:rPr>
          <w:b/>
          <w:bCs/>
        </w:rPr>
      </w:pPr>
      <w:r w:rsidRPr="008C40C0">
        <w:rPr>
          <w:b/>
          <w:bCs/>
        </w:rPr>
        <w:t>4. ПРАВА И ОБЯЗАННОСТИ СТОРОН</w:t>
      </w:r>
    </w:p>
    <w:p w:rsidR="0036687C" w:rsidRPr="008C40C0" w:rsidRDefault="0036687C" w:rsidP="0036687C">
      <w:pPr>
        <w:jc w:val="center"/>
        <w:rPr>
          <w:b/>
          <w:bCs/>
        </w:rPr>
      </w:pPr>
    </w:p>
    <w:p w:rsidR="0036687C" w:rsidRPr="008C40C0" w:rsidRDefault="0036687C" w:rsidP="0036687C">
      <w:pPr>
        <w:ind w:firstLine="709"/>
        <w:jc w:val="both"/>
        <w:rPr>
          <w:color w:val="000000"/>
        </w:rPr>
      </w:pPr>
      <w:r w:rsidRPr="008C40C0">
        <w:rPr>
          <w:color w:val="000000"/>
        </w:rPr>
        <w:t xml:space="preserve">4.1. Заказчик обязуется: </w:t>
      </w:r>
    </w:p>
    <w:p w:rsidR="0036687C" w:rsidRPr="008C40C0" w:rsidRDefault="0036687C" w:rsidP="0036687C">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6687C" w:rsidRPr="008C40C0" w:rsidRDefault="0036687C" w:rsidP="0036687C">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36687C" w:rsidRPr="008C40C0" w:rsidRDefault="0036687C" w:rsidP="0036687C">
      <w:pPr>
        <w:ind w:firstLine="709"/>
        <w:jc w:val="both"/>
        <w:rPr>
          <w:color w:val="000000"/>
        </w:rPr>
      </w:pPr>
      <w:r w:rsidRPr="008C40C0">
        <w:rPr>
          <w:color w:val="000000"/>
        </w:rPr>
        <w:t>4.2. Заказчик вправе:</w:t>
      </w:r>
    </w:p>
    <w:p w:rsidR="0036687C" w:rsidRPr="008C40C0" w:rsidRDefault="0036687C" w:rsidP="0036687C">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36687C" w:rsidRDefault="0036687C" w:rsidP="0036687C">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6687C" w:rsidRPr="008C40C0" w:rsidRDefault="0036687C" w:rsidP="0036687C">
      <w:pPr>
        <w:ind w:firstLine="709"/>
        <w:jc w:val="both"/>
        <w:rPr>
          <w:color w:val="000000"/>
        </w:rPr>
      </w:pPr>
      <w:r w:rsidRPr="008C40C0">
        <w:rPr>
          <w:color w:val="000000"/>
        </w:rPr>
        <w:t>4.3. Исполнитель обязуется:</w:t>
      </w:r>
    </w:p>
    <w:p w:rsidR="0036687C" w:rsidRPr="008C40C0" w:rsidRDefault="0036687C" w:rsidP="0036687C">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6687C" w:rsidRPr="008C40C0" w:rsidRDefault="0036687C" w:rsidP="0036687C">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6687C" w:rsidRPr="008C40C0" w:rsidRDefault="0036687C" w:rsidP="0036687C">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6687C" w:rsidRPr="008C40C0" w:rsidRDefault="0036687C" w:rsidP="0036687C">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6687C" w:rsidRPr="008C40C0" w:rsidRDefault="0036687C" w:rsidP="0036687C">
      <w:pPr>
        <w:ind w:firstLine="709"/>
        <w:jc w:val="both"/>
        <w:rPr>
          <w:color w:val="000000"/>
        </w:rPr>
      </w:pPr>
      <w:r w:rsidRPr="008C40C0">
        <w:rPr>
          <w:color w:val="000000"/>
        </w:rPr>
        <w:t>4.4. Исполнитель вправе:</w:t>
      </w:r>
    </w:p>
    <w:p w:rsidR="0036687C" w:rsidRPr="008C40C0" w:rsidRDefault="0036687C" w:rsidP="0036687C">
      <w:pPr>
        <w:ind w:firstLine="709"/>
        <w:jc w:val="both"/>
        <w:rPr>
          <w:color w:val="000000"/>
        </w:rPr>
      </w:pPr>
      <w:r w:rsidRPr="008C40C0">
        <w:rPr>
          <w:color w:val="000000"/>
        </w:rPr>
        <w:t>4.4.1. Оказать услуги раньше установленной даты;</w:t>
      </w:r>
    </w:p>
    <w:p w:rsidR="0036687C" w:rsidRPr="00426649" w:rsidRDefault="0036687C" w:rsidP="0036687C">
      <w:pPr>
        <w:ind w:firstLine="709"/>
        <w:jc w:val="both"/>
      </w:pPr>
      <w:r w:rsidRPr="008C40C0">
        <w:rPr>
          <w:color w:val="000000"/>
        </w:rPr>
        <w:t xml:space="preserve">4.4.2. Расширить объем оказания услуг по настоящему </w:t>
      </w:r>
      <w:r w:rsidRPr="00426649">
        <w:t>Договору, без компенсации со стороны Заказчика.</w:t>
      </w:r>
    </w:p>
    <w:p w:rsidR="0036687C" w:rsidRDefault="0036687C" w:rsidP="0036687C">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6687C" w:rsidRPr="00A23993" w:rsidRDefault="0036687C" w:rsidP="0036687C">
      <w:pPr>
        <w:ind w:firstLine="709"/>
        <w:jc w:val="both"/>
      </w:pPr>
      <w:r w:rsidRPr="00A23993">
        <w:t>4.4.4.</w:t>
      </w:r>
      <w:r w:rsidRPr="00A23993">
        <w:tab/>
        <w:t>Исполнитель имеет право приостановить оказание услуг по Договору при наличии у Заказчика просроченной задолженности, в том числе просроченной задолженности по оплате платежей, оплачиваемых согласно пункту 2.2 Договора. Исполнитель незамедлительно извещает Заказчика о приостановлении оказания услуг. Все риски неблагоприятных последствий, связанные с приостановлением оказания услуг по Договору, несет Заказчик.</w:t>
      </w:r>
    </w:p>
    <w:p w:rsidR="0036687C" w:rsidRPr="00A23993" w:rsidRDefault="0036687C" w:rsidP="0036687C">
      <w:pPr>
        <w:ind w:firstLine="709"/>
        <w:jc w:val="both"/>
      </w:pPr>
      <w:r w:rsidRPr="00A23993">
        <w:t xml:space="preserve">4.4.5. Исполнитель имеет право под свою ответственность привлекать иных лиц для оказания услуг по Договору. </w:t>
      </w:r>
    </w:p>
    <w:p w:rsidR="0036687C" w:rsidRDefault="0036687C" w:rsidP="0036687C">
      <w:pPr>
        <w:rPr>
          <w:b/>
          <w:bCs/>
        </w:rPr>
      </w:pPr>
    </w:p>
    <w:p w:rsidR="0036687C" w:rsidRPr="008C40C0" w:rsidRDefault="0036687C" w:rsidP="0036687C">
      <w:pPr>
        <w:jc w:val="center"/>
        <w:rPr>
          <w:b/>
          <w:bCs/>
        </w:rPr>
      </w:pPr>
      <w:r w:rsidRPr="008C40C0">
        <w:rPr>
          <w:b/>
          <w:bCs/>
        </w:rPr>
        <w:t>5. ОТВЕТСТВЕННОСТЬ СТОРОН</w:t>
      </w:r>
    </w:p>
    <w:p w:rsidR="0036687C" w:rsidRPr="008C40C0" w:rsidRDefault="0036687C" w:rsidP="0036687C">
      <w:pPr>
        <w:jc w:val="center"/>
        <w:rPr>
          <w:b/>
          <w:bCs/>
        </w:rPr>
      </w:pPr>
    </w:p>
    <w:p w:rsidR="0036687C" w:rsidRPr="008C40C0" w:rsidRDefault="0036687C" w:rsidP="0036687C">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6687C" w:rsidRPr="008C40C0" w:rsidRDefault="0036687C" w:rsidP="0036687C">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6687C" w:rsidRPr="008C40C0" w:rsidRDefault="0036687C" w:rsidP="0036687C">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6687C" w:rsidRPr="008C40C0" w:rsidRDefault="0036687C" w:rsidP="0036687C">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6687C" w:rsidRPr="008C40C0" w:rsidRDefault="0036687C" w:rsidP="0036687C">
      <w:pPr>
        <w:jc w:val="both"/>
        <w:rPr>
          <w:color w:val="000000"/>
        </w:rPr>
      </w:pPr>
    </w:p>
    <w:p w:rsidR="0036687C" w:rsidRPr="008C40C0" w:rsidRDefault="0036687C" w:rsidP="0036687C">
      <w:pPr>
        <w:jc w:val="center"/>
        <w:rPr>
          <w:b/>
          <w:bCs/>
        </w:rPr>
      </w:pPr>
      <w:r w:rsidRPr="008C40C0">
        <w:rPr>
          <w:b/>
          <w:bCs/>
        </w:rPr>
        <w:t>6. ПРАВА СТОРОН НА РЕЗУЛЬТАТЫ УСЛУГ</w:t>
      </w:r>
    </w:p>
    <w:p w:rsidR="0036687C" w:rsidRPr="008C40C0" w:rsidRDefault="0036687C" w:rsidP="0036687C">
      <w:pPr>
        <w:jc w:val="center"/>
        <w:rPr>
          <w:b/>
          <w:bCs/>
        </w:rPr>
      </w:pPr>
    </w:p>
    <w:p w:rsidR="0036687C" w:rsidRPr="007D2013" w:rsidRDefault="0036687C" w:rsidP="0036687C">
      <w:pPr>
        <w:tabs>
          <w:tab w:val="left" w:pos="426"/>
        </w:tabs>
        <w:spacing w:after="200"/>
        <w:contextualSpacing/>
        <w:jc w:val="both"/>
        <w:rPr>
          <w:color w:val="FF0000"/>
          <w:sz w:val="20"/>
          <w:szCs w:val="20"/>
        </w:rPr>
      </w:pPr>
      <w:r>
        <w:tab/>
      </w:r>
      <w:r w:rsidRPr="00426649">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w:t>
      </w:r>
      <w:r w:rsidRPr="007D2013">
        <w:rPr>
          <w:color w:val="000000"/>
        </w:rPr>
        <w:t>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w:t>
      </w:r>
      <w:r w:rsidRPr="00A23993">
        <w:t>чу исключительных имущественных и смежных прав (при их возникновении) на РИД от автора (соавторов) к Заказчику. Исключительное право считается переданным в момент подписания Сторонами Акта сдачи-приемки результатов оказанных услуг, при условии, что услуги, оказанные Исполнителем по Договору, оплачены Заказчиком полностью.</w:t>
      </w:r>
      <w:r w:rsidRPr="00A23993">
        <w:rPr>
          <w:sz w:val="20"/>
          <w:szCs w:val="20"/>
        </w:rPr>
        <w:t xml:space="preserve">  </w:t>
      </w:r>
    </w:p>
    <w:p w:rsidR="0036687C" w:rsidRPr="00426649" w:rsidRDefault="0036687C" w:rsidP="0036687C">
      <w:pPr>
        <w:tabs>
          <w:tab w:val="left" w:pos="567"/>
        </w:tabs>
        <w:contextualSpacing/>
        <w:jc w:val="both"/>
      </w:pPr>
      <w:r>
        <w:rPr>
          <w:color w:val="000000"/>
        </w:rPr>
        <w:tab/>
      </w:r>
      <w:r w:rsidRPr="007D2013">
        <w:rPr>
          <w:color w:val="000000"/>
        </w:rPr>
        <w:t xml:space="preserve">6.2. Указанные в п. 6.1. настоящего Договора права не распространяются на объекты </w:t>
      </w:r>
      <w:r w:rsidRPr="00426649">
        <w:t>интеллектуальной собственности, принадлежащие Исполнителю.</w:t>
      </w:r>
    </w:p>
    <w:p w:rsidR="0036687C" w:rsidRPr="00426649" w:rsidRDefault="0036687C" w:rsidP="0036687C">
      <w:pPr>
        <w:ind w:firstLine="567"/>
        <w:jc w:val="both"/>
      </w:pPr>
      <w:r w:rsidRPr="00426649">
        <w:t xml:space="preserve">6.3. Исполнитель обязан уведомлять Заказчика обо всех РИД, которые будут им созданы в связи с оказанием услуг по настоящему Договору. </w:t>
      </w:r>
    </w:p>
    <w:p w:rsidR="0036687C" w:rsidRPr="008C40C0" w:rsidRDefault="0036687C" w:rsidP="0036687C">
      <w:pPr>
        <w:ind w:firstLine="709"/>
        <w:jc w:val="both"/>
        <w:rPr>
          <w:color w:val="000000"/>
        </w:rPr>
      </w:pPr>
      <w:r w:rsidRPr="00426649">
        <w:t xml:space="preserve">6.4. Исполнитель обязан уведомлять Заказчика об известных </w:t>
      </w:r>
      <w:r w:rsidRPr="008C40C0">
        <w:rPr>
          <w:color w:val="000000"/>
        </w:rPr>
        <w:t>ему правах третьих лиц, которые могут повлиять на использование результатов по настоящему Договору.</w:t>
      </w:r>
    </w:p>
    <w:p w:rsidR="0036687C" w:rsidRPr="008C40C0" w:rsidRDefault="0036687C" w:rsidP="0036687C">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6687C" w:rsidRDefault="0036687C" w:rsidP="0036687C">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6687C" w:rsidRPr="008C40C0" w:rsidRDefault="0036687C" w:rsidP="0036687C">
      <w:pPr>
        <w:ind w:firstLine="708"/>
        <w:jc w:val="both"/>
      </w:pPr>
    </w:p>
    <w:p w:rsidR="0036687C" w:rsidRDefault="0036687C" w:rsidP="0036687C">
      <w:pPr>
        <w:jc w:val="center"/>
        <w:rPr>
          <w:b/>
        </w:rPr>
      </w:pPr>
      <w:r w:rsidRPr="008C40C0">
        <w:rPr>
          <w:b/>
        </w:rPr>
        <w:t>7. КОНФИДЕНЦИАЛЬНОСТЬ</w:t>
      </w:r>
    </w:p>
    <w:p w:rsidR="0036687C" w:rsidRPr="00426649" w:rsidRDefault="0036687C" w:rsidP="0036687C">
      <w:pPr>
        <w:jc w:val="center"/>
        <w:rPr>
          <w:b/>
        </w:rPr>
      </w:pPr>
    </w:p>
    <w:p w:rsidR="0036687C" w:rsidRPr="008C40C0" w:rsidRDefault="0036687C" w:rsidP="0036687C">
      <w:pPr>
        <w:ind w:firstLine="709"/>
        <w:jc w:val="both"/>
      </w:pPr>
      <w:r w:rsidRPr="00426649">
        <w:t>7.1. Исполнитель признает, что во время исполнения им настоящего Договора ему станет известна конфиденциальная информация</w:t>
      </w:r>
      <w:r w:rsidRPr="008C40C0">
        <w:t xml:space="preserve">,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36687C" w:rsidRPr="008C40C0" w:rsidRDefault="0036687C" w:rsidP="0036687C">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6687C" w:rsidRPr="008C40C0" w:rsidRDefault="0036687C" w:rsidP="0036687C">
      <w:pPr>
        <w:ind w:firstLine="709"/>
        <w:jc w:val="both"/>
      </w:pPr>
      <w:r w:rsidRPr="008C40C0">
        <w:t xml:space="preserve">(1) разглашение Конфиденциальной информации с письменного согласия Заказчика; </w:t>
      </w:r>
    </w:p>
    <w:p w:rsidR="0036687C" w:rsidRPr="008C40C0" w:rsidRDefault="0036687C" w:rsidP="0036687C">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36687C" w:rsidRPr="008C40C0" w:rsidRDefault="0036687C" w:rsidP="0036687C">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6687C" w:rsidRPr="008C40C0" w:rsidRDefault="0036687C" w:rsidP="0036687C">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6687C" w:rsidRDefault="0036687C" w:rsidP="0036687C">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6687C" w:rsidRPr="00A23993" w:rsidRDefault="0036687C" w:rsidP="0036687C">
      <w:pPr>
        <w:ind w:firstLine="709"/>
        <w:jc w:val="both"/>
      </w:pPr>
      <w:r w:rsidRPr="00A23993">
        <w:t>7.4. Стороны определили, что условия Договора и все сведения, полученные Сторонами в рамках его исполнения, конфиденциальны и не подлежат разглашению. Однако сам факт сотрудничества по Договору (без раскрытия условий Договора и специфики конкретных услуг по нему) не относится Сторонами к конфиденциальным сведениям и может использоваться любой из Сторон в своей маркетинговой деятельности.</w:t>
      </w:r>
    </w:p>
    <w:p w:rsidR="0036687C" w:rsidRPr="00A23993" w:rsidRDefault="0036687C" w:rsidP="0036687C">
      <w:pPr>
        <w:ind w:firstLine="709"/>
        <w:jc w:val="both"/>
      </w:pPr>
      <w:r w:rsidRPr="00A23993">
        <w:t>7.5.  Исполнитель сохраняет право использовать Результаты услуг для собственных нужд на условиях безвозмездной простой лицензии, в целях демонстрации третьим лицам качества своей работы и своего положительного опыта (в частности, но не ограничиваясь этим, для размещения в портфолио и проведения семинаров, выставок и т.п.).</w:t>
      </w:r>
    </w:p>
    <w:p w:rsidR="0036687C" w:rsidRPr="008C40C0" w:rsidRDefault="0036687C" w:rsidP="0036687C">
      <w:pPr>
        <w:jc w:val="both"/>
      </w:pPr>
    </w:p>
    <w:p w:rsidR="0036687C" w:rsidRPr="00491D0E" w:rsidRDefault="0036687C" w:rsidP="0036687C">
      <w:pPr>
        <w:jc w:val="center"/>
        <w:rPr>
          <w:b/>
          <w:bCs/>
        </w:rPr>
      </w:pPr>
      <w:r w:rsidRPr="00491D0E">
        <w:rPr>
          <w:b/>
          <w:bCs/>
        </w:rPr>
        <w:t>8. ГАРАНТИИ И ЗАВЕРЕНИЯ СТОРОН</w:t>
      </w:r>
    </w:p>
    <w:p w:rsidR="0036687C" w:rsidRPr="00491D0E" w:rsidRDefault="0036687C" w:rsidP="0036687C">
      <w:pPr>
        <w:ind w:firstLine="709"/>
        <w:jc w:val="both"/>
      </w:pPr>
    </w:p>
    <w:p w:rsidR="0036687C" w:rsidRPr="00491D0E" w:rsidRDefault="0036687C" w:rsidP="0036687C">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36687C" w:rsidRPr="00491D0E" w:rsidRDefault="0036687C" w:rsidP="0036687C">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6687C" w:rsidRPr="00491D0E" w:rsidRDefault="0036687C" w:rsidP="0036687C">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36687C" w:rsidRPr="00491D0E" w:rsidRDefault="0036687C" w:rsidP="0036687C">
      <w:pPr>
        <w:pStyle w:val="af8"/>
        <w:numPr>
          <w:ilvl w:val="0"/>
          <w:numId w:val="40"/>
        </w:numPr>
        <w:shd w:val="clear" w:color="auto" w:fill="FFFFFF"/>
        <w:tabs>
          <w:tab w:val="left" w:pos="0"/>
        </w:tabs>
        <w:contextualSpacing w:val="0"/>
        <w:jc w:val="both"/>
        <w:rPr>
          <w:vanish/>
          <w:color w:val="000000"/>
        </w:rPr>
      </w:pPr>
    </w:p>
    <w:p w:rsidR="0036687C" w:rsidRPr="00491D0E" w:rsidRDefault="0036687C" w:rsidP="0036687C">
      <w:pPr>
        <w:pStyle w:val="af8"/>
        <w:numPr>
          <w:ilvl w:val="0"/>
          <w:numId w:val="40"/>
        </w:numPr>
        <w:shd w:val="clear" w:color="auto" w:fill="FFFFFF"/>
        <w:tabs>
          <w:tab w:val="left" w:pos="0"/>
        </w:tabs>
        <w:contextualSpacing w:val="0"/>
        <w:jc w:val="both"/>
        <w:rPr>
          <w:vanish/>
          <w:color w:val="000000"/>
        </w:rPr>
      </w:pPr>
    </w:p>
    <w:p w:rsidR="0036687C" w:rsidRPr="00491D0E" w:rsidRDefault="0036687C" w:rsidP="0036687C">
      <w:pPr>
        <w:pStyle w:val="af8"/>
        <w:numPr>
          <w:ilvl w:val="0"/>
          <w:numId w:val="40"/>
        </w:numPr>
        <w:shd w:val="clear" w:color="auto" w:fill="FFFFFF"/>
        <w:tabs>
          <w:tab w:val="left" w:pos="0"/>
        </w:tabs>
        <w:contextualSpacing w:val="0"/>
        <w:jc w:val="both"/>
        <w:rPr>
          <w:vanish/>
          <w:color w:val="000000"/>
        </w:rPr>
      </w:pPr>
    </w:p>
    <w:p w:rsidR="0036687C" w:rsidRPr="00491D0E" w:rsidRDefault="0036687C" w:rsidP="0036687C">
      <w:pPr>
        <w:pStyle w:val="af8"/>
        <w:numPr>
          <w:ilvl w:val="1"/>
          <w:numId w:val="40"/>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36687C" w:rsidRPr="00491D0E" w:rsidRDefault="0036687C" w:rsidP="0036687C">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6687C" w:rsidRPr="00491D0E" w:rsidRDefault="0036687C" w:rsidP="0036687C">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6687C" w:rsidRPr="00491D0E" w:rsidRDefault="0036687C" w:rsidP="0036687C">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6687C" w:rsidRPr="00491D0E" w:rsidRDefault="0036687C" w:rsidP="0036687C">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6687C" w:rsidRPr="00491D0E" w:rsidRDefault="0036687C" w:rsidP="0036687C">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6687C" w:rsidRPr="00491D0E" w:rsidRDefault="0036687C" w:rsidP="0036687C">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6687C" w:rsidRPr="00491D0E" w:rsidRDefault="0036687C" w:rsidP="0036687C">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6687C" w:rsidRPr="00491D0E" w:rsidRDefault="0036687C" w:rsidP="0036687C">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6687C" w:rsidRPr="00491D0E" w:rsidRDefault="0036687C" w:rsidP="0036687C">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6687C" w:rsidRPr="00491D0E" w:rsidRDefault="0036687C" w:rsidP="0036687C">
      <w:pPr>
        <w:ind w:firstLine="709"/>
        <w:jc w:val="both"/>
        <w:rPr>
          <w:color w:val="000000"/>
        </w:rPr>
      </w:pPr>
    </w:p>
    <w:p w:rsidR="0036687C" w:rsidRPr="008C40C0" w:rsidRDefault="0036687C" w:rsidP="0036687C">
      <w:pPr>
        <w:pStyle w:val="af8"/>
        <w:numPr>
          <w:ilvl w:val="0"/>
          <w:numId w:val="40"/>
        </w:numPr>
        <w:jc w:val="center"/>
        <w:rPr>
          <w:b/>
        </w:rPr>
      </w:pPr>
      <w:r w:rsidRPr="008C40C0">
        <w:rPr>
          <w:b/>
        </w:rPr>
        <w:t>АНТИКОРРУПЦИОННЫЕ УСЛОВИЯ</w:t>
      </w:r>
    </w:p>
    <w:p w:rsidR="0036687C" w:rsidRPr="008C40C0" w:rsidRDefault="0036687C" w:rsidP="0036687C">
      <w:pPr>
        <w:jc w:val="center"/>
        <w:rPr>
          <w:b/>
        </w:rPr>
      </w:pPr>
    </w:p>
    <w:p w:rsidR="0036687C" w:rsidRPr="008C40C0" w:rsidRDefault="0036687C" w:rsidP="0036687C">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6687C" w:rsidRPr="008C40C0" w:rsidRDefault="0036687C" w:rsidP="0036687C">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6687C" w:rsidRPr="008C40C0" w:rsidRDefault="0036687C" w:rsidP="0036687C">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36687C" w:rsidRPr="008C40C0" w:rsidRDefault="0036687C" w:rsidP="0036687C">
      <w:pPr>
        <w:ind w:firstLine="709"/>
        <w:jc w:val="both"/>
      </w:pPr>
      <w:r w:rsidRPr="008C40C0">
        <w:t>Под действиями работника, осуществляемыми в пользу стимулирующей его Стороны, понимаются:</w:t>
      </w:r>
    </w:p>
    <w:p w:rsidR="0036687C" w:rsidRPr="008C40C0" w:rsidRDefault="0036687C" w:rsidP="0036687C">
      <w:pPr>
        <w:pStyle w:val="af8"/>
        <w:numPr>
          <w:ilvl w:val="0"/>
          <w:numId w:val="41"/>
        </w:numPr>
        <w:autoSpaceDE w:val="0"/>
        <w:autoSpaceDN w:val="0"/>
        <w:adjustRightInd w:val="0"/>
        <w:jc w:val="both"/>
      </w:pPr>
      <w:r w:rsidRPr="008C40C0">
        <w:t>предоставление неоправданных преимуществ по сравнению с другими контрагентами;</w:t>
      </w:r>
    </w:p>
    <w:p w:rsidR="0036687C" w:rsidRPr="008C40C0" w:rsidRDefault="0036687C" w:rsidP="0036687C">
      <w:pPr>
        <w:pStyle w:val="af8"/>
        <w:numPr>
          <w:ilvl w:val="0"/>
          <w:numId w:val="41"/>
        </w:numPr>
        <w:autoSpaceDE w:val="0"/>
        <w:autoSpaceDN w:val="0"/>
        <w:adjustRightInd w:val="0"/>
        <w:jc w:val="both"/>
      </w:pPr>
      <w:r w:rsidRPr="008C40C0">
        <w:t>предоставление каких-либо гарантий;</w:t>
      </w:r>
    </w:p>
    <w:p w:rsidR="0036687C" w:rsidRPr="008C40C0" w:rsidRDefault="0036687C" w:rsidP="0036687C">
      <w:pPr>
        <w:pStyle w:val="af8"/>
        <w:numPr>
          <w:ilvl w:val="0"/>
          <w:numId w:val="41"/>
        </w:numPr>
        <w:autoSpaceDE w:val="0"/>
        <w:autoSpaceDN w:val="0"/>
        <w:adjustRightInd w:val="0"/>
        <w:jc w:val="both"/>
      </w:pPr>
      <w:r w:rsidRPr="008C40C0">
        <w:t>ускорение существующих процедур;</w:t>
      </w:r>
    </w:p>
    <w:p w:rsidR="0036687C" w:rsidRPr="008C40C0" w:rsidRDefault="0036687C" w:rsidP="0036687C">
      <w:pPr>
        <w:pStyle w:val="af8"/>
        <w:numPr>
          <w:ilvl w:val="0"/>
          <w:numId w:val="41"/>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6687C" w:rsidRPr="008C40C0" w:rsidRDefault="0036687C" w:rsidP="0036687C">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36687C" w:rsidRPr="008C40C0" w:rsidRDefault="0036687C" w:rsidP="0036687C">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6687C" w:rsidRPr="008C40C0" w:rsidRDefault="0036687C" w:rsidP="0036687C">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6687C" w:rsidRPr="008C40C0" w:rsidRDefault="0036687C" w:rsidP="0036687C">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6687C" w:rsidRPr="008C40C0" w:rsidRDefault="0036687C" w:rsidP="0036687C">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6687C" w:rsidRPr="008C40C0" w:rsidRDefault="0036687C" w:rsidP="0036687C">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6687C" w:rsidRPr="008C40C0" w:rsidRDefault="0036687C" w:rsidP="0036687C">
      <w:pPr>
        <w:ind w:firstLine="709"/>
        <w:jc w:val="both"/>
        <w:rPr>
          <w:color w:val="000000"/>
        </w:rPr>
      </w:pPr>
    </w:p>
    <w:p w:rsidR="0036687C" w:rsidRPr="008C40C0" w:rsidRDefault="0036687C" w:rsidP="0036687C">
      <w:pPr>
        <w:pStyle w:val="af8"/>
        <w:numPr>
          <w:ilvl w:val="0"/>
          <w:numId w:val="42"/>
        </w:numPr>
        <w:tabs>
          <w:tab w:val="left" w:pos="142"/>
        </w:tabs>
        <w:ind w:left="0" w:firstLine="0"/>
        <w:contextualSpacing w:val="0"/>
        <w:jc w:val="center"/>
        <w:rPr>
          <w:b/>
          <w:bCs/>
        </w:rPr>
      </w:pPr>
      <w:r w:rsidRPr="008C40C0">
        <w:rPr>
          <w:b/>
          <w:bCs/>
        </w:rPr>
        <w:t>ОБСТОЯТЕЛЬСТВА НЕПРЕОДОЛИМОЙ СИЛЫ (ФОРС-МАЖОР)</w:t>
      </w:r>
    </w:p>
    <w:p w:rsidR="0036687C" w:rsidRPr="008C40C0" w:rsidRDefault="0036687C" w:rsidP="0036687C">
      <w:pPr>
        <w:pStyle w:val="af8"/>
        <w:ind w:left="360"/>
        <w:rPr>
          <w:b/>
          <w:bCs/>
        </w:rPr>
      </w:pPr>
    </w:p>
    <w:p w:rsidR="0036687C" w:rsidRPr="008C40C0" w:rsidRDefault="0036687C" w:rsidP="0036687C">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6687C" w:rsidRPr="008C40C0" w:rsidRDefault="0036687C" w:rsidP="0036687C">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6687C" w:rsidRPr="008C40C0" w:rsidRDefault="0036687C" w:rsidP="0036687C">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6687C" w:rsidRPr="008C40C0" w:rsidRDefault="0036687C" w:rsidP="0036687C">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36687C" w:rsidRPr="008C40C0" w:rsidRDefault="0036687C" w:rsidP="0036687C">
      <w:pPr>
        <w:pStyle w:val="27"/>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36687C" w:rsidRDefault="0036687C" w:rsidP="0036687C">
      <w:pPr>
        <w:jc w:val="center"/>
        <w:rPr>
          <w:b/>
          <w:bCs/>
        </w:rPr>
      </w:pPr>
    </w:p>
    <w:p w:rsidR="0036687C" w:rsidRPr="008C40C0" w:rsidRDefault="0036687C" w:rsidP="0036687C">
      <w:pPr>
        <w:jc w:val="center"/>
        <w:rPr>
          <w:b/>
          <w:bCs/>
        </w:rPr>
      </w:pPr>
      <w:r w:rsidRPr="008C40C0">
        <w:rPr>
          <w:b/>
          <w:bCs/>
        </w:rPr>
        <w:t>11. СРОК ДЕЙСТВИЯ ДОГОВОРА</w:t>
      </w:r>
    </w:p>
    <w:p w:rsidR="0036687C" w:rsidRPr="008C40C0" w:rsidRDefault="0036687C" w:rsidP="0036687C">
      <w:pPr>
        <w:jc w:val="center"/>
        <w:rPr>
          <w:b/>
          <w:bCs/>
        </w:rPr>
      </w:pPr>
    </w:p>
    <w:p w:rsidR="0036687C" w:rsidRDefault="0036687C" w:rsidP="0036687C">
      <w:pPr>
        <w:widowControl w:val="0"/>
        <w:ind w:firstLine="720"/>
        <w:jc w:val="both"/>
      </w:pPr>
      <w:r>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36687C" w:rsidRDefault="0036687C" w:rsidP="0036687C">
      <w:pPr>
        <w:widowControl w:val="0"/>
        <w:ind w:firstLine="720"/>
        <w:jc w:val="both"/>
      </w:pPr>
      <w:r>
        <w:t>11.2. Срок оказания услуг: _____ календарных дней с момента подписания настоящего Договора.</w:t>
      </w:r>
    </w:p>
    <w:p w:rsidR="0036687C" w:rsidRPr="008C40C0" w:rsidRDefault="0036687C" w:rsidP="0036687C">
      <w:pPr>
        <w:rPr>
          <w:b/>
          <w:bCs/>
        </w:rPr>
      </w:pPr>
    </w:p>
    <w:p w:rsidR="0036687C" w:rsidRPr="008C40C0" w:rsidRDefault="0036687C" w:rsidP="0036687C">
      <w:pPr>
        <w:jc w:val="center"/>
        <w:rPr>
          <w:b/>
          <w:bCs/>
        </w:rPr>
      </w:pPr>
      <w:r w:rsidRPr="008C40C0">
        <w:rPr>
          <w:b/>
          <w:bCs/>
        </w:rPr>
        <w:t>12. ПОРЯДОК И ОСНОВАНИЯ ИЗМЕНЕНИЯ И РАСТОРЖЕНИЕ ДОГОВОРА</w:t>
      </w:r>
    </w:p>
    <w:p w:rsidR="0036687C" w:rsidRPr="008C40C0" w:rsidRDefault="0036687C" w:rsidP="0036687C">
      <w:pPr>
        <w:jc w:val="center"/>
        <w:rPr>
          <w:b/>
          <w:bCs/>
        </w:rPr>
      </w:pPr>
    </w:p>
    <w:p w:rsidR="0036687C" w:rsidRPr="008C40C0" w:rsidRDefault="0036687C" w:rsidP="0036687C">
      <w:pPr>
        <w:ind w:firstLine="720"/>
        <w:jc w:val="both"/>
      </w:pPr>
      <w:r w:rsidRPr="008C40C0">
        <w:t>12.1. Досрочное расторжение настоящего Договора допускается по письменному соглашению Сторон.</w:t>
      </w:r>
    </w:p>
    <w:p w:rsidR="0036687C" w:rsidRPr="008C40C0" w:rsidRDefault="0036687C" w:rsidP="0036687C">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6687C" w:rsidRPr="008C40C0" w:rsidRDefault="0036687C" w:rsidP="0036687C">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6687C" w:rsidRPr="008C40C0" w:rsidRDefault="0036687C" w:rsidP="0036687C">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6687C" w:rsidRPr="008C40C0" w:rsidRDefault="0036687C" w:rsidP="0036687C">
      <w:pPr>
        <w:jc w:val="center"/>
        <w:rPr>
          <w:b/>
          <w:bCs/>
        </w:rPr>
      </w:pPr>
    </w:p>
    <w:p w:rsidR="0036687C" w:rsidRPr="008C40C0" w:rsidRDefault="0036687C" w:rsidP="0036687C">
      <w:pPr>
        <w:jc w:val="center"/>
        <w:rPr>
          <w:b/>
          <w:bCs/>
        </w:rPr>
      </w:pPr>
      <w:r w:rsidRPr="008C40C0">
        <w:rPr>
          <w:b/>
          <w:bCs/>
        </w:rPr>
        <w:t>13. ПОРЯДОК РАССМОТРЕНИЯ СПОРОВ</w:t>
      </w:r>
    </w:p>
    <w:p w:rsidR="0036687C" w:rsidRPr="008C40C0" w:rsidRDefault="0036687C" w:rsidP="0036687C">
      <w:pPr>
        <w:jc w:val="center"/>
        <w:rPr>
          <w:b/>
          <w:bCs/>
        </w:rPr>
      </w:pPr>
    </w:p>
    <w:p w:rsidR="0036687C" w:rsidRPr="008C40C0" w:rsidRDefault="0036687C" w:rsidP="0036687C">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6687C" w:rsidRPr="008C40C0" w:rsidRDefault="0036687C" w:rsidP="0036687C">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6687C" w:rsidRPr="008C40C0" w:rsidRDefault="0036687C" w:rsidP="0036687C">
      <w:pPr>
        <w:jc w:val="both"/>
        <w:rPr>
          <w:color w:val="000000"/>
        </w:rPr>
      </w:pPr>
    </w:p>
    <w:p w:rsidR="0036687C" w:rsidRPr="008C40C0" w:rsidRDefault="0036687C" w:rsidP="0036687C">
      <w:pPr>
        <w:jc w:val="center"/>
        <w:rPr>
          <w:b/>
          <w:bCs/>
        </w:rPr>
      </w:pPr>
      <w:r w:rsidRPr="008C40C0">
        <w:rPr>
          <w:b/>
          <w:bCs/>
        </w:rPr>
        <w:t>14. ТРЕБОВАНИЯ К ПОДПИСИ</w:t>
      </w:r>
    </w:p>
    <w:p w:rsidR="0036687C" w:rsidRPr="008C40C0" w:rsidRDefault="0036687C" w:rsidP="0036687C">
      <w:pPr>
        <w:jc w:val="center"/>
        <w:rPr>
          <w:b/>
          <w:bCs/>
        </w:rPr>
      </w:pPr>
    </w:p>
    <w:p w:rsidR="0036687C" w:rsidRPr="008C40C0" w:rsidRDefault="0036687C" w:rsidP="0036687C">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6687C" w:rsidRPr="008C40C0" w:rsidRDefault="0036687C" w:rsidP="0036687C">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6687C" w:rsidRPr="008C40C0" w:rsidRDefault="0036687C" w:rsidP="0036687C">
      <w:pPr>
        <w:ind w:firstLine="709"/>
        <w:jc w:val="both"/>
        <w:rPr>
          <w:color w:val="000000"/>
        </w:rPr>
      </w:pPr>
    </w:p>
    <w:p w:rsidR="0036687C" w:rsidRPr="008C40C0" w:rsidRDefault="0036687C" w:rsidP="0036687C">
      <w:pPr>
        <w:jc w:val="center"/>
        <w:rPr>
          <w:b/>
          <w:bCs/>
        </w:rPr>
      </w:pPr>
      <w:r w:rsidRPr="008C40C0">
        <w:rPr>
          <w:b/>
          <w:bCs/>
        </w:rPr>
        <w:t>15. ЗАКЛЮЧИТЕЛЬНЫЕ ПОЛОЖЕНИЯ</w:t>
      </w:r>
    </w:p>
    <w:p w:rsidR="0036687C" w:rsidRPr="008C40C0" w:rsidRDefault="0036687C" w:rsidP="0036687C">
      <w:pPr>
        <w:jc w:val="center"/>
        <w:rPr>
          <w:b/>
          <w:bCs/>
        </w:rPr>
      </w:pPr>
    </w:p>
    <w:p w:rsidR="0036687C" w:rsidRPr="008C40C0" w:rsidRDefault="0036687C" w:rsidP="0036687C">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6687C" w:rsidRPr="008C40C0" w:rsidRDefault="0036687C" w:rsidP="0036687C">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36687C" w:rsidRPr="008C40C0" w:rsidRDefault="0036687C" w:rsidP="0036687C">
      <w:pPr>
        <w:ind w:left="720"/>
        <w:jc w:val="both"/>
      </w:pPr>
      <w:r w:rsidRPr="008C40C0">
        <w:t>15.3. К настоящему Договору прилагаются и являются его неотъемлемой частью:</w:t>
      </w:r>
    </w:p>
    <w:p w:rsidR="0036687C" w:rsidRPr="008C40C0" w:rsidRDefault="0036687C" w:rsidP="0036687C">
      <w:pPr>
        <w:ind w:firstLine="709"/>
        <w:jc w:val="both"/>
        <w:rPr>
          <w:bCs/>
        </w:rPr>
      </w:pPr>
      <w:r w:rsidRPr="008C40C0">
        <w:rPr>
          <w:bCs/>
        </w:rPr>
        <w:t>Приложение № 1: Техническое задание.</w:t>
      </w:r>
    </w:p>
    <w:p w:rsidR="0036687C" w:rsidRPr="008C40C0" w:rsidRDefault="0036687C" w:rsidP="0036687C">
      <w:pPr>
        <w:ind w:firstLine="709"/>
        <w:jc w:val="both"/>
        <w:rPr>
          <w:bCs/>
        </w:rPr>
      </w:pPr>
      <w:r w:rsidRPr="008C40C0">
        <w:rPr>
          <w:bCs/>
        </w:rPr>
        <w:t>Приложение № 2: Календарный план оказания услуг.</w:t>
      </w:r>
    </w:p>
    <w:p w:rsidR="0036687C" w:rsidRPr="008C40C0" w:rsidRDefault="0036687C" w:rsidP="0036687C">
      <w:pPr>
        <w:ind w:firstLine="709"/>
        <w:jc w:val="both"/>
        <w:rPr>
          <w:color w:val="000000"/>
        </w:rPr>
      </w:pPr>
    </w:p>
    <w:p w:rsidR="0036687C" w:rsidRPr="008C40C0" w:rsidRDefault="0036687C" w:rsidP="0036687C">
      <w:pPr>
        <w:jc w:val="center"/>
        <w:rPr>
          <w:b/>
        </w:rPr>
      </w:pPr>
      <w:r w:rsidRPr="008C40C0">
        <w:rPr>
          <w:b/>
        </w:rPr>
        <w:t>16. АДРЕСА, РЕКВИЗИТЫ И ПОДПИСИ СТОРОН</w:t>
      </w:r>
    </w:p>
    <w:p w:rsidR="0036687C" w:rsidRPr="008C40C0" w:rsidRDefault="0036687C" w:rsidP="0036687C">
      <w:pPr>
        <w:ind w:firstLine="542"/>
        <w:jc w:val="center"/>
        <w:rPr>
          <w:b/>
        </w:rPr>
      </w:pPr>
    </w:p>
    <w:p w:rsidR="0036687C" w:rsidRDefault="0036687C" w:rsidP="0036687C">
      <w:r>
        <w:br w:type="page"/>
      </w:r>
    </w:p>
    <w:p w:rsidR="001E4528" w:rsidRDefault="001E4528" w:rsidP="001E4528">
      <w:pPr>
        <w:jc w:val="right"/>
        <w:rPr>
          <w:b/>
        </w:rPr>
      </w:pPr>
      <w:r>
        <w:rPr>
          <w:b/>
        </w:rPr>
        <w:t xml:space="preserve">Приложение № 1   </w:t>
      </w:r>
    </w:p>
    <w:p w:rsidR="001E4528" w:rsidRDefault="001E4528" w:rsidP="001E4528">
      <w:pPr>
        <w:widowControl w:val="0"/>
        <w:jc w:val="right"/>
      </w:pPr>
      <w:r>
        <w:t xml:space="preserve">к Договору оказания услуг №   </w:t>
      </w:r>
    </w:p>
    <w:p w:rsidR="001E4528" w:rsidRDefault="001E4528" w:rsidP="001E4528">
      <w:pPr>
        <w:widowControl w:val="0"/>
        <w:jc w:val="right"/>
      </w:pPr>
      <w:r>
        <w:t>от « » _______ 2019 г.</w:t>
      </w:r>
    </w:p>
    <w:p w:rsidR="001E4528" w:rsidRDefault="001E4528" w:rsidP="001E4528">
      <w:pPr>
        <w:widowControl w:val="0"/>
        <w:jc w:val="right"/>
      </w:pPr>
    </w:p>
    <w:p w:rsidR="001E4528" w:rsidRPr="00F17EC7" w:rsidRDefault="001E4528" w:rsidP="001E4528">
      <w:pPr>
        <w:jc w:val="center"/>
        <w:rPr>
          <w:b/>
          <w:bCs/>
          <w:sz w:val="32"/>
          <w:szCs w:val="32"/>
        </w:rPr>
      </w:pPr>
      <w:r w:rsidRPr="00F17EC7">
        <w:rPr>
          <w:b/>
          <w:bCs/>
          <w:sz w:val="32"/>
          <w:szCs w:val="32"/>
        </w:rPr>
        <w:t>ТЕХНИЧЕСКОЕ ЗАДАНИЕ</w:t>
      </w:r>
    </w:p>
    <w:p w:rsidR="002439F8" w:rsidRPr="004F6E8F" w:rsidRDefault="001E4528" w:rsidP="002439F8">
      <w:pPr>
        <w:keepNext/>
        <w:spacing w:line="276" w:lineRule="auto"/>
        <w:ind w:left="720" w:right="530" w:firstLine="567"/>
        <w:jc w:val="center"/>
        <w:outlineLvl w:val="0"/>
        <w:rPr>
          <w:b/>
          <w:sz w:val="28"/>
          <w:szCs w:val="28"/>
        </w:rPr>
      </w:pPr>
      <w:r w:rsidRPr="00F17EC7">
        <w:rPr>
          <w:b/>
          <w:sz w:val="28"/>
          <w:szCs w:val="28"/>
        </w:rPr>
        <w:t xml:space="preserve">на оказание услуг по </w:t>
      </w:r>
      <w:r w:rsidR="002439F8" w:rsidRPr="004F6E8F">
        <w:rPr>
          <w:b/>
          <w:sz w:val="28"/>
          <w:szCs w:val="28"/>
        </w:rPr>
        <w:t xml:space="preserve">организации и проведению </w:t>
      </w:r>
      <w:r w:rsidR="002439F8">
        <w:rPr>
          <w:b/>
          <w:sz w:val="28"/>
          <w:szCs w:val="28"/>
        </w:rPr>
        <w:t>серии</w:t>
      </w:r>
      <w:r w:rsidR="002439F8" w:rsidRPr="004F6E8F">
        <w:rPr>
          <w:b/>
          <w:sz w:val="28"/>
          <w:szCs w:val="28"/>
        </w:rPr>
        <w:t xml:space="preserve"> стратегических сессий </w:t>
      </w:r>
      <w:r w:rsidR="002439F8" w:rsidRPr="005F5C6B">
        <w:rPr>
          <w:b/>
          <w:sz w:val="28"/>
          <w:szCs w:val="28"/>
        </w:rPr>
        <w:t>в рамках инициативы «Библиотека умных решений «Смартека» в 2019 году с последующей</w:t>
      </w:r>
      <w:r w:rsidR="002439F8" w:rsidRPr="004F6E8F">
        <w:rPr>
          <w:b/>
          <w:sz w:val="28"/>
          <w:szCs w:val="28"/>
        </w:rPr>
        <w:t xml:space="preserve"> обработкой и анализом оцифрованного речевого следа участников сессий алгоритмами семантического и тематического анализа</w:t>
      </w:r>
    </w:p>
    <w:bookmarkEnd w:id="89"/>
    <w:p w:rsidR="0036687C" w:rsidRDefault="0036687C" w:rsidP="0036687C">
      <w:pPr>
        <w:keepNext/>
        <w:spacing w:line="276" w:lineRule="auto"/>
        <w:ind w:right="-1" w:firstLine="851"/>
        <w:jc w:val="center"/>
        <w:outlineLvl w:val="0"/>
        <w:rPr>
          <w:b/>
          <w:bCs/>
          <w:sz w:val="28"/>
          <w:szCs w:val="28"/>
        </w:rPr>
      </w:pPr>
    </w:p>
    <w:p w:rsidR="0036687C" w:rsidRPr="002D72A8" w:rsidRDefault="0036687C" w:rsidP="0036687C">
      <w:pPr>
        <w:pStyle w:val="25"/>
        <w:numPr>
          <w:ilvl w:val="0"/>
          <w:numId w:val="58"/>
        </w:numPr>
        <w:shd w:val="clear" w:color="auto" w:fill="auto"/>
        <w:tabs>
          <w:tab w:val="left" w:pos="851"/>
          <w:tab w:val="left" w:pos="1134"/>
        </w:tabs>
        <w:spacing w:before="0" w:line="276" w:lineRule="auto"/>
        <w:ind w:left="0" w:right="40" w:firstLine="567"/>
        <w:jc w:val="both"/>
        <w:rPr>
          <w:rStyle w:val="affb"/>
          <w:b w:val="0"/>
          <w:bCs w:val="0"/>
          <w:sz w:val="28"/>
          <w:szCs w:val="28"/>
        </w:rPr>
      </w:pPr>
      <w:r w:rsidRPr="00F17EC7">
        <w:rPr>
          <w:rStyle w:val="affb"/>
          <w:sz w:val="28"/>
          <w:szCs w:val="28"/>
        </w:rPr>
        <w:t xml:space="preserve">Заказчик: </w:t>
      </w:r>
      <w:r w:rsidRPr="002D72A8">
        <w:rPr>
          <w:rStyle w:val="affb"/>
          <w:b w:val="0"/>
          <w:sz w:val="28"/>
          <w:szCs w:val="28"/>
        </w:rPr>
        <w:t>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rsidR="0036687C" w:rsidRPr="00F92778" w:rsidRDefault="0036687C" w:rsidP="0036687C">
      <w:pPr>
        <w:pStyle w:val="25"/>
        <w:numPr>
          <w:ilvl w:val="0"/>
          <w:numId w:val="58"/>
        </w:numPr>
        <w:shd w:val="clear" w:color="auto" w:fill="auto"/>
        <w:tabs>
          <w:tab w:val="left" w:pos="851"/>
          <w:tab w:val="left" w:pos="1134"/>
        </w:tabs>
        <w:spacing w:before="0" w:line="276" w:lineRule="auto"/>
        <w:ind w:left="0" w:right="40" w:firstLine="567"/>
        <w:jc w:val="both"/>
        <w:rPr>
          <w:sz w:val="28"/>
          <w:szCs w:val="28"/>
        </w:rPr>
      </w:pPr>
      <w:r w:rsidRPr="00F17EC7">
        <w:rPr>
          <w:rStyle w:val="affb"/>
          <w:sz w:val="28"/>
          <w:szCs w:val="28"/>
        </w:rPr>
        <w:t xml:space="preserve">Предмет закупки </w:t>
      </w:r>
      <w:r w:rsidRPr="00F17EC7">
        <w:rPr>
          <w:sz w:val="28"/>
          <w:szCs w:val="28"/>
        </w:rPr>
        <w:t>- оказание услу</w:t>
      </w:r>
      <w:r>
        <w:rPr>
          <w:sz w:val="28"/>
          <w:szCs w:val="28"/>
        </w:rPr>
        <w:t xml:space="preserve">г по организации и проведению </w:t>
      </w:r>
      <w:r>
        <w:rPr>
          <w:sz w:val="28"/>
          <w:szCs w:val="28"/>
        </w:rPr>
        <w:br/>
      </w:r>
      <w:r w:rsidR="007B6AA4">
        <w:rPr>
          <w:sz w:val="28"/>
          <w:szCs w:val="28"/>
        </w:rPr>
        <w:t>серии</w:t>
      </w:r>
      <w:r w:rsidRPr="00F92778">
        <w:rPr>
          <w:sz w:val="28"/>
          <w:szCs w:val="28"/>
        </w:rPr>
        <w:t xml:space="preserve"> стратегических сессий (далее - Мероприятия) </w:t>
      </w:r>
      <w:r w:rsidRPr="005F5C6B">
        <w:rPr>
          <w:b/>
          <w:sz w:val="28"/>
          <w:szCs w:val="28"/>
        </w:rPr>
        <w:t xml:space="preserve">в рамках инициативы «Библиотека умных решений «Смартека» </w:t>
      </w:r>
      <w:r w:rsidRPr="00F92778">
        <w:rPr>
          <w:sz w:val="28"/>
          <w:szCs w:val="28"/>
        </w:rPr>
        <w:t>с последующей обработкой и анализом оцифрованного речевого следа участников сессий алгоритмами семантического и тематического анализа.</w:t>
      </w:r>
    </w:p>
    <w:p w:rsidR="0036687C" w:rsidRPr="00F17EC7" w:rsidRDefault="0036687C" w:rsidP="0036687C">
      <w:pPr>
        <w:pStyle w:val="25"/>
        <w:numPr>
          <w:ilvl w:val="0"/>
          <w:numId w:val="58"/>
        </w:numPr>
        <w:shd w:val="clear" w:color="auto" w:fill="auto"/>
        <w:tabs>
          <w:tab w:val="left" w:pos="993"/>
        </w:tabs>
        <w:spacing w:before="0" w:after="0" w:line="240" w:lineRule="auto"/>
        <w:ind w:right="40"/>
        <w:jc w:val="both"/>
        <w:rPr>
          <w:rStyle w:val="affb"/>
          <w:b w:val="0"/>
          <w:bCs w:val="0"/>
          <w:sz w:val="28"/>
          <w:szCs w:val="28"/>
        </w:rPr>
      </w:pPr>
      <w:r w:rsidRPr="00F17EC7">
        <w:rPr>
          <w:rStyle w:val="affb"/>
          <w:sz w:val="28"/>
          <w:szCs w:val="28"/>
        </w:rPr>
        <w:t>Основные понятия:</w:t>
      </w:r>
    </w:p>
    <w:p w:rsidR="0036687C" w:rsidRPr="00F17EC7" w:rsidRDefault="0036687C" w:rsidP="0036687C">
      <w:pPr>
        <w:pStyle w:val="25"/>
        <w:shd w:val="clear" w:color="auto" w:fill="auto"/>
        <w:tabs>
          <w:tab w:val="left" w:pos="1019"/>
        </w:tabs>
        <w:spacing w:before="0" w:after="0" w:line="240" w:lineRule="auto"/>
        <w:ind w:right="40" w:firstLine="567"/>
        <w:jc w:val="both"/>
        <w:rPr>
          <w:sz w:val="28"/>
          <w:szCs w:val="28"/>
        </w:rPr>
      </w:pPr>
      <w:r w:rsidRPr="00F17EC7">
        <w:rPr>
          <w:sz w:val="28"/>
          <w:szCs w:val="28"/>
        </w:rPr>
        <w:t>Алгоритмы семантического и тематического анализа - алгоритмы, позволяющие автоматически или автоматизированным способом строить семантические ядра и выявлять тематический состав наборов текстов.</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Семантическое ядро - совокупность слов, словосочетаний (речевых предикатов), однозначно характеризующих некую тематику (или её часть).</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Семантический граф - это семантическое ядро, представленное в виде взаимосвязанной структуры.</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Предикатный анализ текстов - это анализ текстов, основанный на выделении речевых предикатов (словосочетаний и предложений, основанных на глаголах).</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Алгоритмы семейства адаптивной регуляризации тематических моделей - это семейство алгоритмов, которое применяется для тематического анализа.</w:t>
      </w:r>
    </w:p>
    <w:p w:rsidR="0036687C"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Оцифрованный речевой след – аудиозапись речи участников сессий</w:t>
      </w:r>
      <w:r w:rsidRPr="00F17EC7">
        <w:rPr>
          <w:sz w:val="28"/>
          <w:szCs w:val="28"/>
        </w:rPr>
        <w:br/>
        <w:t>в формате mp3.</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p>
    <w:p w:rsidR="0036687C" w:rsidRPr="00F17EC7" w:rsidRDefault="0036687C" w:rsidP="0036687C">
      <w:pPr>
        <w:pStyle w:val="25"/>
        <w:numPr>
          <w:ilvl w:val="0"/>
          <w:numId w:val="58"/>
        </w:numPr>
        <w:shd w:val="clear" w:color="auto" w:fill="auto"/>
        <w:tabs>
          <w:tab w:val="left" w:pos="993"/>
        </w:tabs>
        <w:spacing w:before="0" w:after="0" w:line="240" w:lineRule="auto"/>
        <w:ind w:left="360" w:right="40"/>
        <w:jc w:val="both"/>
        <w:rPr>
          <w:rStyle w:val="19"/>
          <w:b w:val="0"/>
          <w:bCs w:val="0"/>
          <w:sz w:val="28"/>
          <w:szCs w:val="28"/>
        </w:rPr>
      </w:pPr>
      <w:r w:rsidRPr="00F17EC7">
        <w:rPr>
          <w:rStyle w:val="19"/>
          <w:rFonts w:eastAsia="Courier New"/>
          <w:sz w:val="28"/>
          <w:szCs w:val="28"/>
        </w:rPr>
        <w:t xml:space="preserve">Цель: </w:t>
      </w:r>
    </w:p>
    <w:p w:rsidR="0036687C" w:rsidRDefault="0036687C" w:rsidP="0036687C">
      <w:pPr>
        <w:pStyle w:val="25"/>
        <w:shd w:val="clear" w:color="auto" w:fill="auto"/>
        <w:tabs>
          <w:tab w:val="left" w:pos="1019"/>
        </w:tabs>
        <w:spacing w:before="0" w:after="0" w:line="240" w:lineRule="auto"/>
        <w:ind w:right="40" w:firstLine="567"/>
        <w:jc w:val="both"/>
        <w:rPr>
          <w:sz w:val="28"/>
          <w:szCs w:val="28"/>
        </w:rPr>
      </w:pPr>
      <w:r w:rsidRPr="00366EF3">
        <w:rPr>
          <w:rStyle w:val="19"/>
          <w:rFonts w:eastAsia="Courier New"/>
          <w:sz w:val="28"/>
          <w:szCs w:val="28"/>
        </w:rPr>
        <w:t>4.1.</w:t>
      </w:r>
      <w:r w:rsidRPr="00366EF3">
        <w:rPr>
          <w:rStyle w:val="19"/>
          <w:rFonts w:eastAsia="Courier New"/>
          <w:b w:val="0"/>
          <w:sz w:val="28"/>
          <w:szCs w:val="28"/>
        </w:rPr>
        <w:t xml:space="preserve"> Провести четыре стратегические сессии (далее – мероприятия) в </w:t>
      </w:r>
      <w:r>
        <w:rPr>
          <w:rStyle w:val="19"/>
          <w:rFonts w:eastAsia="Courier New"/>
          <w:b w:val="0"/>
          <w:sz w:val="28"/>
          <w:szCs w:val="28"/>
        </w:rPr>
        <w:t xml:space="preserve">передовых </w:t>
      </w:r>
      <w:r w:rsidRPr="00366EF3">
        <w:rPr>
          <w:rStyle w:val="19"/>
          <w:rFonts w:eastAsia="Courier New"/>
          <w:b w:val="0"/>
          <w:sz w:val="28"/>
          <w:szCs w:val="28"/>
        </w:rPr>
        <w:t>федеральных округах, которые подали наибольшее количество заявок в конкурсе лучших практик (умных решений)</w:t>
      </w:r>
      <w:r w:rsidRPr="00366EF3">
        <w:rPr>
          <w:sz w:val="28"/>
          <w:szCs w:val="28"/>
        </w:rPr>
        <w:t>:</w:t>
      </w:r>
    </w:p>
    <w:p w:rsidR="0036687C" w:rsidRDefault="0036687C" w:rsidP="0036687C">
      <w:pPr>
        <w:pStyle w:val="25"/>
        <w:numPr>
          <w:ilvl w:val="0"/>
          <w:numId w:val="39"/>
        </w:numPr>
        <w:spacing w:before="0" w:after="0" w:line="276" w:lineRule="auto"/>
        <w:ind w:left="0" w:right="20" w:firstLine="993"/>
        <w:jc w:val="both"/>
        <w:rPr>
          <w:sz w:val="28"/>
          <w:szCs w:val="28"/>
        </w:rPr>
      </w:pPr>
      <w:r w:rsidRPr="00366EF3">
        <w:rPr>
          <w:sz w:val="28"/>
          <w:szCs w:val="28"/>
        </w:rPr>
        <w:t xml:space="preserve">для активизации региональных  управленческих </w:t>
      </w:r>
      <w:r w:rsidRPr="00F17EC7">
        <w:rPr>
          <w:sz w:val="28"/>
          <w:szCs w:val="28"/>
        </w:rPr>
        <w:t>команд, определения и доработок лучш</w:t>
      </w:r>
      <w:r>
        <w:rPr>
          <w:sz w:val="28"/>
          <w:szCs w:val="28"/>
        </w:rPr>
        <w:t>их региональных практик, имеющих</w:t>
      </w:r>
      <w:r w:rsidRPr="00F17EC7">
        <w:rPr>
          <w:sz w:val="28"/>
          <w:szCs w:val="28"/>
        </w:rPr>
        <w:t xml:space="preserve"> потенциал </w:t>
      </w:r>
      <w:r w:rsidRPr="001E34D8">
        <w:rPr>
          <w:sz w:val="28"/>
          <w:szCs w:val="28"/>
        </w:rPr>
        <w:t>тиражирования в федеральном масштабе;</w:t>
      </w:r>
    </w:p>
    <w:p w:rsidR="0036687C" w:rsidRDefault="0036687C" w:rsidP="0036687C">
      <w:pPr>
        <w:pStyle w:val="25"/>
        <w:numPr>
          <w:ilvl w:val="0"/>
          <w:numId w:val="39"/>
        </w:numPr>
        <w:spacing w:before="0" w:after="0" w:line="276" w:lineRule="auto"/>
        <w:ind w:left="0" w:right="20" w:firstLine="993"/>
        <w:jc w:val="both"/>
        <w:rPr>
          <w:sz w:val="28"/>
          <w:szCs w:val="28"/>
        </w:rPr>
      </w:pPr>
      <w:r>
        <w:rPr>
          <w:sz w:val="28"/>
          <w:szCs w:val="28"/>
        </w:rPr>
        <w:t xml:space="preserve">для организации </w:t>
      </w:r>
      <w:r w:rsidRPr="00210054">
        <w:rPr>
          <w:sz w:val="28"/>
          <w:szCs w:val="28"/>
        </w:rPr>
        <w:t>групповой работы, направленн</w:t>
      </w:r>
      <w:r>
        <w:rPr>
          <w:sz w:val="28"/>
          <w:szCs w:val="28"/>
        </w:rPr>
        <w:t>ой</w:t>
      </w:r>
      <w:r w:rsidRPr="00210054">
        <w:rPr>
          <w:sz w:val="28"/>
          <w:szCs w:val="28"/>
        </w:rPr>
        <w:t xml:space="preserve"> на совместную разработку </w:t>
      </w:r>
      <w:r>
        <w:rPr>
          <w:sz w:val="28"/>
          <w:szCs w:val="28"/>
        </w:rPr>
        <w:t xml:space="preserve">умных решений, </w:t>
      </w:r>
      <w:r w:rsidRPr="00210054">
        <w:rPr>
          <w:sz w:val="28"/>
          <w:szCs w:val="28"/>
        </w:rPr>
        <w:t>верифицированны</w:t>
      </w:r>
      <w:r>
        <w:rPr>
          <w:sz w:val="28"/>
          <w:szCs w:val="28"/>
        </w:rPr>
        <w:t>х</w:t>
      </w:r>
      <w:r w:rsidRPr="00210054">
        <w:rPr>
          <w:sz w:val="28"/>
          <w:szCs w:val="28"/>
        </w:rPr>
        <w:t xml:space="preserve"> </w:t>
      </w:r>
      <w:r>
        <w:rPr>
          <w:sz w:val="28"/>
          <w:szCs w:val="28"/>
        </w:rPr>
        <w:t>и разделяемых всеми целевыми аудиториями;</w:t>
      </w:r>
    </w:p>
    <w:p w:rsidR="0036687C" w:rsidRPr="001E34D8" w:rsidRDefault="0036687C" w:rsidP="0036687C">
      <w:pPr>
        <w:pStyle w:val="25"/>
        <w:numPr>
          <w:ilvl w:val="0"/>
          <w:numId w:val="39"/>
        </w:numPr>
        <w:spacing w:before="0" w:after="0" w:line="276" w:lineRule="auto"/>
        <w:ind w:left="0" w:right="20" w:firstLine="993"/>
        <w:jc w:val="both"/>
        <w:rPr>
          <w:sz w:val="28"/>
          <w:szCs w:val="28"/>
        </w:rPr>
      </w:pPr>
      <w:r>
        <w:rPr>
          <w:sz w:val="28"/>
          <w:szCs w:val="28"/>
        </w:rPr>
        <w:t xml:space="preserve">для выявления новых лучших практик и их оформления для размещения </w:t>
      </w:r>
      <w:r w:rsidRPr="00BB466E">
        <w:rPr>
          <w:rStyle w:val="19"/>
          <w:b w:val="0"/>
          <w:sz w:val="28"/>
          <w:szCs w:val="28"/>
        </w:rPr>
        <w:t>на платформе «Библиотека умных решений «Смартека»</w:t>
      </w:r>
      <w:r>
        <w:rPr>
          <w:rStyle w:val="19"/>
          <w:b w:val="0"/>
          <w:sz w:val="28"/>
          <w:szCs w:val="28"/>
        </w:rPr>
        <w:t xml:space="preserve"> (</w:t>
      </w:r>
      <w:r w:rsidRPr="00BB466E">
        <w:rPr>
          <w:rStyle w:val="19"/>
          <w:b w:val="0"/>
          <w:sz w:val="28"/>
          <w:szCs w:val="28"/>
        </w:rPr>
        <w:t xml:space="preserve">далее </w:t>
      </w:r>
      <w:r>
        <w:rPr>
          <w:rStyle w:val="19"/>
          <w:b w:val="0"/>
          <w:sz w:val="28"/>
          <w:szCs w:val="28"/>
        </w:rPr>
        <w:t>- «Смартека»</w:t>
      </w:r>
      <w:r w:rsidRPr="00BB466E">
        <w:rPr>
          <w:rStyle w:val="19"/>
          <w:b w:val="0"/>
          <w:sz w:val="28"/>
          <w:szCs w:val="28"/>
        </w:rPr>
        <w:t>)</w:t>
      </w:r>
    </w:p>
    <w:p w:rsidR="0036687C" w:rsidRPr="00BB466E" w:rsidRDefault="0036687C" w:rsidP="0036687C">
      <w:pPr>
        <w:pStyle w:val="25"/>
        <w:numPr>
          <w:ilvl w:val="0"/>
          <w:numId w:val="39"/>
        </w:numPr>
        <w:spacing w:before="0" w:after="0" w:line="276" w:lineRule="auto"/>
        <w:ind w:left="0" w:right="20" w:firstLine="993"/>
        <w:jc w:val="both"/>
        <w:rPr>
          <w:rStyle w:val="19"/>
          <w:b w:val="0"/>
          <w:sz w:val="28"/>
          <w:szCs w:val="28"/>
        </w:rPr>
      </w:pPr>
      <w:r w:rsidRPr="00BB466E">
        <w:rPr>
          <w:rStyle w:val="19"/>
          <w:b w:val="0"/>
          <w:sz w:val="28"/>
          <w:szCs w:val="28"/>
        </w:rPr>
        <w:t>для разработки и утверждения формата очных офлайн стратегических сессий для будущего использования (позволят лидерам обмениваться идеями и лучшими практиками на платформе «Библиотека умных решений «Смартека»</w:t>
      </w:r>
      <w:r>
        <w:rPr>
          <w:rStyle w:val="19"/>
          <w:b w:val="0"/>
          <w:sz w:val="28"/>
          <w:szCs w:val="28"/>
        </w:rPr>
        <w:t xml:space="preserve"> (</w:t>
      </w:r>
      <w:r w:rsidRPr="00BB466E">
        <w:rPr>
          <w:rStyle w:val="19"/>
          <w:b w:val="0"/>
          <w:sz w:val="28"/>
          <w:szCs w:val="28"/>
        </w:rPr>
        <w:t xml:space="preserve">далее </w:t>
      </w:r>
      <w:r>
        <w:rPr>
          <w:rStyle w:val="19"/>
          <w:b w:val="0"/>
          <w:sz w:val="28"/>
          <w:szCs w:val="28"/>
        </w:rPr>
        <w:t>- «Смартека»</w:t>
      </w:r>
      <w:r w:rsidRPr="00BB466E">
        <w:rPr>
          <w:rStyle w:val="19"/>
          <w:b w:val="0"/>
          <w:sz w:val="28"/>
          <w:szCs w:val="28"/>
        </w:rPr>
        <w:t xml:space="preserve">).  </w:t>
      </w:r>
    </w:p>
    <w:p w:rsidR="0036687C" w:rsidRPr="00F17EC7" w:rsidRDefault="0036687C" w:rsidP="0036687C">
      <w:pPr>
        <w:pStyle w:val="25"/>
        <w:shd w:val="clear" w:color="auto" w:fill="auto"/>
        <w:tabs>
          <w:tab w:val="left" w:pos="1019"/>
        </w:tabs>
        <w:spacing w:before="0" w:after="0" w:line="276" w:lineRule="auto"/>
        <w:ind w:right="40" w:firstLine="567"/>
        <w:jc w:val="both"/>
        <w:rPr>
          <w:b/>
          <w:sz w:val="28"/>
          <w:szCs w:val="28"/>
        </w:rPr>
      </w:pPr>
      <w:r w:rsidRPr="002B22A1">
        <w:rPr>
          <w:rStyle w:val="19"/>
          <w:sz w:val="28"/>
          <w:szCs w:val="28"/>
        </w:rPr>
        <w:t>4.2. </w:t>
      </w:r>
      <w:r w:rsidRPr="005A5EAC">
        <w:rPr>
          <w:rStyle w:val="19"/>
          <w:b w:val="0"/>
          <w:sz w:val="28"/>
          <w:szCs w:val="28"/>
        </w:rPr>
        <w:t>Провести семантический анализ</w:t>
      </w:r>
      <w:r w:rsidRPr="005A5EAC">
        <w:rPr>
          <w:b/>
          <w:sz w:val="28"/>
          <w:szCs w:val="28"/>
        </w:rPr>
        <w:t xml:space="preserve"> </w:t>
      </w:r>
      <w:r w:rsidRPr="005A5EAC">
        <w:rPr>
          <w:sz w:val="28"/>
          <w:szCs w:val="28"/>
        </w:rPr>
        <w:t xml:space="preserve">оцифрованного </w:t>
      </w:r>
      <w:r w:rsidRPr="00F17EC7">
        <w:rPr>
          <w:sz w:val="28"/>
          <w:szCs w:val="28"/>
        </w:rPr>
        <w:t>речевого следа участников сессий, чтобы определить:</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sidRPr="00F17EC7">
        <w:rPr>
          <w:sz w:val="28"/>
          <w:szCs w:val="28"/>
        </w:rPr>
        <w:t>типологию участников рынка «Смартек</w:t>
      </w:r>
      <w:r>
        <w:rPr>
          <w:sz w:val="28"/>
          <w:szCs w:val="28"/>
        </w:rPr>
        <w:t>и</w:t>
      </w:r>
      <w:r w:rsidRPr="00F17EC7">
        <w:rPr>
          <w:sz w:val="28"/>
          <w:szCs w:val="28"/>
        </w:rPr>
        <w:t>», мотивацию и степень готовности участников к взаимодействию;</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sidRPr="00F17EC7">
        <w:rPr>
          <w:sz w:val="28"/>
          <w:szCs w:val="28"/>
        </w:rPr>
        <w:t>возможные зоны риска и разрывов в функционировании рынка лучших практик (несовпадения между заявленными ценностями проекта для целевых аудиторий и ожиданиями целевых аудиторий);</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Pr>
          <w:sz w:val="28"/>
          <w:szCs w:val="28"/>
        </w:rPr>
        <w:t>о</w:t>
      </w:r>
      <w:r w:rsidRPr="00F17EC7">
        <w:rPr>
          <w:sz w:val="28"/>
          <w:szCs w:val="28"/>
        </w:rPr>
        <w:t xml:space="preserve">бобщить результаты семантического анализа и разработать рекомендации для дальнейшего развития </w:t>
      </w:r>
      <w:r>
        <w:rPr>
          <w:sz w:val="28"/>
          <w:szCs w:val="28"/>
        </w:rPr>
        <w:t xml:space="preserve">инициативы </w:t>
      </w:r>
      <w:r w:rsidRPr="00F17EC7">
        <w:rPr>
          <w:sz w:val="28"/>
          <w:szCs w:val="28"/>
        </w:rPr>
        <w:t>«Смартек</w:t>
      </w:r>
      <w:r>
        <w:rPr>
          <w:sz w:val="28"/>
          <w:szCs w:val="28"/>
        </w:rPr>
        <w:t>а</w:t>
      </w:r>
      <w:r w:rsidRPr="00F17EC7">
        <w:rPr>
          <w:sz w:val="28"/>
          <w:szCs w:val="28"/>
        </w:rPr>
        <w:t xml:space="preserve">». </w:t>
      </w:r>
    </w:p>
    <w:p w:rsidR="0036687C" w:rsidRPr="00F17EC7" w:rsidRDefault="0036687C" w:rsidP="0036687C">
      <w:pPr>
        <w:pStyle w:val="25"/>
        <w:spacing w:before="0" w:after="0" w:line="276" w:lineRule="auto"/>
        <w:ind w:right="20" w:firstLine="993"/>
        <w:jc w:val="both"/>
        <w:rPr>
          <w:sz w:val="28"/>
          <w:szCs w:val="28"/>
        </w:rPr>
      </w:pPr>
    </w:p>
    <w:p w:rsidR="0036687C" w:rsidRPr="00F17EC7" w:rsidRDefault="0036687C" w:rsidP="0036687C">
      <w:pPr>
        <w:pStyle w:val="24"/>
        <w:numPr>
          <w:ilvl w:val="0"/>
          <w:numId w:val="58"/>
        </w:numPr>
        <w:shd w:val="clear" w:color="auto" w:fill="auto"/>
        <w:tabs>
          <w:tab w:val="left" w:pos="709"/>
          <w:tab w:val="left" w:pos="993"/>
        </w:tabs>
        <w:spacing w:after="270" w:line="276" w:lineRule="auto"/>
        <w:ind w:left="360" w:firstLine="993"/>
        <w:jc w:val="both"/>
        <w:rPr>
          <w:sz w:val="28"/>
          <w:szCs w:val="28"/>
        </w:rPr>
      </w:pPr>
      <w:r>
        <w:rPr>
          <w:sz w:val="28"/>
          <w:szCs w:val="28"/>
        </w:rPr>
        <w:t>Количес</w:t>
      </w:r>
      <w:r w:rsidRPr="00F17EC7">
        <w:rPr>
          <w:sz w:val="28"/>
          <w:szCs w:val="28"/>
        </w:rPr>
        <w:t xml:space="preserve">тво оказываемых услуг: </w:t>
      </w:r>
      <w:r w:rsidRPr="00F17EC7">
        <w:rPr>
          <w:b w:val="0"/>
          <w:sz w:val="28"/>
          <w:szCs w:val="28"/>
        </w:rPr>
        <w:t>2</w:t>
      </w:r>
      <w:r w:rsidRPr="00F17EC7">
        <w:rPr>
          <w:sz w:val="28"/>
          <w:szCs w:val="28"/>
        </w:rPr>
        <w:t xml:space="preserve"> </w:t>
      </w:r>
      <w:r w:rsidRPr="00F17EC7">
        <w:rPr>
          <w:rStyle w:val="26"/>
          <w:sz w:val="28"/>
          <w:szCs w:val="28"/>
        </w:rPr>
        <w:t>услуги.</w:t>
      </w:r>
    </w:p>
    <w:p w:rsidR="0036687C" w:rsidRPr="00F17EC7" w:rsidRDefault="0036687C" w:rsidP="0036687C">
      <w:pPr>
        <w:pStyle w:val="24"/>
        <w:numPr>
          <w:ilvl w:val="0"/>
          <w:numId w:val="58"/>
        </w:numPr>
        <w:shd w:val="clear" w:color="auto" w:fill="auto"/>
        <w:tabs>
          <w:tab w:val="left" w:pos="993"/>
        </w:tabs>
        <w:spacing w:line="276" w:lineRule="auto"/>
        <w:ind w:left="360" w:firstLine="993"/>
        <w:jc w:val="both"/>
        <w:rPr>
          <w:sz w:val="28"/>
          <w:szCs w:val="28"/>
        </w:rPr>
      </w:pPr>
      <w:r w:rsidRPr="00F17EC7">
        <w:rPr>
          <w:sz w:val="28"/>
          <w:szCs w:val="28"/>
        </w:rPr>
        <w:t>Сроки проведения Мероприятия:</w:t>
      </w:r>
    </w:p>
    <w:p w:rsidR="0036687C" w:rsidRPr="00F17EC7" w:rsidRDefault="0036687C" w:rsidP="0036687C">
      <w:pPr>
        <w:pStyle w:val="25"/>
        <w:shd w:val="clear" w:color="auto" w:fill="auto"/>
        <w:tabs>
          <w:tab w:val="left" w:pos="848"/>
        </w:tabs>
        <w:spacing w:before="0" w:after="0" w:line="276" w:lineRule="auto"/>
        <w:ind w:right="40" w:firstLine="993"/>
        <w:jc w:val="both"/>
        <w:rPr>
          <w:sz w:val="28"/>
          <w:szCs w:val="28"/>
        </w:rPr>
      </w:pPr>
      <w:r w:rsidRPr="0076623F">
        <w:rPr>
          <w:b/>
          <w:sz w:val="28"/>
          <w:szCs w:val="28"/>
        </w:rPr>
        <w:t>I</w:t>
      </w:r>
      <w:r w:rsidRPr="0076623F">
        <w:rPr>
          <w:b/>
          <w:sz w:val="28"/>
          <w:szCs w:val="28"/>
          <w:lang w:val="en-US"/>
        </w:rPr>
        <w:t>V</w:t>
      </w:r>
      <w:r w:rsidRPr="0076623F">
        <w:rPr>
          <w:b/>
          <w:sz w:val="28"/>
          <w:szCs w:val="28"/>
        </w:rPr>
        <w:t xml:space="preserve"> квартал 2019 г</w:t>
      </w:r>
      <w:r w:rsidRPr="0076623F">
        <w:rPr>
          <w:rStyle w:val="affb"/>
          <w:sz w:val="28"/>
          <w:szCs w:val="28"/>
        </w:rPr>
        <w:t xml:space="preserve">. </w:t>
      </w:r>
      <w:r w:rsidRPr="0076623F">
        <w:rPr>
          <w:sz w:val="28"/>
          <w:szCs w:val="28"/>
        </w:rPr>
        <w:t xml:space="preserve">- проведение четырех стратегических сессий (УФО, СФО, ДФО, ЮФО)  с общим количеством участников не более </w:t>
      </w:r>
      <w:r w:rsidRPr="0076623F">
        <w:rPr>
          <w:rStyle w:val="105pt"/>
          <w:sz w:val="28"/>
          <w:szCs w:val="28"/>
        </w:rPr>
        <w:t xml:space="preserve">200 </w:t>
      </w:r>
      <w:r w:rsidRPr="0076623F">
        <w:rPr>
          <w:sz w:val="28"/>
          <w:szCs w:val="28"/>
        </w:rPr>
        <w:t>(Двухсот) человек на каждой сессии.</w:t>
      </w:r>
    </w:p>
    <w:p w:rsidR="0036687C" w:rsidRPr="00F17EC7" w:rsidRDefault="0036687C" w:rsidP="0036687C">
      <w:pPr>
        <w:pStyle w:val="25"/>
        <w:shd w:val="clear" w:color="auto" w:fill="auto"/>
        <w:tabs>
          <w:tab w:val="left" w:pos="848"/>
        </w:tabs>
        <w:spacing w:before="0" w:after="0" w:line="276" w:lineRule="auto"/>
        <w:ind w:right="40" w:firstLine="993"/>
        <w:jc w:val="both"/>
        <w:rPr>
          <w:sz w:val="28"/>
          <w:szCs w:val="28"/>
        </w:rPr>
      </w:pPr>
    </w:p>
    <w:p w:rsidR="0036687C" w:rsidRPr="00765CD2" w:rsidRDefault="0036687C" w:rsidP="0036687C">
      <w:pPr>
        <w:pStyle w:val="24"/>
        <w:numPr>
          <w:ilvl w:val="0"/>
          <w:numId w:val="58"/>
        </w:numPr>
        <w:shd w:val="clear" w:color="auto" w:fill="auto"/>
        <w:tabs>
          <w:tab w:val="left" w:pos="1029"/>
        </w:tabs>
        <w:spacing w:after="261" w:line="276" w:lineRule="auto"/>
        <w:ind w:left="360" w:firstLine="993"/>
        <w:jc w:val="both"/>
        <w:rPr>
          <w:sz w:val="28"/>
          <w:szCs w:val="28"/>
        </w:rPr>
      </w:pPr>
      <w:r w:rsidRPr="00765CD2">
        <w:rPr>
          <w:sz w:val="28"/>
          <w:szCs w:val="28"/>
        </w:rPr>
        <w:t>Сопутствующие услуги, перечень, сроки оказания, требования к оказанию:</w:t>
      </w:r>
      <w:r>
        <w:rPr>
          <w:sz w:val="28"/>
          <w:szCs w:val="28"/>
        </w:rPr>
        <w:t xml:space="preserve"> </w:t>
      </w:r>
      <w:r w:rsidRPr="00765CD2">
        <w:rPr>
          <w:b w:val="0"/>
          <w:sz w:val="28"/>
          <w:szCs w:val="28"/>
        </w:rPr>
        <w:t>не требуются.</w:t>
      </w:r>
    </w:p>
    <w:p w:rsidR="0036687C" w:rsidRPr="00F17EC7" w:rsidRDefault="0036687C" w:rsidP="0036687C">
      <w:pPr>
        <w:pStyle w:val="24"/>
        <w:numPr>
          <w:ilvl w:val="0"/>
          <w:numId w:val="58"/>
        </w:numPr>
        <w:shd w:val="clear" w:color="auto" w:fill="auto"/>
        <w:tabs>
          <w:tab w:val="left" w:pos="993"/>
        </w:tabs>
        <w:spacing w:after="64" w:line="276" w:lineRule="auto"/>
        <w:ind w:left="360" w:right="40" w:firstLine="993"/>
        <w:jc w:val="both"/>
        <w:rPr>
          <w:sz w:val="28"/>
          <w:szCs w:val="28"/>
        </w:rPr>
      </w:pPr>
      <w:r w:rsidRPr="00F17EC7">
        <w:rPr>
          <w:sz w:val="28"/>
          <w:szCs w:val="28"/>
        </w:rPr>
        <w:t>Общие требования к услугам, требования по сроку гарантий качества на результаты осуществления закупки.</w:t>
      </w:r>
    </w:p>
    <w:p w:rsidR="0036687C" w:rsidRDefault="0036687C" w:rsidP="0036687C">
      <w:pPr>
        <w:pStyle w:val="25"/>
        <w:numPr>
          <w:ilvl w:val="0"/>
          <w:numId w:val="44"/>
        </w:numPr>
        <w:shd w:val="clear" w:color="auto" w:fill="auto"/>
        <w:tabs>
          <w:tab w:val="left" w:pos="834"/>
        </w:tabs>
        <w:spacing w:before="0" w:after="0" w:line="276" w:lineRule="auto"/>
        <w:ind w:left="0" w:firstLine="993"/>
        <w:jc w:val="both"/>
        <w:rPr>
          <w:sz w:val="28"/>
          <w:szCs w:val="28"/>
        </w:rPr>
      </w:pPr>
      <w:r w:rsidRPr="00F17EC7">
        <w:rPr>
          <w:sz w:val="28"/>
          <w:szCs w:val="28"/>
        </w:rPr>
        <w:t xml:space="preserve">место оказания услуг: </w:t>
      </w:r>
      <w:r>
        <w:rPr>
          <w:sz w:val="28"/>
          <w:szCs w:val="28"/>
        </w:rPr>
        <w:t>УФО, СФО, ДФО и ЮФО;</w:t>
      </w:r>
    </w:p>
    <w:p w:rsidR="0036687C" w:rsidRPr="00155487" w:rsidRDefault="0036687C" w:rsidP="0036687C">
      <w:pPr>
        <w:pStyle w:val="25"/>
        <w:numPr>
          <w:ilvl w:val="0"/>
          <w:numId w:val="44"/>
        </w:numPr>
        <w:shd w:val="clear" w:color="auto" w:fill="auto"/>
        <w:tabs>
          <w:tab w:val="left" w:pos="834"/>
        </w:tabs>
        <w:spacing w:before="0" w:after="0" w:line="276" w:lineRule="auto"/>
        <w:ind w:left="0" w:firstLine="993"/>
        <w:jc w:val="both"/>
        <w:rPr>
          <w:sz w:val="28"/>
          <w:szCs w:val="28"/>
        </w:rPr>
      </w:pPr>
      <w:r w:rsidRPr="00210054">
        <w:rPr>
          <w:sz w:val="28"/>
          <w:szCs w:val="28"/>
        </w:rPr>
        <w:t xml:space="preserve">в состав участников должны входить: главы субъектов, руководство АСИ, представители </w:t>
      </w:r>
      <w:r w:rsidR="00C336B1" w:rsidRPr="00210054">
        <w:rPr>
          <w:sz w:val="28"/>
          <w:szCs w:val="28"/>
        </w:rPr>
        <w:t>ФОИВ, руководители</w:t>
      </w:r>
      <w:r w:rsidRPr="00210054">
        <w:rPr>
          <w:sz w:val="28"/>
          <w:szCs w:val="28"/>
        </w:rPr>
        <w:t xml:space="preserve"> региональных органов исполнительной власти, институтов развития, деловых объединений и представителей бизнеса</w:t>
      </w:r>
      <w:r>
        <w:rPr>
          <w:sz w:val="28"/>
          <w:szCs w:val="28"/>
        </w:rPr>
        <w:t>;</w:t>
      </w:r>
      <w:r w:rsidRPr="00210054">
        <w:rPr>
          <w:sz w:val="28"/>
          <w:szCs w:val="28"/>
        </w:rPr>
        <w:t xml:space="preserve"> </w:t>
      </w:r>
    </w:p>
    <w:p w:rsidR="0036687C" w:rsidRPr="00F92778" w:rsidRDefault="0036687C" w:rsidP="0036687C">
      <w:pPr>
        <w:pStyle w:val="25"/>
        <w:numPr>
          <w:ilvl w:val="0"/>
          <w:numId w:val="44"/>
        </w:numPr>
        <w:shd w:val="clear" w:color="auto" w:fill="auto"/>
        <w:tabs>
          <w:tab w:val="left" w:pos="834"/>
        </w:tabs>
        <w:spacing w:before="0" w:after="0" w:line="276" w:lineRule="auto"/>
        <w:ind w:left="0" w:firstLine="993"/>
        <w:jc w:val="both"/>
        <w:rPr>
          <w:sz w:val="28"/>
          <w:szCs w:val="28"/>
        </w:rPr>
      </w:pPr>
      <w:r w:rsidRPr="00F92778">
        <w:rPr>
          <w:sz w:val="28"/>
          <w:szCs w:val="28"/>
        </w:rPr>
        <w:t xml:space="preserve">для обеспечения взаимодействия с Заказчиком Исполнителем назначается ответственное контактное лицо, определяются контактные телефоны, указывается адрес электронной почты для оперативного обмена данными в электронной форме. Контактное лицо Исполнителя должно быть доступно для решения всех возникающих вопросов, связанных с реализацией контракта, с </w:t>
      </w:r>
      <w:r w:rsidRPr="00F92778">
        <w:rPr>
          <w:rStyle w:val="105pt"/>
          <w:sz w:val="28"/>
          <w:szCs w:val="28"/>
        </w:rPr>
        <w:t xml:space="preserve">07:00 </w:t>
      </w:r>
      <w:r w:rsidRPr="00F92778">
        <w:rPr>
          <w:sz w:val="28"/>
          <w:szCs w:val="28"/>
        </w:rPr>
        <w:t xml:space="preserve">до </w:t>
      </w:r>
      <w:r w:rsidRPr="00F92778">
        <w:rPr>
          <w:rStyle w:val="105pt"/>
          <w:sz w:val="28"/>
          <w:szCs w:val="28"/>
        </w:rPr>
        <w:t xml:space="preserve">23:00 </w:t>
      </w:r>
      <w:r w:rsidRPr="00F92778">
        <w:rPr>
          <w:sz w:val="28"/>
          <w:szCs w:val="28"/>
        </w:rPr>
        <w:t>ежедневно в течение всего срока исполнения контракта;</w:t>
      </w:r>
    </w:p>
    <w:p w:rsidR="0036687C" w:rsidRPr="00F17EC7" w:rsidRDefault="0036687C" w:rsidP="0036687C">
      <w:pPr>
        <w:pStyle w:val="25"/>
        <w:numPr>
          <w:ilvl w:val="0"/>
          <w:numId w:val="44"/>
        </w:numPr>
        <w:shd w:val="clear" w:color="auto" w:fill="auto"/>
        <w:tabs>
          <w:tab w:val="left" w:pos="890"/>
        </w:tabs>
        <w:spacing w:before="0" w:after="0" w:line="276" w:lineRule="auto"/>
        <w:ind w:left="0" w:right="40" w:firstLine="993"/>
        <w:jc w:val="both"/>
        <w:rPr>
          <w:sz w:val="28"/>
          <w:szCs w:val="28"/>
        </w:rPr>
      </w:pPr>
      <w:r w:rsidRPr="00F17EC7">
        <w:rPr>
          <w:sz w:val="28"/>
          <w:szCs w:val="28"/>
        </w:rPr>
        <w:t>исполнитель вправе как оказать услуги лично, так и привлекать дл</w:t>
      </w:r>
      <w:r>
        <w:rPr>
          <w:sz w:val="28"/>
          <w:szCs w:val="28"/>
        </w:rPr>
        <w:t>я оказания услуг соисполнителей.</w:t>
      </w:r>
    </w:p>
    <w:p w:rsidR="0036687C" w:rsidRPr="00F17EC7" w:rsidRDefault="0036687C" w:rsidP="0036687C">
      <w:pPr>
        <w:pStyle w:val="25"/>
        <w:keepNext/>
        <w:keepLines/>
        <w:shd w:val="clear" w:color="auto" w:fill="auto"/>
        <w:tabs>
          <w:tab w:val="left" w:pos="851"/>
          <w:tab w:val="left" w:pos="885"/>
        </w:tabs>
        <w:spacing w:before="0" w:after="0" w:line="276" w:lineRule="auto"/>
        <w:ind w:right="40" w:firstLine="567"/>
        <w:jc w:val="both"/>
        <w:rPr>
          <w:sz w:val="28"/>
          <w:szCs w:val="28"/>
        </w:rPr>
      </w:pPr>
    </w:p>
    <w:p w:rsidR="0036687C" w:rsidRPr="00F92778" w:rsidRDefault="0036687C" w:rsidP="0036687C">
      <w:pPr>
        <w:pStyle w:val="25"/>
        <w:keepNext/>
        <w:keepLines/>
        <w:numPr>
          <w:ilvl w:val="0"/>
          <w:numId w:val="58"/>
        </w:numPr>
        <w:shd w:val="clear" w:color="auto" w:fill="auto"/>
        <w:tabs>
          <w:tab w:val="left" w:pos="885"/>
          <w:tab w:val="left" w:pos="1134"/>
        </w:tabs>
        <w:spacing w:before="0" w:after="0" w:line="276" w:lineRule="auto"/>
        <w:ind w:left="360" w:right="40"/>
        <w:jc w:val="both"/>
        <w:rPr>
          <w:rStyle w:val="18"/>
          <w:b w:val="0"/>
          <w:bCs w:val="0"/>
          <w:sz w:val="28"/>
          <w:szCs w:val="28"/>
        </w:rPr>
      </w:pPr>
      <w:r w:rsidRPr="00F17EC7">
        <w:rPr>
          <w:b/>
          <w:sz w:val="28"/>
          <w:szCs w:val="28"/>
        </w:rPr>
        <w:t>Требования соответствия нормативным документам (лицензии, допуски, разрешения, согласования):</w:t>
      </w:r>
      <w:r w:rsidRPr="00BB466E">
        <w:rPr>
          <w:sz w:val="28"/>
          <w:szCs w:val="28"/>
        </w:rPr>
        <w:t xml:space="preserve"> </w:t>
      </w:r>
      <w:r w:rsidRPr="00BB466E">
        <w:rPr>
          <w:rStyle w:val="18"/>
          <w:b w:val="0"/>
          <w:sz w:val="28"/>
          <w:szCs w:val="28"/>
        </w:rPr>
        <w:t>не требуются.</w:t>
      </w:r>
    </w:p>
    <w:p w:rsidR="0036687C" w:rsidRDefault="0036687C" w:rsidP="0036687C">
      <w:pPr>
        <w:pStyle w:val="af8"/>
        <w:spacing w:line="276" w:lineRule="auto"/>
        <w:ind w:left="0" w:firstLine="567"/>
        <w:jc w:val="both"/>
        <w:rPr>
          <w:sz w:val="28"/>
          <w:szCs w:val="28"/>
        </w:rPr>
      </w:pPr>
    </w:p>
    <w:p w:rsidR="0036687C" w:rsidRPr="00F92778" w:rsidRDefault="0036687C" w:rsidP="0036687C">
      <w:pPr>
        <w:pStyle w:val="25"/>
        <w:numPr>
          <w:ilvl w:val="0"/>
          <w:numId w:val="58"/>
        </w:numPr>
        <w:shd w:val="clear" w:color="auto" w:fill="auto"/>
        <w:tabs>
          <w:tab w:val="left" w:pos="993"/>
        </w:tabs>
        <w:spacing w:before="0" w:after="60" w:line="276" w:lineRule="auto"/>
        <w:ind w:left="360" w:right="40"/>
        <w:jc w:val="both"/>
        <w:rPr>
          <w:rStyle w:val="affb"/>
          <w:b w:val="0"/>
          <w:bCs w:val="0"/>
          <w:sz w:val="28"/>
          <w:szCs w:val="28"/>
        </w:rPr>
      </w:pPr>
      <w:r w:rsidRPr="00F17EC7">
        <w:rPr>
          <w:rStyle w:val="affb"/>
          <w:sz w:val="28"/>
          <w:szCs w:val="28"/>
        </w:rPr>
        <w:t xml:space="preserve"> Сроки оказания услуг. </w:t>
      </w:r>
    </w:p>
    <w:p w:rsidR="0036687C" w:rsidRPr="00F17EC7" w:rsidRDefault="0036687C" w:rsidP="0036687C">
      <w:pPr>
        <w:pStyle w:val="25"/>
        <w:shd w:val="clear" w:color="auto" w:fill="auto"/>
        <w:tabs>
          <w:tab w:val="left" w:pos="0"/>
        </w:tabs>
        <w:spacing w:before="0" w:after="60" w:line="276" w:lineRule="auto"/>
        <w:ind w:right="40" w:firstLine="567"/>
        <w:jc w:val="both"/>
        <w:rPr>
          <w:sz w:val="28"/>
          <w:szCs w:val="28"/>
        </w:rPr>
      </w:pPr>
      <w:r w:rsidRPr="00F17EC7">
        <w:rPr>
          <w:sz w:val="28"/>
          <w:szCs w:val="28"/>
        </w:rPr>
        <w:t xml:space="preserve">Срок оказания услуг с даты подписания договора по 25 декабря </w:t>
      </w:r>
      <w:r w:rsidR="00C336B1" w:rsidRPr="00F17EC7">
        <w:rPr>
          <w:sz w:val="28"/>
          <w:szCs w:val="28"/>
        </w:rPr>
        <w:t>2019 года</w:t>
      </w:r>
      <w:r w:rsidRPr="00F17EC7">
        <w:rPr>
          <w:sz w:val="28"/>
          <w:szCs w:val="28"/>
        </w:rPr>
        <w:t xml:space="preserve"> включительно, включая подготовку к проведению Мероприятия и проведение самого Мероприятия.</w:t>
      </w:r>
    </w:p>
    <w:p w:rsidR="0036687C" w:rsidRPr="00F17EC7" w:rsidRDefault="0036687C" w:rsidP="0036687C">
      <w:pPr>
        <w:pStyle w:val="25"/>
        <w:shd w:val="clear" w:color="auto" w:fill="auto"/>
        <w:tabs>
          <w:tab w:val="left" w:pos="851"/>
        </w:tabs>
        <w:spacing w:before="0" w:after="60" w:line="276" w:lineRule="auto"/>
        <w:ind w:right="40" w:firstLine="567"/>
        <w:jc w:val="both"/>
        <w:rPr>
          <w:sz w:val="28"/>
          <w:szCs w:val="28"/>
        </w:rPr>
      </w:pPr>
    </w:p>
    <w:p w:rsidR="0036687C" w:rsidRPr="00F17EC7" w:rsidRDefault="0036687C" w:rsidP="0036687C">
      <w:pPr>
        <w:pStyle w:val="17"/>
        <w:keepNext/>
        <w:keepLines/>
        <w:numPr>
          <w:ilvl w:val="0"/>
          <w:numId w:val="58"/>
        </w:numPr>
        <w:shd w:val="clear" w:color="auto" w:fill="auto"/>
        <w:tabs>
          <w:tab w:val="left" w:pos="993"/>
        </w:tabs>
        <w:spacing w:after="0" w:line="276" w:lineRule="auto"/>
        <w:ind w:left="360" w:right="40"/>
        <w:jc w:val="both"/>
        <w:rPr>
          <w:sz w:val="28"/>
          <w:szCs w:val="28"/>
        </w:rPr>
      </w:pPr>
      <w:r w:rsidRPr="00F17EC7">
        <w:rPr>
          <w:sz w:val="28"/>
          <w:szCs w:val="28"/>
        </w:rPr>
        <w:t>Порядок оказания услуг, последовательность, график, а также порядок оплаты исполненных условий Контракта.</w:t>
      </w:r>
    </w:p>
    <w:p w:rsidR="0036687C" w:rsidRDefault="0036687C" w:rsidP="0036687C">
      <w:pPr>
        <w:pStyle w:val="25"/>
        <w:numPr>
          <w:ilvl w:val="1"/>
          <w:numId w:val="59"/>
        </w:numPr>
        <w:shd w:val="clear" w:color="auto" w:fill="auto"/>
        <w:spacing w:before="0" w:after="0" w:line="276" w:lineRule="auto"/>
        <w:jc w:val="both"/>
        <w:rPr>
          <w:sz w:val="28"/>
          <w:szCs w:val="28"/>
        </w:rPr>
      </w:pPr>
      <w:r w:rsidRPr="00BB466E">
        <w:rPr>
          <w:sz w:val="28"/>
          <w:szCs w:val="28"/>
        </w:rPr>
        <w:t xml:space="preserve">Услуги оказываются </w:t>
      </w:r>
      <w:r>
        <w:rPr>
          <w:sz w:val="28"/>
          <w:szCs w:val="28"/>
        </w:rPr>
        <w:t>последовательно:</w:t>
      </w:r>
    </w:p>
    <w:tbl>
      <w:tblPr>
        <w:tblStyle w:val="af"/>
        <w:tblW w:w="0" w:type="auto"/>
        <w:tblLook w:val="04A0" w:firstRow="1" w:lastRow="0" w:firstColumn="1" w:lastColumn="0" w:noHBand="0" w:noVBand="1"/>
      </w:tblPr>
      <w:tblGrid>
        <w:gridCol w:w="857"/>
        <w:gridCol w:w="1417"/>
        <w:gridCol w:w="7082"/>
      </w:tblGrid>
      <w:tr w:rsidR="0036687C" w:rsidRPr="006B4F2C" w:rsidTr="00FD18A3">
        <w:tc>
          <w:tcPr>
            <w:tcW w:w="846" w:type="dxa"/>
          </w:tcPr>
          <w:p w:rsidR="0036687C" w:rsidRPr="00851417" w:rsidRDefault="0036687C" w:rsidP="00FD18A3">
            <w:pPr>
              <w:jc w:val="center"/>
              <w:rPr>
                <w:sz w:val="28"/>
                <w:szCs w:val="28"/>
              </w:rPr>
            </w:pPr>
            <w:r w:rsidRPr="00851417">
              <w:rPr>
                <w:sz w:val="28"/>
                <w:szCs w:val="28"/>
              </w:rPr>
              <w:t>№ этапа</w:t>
            </w:r>
          </w:p>
        </w:tc>
        <w:tc>
          <w:tcPr>
            <w:tcW w:w="1417" w:type="dxa"/>
          </w:tcPr>
          <w:p w:rsidR="0036687C" w:rsidRPr="00851417" w:rsidRDefault="0036687C" w:rsidP="00FD18A3">
            <w:pPr>
              <w:jc w:val="center"/>
              <w:rPr>
                <w:sz w:val="28"/>
                <w:szCs w:val="28"/>
              </w:rPr>
            </w:pPr>
            <w:r w:rsidRPr="00851417">
              <w:rPr>
                <w:sz w:val="28"/>
                <w:szCs w:val="28"/>
              </w:rPr>
              <w:t>Регион</w:t>
            </w:r>
          </w:p>
        </w:tc>
        <w:tc>
          <w:tcPr>
            <w:tcW w:w="7082" w:type="dxa"/>
          </w:tcPr>
          <w:p w:rsidR="0036687C" w:rsidRPr="00851417" w:rsidRDefault="0036687C" w:rsidP="00FD18A3">
            <w:pPr>
              <w:jc w:val="center"/>
              <w:rPr>
                <w:sz w:val="28"/>
                <w:szCs w:val="28"/>
              </w:rPr>
            </w:pPr>
            <w:r w:rsidRPr="00851417">
              <w:rPr>
                <w:sz w:val="28"/>
                <w:szCs w:val="28"/>
              </w:rPr>
              <w:t>Услуга</w:t>
            </w:r>
          </w:p>
        </w:tc>
      </w:tr>
      <w:tr w:rsidR="0036687C" w:rsidRPr="006B4F2C" w:rsidTr="00FD18A3">
        <w:tc>
          <w:tcPr>
            <w:tcW w:w="846" w:type="dxa"/>
            <w:vMerge w:val="restart"/>
          </w:tcPr>
          <w:p w:rsidR="0036687C" w:rsidRPr="00851417" w:rsidRDefault="0036687C" w:rsidP="00FD18A3">
            <w:pPr>
              <w:rPr>
                <w:sz w:val="28"/>
                <w:szCs w:val="28"/>
              </w:rPr>
            </w:pPr>
            <w:r w:rsidRPr="00851417">
              <w:rPr>
                <w:sz w:val="28"/>
                <w:szCs w:val="28"/>
              </w:rPr>
              <w:t>1</w:t>
            </w:r>
            <w:r>
              <w:rPr>
                <w:sz w:val="28"/>
                <w:szCs w:val="28"/>
              </w:rPr>
              <w:t>.</w:t>
            </w:r>
          </w:p>
        </w:tc>
        <w:tc>
          <w:tcPr>
            <w:tcW w:w="1417" w:type="dxa"/>
            <w:vMerge w:val="restart"/>
          </w:tcPr>
          <w:p w:rsidR="0036687C" w:rsidRPr="00851417" w:rsidRDefault="0036687C" w:rsidP="00FD18A3">
            <w:pPr>
              <w:rPr>
                <w:sz w:val="28"/>
                <w:szCs w:val="28"/>
              </w:rPr>
            </w:pPr>
            <w:r w:rsidRPr="00851417">
              <w:rPr>
                <w:sz w:val="28"/>
                <w:szCs w:val="28"/>
              </w:rPr>
              <w:t>УФО, СФО</w:t>
            </w:r>
          </w:p>
        </w:tc>
        <w:tc>
          <w:tcPr>
            <w:tcW w:w="7082" w:type="dxa"/>
          </w:tcPr>
          <w:p w:rsidR="0036687C" w:rsidRPr="00851417" w:rsidRDefault="0036687C" w:rsidP="00FD18A3">
            <w:pPr>
              <w:rPr>
                <w:sz w:val="28"/>
                <w:szCs w:val="28"/>
              </w:rPr>
            </w:pPr>
            <w:r w:rsidRPr="00851417">
              <w:rPr>
                <w:sz w:val="28"/>
                <w:szCs w:val="28"/>
              </w:rPr>
              <w:t>проведение стратегических сессий;</w:t>
            </w:r>
          </w:p>
        </w:tc>
      </w:tr>
      <w:tr w:rsidR="0036687C" w:rsidRPr="006B4F2C" w:rsidTr="00FD18A3">
        <w:tc>
          <w:tcPr>
            <w:tcW w:w="846" w:type="dxa"/>
            <w:vMerge/>
          </w:tcPr>
          <w:p w:rsidR="0036687C" w:rsidRPr="00851417" w:rsidRDefault="0036687C" w:rsidP="00FD18A3">
            <w:pPr>
              <w:rPr>
                <w:sz w:val="28"/>
                <w:szCs w:val="28"/>
              </w:rPr>
            </w:pPr>
          </w:p>
        </w:tc>
        <w:tc>
          <w:tcPr>
            <w:tcW w:w="1417" w:type="dxa"/>
            <w:vMerge/>
          </w:tcPr>
          <w:p w:rsidR="0036687C" w:rsidRPr="00851417" w:rsidRDefault="0036687C" w:rsidP="00FD18A3">
            <w:pPr>
              <w:rPr>
                <w:sz w:val="28"/>
                <w:szCs w:val="28"/>
              </w:rPr>
            </w:pPr>
          </w:p>
        </w:tc>
        <w:tc>
          <w:tcPr>
            <w:tcW w:w="7082" w:type="dxa"/>
          </w:tcPr>
          <w:p w:rsidR="0036687C" w:rsidRPr="00851417" w:rsidRDefault="0036687C" w:rsidP="00FD18A3">
            <w:pPr>
              <w:rPr>
                <w:sz w:val="28"/>
                <w:szCs w:val="28"/>
              </w:rPr>
            </w:pPr>
            <w:r w:rsidRPr="00851417">
              <w:rPr>
                <w:sz w:val="28"/>
                <w:szCs w:val="28"/>
              </w:rPr>
              <w:t>обработка и анализ оцифрованного речевого следа участников сессий алгоритмами семантического и тематического анализа</w:t>
            </w:r>
          </w:p>
        </w:tc>
      </w:tr>
      <w:tr w:rsidR="0036687C" w:rsidRPr="006B4F2C" w:rsidTr="00FD18A3">
        <w:tc>
          <w:tcPr>
            <w:tcW w:w="846" w:type="dxa"/>
            <w:vMerge w:val="restart"/>
          </w:tcPr>
          <w:p w:rsidR="0036687C" w:rsidRPr="00851417" w:rsidRDefault="0036687C" w:rsidP="00FD18A3">
            <w:pPr>
              <w:rPr>
                <w:sz w:val="28"/>
                <w:szCs w:val="28"/>
              </w:rPr>
            </w:pPr>
            <w:r w:rsidRPr="00851417">
              <w:rPr>
                <w:sz w:val="28"/>
                <w:szCs w:val="28"/>
              </w:rPr>
              <w:t>2</w:t>
            </w:r>
            <w:r>
              <w:rPr>
                <w:sz w:val="28"/>
                <w:szCs w:val="28"/>
              </w:rPr>
              <w:t>.</w:t>
            </w:r>
          </w:p>
        </w:tc>
        <w:tc>
          <w:tcPr>
            <w:tcW w:w="1417" w:type="dxa"/>
            <w:vMerge w:val="restart"/>
          </w:tcPr>
          <w:p w:rsidR="0036687C" w:rsidRPr="00851417" w:rsidRDefault="0036687C" w:rsidP="00FD18A3">
            <w:pPr>
              <w:rPr>
                <w:sz w:val="28"/>
                <w:szCs w:val="28"/>
              </w:rPr>
            </w:pPr>
            <w:r w:rsidRPr="00851417">
              <w:rPr>
                <w:sz w:val="28"/>
                <w:szCs w:val="28"/>
              </w:rPr>
              <w:t>ДФО, ЮФО</w:t>
            </w:r>
          </w:p>
        </w:tc>
        <w:tc>
          <w:tcPr>
            <w:tcW w:w="7082" w:type="dxa"/>
          </w:tcPr>
          <w:p w:rsidR="0036687C" w:rsidRPr="00851417" w:rsidRDefault="0036687C" w:rsidP="00FD18A3">
            <w:pPr>
              <w:rPr>
                <w:sz w:val="28"/>
                <w:szCs w:val="28"/>
              </w:rPr>
            </w:pPr>
            <w:r w:rsidRPr="00851417">
              <w:rPr>
                <w:sz w:val="28"/>
                <w:szCs w:val="28"/>
              </w:rPr>
              <w:t>проведение стратегических сессий;</w:t>
            </w:r>
          </w:p>
        </w:tc>
      </w:tr>
      <w:tr w:rsidR="0036687C" w:rsidRPr="006B4F2C" w:rsidTr="00FD18A3">
        <w:tc>
          <w:tcPr>
            <w:tcW w:w="846" w:type="dxa"/>
            <w:vMerge/>
          </w:tcPr>
          <w:p w:rsidR="0036687C" w:rsidRPr="00851417" w:rsidRDefault="0036687C" w:rsidP="00FD18A3">
            <w:pPr>
              <w:rPr>
                <w:sz w:val="28"/>
                <w:szCs w:val="28"/>
              </w:rPr>
            </w:pPr>
          </w:p>
        </w:tc>
        <w:tc>
          <w:tcPr>
            <w:tcW w:w="1417" w:type="dxa"/>
            <w:vMerge/>
          </w:tcPr>
          <w:p w:rsidR="0036687C" w:rsidRPr="00851417" w:rsidRDefault="0036687C" w:rsidP="00FD18A3">
            <w:pPr>
              <w:rPr>
                <w:sz w:val="28"/>
                <w:szCs w:val="28"/>
              </w:rPr>
            </w:pPr>
          </w:p>
        </w:tc>
        <w:tc>
          <w:tcPr>
            <w:tcW w:w="7082" w:type="dxa"/>
          </w:tcPr>
          <w:p w:rsidR="0036687C" w:rsidRPr="00851417" w:rsidRDefault="0036687C" w:rsidP="00FD18A3">
            <w:pPr>
              <w:rPr>
                <w:sz w:val="28"/>
                <w:szCs w:val="28"/>
              </w:rPr>
            </w:pPr>
            <w:r w:rsidRPr="00851417">
              <w:rPr>
                <w:sz w:val="28"/>
                <w:szCs w:val="28"/>
              </w:rPr>
              <w:t>обработка и анализ оцифрованного речевого следа участников сессий алгоритмами семантического и тематического анализа</w:t>
            </w:r>
          </w:p>
        </w:tc>
      </w:tr>
    </w:tbl>
    <w:p w:rsidR="0036687C" w:rsidRPr="006B4F2C" w:rsidRDefault="0036687C" w:rsidP="0036687C">
      <w:pPr>
        <w:pStyle w:val="25"/>
        <w:shd w:val="clear" w:color="auto" w:fill="auto"/>
        <w:spacing w:before="0" w:after="0" w:line="276" w:lineRule="auto"/>
        <w:ind w:left="1359" w:firstLine="0"/>
        <w:jc w:val="both"/>
        <w:rPr>
          <w:sz w:val="28"/>
          <w:szCs w:val="28"/>
        </w:rPr>
      </w:pPr>
    </w:p>
    <w:p w:rsidR="0036687C" w:rsidRPr="00F17EC7" w:rsidRDefault="0036687C" w:rsidP="0036687C">
      <w:pPr>
        <w:pStyle w:val="25"/>
        <w:numPr>
          <w:ilvl w:val="1"/>
          <w:numId w:val="59"/>
        </w:numPr>
        <w:shd w:val="clear" w:color="auto" w:fill="auto"/>
        <w:spacing w:before="0" w:after="403" w:line="276" w:lineRule="auto"/>
        <w:ind w:right="40"/>
        <w:jc w:val="both"/>
        <w:rPr>
          <w:sz w:val="28"/>
          <w:szCs w:val="28"/>
        </w:rPr>
      </w:pPr>
      <w:r w:rsidRPr="00F17EC7">
        <w:rPr>
          <w:sz w:val="28"/>
          <w:szCs w:val="28"/>
        </w:rPr>
        <w:t>Заказчик оплачивает оказанные услуги Исполнителя в соответствии с условиями договора.</w:t>
      </w:r>
    </w:p>
    <w:p w:rsidR="0036687C" w:rsidRPr="00F17EC7" w:rsidRDefault="0036687C" w:rsidP="0036687C">
      <w:pPr>
        <w:pStyle w:val="17"/>
        <w:keepNext/>
        <w:keepLines/>
        <w:numPr>
          <w:ilvl w:val="0"/>
          <w:numId w:val="59"/>
        </w:numPr>
        <w:shd w:val="clear" w:color="auto" w:fill="auto"/>
        <w:tabs>
          <w:tab w:val="left" w:pos="1149"/>
        </w:tabs>
        <w:spacing w:after="90" w:line="276" w:lineRule="auto"/>
        <w:ind w:left="360"/>
        <w:jc w:val="both"/>
        <w:rPr>
          <w:sz w:val="28"/>
          <w:szCs w:val="28"/>
        </w:rPr>
      </w:pPr>
      <w:r w:rsidRPr="00F17EC7">
        <w:rPr>
          <w:sz w:val="28"/>
          <w:szCs w:val="28"/>
        </w:rPr>
        <w:t>Площадка для проведения Мероприятия.</w:t>
      </w:r>
    </w:p>
    <w:p w:rsidR="0036687C" w:rsidRDefault="0036687C" w:rsidP="0036687C">
      <w:pPr>
        <w:pStyle w:val="25"/>
        <w:numPr>
          <w:ilvl w:val="1"/>
          <w:numId w:val="59"/>
        </w:numPr>
        <w:spacing w:before="0" w:after="0" w:line="276" w:lineRule="auto"/>
        <w:ind w:left="792" w:right="20"/>
        <w:jc w:val="both"/>
        <w:rPr>
          <w:sz w:val="28"/>
          <w:szCs w:val="28"/>
        </w:rPr>
      </w:pPr>
      <w:r w:rsidRPr="00273C83">
        <w:rPr>
          <w:sz w:val="28"/>
          <w:szCs w:val="28"/>
        </w:rPr>
        <w:t>Площадка предоставляется Заказчиком на все Мероприятия и включает в себя большой (вместимостью до 200 чел.) зал, аудитории различной вместимости (не менее 3 шт).</w:t>
      </w:r>
    </w:p>
    <w:p w:rsidR="0036687C" w:rsidRPr="00273C83" w:rsidRDefault="0036687C" w:rsidP="0036687C">
      <w:pPr>
        <w:pStyle w:val="25"/>
        <w:numPr>
          <w:ilvl w:val="1"/>
          <w:numId w:val="59"/>
        </w:numPr>
        <w:spacing w:before="0" w:after="0" w:line="276" w:lineRule="auto"/>
        <w:ind w:left="792" w:right="20"/>
        <w:jc w:val="both"/>
        <w:rPr>
          <w:sz w:val="28"/>
          <w:szCs w:val="28"/>
        </w:rPr>
      </w:pPr>
      <w:r w:rsidRPr="00273C83">
        <w:rPr>
          <w:sz w:val="28"/>
          <w:szCs w:val="28"/>
        </w:rPr>
        <w:t>Исполнителем должна быть организована соответствующая работа по обеспечению Площадки (необходимым количеством персонала, перечнем оборудования и др.), предусмотренными настоящим техническим заданием и согласно тематическому наполнению Мероприятия. Исполнитель несёт все затраты, связанные с дополнительным оснащением Площадки и организацией работы дополнительного персонала.</w:t>
      </w:r>
    </w:p>
    <w:p w:rsidR="0036687C" w:rsidRPr="00F17EC7" w:rsidRDefault="0036687C" w:rsidP="0036687C">
      <w:pPr>
        <w:pStyle w:val="25"/>
        <w:numPr>
          <w:ilvl w:val="1"/>
          <w:numId w:val="59"/>
        </w:numPr>
        <w:spacing w:before="0" w:after="0" w:line="276" w:lineRule="auto"/>
        <w:ind w:left="792" w:right="20"/>
        <w:jc w:val="both"/>
        <w:rPr>
          <w:sz w:val="28"/>
          <w:szCs w:val="28"/>
        </w:rPr>
      </w:pPr>
      <w:r w:rsidRPr="00F17EC7">
        <w:rPr>
          <w:sz w:val="28"/>
          <w:szCs w:val="28"/>
        </w:rPr>
        <w:t>Исполнителем должен быть проведен инструктаж и контроль волонтёров на стойках регистрации, инструктаж волонтёров по работе в группах и обслуживающего персонала.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numPr>
          <w:ilvl w:val="0"/>
          <w:numId w:val="59"/>
        </w:numPr>
        <w:shd w:val="clear" w:color="auto" w:fill="auto"/>
        <w:tabs>
          <w:tab w:val="left" w:pos="993"/>
        </w:tabs>
        <w:spacing w:before="0" w:after="0" w:line="276" w:lineRule="auto"/>
        <w:ind w:left="360" w:right="40"/>
        <w:jc w:val="both"/>
        <w:rPr>
          <w:sz w:val="28"/>
          <w:szCs w:val="28"/>
        </w:rPr>
      </w:pPr>
      <w:r w:rsidRPr="00F17EC7">
        <w:rPr>
          <w:sz w:val="28"/>
          <w:szCs w:val="28"/>
        </w:rPr>
        <w:t xml:space="preserve">  </w:t>
      </w:r>
      <w:r w:rsidRPr="00F17EC7">
        <w:rPr>
          <w:b/>
          <w:sz w:val="28"/>
          <w:szCs w:val="28"/>
        </w:rPr>
        <w:t>Состав и содержание услуг</w:t>
      </w:r>
      <w:r w:rsidRPr="00F17EC7">
        <w:rPr>
          <w:sz w:val="28"/>
          <w:szCs w:val="28"/>
        </w:rPr>
        <w:t>.</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13.1. Общая организация.</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Исполнитель проводит </w:t>
      </w:r>
      <w:r w:rsidRPr="00273C83">
        <w:rPr>
          <w:sz w:val="28"/>
          <w:szCs w:val="28"/>
        </w:rPr>
        <w:t>четыре стратегические сессии в</w:t>
      </w:r>
      <w:r w:rsidRPr="00F17EC7">
        <w:rPr>
          <w:sz w:val="28"/>
          <w:szCs w:val="28"/>
        </w:rPr>
        <w:t xml:space="preserve"> 2 этапа</w:t>
      </w:r>
      <w:r>
        <w:rPr>
          <w:sz w:val="28"/>
          <w:szCs w:val="28"/>
        </w:rPr>
        <w:t>.</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13.2. I этап </w:t>
      </w:r>
      <w:r>
        <w:rPr>
          <w:sz w:val="28"/>
          <w:szCs w:val="28"/>
        </w:rPr>
        <w:t>оказания услуг</w:t>
      </w:r>
      <w:r w:rsidRPr="00F17EC7">
        <w:rPr>
          <w:sz w:val="28"/>
          <w:szCs w:val="28"/>
        </w:rPr>
        <w:t xml:space="preserve"> – это </w:t>
      </w:r>
      <w:r>
        <w:rPr>
          <w:sz w:val="28"/>
          <w:szCs w:val="28"/>
        </w:rPr>
        <w:t>две</w:t>
      </w:r>
      <w:r w:rsidRPr="00F17EC7">
        <w:rPr>
          <w:sz w:val="28"/>
          <w:szCs w:val="28"/>
        </w:rPr>
        <w:t xml:space="preserve"> стратегические сессии, включая креативные воркшопы, направленные на выявление лучших практик федеральных округов и определение механизмов взаимодействия заинтересованных сторон с последующей обработкой и семантическим анализом цифровых следов.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13.2.1. Федеральные округа: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 </w:t>
      </w:r>
      <w:r>
        <w:rPr>
          <w:sz w:val="28"/>
          <w:szCs w:val="28"/>
        </w:rPr>
        <w:t>УФО</w:t>
      </w:r>
      <w:r w:rsidRPr="00F17EC7">
        <w:rPr>
          <w:sz w:val="28"/>
          <w:szCs w:val="28"/>
        </w:rPr>
        <w:t xml:space="preserve">. </w:t>
      </w:r>
      <w:r>
        <w:rPr>
          <w:sz w:val="28"/>
          <w:szCs w:val="28"/>
        </w:rPr>
        <w:t xml:space="preserve">Двухдневная </w:t>
      </w:r>
      <w:r w:rsidRPr="00F17EC7">
        <w:rPr>
          <w:sz w:val="28"/>
          <w:szCs w:val="28"/>
        </w:rPr>
        <w:t xml:space="preserve">сессия (методолог и руководитель модераторов, не менее 4-х модераторов, волонтёры).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 </w:t>
      </w:r>
      <w:r>
        <w:rPr>
          <w:sz w:val="28"/>
          <w:szCs w:val="28"/>
        </w:rPr>
        <w:t>СФО</w:t>
      </w:r>
      <w:r w:rsidRPr="00F17EC7">
        <w:rPr>
          <w:sz w:val="28"/>
          <w:szCs w:val="28"/>
        </w:rPr>
        <w:t xml:space="preserve">. </w:t>
      </w:r>
      <w:r>
        <w:rPr>
          <w:sz w:val="28"/>
          <w:szCs w:val="28"/>
        </w:rPr>
        <w:t>Двухдневная</w:t>
      </w:r>
      <w:r w:rsidRPr="00F17EC7">
        <w:rPr>
          <w:sz w:val="28"/>
          <w:szCs w:val="28"/>
        </w:rPr>
        <w:t xml:space="preserve"> сессия (методолог и руководитель модераторов, не менее 5 -х модераторов</w:t>
      </w:r>
      <w:r>
        <w:rPr>
          <w:sz w:val="28"/>
          <w:szCs w:val="28"/>
        </w:rPr>
        <w:t>, волонтёры)</w:t>
      </w:r>
      <w:r w:rsidRPr="00F17EC7">
        <w:rPr>
          <w:sz w:val="28"/>
          <w:szCs w:val="28"/>
        </w:rPr>
        <w:t xml:space="preserve">.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13.2.2. Исполнитель разрабатывает концепцию мероприятий (совместно с Агентством) и разрабатывает сценарии мероприятий. Сценарий предоставляется на утверждение Заказчику не позднее, чем за 7 рабочих дней до даты проведения первой стратегической сессии. Заказчик в течение 3 рабочих дней анализирует предложенный сценарий и направляет рекомендации и замечания Исполнителю. Исполнитель в течение 1 календарного дня с момента предоставления Заказчиком рекомендаций и замечаний обязан предоставить изменённый сценарий.</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13.2.3. Исполнитель подбирает модераторов (в том числе отдельного модератора для пленарного заседания), спикеров для участия в стратегических сессиях, согласовывает список модераторов с Агентством не позднее, чем за 10 рабочих дней до мероприятия.</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13.2.4. Исполнитель берет на себя все организационные расходы: перелёт, проживание, трансфер, питание команды, оплата услуг специалистов: </w:t>
      </w:r>
    </w:p>
    <w:p w:rsidR="0036687C" w:rsidRPr="00F17EC7" w:rsidRDefault="0036687C" w:rsidP="0036687C">
      <w:pPr>
        <w:spacing w:after="200" w:line="276" w:lineRule="auto"/>
        <w:ind w:right="530" w:firstLine="567"/>
        <w:contextualSpacing/>
        <w:jc w:val="both"/>
        <w:rPr>
          <w:sz w:val="28"/>
          <w:szCs w:val="28"/>
        </w:rPr>
      </w:pPr>
    </w:p>
    <w:tbl>
      <w:tblPr>
        <w:tblStyle w:val="af"/>
        <w:tblW w:w="0" w:type="auto"/>
        <w:tblInd w:w="534" w:type="dxa"/>
        <w:tblLook w:val="04A0" w:firstRow="1" w:lastRow="0" w:firstColumn="1" w:lastColumn="0" w:noHBand="0" w:noVBand="1"/>
      </w:tblPr>
      <w:tblGrid>
        <w:gridCol w:w="2693"/>
        <w:gridCol w:w="5386"/>
      </w:tblGrid>
      <w:tr w:rsidR="0036687C" w:rsidRPr="00F17EC7" w:rsidTr="00FD18A3">
        <w:tc>
          <w:tcPr>
            <w:tcW w:w="2693" w:type="dxa"/>
          </w:tcPr>
          <w:p w:rsidR="0036687C" w:rsidRPr="00F17EC7" w:rsidRDefault="0036687C" w:rsidP="00FD18A3">
            <w:pPr>
              <w:ind w:firstLine="567"/>
              <w:jc w:val="both"/>
              <w:rPr>
                <w:sz w:val="28"/>
                <w:szCs w:val="28"/>
              </w:rPr>
            </w:pPr>
            <w:r>
              <w:rPr>
                <w:sz w:val="28"/>
                <w:szCs w:val="28"/>
              </w:rPr>
              <w:t>УФО</w:t>
            </w:r>
          </w:p>
        </w:tc>
        <w:tc>
          <w:tcPr>
            <w:tcW w:w="5386" w:type="dxa"/>
          </w:tcPr>
          <w:p w:rsidR="0036687C" w:rsidRPr="00F17EC7" w:rsidRDefault="0036687C" w:rsidP="00FD18A3">
            <w:pPr>
              <w:ind w:firstLine="567"/>
              <w:jc w:val="both"/>
              <w:rPr>
                <w:sz w:val="28"/>
                <w:szCs w:val="28"/>
              </w:rPr>
            </w:pPr>
            <w:r w:rsidRPr="00F17EC7">
              <w:rPr>
                <w:sz w:val="28"/>
                <w:szCs w:val="28"/>
              </w:rPr>
              <w:t>Не менее 6-ти человек (методолог, руководитель модераторов, не менее 4-х модераторов</w:t>
            </w:r>
            <w:r>
              <w:rPr>
                <w:sz w:val="28"/>
                <w:szCs w:val="28"/>
              </w:rPr>
              <w:t>,</w:t>
            </w:r>
            <w:r w:rsidRPr="00F17EC7">
              <w:rPr>
                <w:sz w:val="28"/>
                <w:szCs w:val="28"/>
              </w:rPr>
              <w:t xml:space="preserve"> в том числе отдельн</w:t>
            </w:r>
            <w:r>
              <w:rPr>
                <w:sz w:val="28"/>
                <w:szCs w:val="28"/>
              </w:rPr>
              <w:t>ый модератор</w:t>
            </w:r>
            <w:r w:rsidRPr="00F17EC7">
              <w:rPr>
                <w:sz w:val="28"/>
                <w:szCs w:val="28"/>
              </w:rPr>
              <w:t xml:space="preserve"> для пленарного заседания)</w:t>
            </w:r>
          </w:p>
        </w:tc>
      </w:tr>
      <w:tr w:rsidR="0036687C" w:rsidRPr="00F17EC7" w:rsidTr="00FD18A3">
        <w:tc>
          <w:tcPr>
            <w:tcW w:w="2693" w:type="dxa"/>
          </w:tcPr>
          <w:p w:rsidR="0036687C" w:rsidRPr="00F17EC7" w:rsidRDefault="0036687C" w:rsidP="00FD18A3">
            <w:pPr>
              <w:ind w:firstLine="567"/>
              <w:jc w:val="both"/>
              <w:rPr>
                <w:sz w:val="28"/>
                <w:szCs w:val="28"/>
              </w:rPr>
            </w:pPr>
            <w:r>
              <w:rPr>
                <w:sz w:val="28"/>
                <w:szCs w:val="28"/>
              </w:rPr>
              <w:t>СФО</w:t>
            </w:r>
          </w:p>
        </w:tc>
        <w:tc>
          <w:tcPr>
            <w:tcW w:w="5386" w:type="dxa"/>
          </w:tcPr>
          <w:p w:rsidR="0036687C" w:rsidRPr="00F17EC7" w:rsidRDefault="0036687C" w:rsidP="00FD18A3">
            <w:pPr>
              <w:ind w:firstLine="567"/>
              <w:jc w:val="both"/>
              <w:rPr>
                <w:sz w:val="28"/>
                <w:szCs w:val="28"/>
              </w:rPr>
            </w:pPr>
            <w:r w:rsidRPr="00F17EC7">
              <w:rPr>
                <w:sz w:val="28"/>
                <w:szCs w:val="28"/>
              </w:rPr>
              <w:t>Не менее 7-ми человек (методолог, руководитель модераторов, не менее 5-ти модераторов</w:t>
            </w:r>
            <w:r>
              <w:rPr>
                <w:sz w:val="28"/>
                <w:szCs w:val="28"/>
              </w:rPr>
              <w:t>,</w:t>
            </w:r>
            <w:r w:rsidRPr="00F17EC7">
              <w:rPr>
                <w:sz w:val="28"/>
                <w:szCs w:val="28"/>
              </w:rPr>
              <w:t xml:space="preserve"> в том числе </w:t>
            </w:r>
            <w:r>
              <w:rPr>
                <w:sz w:val="28"/>
                <w:szCs w:val="28"/>
              </w:rPr>
              <w:t>модератор</w:t>
            </w:r>
            <w:r w:rsidRPr="00F17EC7">
              <w:rPr>
                <w:sz w:val="28"/>
                <w:szCs w:val="28"/>
              </w:rPr>
              <w:t xml:space="preserve"> для пленарного заседания)</w:t>
            </w:r>
          </w:p>
        </w:tc>
      </w:tr>
    </w:tbl>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13.2.5. Исполнитель предоставляет аудиозаписи со всех мероприятий </w:t>
      </w:r>
      <w:r w:rsidRPr="00F17EC7">
        <w:rPr>
          <w:sz w:val="28"/>
          <w:szCs w:val="28"/>
        </w:rPr>
        <w:br/>
        <w:t>в формате mp3 (128-320 битрейт).</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13.2.6. Исполнитель расшифровывает аудиозаписей в формате Microsoft Word и проводит анализ цифровых следов участников сессии на программном обеспечении, оснащённом алгоритмами семантического и тематического анализа, основанного на предикатном анализе текстов, результаты которого обрабатываются при помощи алгоритма из семейства адаптивной регуляризации тематических моделей (ARTM), использующего в качестве хранилища документную и графовую базы данных. В первой система хранит исходные и </w:t>
      </w:r>
      <w:r w:rsidRPr="00273C83">
        <w:rPr>
          <w:sz w:val="28"/>
          <w:szCs w:val="28"/>
        </w:rPr>
        <w:t>предобработанные данные, а во второй - семантические графы и ядра. Результаты должны быть представлены в виде знаниевых моделей, отражающих всю совокупность данных в связанном виде без потерь единиц смысла.</w:t>
      </w:r>
      <w:r>
        <w:rPr>
          <w:sz w:val="28"/>
          <w:szCs w:val="28"/>
        </w:rPr>
        <w:t xml:space="preserve">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13.2.7. Исполнитель проводит анализ оцифрованных речевых следов на предмет выявления типологий участников, использующих практики.</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13.2.8. Исполнитель проводит анализ практик на предмет их связывания в новые активности или консолидации с целью их улучшения.</w:t>
      </w:r>
      <w:r w:rsidRPr="00F17EC7">
        <w:rPr>
          <w:sz w:val="28"/>
          <w:szCs w:val="28"/>
        </w:rPr>
        <w:t>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13.2.9</w:t>
      </w:r>
      <w:r w:rsidRPr="00F17EC7">
        <w:rPr>
          <w:sz w:val="28"/>
          <w:szCs w:val="28"/>
        </w:rPr>
        <w:t>. Исполнитель корректирует паспорт лучших практик по итогам проведённых сессий.</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13.2.10</w:t>
      </w:r>
      <w:r w:rsidRPr="00F17EC7">
        <w:rPr>
          <w:sz w:val="28"/>
          <w:szCs w:val="28"/>
        </w:rPr>
        <w:t xml:space="preserve">. Исполнитель обобщает результаты семантического анализа </w:t>
      </w:r>
      <w:r w:rsidR="00C336B1" w:rsidRPr="00F17EC7">
        <w:rPr>
          <w:sz w:val="28"/>
          <w:szCs w:val="28"/>
        </w:rPr>
        <w:t>оцифрованного речевого</w:t>
      </w:r>
      <w:r w:rsidRPr="00F17EC7">
        <w:rPr>
          <w:sz w:val="28"/>
          <w:szCs w:val="28"/>
        </w:rPr>
        <w:t xml:space="preserve"> следа участников сессий и разрабатывает рекомендации для дальнейшего развития </w:t>
      </w:r>
      <w:r>
        <w:rPr>
          <w:sz w:val="28"/>
          <w:szCs w:val="28"/>
        </w:rPr>
        <w:t xml:space="preserve">инициативы </w:t>
      </w:r>
      <w:r w:rsidRPr="00F17EC7">
        <w:rPr>
          <w:sz w:val="28"/>
          <w:szCs w:val="28"/>
        </w:rPr>
        <w:t>«Смартек</w:t>
      </w:r>
      <w:r>
        <w:rPr>
          <w:sz w:val="28"/>
          <w:szCs w:val="28"/>
        </w:rPr>
        <w:t>а</w:t>
      </w:r>
      <w:r w:rsidRPr="00F17EC7">
        <w:rPr>
          <w:sz w:val="28"/>
          <w:szCs w:val="28"/>
        </w:rPr>
        <w:t>».</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13.2.1</w:t>
      </w:r>
      <w:r>
        <w:rPr>
          <w:sz w:val="28"/>
          <w:szCs w:val="28"/>
        </w:rPr>
        <w:t xml:space="preserve">1. По итогам первого этапа оказания услуг </w:t>
      </w:r>
      <w:r w:rsidRPr="00F17EC7">
        <w:rPr>
          <w:sz w:val="28"/>
          <w:szCs w:val="28"/>
        </w:rPr>
        <w:t>Исполнитель</w:t>
      </w:r>
      <w:r>
        <w:rPr>
          <w:sz w:val="28"/>
          <w:szCs w:val="28"/>
        </w:rPr>
        <w:t xml:space="preserve"> предоставляет отчет, включающий в себя</w:t>
      </w:r>
      <w:r w:rsidRPr="00F17EC7">
        <w:rPr>
          <w:sz w:val="28"/>
          <w:szCs w:val="28"/>
        </w:rPr>
        <w:t>:</w:t>
      </w:r>
    </w:p>
    <w:p w:rsidR="0036687C" w:rsidRPr="00F17EC7" w:rsidRDefault="0036687C" w:rsidP="0036687C">
      <w:pPr>
        <w:pStyle w:val="25"/>
        <w:numPr>
          <w:ilvl w:val="0"/>
          <w:numId w:val="45"/>
        </w:numPr>
        <w:shd w:val="clear" w:color="auto" w:fill="auto"/>
        <w:tabs>
          <w:tab w:val="left" w:pos="426"/>
        </w:tabs>
        <w:spacing w:before="0" w:after="0" w:line="276" w:lineRule="auto"/>
        <w:ind w:left="0" w:right="40" w:firstLine="1134"/>
        <w:jc w:val="both"/>
        <w:rPr>
          <w:sz w:val="28"/>
          <w:szCs w:val="28"/>
        </w:rPr>
      </w:pPr>
      <w:r w:rsidRPr="00F17EC7">
        <w:rPr>
          <w:sz w:val="28"/>
          <w:szCs w:val="28"/>
        </w:rPr>
        <w:t xml:space="preserve">стандарт офлайновой сессионной работы по сбору, оценке и  </w:t>
      </w:r>
      <w:r>
        <w:rPr>
          <w:sz w:val="28"/>
          <w:szCs w:val="28"/>
        </w:rPr>
        <w:t xml:space="preserve">  верификации контента </w:t>
      </w:r>
      <w:r w:rsidRPr="00F17EC7">
        <w:rPr>
          <w:sz w:val="28"/>
          <w:szCs w:val="28"/>
        </w:rPr>
        <w:t>(совместно с Агентством);</w:t>
      </w:r>
    </w:p>
    <w:p w:rsidR="0036687C" w:rsidRPr="00F92778" w:rsidRDefault="0036687C" w:rsidP="0036687C">
      <w:pPr>
        <w:pStyle w:val="af8"/>
        <w:numPr>
          <w:ilvl w:val="0"/>
          <w:numId w:val="45"/>
        </w:numPr>
        <w:tabs>
          <w:tab w:val="left" w:pos="426"/>
        </w:tabs>
        <w:spacing w:after="200" w:line="276" w:lineRule="auto"/>
        <w:ind w:left="0" w:right="40" w:firstLine="1134"/>
        <w:jc w:val="both"/>
        <w:rPr>
          <w:sz w:val="28"/>
          <w:szCs w:val="28"/>
          <w:lang w:eastAsia="en-US"/>
        </w:rPr>
      </w:pPr>
      <w:r w:rsidRPr="00F92778">
        <w:rPr>
          <w:sz w:val="28"/>
          <w:szCs w:val="28"/>
          <w:lang w:eastAsia="en-US"/>
        </w:rPr>
        <w:t>доработанную и утверждённую форму паспорта лучших практик;</w:t>
      </w:r>
    </w:p>
    <w:p w:rsidR="0036687C" w:rsidRPr="00F92778" w:rsidRDefault="0036687C" w:rsidP="0036687C">
      <w:pPr>
        <w:pStyle w:val="af8"/>
        <w:numPr>
          <w:ilvl w:val="0"/>
          <w:numId w:val="45"/>
        </w:numPr>
        <w:tabs>
          <w:tab w:val="left" w:pos="426"/>
        </w:tabs>
        <w:spacing w:line="276" w:lineRule="auto"/>
        <w:ind w:left="0" w:right="40" w:firstLine="1134"/>
        <w:jc w:val="both"/>
        <w:rPr>
          <w:sz w:val="28"/>
          <w:szCs w:val="28"/>
          <w:lang w:eastAsia="en-US"/>
        </w:rPr>
      </w:pPr>
      <w:r w:rsidRPr="00F92778">
        <w:rPr>
          <w:sz w:val="28"/>
          <w:szCs w:val="28"/>
          <w:lang w:eastAsia="en-US"/>
        </w:rPr>
        <w:t>перечень предложений для наполнения платформенного решения;</w:t>
      </w:r>
    </w:p>
    <w:p w:rsidR="0036687C" w:rsidRPr="00F17EC7" w:rsidRDefault="0036687C" w:rsidP="0036687C">
      <w:pPr>
        <w:pStyle w:val="25"/>
        <w:numPr>
          <w:ilvl w:val="0"/>
          <w:numId w:val="45"/>
        </w:numPr>
        <w:shd w:val="clear" w:color="auto" w:fill="auto"/>
        <w:tabs>
          <w:tab w:val="left" w:pos="426"/>
        </w:tabs>
        <w:spacing w:before="0" w:after="0" w:line="276" w:lineRule="auto"/>
        <w:ind w:left="0" w:right="40" w:firstLine="1134"/>
        <w:jc w:val="both"/>
        <w:rPr>
          <w:sz w:val="28"/>
          <w:szCs w:val="28"/>
        </w:rPr>
      </w:pPr>
      <w:r w:rsidRPr="00F17EC7">
        <w:rPr>
          <w:sz w:val="28"/>
          <w:szCs w:val="28"/>
        </w:rPr>
        <w:t xml:space="preserve">гипотезы платформенного решения; </w:t>
      </w:r>
    </w:p>
    <w:p w:rsidR="0036687C" w:rsidRDefault="0036687C" w:rsidP="0036687C">
      <w:pPr>
        <w:pStyle w:val="af8"/>
        <w:numPr>
          <w:ilvl w:val="0"/>
          <w:numId w:val="45"/>
        </w:numPr>
        <w:tabs>
          <w:tab w:val="left" w:pos="426"/>
        </w:tabs>
        <w:spacing w:after="200" w:line="276" w:lineRule="auto"/>
        <w:ind w:left="0" w:right="40" w:firstLine="1134"/>
        <w:jc w:val="both"/>
        <w:rPr>
          <w:sz w:val="28"/>
          <w:szCs w:val="28"/>
          <w:lang w:eastAsia="en-US"/>
        </w:rPr>
      </w:pPr>
      <w:r w:rsidRPr="00F92778">
        <w:rPr>
          <w:sz w:val="28"/>
          <w:szCs w:val="28"/>
          <w:lang w:eastAsia="en-US"/>
        </w:rPr>
        <w:t xml:space="preserve">отчёт по результатам проведённого анализа оцифрованных речевых следов, в который войдут выводы и рекомендации для </w:t>
      </w:r>
      <w:r>
        <w:rPr>
          <w:sz w:val="28"/>
          <w:szCs w:val="28"/>
          <w:lang w:eastAsia="en-US"/>
        </w:rPr>
        <w:t>развития инициативы «Смартека».</w:t>
      </w:r>
    </w:p>
    <w:p w:rsidR="0036687C" w:rsidRPr="00F92778" w:rsidRDefault="0036687C" w:rsidP="0036687C">
      <w:pPr>
        <w:pStyle w:val="af8"/>
        <w:tabs>
          <w:tab w:val="left" w:pos="426"/>
        </w:tabs>
        <w:spacing w:after="200" w:line="276" w:lineRule="auto"/>
        <w:ind w:left="0" w:right="40" w:firstLine="567"/>
        <w:jc w:val="both"/>
        <w:rPr>
          <w:sz w:val="28"/>
          <w:szCs w:val="28"/>
          <w:lang w:eastAsia="en-US"/>
        </w:rPr>
      </w:pPr>
      <w:r>
        <w:rPr>
          <w:sz w:val="28"/>
          <w:szCs w:val="28"/>
          <w:lang w:eastAsia="en-US"/>
        </w:rPr>
        <w:t xml:space="preserve">13.2.12. Исполнитель обязуется приступить ко второму этапу оказания услуг только после сдачи отчета по итогам первого этапа.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  II этап </w:t>
      </w:r>
      <w:r>
        <w:rPr>
          <w:sz w:val="28"/>
          <w:szCs w:val="28"/>
        </w:rPr>
        <w:t>оказания услуг</w:t>
      </w:r>
      <w:r w:rsidRPr="00F17EC7">
        <w:rPr>
          <w:sz w:val="28"/>
          <w:szCs w:val="28"/>
        </w:rPr>
        <w:t xml:space="preserve"> – это две стратегические сессии, включая креативные воркшопы, направленные на выявление лучших практик федеральных округов, иммитационное моделирование и внедрение «Смартеки» с последующей обработкой и семантическим анализом цифровых следов.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 xml:space="preserve">13.3.1. </w:t>
      </w:r>
      <w:r w:rsidRPr="00F17EC7">
        <w:rPr>
          <w:sz w:val="28"/>
          <w:szCs w:val="28"/>
        </w:rPr>
        <w:t xml:space="preserve">Федеральные округа: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ДФО. Двухдневная сессия (методолог и руководитель модераторов, не менее 5-ти модераторов, волонтёры).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ЮФО. </w:t>
      </w:r>
      <w:r>
        <w:rPr>
          <w:sz w:val="28"/>
          <w:szCs w:val="28"/>
        </w:rPr>
        <w:t>Двухдневная</w:t>
      </w:r>
      <w:r w:rsidRPr="00F17EC7">
        <w:rPr>
          <w:sz w:val="28"/>
          <w:szCs w:val="28"/>
        </w:rPr>
        <w:t xml:space="preserve"> сессия (методолог и руководитель модераторов, не менее 4-х модераторов, волонтёры).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13.3.2. Исполнитель разрабатывает концепцию мероприятий (совместно с Агентством) и разрабатывает сценарии мероприятий. Сценарий предоставляется на утверждение Заказчику не позднее, чем за 7 рабочих дней до даты проведения первой стратегической сессии. Заказчик в течение 3 рабочих дней анализирует предложенный сценарий и направляет рекомендации и замечания Исполнителю.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13.3.3.Исполнитель в течение 1 календарного дня с момента предоставления Заказчиком рекомендаций и замечаний обязан предоставить изменённый сценарий.</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13.3.4. Исполнитель подбирает модераторов (в том числе отдельного модератора для пленарного заседания), спикеров для участия в стратегических сессиях, согласование списка модераторов с Агентством не позднее, чем за 10 рабочих дней до мероприятия.</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13.3.5. Исполнитель берет на себя все организационные расходы: перелёт, проживание, трансфер, питание команды, оплата услуг специалистов: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tbl>
      <w:tblPr>
        <w:tblStyle w:val="af"/>
        <w:tblW w:w="0" w:type="auto"/>
        <w:tblInd w:w="534" w:type="dxa"/>
        <w:tblLook w:val="04A0" w:firstRow="1" w:lastRow="0" w:firstColumn="1" w:lastColumn="0" w:noHBand="0" w:noVBand="1"/>
      </w:tblPr>
      <w:tblGrid>
        <w:gridCol w:w="2693"/>
        <w:gridCol w:w="5386"/>
      </w:tblGrid>
      <w:tr w:rsidR="0036687C" w:rsidRPr="00F17EC7" w:rsidTr="00FD18A3">
        <w:tc>
          <w:tcPr>
            <w:tcW w:w="2693" w:type="dxa"/>
          </w:tcPr>
          <w:p w:rsidR="0036687C" w:rsidRPr="00F17EC7" w:rsidRDefault="0036687C" w:rsidP="00FD18A3">
            <w:pPr>
              <w:spacing w:line="276" w:lineRule="auto"/>
              <w:ind w:firstLine="567"/>
              <w:jc w:val="both"/>
              <w:rPr>
                <w:sz w:val="28"/>
                <w:szCs w:val="28"/>
              </w:rPr>
            </w:pPr>
            <w:r w:rsidRPr="00F17EC7">
              <w:rPr>
                <w:sz w:val="28"/>
                <w:szCs w:val="28"/>
              </w:rPr>
              <w:t>ДФО</w:t>
            </w:r>
          </w:p>
        </w:tc>
        <w:tc>
          <w:tcPr>
            <w:tcW w:w="5386" w:type="dxa"/>
          </w:tcPr>
          <w:p w:rsidR="0036687C" w:rsidRPr="00F17EC7" w:rsidRDefault="0036687C" w:rsidP="00FD18A3">
            <w:pPr>
              <w:spacing w:line="276" w:lineRule="auto"/>
              <w:ind w:firstLine="567"/>
              <w:jc w:val="both"/>
              <w:rPr>
                <w:sz w:val="28"/>
                <w:szCs w:val="28"/>
              </w:rPr>
            </w:pPr>
            <w:r w:rsidRPr="00F17EC7">
              <w:rPr>
                <w:sz w:val="28"/>
                <w:szCs w:val="28"/>
              </w:rPr>
              <w:t>Не менее 7-ми человек (методолог, руководитель модераторов, не менее 5-ти модераторов</w:t>
            </w:r>
            <w:r>
              <w:rPr>
                <w:sz w:val="28"/>
                <w:szCs w:val="28"/>
              </w:rPr>
              <w:t>,</w:t>
            </w:r>
            <w:r w:rsidRPr="00F17EC7">
              <w:rPr>
                <w:sz w:val="28"/>
                <w:szCs w:val="28"/>
              </w:rPr>
              <w:t xml:space="preserve"> в том числе </w:t>
            </w:r>
            <w:r>
              <w:rPr>
                <w:sz w:val="28"/>
                <w:szCs w:val="28"/>
              </w:rPr>
              <w:t>модератор</w:t>
            </w:r>
            <w:r w:rsidRPr="00F17EC7">
              <w:rPr>
                <w:sz w:val="28"/>
                <w:szCs w:val="28"/>
              </w:rPr>
              <w:t xml:space="preserve"> для пленарного заседания)</w:t>
            </w:r>
          </w:p>
        </w:tc>
      </w:tr>
      <w:tr w:rsidR="0036687C" w:rsidRPr="00F17EC7" w:rsidTr="00FD18A3">
        <w:tc>
          <w:tcPr>
            <w:tcW w:w="2693" w:type="dxa"/>
          </w:tcPr>
          <w:p w:rsidR="0036687C" w:rsidRPr="00F17EC7" w:rsidRDefault="0036687C" w:rsidP="00FD18A3">
            <w:pPr>
              <w:spacing w:line="276" w:lineRule="auto"/>
              <w:ind w:firstLine="567"/>
              <w:jc w:val="both"/>
              <w:rPr>
                <w:sz w:val="28"/>
                <w:szCs w:val="28"/>
              </w:rPr>
            </w:pPr>
            <w:r w:rsidRPr="00F17EC7">
              <w:rPr>
                <w:sz w:val="28"/>
                <w:szCs w:val="28"/>
              </w:rPr>
              <w:t>ЮФО</w:t>
            </w:r>
          </w:p>
        </w:tc>
        <w:tc>
          <w:tcPr>
            <w:tcW w:w="5386" w:type="dxa"/>
          </w:tcPr>
          <w:p w:rsidR="0036687C" w:rsidRPr="00F17EC7" w:rsidRDefault="0036687C" w:rsidP="00FD18A3">
            <w:pPr>
              <w:spacing w:line="276" w:lineRule="auto"/>
              <w:ind w:firstLine="567"/>
              <w:jc w:val="both"/>
              <w:rPr>
                <w:sz w:val="28"/>
                <w:szCs w:val="28"/>
              </w:rPr>
            </w:pPr>
            <w:r w:rsidRPr="00F17EC7">
              <w:rPr>
                <w:sz w:val="28"/>
                <w:szCs w:val="28"/>
              </w:rPr>
              <w:t>Не менее 6-ти человек (методолог, руководитель модераторов, не менее 4-х модераторов</w:t>
            </w:r>
            <w:r>
              <w:rPr>
                <w:sz w:val="28"/>
                <w:szCs w:val="28"/>
              </w:rPr>
              <w:t>,</w:t>
            </w:r>
            <w:r w:rsidRPr="00F17EC7">
              <w:rPr>
                <w:sz w:val="28"/>
                <w:szCs w:val="28"/>
              </w:rPr>
              <w:t xml:space="preserve"> </w:t>
            </w:r>
            <w:r>
              <w:rPr>
                <w:sz w:val="28"/>
                <w:szCs w:val="28"/>
              </w:rPr>
              <w:t>в том числе модератор</w:t>
            </w:r>
            <w:r w:rsidRPr="00F17EC7">
              <w:rPr>
                <w:sz w:val="28"/>
                <w:szCs w:val="28"/>
              </w:rPr>
              <w:t xml:space="preserve"> для пленарного заседания)</w:t>
            </w:r>
          </w:p>
        </w:tc>
      </w:tr>
    </w:tbl>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13.3.6. Исполнитель предоставляет аудиозаписи со всех мероприятий </w:t>
      </w:r>
      <w:r w:rsidRPr="00F17EC7">
        <w:rPr>
          <w:sz w:val="28"/>
          <w:szCs w:val="28"/>
        </w:rPr>
        <w:br/>
        <w:t>в формате mp3 (128-320 битрейт).</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13.3.7. Исполнитель расшифровывает аудиозаписей в формате Microsoft Word и проводит анализ цифровых следов участников сессии на программном обеспечении, оснащённом алгоритмами семантического и тематического анализа, основанного на предикатном анализе текстов, результаты которого обрабатываются при помощи алгоритма из семейства адаптивной регуляризации тематических моделей (ARTM), использующего в качестве хранилища документную и графовую базы данных. В первой система хранит исходные и </w:t>
      </w:r>
      <w:r w:rsidRPr="00273C83">
        <w:rPr>
          <w:sz w:val="28"/>
          <w:szCs w:val="28"/>
        </w:rPr>
        <w:t>предобработанные данные, а во второй - семантические графы и ядра. Результаты должны быть представлены в виде знаниевых моделей, отражающих всю совокупность данных в связанном виде без потерь единиц смысла.</w:t>
      </w:r>
      <w:r>
        <w:rPr>
          <w:sz w:val="28"/>
          <w:szCs w:val="28"/>
        </w:rPr>
        <w:t xml:space="preserve">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13.3.8. Исполнитель проводит анализ установочных материалов: материалы, формализованные в виде концептуальных презентаций разработчиков «Смартеки»</w:t>
      </w:r>
      <w:r>
        <w:rPr>
          <w:sz w:val="28"/>
          <w:szCs w:val="28"/>
        </w:rPr>
        <w:t>,</w:t>
      </w:r>
      <w:r w:rsidRPr="00F17EC7">
        <w:rPr>
          <w:sz w:val="28"/>
          <w:szCs w:val="28"/>
        </w:rPr>
        <w:t xml:space="preserve"> и речевые материалы в виде выступлений лидеров «Смартеки» на сессиях.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13.3.9. Исполнитель проводит анализ речевых материалов участников сессий, определяет их реакцию, восприятие полученной информации.</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13.3.10. Исполнитель определяет разрывы между установочными материалами разработчиков «Смартеки» и реакцией участников сессий, характер этих разрывов.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13.3.11. Исполнитель разрабатывает рекомендаций по корректировке разрывов.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13.3.12. Исполнитель на сессиях проводит имитационное моделирование внедрения платформенного решения.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13.3.13. По итогам второго этапа </w:t>
      </w:r>
      <w:r>
        <w:rPr>
          <w:sz w:val="28"/>
          <w:szCs w:val="28"/>
        </w:rPr>
        <w:t>оказания услуг</w:t>
      </w:r>
      <w:r w:rsidRPr="00F17EC7">
        <w:rPr>
          <w:sz w:val="28"/>
          <w:szCs w:val="28"/>
        </w:rPr>
        <w:t xml:space="preserve"> Исполнитель</w:t>
      </w:r>
      <w:r w:rsidRPr="008149F2">
        <w:rPr>
          <w:sz w:val="28"/>
          <w:szCs w:val="28"/>
        </w:rPr>
        <w:t xml:space="preserve"> </w:t>
      </w:r>
      <w:r>
        <w:rPr>
          <w:sz w:val="28"/>
          <w:szCs w:val="28"/>
        </w:rPr>
        <w:t>предоставляет отчет, включающий в себя</w:t>
      </w:r>
      <w:r w:rsidRPr="00F17EC7">
        <w:rPr>
          <w:sz w:val="28"/>
          <w:szCs w:val="28"/>
        </w:rPr>
        <w:t>:</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результаты анализа оцифрованных речевых следов, выводы и рекомендации для развития </w:t>
      </w:r>
      <w:r>
        <w:rPr>
          <w:sz w:val="28"/>
          <w:szCs w:val="28"/>
        </w:rPr>
        <w:t xml:space="preserve">инициативы </w:t>
      </w:r>
      <w:r w:rsidRPr="00F17EC7">
        <w:rPr>
          <w:sz w:val="28"/>
          <w:szCs w:val="28"/>
        </w:rPr>
        <w:t>«Смартека», сделанные на основании данного анализа;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не менее 3-х практик по итогам проведения мероприятий, заполненных на основе скорректированного паспорта практик по результатам 1-го этапа;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рекомендации для корректировки платформенного решения на основе иммитационного моделирования внедрения.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92778" w:rsidRDefault="0036687C" w:rsidP="0036687C">
      <w:pPr>
        <w:pStyle w:val="25"/>
        <w:numPr>
          <w:ilvl w:val="0"/>
          <w:numId w:val="59"/>
        </w:numPr>
        <w:shd w:val="clear" w:color="auto" w:fill="auto"/>
        <w:spacing w:before="0" w:after="0" w:line="276" w:lineRule="auto"/>
        <w:ind w:right="40"/>
        <w:jc w:val="both"/>
        <w:rPr>
          <w:b/>
          <w:sz w:val="28"/>
          <w:szCs w:val="28"/>
        </w:rPr>
      </w:pPr>
      <w:r w:rsidRPr="00F92778">
        <w:rPr>
          <w:b/>
          <w:sz w:val="28"/>
          <w:szCs w:val="28"/>
        </w:rPr>
        <w:t>Форма предоставления результата оказания услуг.</w:t>
      </w:r>
    </w:p>
    <w:p w:rsidR="0036687C" w:rsidRPr="00F17EC7" w:rsidRDefault="0036687C" w:rsidP="0036687C">
      <w:pPr>
        <w:pStyle w:val="25"/>
        <w:numPr>
          <w:ilvl w:val="1"/>
          <w:numId w:val="59"/>
        </w:numPr>
        <w:shd w:val="clear" w:color="auto" w:fill="auto"/>
        <w:tabs>
          <w:tab w:val="left" w:pos="890"/>
        </w:tabs>
        <w:spacing w:before="0" w:after="0" w:line="276" w:lineRule="auto"/>
        <w:ind w:left="792" w:right="40"/>
        <w:jc w:val="both"/>
        <w:rPr>
          <w:sz w:val="28"/>
          <w:szCs w:val="28"/>
        </w:rPr>
      </w:pPr>
      <w:r w:rsidRPr="00F17EC7">
        <w:rPr>
          <w:sz w:val="28"/>
          <w:szCs w:val="28"/>
        </w:rPr>
        <w:t xml:space="preserve">По итогам </w:t>
      </w:r>
      <w:r>
        <w:rPr>
          <w:sz w:val="28"/>
          <w:szCs w:val="28"/>
        </w:rPr>
        <w:t>оказания всех услуг</w:t>
      </w:r>
      <w:r w:rsidRPr="00F17EC7">
        <w:rPr>
          <w:sz w:val="28"/>
          <w:szCs w:val="28"/>
        </w:rPr>
        <w:t xml:space="preserve"> Исполнитель</w:t>
      </w:r>
      <w:r w:rsidRPr="008149F2">
        <w:rPr>
          <w:sz w:val="28"/>
          <w:szCs w:val="28"/>
        </w:rPr>
        <w:t xml:space="preserve"> </w:t>
      </w:r>
      <w:r>
        <w:rPr>
          <w:sz w:val="28"/>
          <w:szCs w:val="28"/>
        </w:rPr>
        <w:t xml:space="preserve">предоставляет отчет </w:t>
      </w:r>
      <w:r w:rsidRPr="00F17EC7">
        <w:rPr>
          <w:sz w:val="28"/>
          <w:szCs w:val="28"/>
        </w:rPr>
        <w:t xml:space="preserve">в формате презентации </w:t>
      </w:r>
      <w:r w:rsidRPr="00F17EC7">
        <w:rPr>
          <w:sz w:val="28"/>
          <w:szCs w:val="28"/>
          <w:lang w:val="en-US"/>
        </w:rPr>
        <w:t>Power</w:t>
      </w:r>
      <w:r w:rsidRPr="00F17EC7">
        <w:rPr>
          <w:sz w:val="28"/>
          <w:szCs w:val="28"/>
        </w:rPr>
        <w:t xml:space="preserve"> </w:t>
      </w:r>
      <w:r w:rsidRPr="00F17EC7">
        <w:rPr>
          <w:sz w:val="28"/>
          <w:szCs w:val="28"/>
          <w:lang w:val="en-US"/>
        </w:rPr>
        <w:t>Point</w:t>
      </w:r>
      <w:r w:rsidRPr="00F17EC7">
        <w:rPr>
          <w:sz w:val="28"/>
          <w:szCs w:val="28"/>
        </w:rPr>
        <w:t xml:space="preserve"> с развернутой пояснительной запиской в формате </w:t>
      </w:r>
      <w:r w:rsidRPr="00F17EC7">
        <w:rPr>
          <w:sz w:val="28"/>
          <w:szCs w:val="28"/>
          <w:lang w:val="en-US"/>
        </w:rPr>
        <w:t>Word</w:t>
      </w:r>
      <w:r>
        <w:rPr>
          <w:sz w:val="28"/>
          <w:szCs w:val="28"/>
        </w:rPr>
        <w:t>, включающий в себя</w:t>
      </w:r>
      <w:r w:rsidRPr="00F17EC7">
        <w:rPr>
          <w:sz w:val="28"/>
          <w:szCs w:val="28"/>
        </w:rPr>
        <w:t>:</w:t>
      </w:r>
    </w:p>
    <w:p w:rsidR="0036687C" w:rsidRPr="00F17EC7" w:rsidRDefault="0036687C" w:rsidP="0036687C">
      <w:pPr>
        <w:pStyle w:val="25"/>
        <w:numPr>
          <w:ilvl w:val="0"/>
          <w:numId w:val="51"/>
        </w:numPr>
        <w:shd w:val="clear" w:color="auto" w:fill="auto"/>
        <w:spacing w:before="0" w:after="0" w:line="276" w:lineRule="auto"/>
        <w:ind w:right="20"/>
        <w:jc w:val="both"/>
        <w:rPr>
          <w:sz w:val="28"/>
          <w:szCs w:val="28"/>
        </w:rPr>
      </w:pPr>
      <w:r>
        <w:rPr>
          <w:sz w:val="28"/>
          <w:szCs w:val="28"/>
        </w:rPr>
        <w:t>о</w:t>
      </w:r>
      <w:r w:rsidRPr="00F17EC7">
        <w:rPr>
          <w:sz w:val="28"/>
          <w:szCs w:val="28"/>
        </w:rPr>
        <w:t xml:space="preserve">тчёт по итогам семантического анализа материалов сессий с перечнем рекомендаций для </w:t>
      </w:r>
      <w:r>
        <w:rPr>
          <w:sz w:val="28"/>
          <w:szCs w:val="28"/>
        </w:rPr>
        <w:t xml:space="preserve">инициативы </w:t>
      </w:r>
      <w:r w:rsidRPr="00F17EC7">
        <w:rPr>
          <w:sz w:val="28"/>
          <w:szCs w:val="28"/>
        </w:rPr>
        <w:t>«Смартека» по корректировке ко</w:t>
      </w:r>
      <w:r>
        <w:rPr>
          <w:sz w:val="28"/>
          <w:szCs w:val="28"/>
        </w:rPr>
        <w:t>ммуникаций для участников рынка;</w:t>
      </w:r>
      <w:r w:rsidRPr="00F17EC7">
        <w:rPr>
          <w:sz w:val="28"/>
          <w:szCs w:val="28"/>
        </w:rPr>
        <w:t xml:space="preserve"> </w:t>
      </w:r>
    </w:p>
    <w:p w:rsidR="0036687C" w:rsidRPr="00DF6E04" w:rsidRDefault="0036687C" w:rsidP="0036687C">
      <w:pPr>
        <w:pStyle w:val="25"/>
        <w:numPr>
          <w:ilvl w:val="0"/>
          <w:numId w:val="51"/>
        </w:numPr>
        <w:spacing w:before="0" w:after="0" w:line="276" w:lineRule="auto"/>
        <w:ind w:right="20"/>
        <w:jc w:val="both"/>
        <w:rPr>
          <w:sz w:val="28"/>
          <w:szCs w:val="28"/>
        </w:rPr>
      </w:pPr>
      <w:r w:rsidRPr="00F17EC7">
        <w:rPr>
          <w:sz w:val="28"/>
          <w:szCs w:val="28"/>
        </w:rPr>
        <w:t xml:space="preserve">не менее 3-х практик по итогам проведения мероприятий, заполненных на основе скорректированного паспорта практик по </w:t>
      </w:r>
      <w:r w:rsidRPr="00DF6E04">
        <w:rPr>
          <w:sz w:val="28"/>
          <w:szCs w:val="28"/>
        </w:rPr>
        <w:t>результатам 1-го этапа</w:t>
      </w:r>
      <w:r>
        <w:rPr>
          <w:sz w:val="28"/>
          <w:szCs w:val="28"/>
        </w:rPr>
        <w:t>;</w:t>
      </w:r>
    </w:p>
    <w:p w:rsidR="0036687C" w:rsidRPr="00DF6E04" w:rsidRDefault="0036687C" w:rsidP="0036687C">
      <w:pPr>
        <w:pStyle w:val="25"/>
        <w:numPr>
          <w:ilvl w:val="0"/>
          <w:numId w:val="51"/>
        </w:numPr>
        <w:spacing w:before="0" w:after="0" w:line="276" w:lineRule="auto"/>
        <w:ind w:right="20"/>
        <w:jc w:val="both"/>
        <w:rPr>
          <w:rStyle w:val="19"/>
          <w:b w:val="0"/>
          <w:bCs w:val="0"/>
          <w:sz w:val="28"/>
          <w:szCs w:val="28"/>
        </w:rPr>
      </w:pPr>
      <w:r w:rsidRPr="00DF6E04">
        <w:rPr>
          <w:rStyle w:val="19"/>
          <w:b w:val="0"/>
          <w:sz w:val="28"/>
          <w:szCs w:val="28"/>
        </w:rPr>
        <w:t>разработанн</w:t>
      </w:r>
      <w:r>
        <w:rPr>
          <w:rStyle w:val="19"/>
          <w:b w:val="0"/>
          <w:sz w:val="28"/>
          <w:szCs w:val="28"/>
        </w:rPr>
        <w:t>ый</w:t>
      </w:r>
      <w:r w:rsidRPr="00DF6E04">
        <w:rPr>
          <w:rStyle w:val="19"/>
          <w:b w:val="0"/>
          <w:sz w:val="28"/>
          <w:szCs w:val="28"/>
        </w:rPr>
        <w:t xml:space="preserve"> и утвержденн</w:t>
      </w:r>
      <w:r>
        <w:rPr>
          <w:rStyle w:val="19"/>
          <w:b w:val="0"/>
          <w:sz w:val="28"/>
          <w:szCs w:val="28"/>
        </w:rPr>
        <w:t>ый</w:t>
      </w:r>
      <w:r w:rsidRPr="00DF6E04">
        <w:rPr>
          <w:rStyle w:val="19"/>
          <w:b w:val="0"/>
          <w:sz w:val="28"/>
          <w:szCs w:val="28"/>
        </w:rPr>
        <w:t xml:space="preserve"> формата очных офлайн стратегических сессий для будущего использования (позволят лидерам обмениваться идеями, лучшими практиками и умными решениями на платформе «Библиотеки умных решений «Смартека»)</w:t>
      </w:r>
      <w:r>
        <w:rPr>
          <w:rStyle w:val="19"/>
          <w:b w:val="0"/>
          <w:sz w:val="28"/>
          <w:szCs w:val="28"/>
        </w:rPr>
        <w:t>;</w:t>
      </w:r>
      <w:r w:rsidRPr="00DF6E04">
        <w:rPr>
          <w:rStyle w:val="19"/>
          <w:b w:val="0"/>
          <w:sz w:val="28"/>
          <w:szCs w:val="28"/>
        </w:rPr>
        <w:t xml:space="preserve"> </w:t>
      </w:r>
    </w:p>
    <w:p w:rsidR="0036687C" w:rsidRPr="00DF6E04" w:rsidRDefault="0036687C" w:rsidP="0036687C">
      <w:pPr>
        <w:pStyle w:val="25"/>
        <w:numPr>
          <w:ilvl w:val="0"/>
          <w:numId w:val="51"/>
        </w:numPr>
        <w:spacing w:before="0" w:after="0" w:line="276" w:lineRule="auto"/>
        <w:ind w:right="20"/>
        <w:jc w:val="both"/>
        <w:rPr>
          <w:rStyle w:val="19"/>
          <w:b w:val="0"/>
          <w:bCs w:val="0"/>
          <w:sz w:val="28"/>
          <w:szCs w:val="28"/>
        </w:rPr>
      </w:pPr>
      <w:r w:rsidRPr="00DF6E04">
        <w:rPr>
          <w:rStyle w:val="19"/>
          <w:b w:val="0"/>
          <w:sz w:val="28"/>
          <w:szCs w:val="28"/>
        </w:rPr>
        <w:t>рекомендаци</w:t>
      </w:r>
      <w:r>
        <w:rPr>
          <w:rStyle w:val="19"/>
          <w:b w:val="0"/>
          <w:sz w:val="28"/>
          <w:szCs w:val="28"/>
        </w:rPr>
        <w:t>и</w:t>
      </w:r>
      <w:r w:rsidRPr="00DF6E04">
        <w:rPr>
          <w:rStyle w:val="19"/>
          <w:b w:val="0"/>
          <w:sz w:val="28"/>
          <w:szCs w:val="28"/>
        </w:rPr>
        <w:t xml:space="preserve"> по формированию платформенного решения «Смартеки» (на основе результатов анализа потребностей и установок участников сессий). </w:t>
      </w:r>
    </w:p>
    <w:p w:rsidR="0036687C" w:rsidRPr="001E34D8" w:rsidRDefault="0036687C" w:rsidP="0036687C">
      <w:pPr>
        <w:pStyle w:val="25"/>
        <w:spacing w:before="0" w:after="0" w:line="276" w:lineRule="auto"/>
        <w:ind w:left="567" w:right="20" w:firstLine="0"/>
        <w:jc w:val="both"/>
        <w:rPr>
          <w:rStyle w:val="19"/>
          <w:b w:val="0"/>
          <w:bCs w:val="0"/>
          <w:sz w:val="28"/>
          <w:szCs w:val="28"/>
        </w:rPr>
      </w:pPr>
    </w:p>
    <w:p w:rsidR="0036687C" w:rsidRDefault="0036687C" w:rsidP="0036687C">
      <w:r>
        <w:br w:type="page"/>
      </w:r>
    </w:p>
    <w:p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p>
    <w:p w:rsidR="00F103E5" w:rsidRPr="00D44CF8" w:rsidRDefault="00F103E5" w:rsidP="00F103E5">
      <w:pPr>
        <w:rPr>
          <w:b/>
        </w:rPr>
      </w:pPr>
      <w:r w:rsidRPr="00D44CF8">
        <w:rPr>
          <w:b/>
        </w:rPr>
        <w:t xml:space="preserve">ФОРМА 1. </w:t>
      </w:r>
    </w:p>
    <w:p w:rsidR="00F103E5" w:rsidRPr="00D44CF8" w:rsidRDefault="00F103E5" w:rsidP="00F103E5">
      <w:pPr>
        <w:rPr>
          <w:sz w:val="20"/>
          <w:szCs w:val="20"/>
        </w:rPr>
      </w:pPr>
      <w:r w:rsidRPr="00D44CF8">
        <w:rPr>
          <w:sz w:val="20"/>
          <w:szCs w:val="20"/>
        </w:rPr>
        <w:t>Заявка на участие в Закупке</w:t>
      </w:r>
    </w:p>
    <w:p w:rsidR="00F103E5" w:rsidRPr="00D44CF8" w:rsidRDefault="00F103E5" w:rsidP="00F103E5">
      <w:pPr>
        <w:rPr>
          <w:sz w:val="18"/>
          <w:szCs w:val="20"/>
        </w:rPr>
      </w:pPr>
    </w:p>
    <w:p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bookmarkStart w:id="102" w:name="_ФОРМА_1._ЗАЯВКА"/>
      <w:bookmarkEnd w:id="102"/>
      <w:r w:rsidRPr="00D44CF8">
        <w:rPr>
          <w:b/>
          <w:bCs/>
          <w:color w:val="000000"/>
          <w:spacing w:val="36"/>
          <w:sz w:val="20"/>
          <w:szCs w:val="22"/>
        </w:rPr>
        <w:t>начало формы</w:t>
      </w:r>
    </w:p>
    <w:p w:rsidR="00F103E5" w:rsidRPr="00D44CF8" w:rsidRDefault="00F103E5" w:rsidP="00F103E5">
      <w:pPr>
        <w:rPr>
          <w:sz w:val="20"/>
          <w:szCs w:val="20"/>
        </w:rPr>
      </w:pPr>
    </w:p>
    <w:p w:rsidR="00F103E5" w:rsidRPr="00D44CF8" w:rsidRDefault="00F103E5" w:rsidP="00F103E5">
      <w:pPr>
        <w:rPr>
          <w:sz w:val="20"/>
          <w:szCs w:val="20"/>
        </w:rPr>
      </w:pPr>
      <w:bookmarkStart w:id="103" w:name="_Ref166329400"/>
      <w:r w:rsidRPr="00D44CF8">
        <w:rPr>
          <w:sz w:val="20"/>
          <w:szCs w:val="20"/>
        </w:rPr>
        <w:t xml:space="preserve">На бланке участника </w:t>
      </w:r>
      <w:bookmarkEnd w:id="103"/>
      <w:r w:rsidRPr="00D44CF8">
        <w:rPr>
          <w:sz w:val="20"/>
          <w:szCs w:val="20"/>
        </w:rPr>
        <w:t xml:space="preserve">Закупочной процедуры </w:t>
      </w:r>
    </w:p>
    <w:p w:rsidR="00F103E5" w:rsidRPr="00D44CF8" w:rsidRDefault="00F103E5" w:rsidP="00F103E5">
      <w:pPr>
        <w:rPr>
          <w:sz w:val="20"/>
          <w:szCs w:val="20"/>
        </w:rPr>
      </w:pPr>
      <w:r w:rsidRPr="00D44CF8">
        <w:rPr>
          <w:sz w:val="20"/>
          <w:szCs w:val="20"/>
        </w:rPr>
        <w:t>Дата, исх. номер</w:t>
      </w:r>
    </w:p>
    <w:p w:rsidR="00F103E5" w:rsidRPr="00D44CF8" w:rsidRDefault="00F103E5" w:rsidP="00F103E5">
      <w:pPr>
        <w:jc w:val="right"/>
        <w:rPr>
          <w:b/>
        </w:rPr>
      </w:pPr>
      <w:r w:rsidRPr="00D44CF8">
        <w:rPr>
          <w:b/>
        </w:rPr>
        <w:t>Заказчику:</w:t>
      </w:r>
    </w:p>
    <w:p w:rsidR="00F103E5" w:rsidRPr="00D44CF8" w:rsidRDefault="00F103E5" w:rsidP="00F103E5">
      <w:pPr>
        <w:jc w:val="right"/>
        <w:rPr>
          <w:b/>
          <w:u w:val="single"/>
        </w:rPr>
      </w:pPr>
      <w:r w:rsidRPr="00D44CF8">
        <w:rPr>
          <w:b/>
          <w:u w:val="single"/>
        </w:rPr>
        <w:t>Агентству стратегических инициатив</w:t>
      </w:r>
    </w:p>
    <w:p w:rsidR="00F103E5" w:rsidRPr="00D44CF8" w:rsidRDefault="00F103E5" w:rsidP="00F103E5">
      <w:pPr>
        <w:jc w:val="center"/>
        <w:rPr>
          <w:b/>
          <w:szCs w:val="20"/>
        </w:rPr>
      </w:pPr>
    </w:p>
    <w:p w:rsidR="00F103E5" w:rsidRPr="00D44CF8" w:rsidRDefault="00F103E5" w:rsidP="00F103E5">
      <w:pPr>
        <w:jc w:val="center"/>
        <w:rPr>
          <w:b/>
          <w:szCs w:val="20"/>
        </w:rPr>
      </w:pPr>
      <w:r w:rsidRPr="00D44CF8">
        <w:rPr>
          <w:b/>
          <w:szCs w:val="20"/>
        </w:rPr>
        <w:t>ЗАЯВКА НА УЧАСТИЕ В ЗАКУПКЕ</w:t>
      </w:r>
    </w:p>
    <w:p w:rsidR="00F103E5" w:rsidRPr="00D44CF8" w:rsidRDefault="00F103E5" w:rsidP="00F103E5">
      <w:pPr>
        <w:ind w:firstLine="540"/>
        <w:jc w:val="both"/>
        <w:rPr>
          <w:b/>
        </w:rPr>
      </w:pPr>
    </w:p>
    <w:p w:rsidR="00F103E5" w:rsidRPr="00D44CF8" w:rsidRDefault="00F103E5" w:rsidP="00F103E5">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F103E5" w:rsidRPr="00D44CF8" w:rsidRDefault="00F103E5" w:rsidP="00F103E5">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F103E5" w:rsidRPr="00D44CF8" w:rsidTr="00177D91">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F103E5" w:rsidRPr="00D44CF8" w:rsidRDefault="00F103E5" w:rsidP="00177D91">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F103E5" w:rsidRPr="00D44CF8" w:rsidRDefault="00F103E5" w:rsidP="00177D91">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F103E5" w:rsidRPr="00D44CF8" w:rsidRDefault="00F103E5" w:rsidP="00177D91">
            <w:pPr>
              <w:jc w:val="center"/>
              <w:rPr>
                <w:b/>
                <w:bCs/>
                <w:sz w:val="22"/>
                <w:szCs w:val="22"/>
              </w:rPr>
            </w:pPr>
            <w:r w:rsidRPr="00D44CF8">
              <w:rPr>
                <w:b/>
                <w:bCs/>
                <w:sz w:val="22"/>
                <w:szCs w:val="22"/>
              </w:rPr>
              <w:t>Предложение Участника закупки*</w:t>
            </w:r>
          </w:p>
          <w:p w:rsidR="00F103E5" w:rsidRPr="00D44CF8" w:rsidRDefault="00F103E5" w:rsidP="00177D91">
            <w:pPr>
              <w:jc w:val="center"/>
              <w:rPr>
                <w:i/>
                <w:iCs/>
              </w:rPr>
            </w:pPr>
          </w:p>
        </w:tc>
      </w:tr>
      <w:tr w:rsidR="00F103E5" w:rsidRPr="00D44CF8" w:rsidTr="00177D91">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r>
      <w:tr w:rsidR="00F103E5" w:rsidRPr="00D44CF8" w:rsidTr="00177D91">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r>
      <w:tr w:rsidR="00F103E5" w:rsidRPr="00D44CF8" w:rsidTr="00177D91">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r>
    </w:tbl>
    <w:p w:rsidR="00F103E5" w:rsidRPr="00D44CF8" w:rsidRDefault="00F103E5" w:rsidP="00F103E5">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F103E5" w:rsidRPr="00D44CF8" w:rsidRDefault="00F103E5" w:rsidP="00F103E5">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F103E5" w:rsidRPr="00D44CF8" w:rsidRDefault="00F103E5" w:rsidP="00F103E5">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F103E5" w:rsidRPr="00D44CF8" w:rsidRDefault="00F103E5" w:rsidP="00F103E5">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F103E5" w:rsidRPr="00D44CF8" w:rsidRDefault="00F103E5" w:rsidP="00F103E5">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vertAlign w:val="subscript"/>
        </w:rPr>
      </w:pPr>
      <w:r w:rsidRPr="00D44CF8">
        <w:rPr>
          <w:sz w:val="20"/>
          <w:vertAlign w:val="subscript"/>
        </w:rPr>
        <w:t>__________________________________________________________________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0"/>
        </w:rPr>
      </w:pPr>
      <w:r w:rsidRPr="00D44CF8">
        <w:rPr>
          <w:sz w:val="20"/>
          <w:szCs w:val="20"/>
        </w:rPr>
        <w:t>Инструкция по заполнению:</w:t>
      </w:r>
    </w:p>
    <w:p w:rsidR="00F103E5" w:rsidRPr="00D44CF8" w:rsidRDefault="00F103E5" w:rsidP="00F103E5">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rPr>
          <w:sz w:val="20"/>
          <w:szCs w:val="20"/>
        </w:rPr>
      </w:pPr>
      <w:r w:rsidRPr="00D44CF8">
        <w:rPr>
          <w:sz w:val="20"/>
          <w:szCs w:val="20"/>
        </w:rPr>
        <w:t>3. Форма должна быть подписана и скреплена оттиском печати (при наличии).</w:t>
      </w:r>
    </w:p>
    <w:p w:rsidR="00F103E5" w:rsidRPr="00D44CF8" w:rsidRDefault="00F103E5" w:rsidP="00F103E5">
      <w:pPr>
        <w:ind w:left="7788"/>
        <w:rPr>
          <w:sz w:val="20"/>
        </w:rPr>
      </w:pPr>
      <w:r w:rsidRPr="00D44CF8">
        <w:rPr>
          <w:sz w:val="20"/>
        </w:rPr>
        <w:br w:type="page"/>
      </w:r>
      <w:r>
        <w:rPr>
          <w:sz w:val="20"/>
        </w:rPr>
        <w:t xml:space="preserve">          </w:t>
      </w:r>
      <w:r w:rsidRPr="00D44CF8">
        <w:rPr>
          <w:sz w:val="20"/>
        </w:rPr>
        <w:t>Приложение № 1</w:t>
      </w:r>
    </w:p>
    <w:p w:rsidR="00F103E5" w:rsidRPr="00D44CF8" w:rsidRDefault="00F103E5" w:rsidP="00F103E5">
      <w:pPr>
        <w:jc w:val="right"/>
        <w:rPr>
          <w:sz w:val="20"/>
        </w:rPr>
      </w:pPr>
      <w:r w:rsidRPr="00D44CF8">
        <w:rPr>
          <w:sz w:val="20"/>
        </w:rPr>
        <w:t>к Заявке на участие в Закупке</w:t>
      </w:r>
    </w:p>
    <w:p w:rsidR="00F103E5" w:rsidRPr="00D44CF8" w:rsidRDefault="00F103E5" w:rsidP="00F103E5">
      <w:pPr>
        <w:jc w:val="right"/>
        <w:rPr>
          <w:sz w:val="20"/>
        </w:rPr>
      </w:pPr>
      <w:r w:rsidRPr="00D44CF8">
        <w:rPr>
          <w:sz w:val="20"/>
        </w:rPr>
        <w:t>_____________________________________________</w:t>
      </w:r>
    </w:p>
    <w:p w:rsidR="00F103E5" w:rsidRPr="00D44CF8" w:rsidRDefault="00F103E5" w:rsidP="00F103E5">
      <w:pPr>
        <w:jc w:val="right"/>
        <w:rPr>
          <w:sz w:val="20"/>
        </w:rPr>
      </w:pPr>
      <w:r w:rsidRPr="00D44CF8">
        <w:rPr>
          <w:sz w:val="20"/>
        </w:rPr>
        <w:t>_____________________________________________</w:t>
      </w:r>
    </w:p>
    <w:p w:rsidR="00F103E5" w:rsidRPr="00D44CF8" w:rsidRDefault="00F103E5" w:rsidP="00F103E5">
      <w:pPr>
        <w:rPr>
          <w:sz w:val="20"/>
        </w:rPr>
      </w:pPr>
    </w:p>
    <w:p w:rsidR="00F103E5" w:rsidRPr="00D44CF8" w:rsidRDefault="00F103E5" w:rsidP="00F103E5">
      <w:pPr>
        <w:rPr>
          <w:sz w:val="20"/>
        </w:rPr>
      </w:pPr>
    </w:p>
    <w:p w:rsidR="00F103E5" w:rsidRDefault="00F103E5" w:rsidP="00F103E5">
      <w:pPr>
        <w:jc w:val="center"/>
        <w:rPr>
          <w:b/>
        </w:rPr>
      </w:pPr>
      <w:r w:rsidRPr="00D44CF8">
        <w:rPr>
          <w:b/>
        </w:rPr>
        <w:t>Техническо-коммерческое предложение</w:t>
      </w:r>
    </w:p>
    <w:p w:rsidR="00F103E5" w:rsidRPr="00BD1456" w:rsidRDefault="00F103E5" w:rsidP="00F103E5">
      <w:pPr>
        <w:jc w:val="center"/>
        <w:rPr>
          <w:b/>
        </w:rPr>
      </w:pPr>
      <w:r w:rsidRPr="00BD1456">
        <w:rPr>
          <w:b/>
        </w:rPr>
        <w:t xml:space="preserve">на подготовку доклада по теме: </w:t>
      </w:r>
    </w:p>
    <w:p w:rsidR="00F103E5" w:rsidRDefault="00F103E5" w:rsidP="00F103E5">
      <w:pPr>
        <w:jc w:val="center"/>
        <w:rPr>
          <w:b/>
        </w:rPr>
      </w:pPr>
      <w:r w:rsidRPr="00BD1456">
        <w:rPr>
          <w:b/>
        </w:rPr>
        <w:t>«Стимулирование рождаемости и снижение уровня бедности – приоритетные задачи социального развития Российской Федерации»</w:t>
      </w:r>
    </w:p>
    <w:p w:rsidR="00F103E5" w:rsidRPr="00BD1456" w:rsidRDefault="00F103E5" w:rsidP="00F103E5">
      <w:pPr>
        <w:jc w:val="center"/>
        <w:rPr>
          <w:b/>
        </w:rPr>
      </w:pPr>
    </w:p>
    <w:p w:rsidR="00F103E5" w:rsidRDefault="00F103E5" w:rsidP="00F103E5">
      <w:pPr>
        <w:jc w:val="center"/>
        <w:rPr>
          <w:b/>
        </w:rPr>
      </w:pPr>
    </w:p>
    <w:p w:rsidR="00F103E5" w:rsidRPr="004F5912" w:rsidRDefault="00F103E5" w:rsidP="00F103E5">
      <w:pPr>
        <w:ind w:firstLine="851"/>
        <w:jc w:val="both"/>
        <w:rPr>
          <w:i/>
          <w:sz w:val="20"/>
        </w:rPr>
      </w:pPr>
      <w:r w:rsidRPr="004F5912">
        <w:rPr>
          <w:i/>
          <w:sz w:val="20"/>
        </w:rPr>
        <w:t xml:space="preserve">Участник должен представить детальное предложение </w:t>
      </w:r>
      <w:r>
        <w:rPr>
          <w:i/>
          <w:sz w:val="20"/>
        </w:rPr>
        <w:t>по оказанию услуг</w:t>
      </w:r>
      <w:r w:rsidRPr="004F5912">
        <w:rPr>
          <w:i/>
          <w:sz w:val="20"/>
        </w:rPr>
        <w:t xml:space="preserve"> в соответствии с требованиями Технического задания.</w:t>
      </w:r>
    </w:p>
    <w:p w:rsidR="00F103E5" w:rsidRPr="00BD1456" w:rsidRDefault="00F103E5" w:rsidP="00F103E5">
      <w:pPr>
        <w:ind w:firstLine="851"/>
        <w:jc w:val="both"/>
        <w:rPr>
          <w:sz w:val="20"/>
        </w:rPr>
      </w:pPr>
    </w:p>
    <w:p w:rsidR="00F103E5" w:rsidRPr="00D44CF8" w:rsidRDefault="00F103E5" w:rsidP="00F103E5">
      <w:pPr>
        <w:rPr>
          <w:sz w:val="20"/>
        </w:rPr>
      </w:pPr>
      <w:bookmarkStart w:id="104" w:name="_ФОРМА_2._Форма"/>
      <w:bookmarkEnd w:id="104"/>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vertAlign w:val="subscript"/>
        </w:rPr>
      </w:pPr>
      <w:r w:rsidRPr="00D44CF8">
        <w:rPr>
          <w:sz w:val="20"/>
          <w:vertAlign w:val="subscript"/>
        </w:rPr>
        <w:t>__________________________________________________________________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rPr>
          <w:szCs w:val="20"/>
        </w:rPr>
      </w:pPr>
    </w:p>
    <w:p w:rsidR="00F103E5" w:rsidRPr="00D44CF8" w:rsidRDefault="00F103E5" w:rsidP="00F103E5">
      <w:pPr>
        <w:rPr>
          <w:szCs w:val="20"/>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jc w:val="both"/>
        <w:rPr>
          <w:szCs w:val="20"/>
        </w:rPr>
      </w:pPr>
    </w:p>
    <w:p w:rsidR="00F103E5" w:rsidRPr="00D44CF8" w:rsidRDefault="00F103E5" w:rsidP="00F103E5">
      <w:pPr>
        <w:jc w:val="both"/>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0"/>
        </w:rPr>
      </w:pPr>
      <w:r w:rsidRPr="00D44CF8">
        <w:rPr>
          <w:sz w:val="20"/>
          <w:szCs w:val="20"/>
        </w:rPr>
        <w:t>3. Форма должна быть подписана и скреплена оттиском печати (при наличии).</w:t>
      </w:r>
    </w:p>
    <w:p w:rsidR="00F103E5" w:rsidRPr="00D44CF8" w:rsidRDefault="00F103E5" w:rsidP="00F103E5">
      <w:pPr>
        <w:jc w:val="both"/>
        <w:rPr>
          <w:b/>
          <w:szCs w:val="20"/>
        </w:rPr>
      </w:pPr>
      <w:r w:rsidRPr="00D44CF8">
        <w:rPr>
          <w:szCs w:val="20"/>
        </w:rPr>
        <w:br w:type="page"/>
      </w:r>
    </w:p>
    <w:p w:rsidR="00F103E5" w:rsidRPr="00D44CF8" w:rsidRDefault="00F103E5" w:rsidP="00F103E5">
      <w:pPr>
        <w:ind w:left="-142"/>
        <w:rPr>
          <w:b/>
        </w:rPr>
      </w:pPr>
      <w:r w:rsidRPr="00D44CF8">
        <w:rPr>
          <w:b/>
        </w:rPr>
        <w:t xml:space="preserve">ФОРМА 2. </w:t>
      </w:r>
    </w:p>
    <w:p w:rsidR="00F103E5" w:rsidRPr="00D44CF8" w:rsidRDefault="00F103E5" w:rsidP="00F103E5">
      <w:pPr>
        <w:ind w:left="-142"/>
        <w:rPr>
          <w:sz w:val="20"/>
          <w:szCs w:val="20"/>
        </w:rPr>
      </w:pPr>
      <w:r w:rsidRPr="00D44CF8">
        <w:rPr>
          <w:sz w:val="20"/>
          <w:szCs w:val="20"/>
        </w:rPr>
        <w:t>Анкета Участника закупки</w:t>
      </w:r>
    </w:p>
    <w:p w:rsidR="00F103E5" w:rsidRPr="00E52DED"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ind w:left="-142"/>
        <w:rPr>
          <w:sz w:val="20"/>
          <w:szCs w:val="20"/>
        </w:rPr>
      </w:pPr>
    </w:p>
    <w:p w:rsidR="00F103E5" w:rsidRPr="00D44CF8" w:rsidRDefault="00F103E5" w:rsidP="00F103E5">
      <w:pPr>
        <w:jc w:val="center"/>
        <w:rPr>
          <w:b/>
        </w:rPr>
      </w:pPr>
      <w:r w:rsidRPr="00D44CF8">
        <w:rPr>
          <w:b/>
        </w:rPr>
        <w:t>АНКЕТА УЧАСТНИКА ЗАКУПКИ</w:t>
      </w:r>
    </w:p>
    <w:p w:rsidR="00F103E5" w:rsidRPr="00D44CF8" w:rsidRDefault="00F103E5" w:rsidP="00F103E5">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F103E5" w:rsidRPr="00D44CF8" w:rsidTr="00177D91">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b/>
                <w:sz w:val="22"/>
              </w:rPr>
            </w:pPr>
          </w:p>
        </w:tc>
      </w:tr>
      <w:tr w:rsidR="00F103E5" w:rsidRPr="00D44CF8" w:rsidTr="00177D91">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F103E5" w:rsidRPr="00D44CF8" w:rsidRDefault="00F103E5" w:rsidP="00177D91">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b/>
                <w:sz w:val="22"/>
              </w:rPr>
            </w:pPr>
          </w:p>
        </w:tc>
      </w:tr>
      <w:tr w:rsidR="00F103E5" w:rsidRPr="00D44CF8" w:rsidTr="00177D91">
        <w:tc>
          <w:tcPr>
            <w:tcW w:w="6254" w:type="dxa"/>
            <w:tcBorders>
              <w:top w:val="nil"/>
              <w:left w:val="single" w:sz="4" w:space="0" w:color="auto"/>
              <w:bottom w:val="single" w:sz="4" w:space="0" w:color="auto"/>
              <w:right w:val="single" w:sz="4" w:space="0" w:color="auto"/>
            </w:tcBorders>
          </w:tcPr>
          <w:p w:rsidR="00F103E5" w:rsidRPr="00D44CF8" w:rsidRDefault="00F103E5" w:rsidP="00177D91">
            <w:pPr>
              <w:spacing w:line="216" w:lineRule="auto"/>
              <w:ind w:left="-142" w:firstLine="142"/>
              <w:rPr>
                <w:i/>
                <w:sz w:val="22"/>
              </w:rPr>
            </w:pPr>
          </w:p>
          <w:p w:rsidR="00F103E5" w:rsidRPr="00D44CF8" w:rsidRDefault="00F103E5" w:rsidP="00177D91">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 xml:space="preserve">ИНН: </w:t>
            </w:r>
          </w:p>
          <w:p w:rsidR="00F103E5" w:rsidRPr="00D44CF8" w:rsidRDefault="00F103E5" w:rsidP="00177D91">
            <w:pPr>
              <w:spacing w:line="216" w:lineRule="auto"/>
              <w:ind w:left="-142" w:firstLine="142"/>
              <w:rPr>
                <w:sz w:val="22"/>
              </w:rPr>
            </w:pPr>
            <w:r w:rsidRPr="00D44CF8">
              <w:rPr>
                <w:sz w:val="22"/>
              </w:rPr>
              <w:t xml:space="preserve">КПП: </w:t>
            </w:r>
          </w:p>
          <w:p w:rsidR="00F103E5" w:rsidRPr="00D44CF8" w:rsidRDefault="00F103E5" w:rsidP="00177D91">
            <w:pPr>
              <w:spacing w:line="216" w:lineRule="auto"/>
              <w:ind w:left="-142" w:firstLine="142"/>
              <w:rPr>
                <w:sz w:val="22"/>
              </w:rPr>
            </w:pPr>
            <w:r w:rsidRPr="003245A6">
              <w:rPr>
                <w:sz w:val="22"/>
              </w:rPr>
              <w:t>ОГРН (ОГРНИП):</w:t>
            </w:r>
            <w:r w:rsidRPr="00D44CF8">
              <w:rPr>
                <w:sz w:val="22"/>
              </w:rPr>
              <w:t xml:space="preserve"> </w:t>
            </w:r>
          </w:p>
          <w:p w:rsidR="00F103E5" w:rsidRPr="00D44CF8" w:rsidRDefault="00F103E5" w:rsidP="00177D91">
            <w:pPr>
              <w:spacing w:line="216" w:lineRule="auto"/>
              <w:ind w:left="-142" w:firstLine="142"/>
              <w:rPr>
                <w:sz w:val="22"/>
              </w:rPr>
            </w:pPr>
            <w:r w:rsidRPr="00D44CF8">
              <w:rPr>
                <w:sz w:val="22"/>
              </w:rPr>
              <w:t xml:space="preserve">ОКПО: </w:t>
            </w:r>
          </w:p>
        </w:tc>
      </w:tr>
      <w:tr w:rsidR="00F103E5" w:rsidRPr="00D44CF8" w:rsidTr="00177D91">
        <w:tc>
          <w:tcPr>
            <w:tcW w:w="9930" w:type="dxa"/>
            <w:gridSpan w:val="2"/>
            <w:tcBorders>
              <w:top w:val="nil"/>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i/>
                <w:sz w:val="22"/>
              </w:rPr>
            </w:pPr>
          </w:p>
        </w:tc>
      </w:tr>
      <w:tr w:rsidR="00F103E5" w:rsidRPr="00D44CF8" w:rsidTr="00177D91">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F103E5" w:rsidRPr="00D44CF8" w:rsidRDefault="00F103E5" w:rsidP="00177D91">
            <w:pPr>
              <w:tabs>
                <w:tab w:val="left" w:pos="540"/>
              </w:tabs>
              <w:spacing w:line="216" w:lineRule="auto"/>
              <w:ind w:left="-142" w:firstLine="142"/>
              <w:jc w:val="both"/>
              <w:rPr>
                <w:b/>
                <w:sz w:val="22"/>
              </w:rPr>
            </w:pPr>
            <w:r w:rsidRPr="00D44CF8">
              <w:rPr>
                <w:b/>
                <w:sz w:val="22"/>
              </w:rPr>
              <w:t>3.Адреса:</w:t>
            </w:r>
          </w:p>
          <w:p w:rsidR="00F103E5" w:rsidRPr="00D44CF8" w:rsidRDefault="00F103E5" w:rsidP="00177D91">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F103E5" w:rsidRPr="00D44CF8" w:rsidRDefault="00F103E5" w:rsidP="00177D91">
            <w:pPr>
              <w:tabs>
                <w:tab w:val="left" w:pos="540"/>
              </w:tabs>
              <w:spacing w:line="216" w:lineRule="auto"/>
              <w:ind w:left="-142" w:firstLine="142"/>
              <w:jc w:val="both"/>
              <w:rPr>
                <w:b/>
                <w:bCs/>
                <w:sz w:val="22"/>
              </w:rPr>
            </w:pPr>
          </w:p>
          <w:p w:rsidR="00F103E5" w:rsidRPr="00D44CF8" w:rsidRDefault="00F103E5" w:rsidP="00177D91">
            <w:pPr>
              <w:tabs>
                <w:tab w:val="left" w:pos="540"/>
              </w:tabs>
              <w:spacing w:line="216" w:lineRule="auto"/>
              <w:ind w:left="-142" w:firstLine="142"/>
              <w:jc w:val="both"/>
              <w:rPr>
                <w:b/>
                <w:bCs/>
                <w:sz w:val="22"/>
              </w:rPr>
            </w:pPr>
          </w:p>
          <w:p w:rsidR="00F103E5" w:rsidRPr="00D44CF8" w:rsidRDefault="00F103E5" w:rsidP="00177D91">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F103E5" w:rsidRPr="00D44CF8" w:rsidRDefault="00F103E5" w:rsidP="00177D91">
            <w:pPr>
              <w:tabs>
                <w:tab w:val="left" w:pos="540"/>
              </w:tabs>
              <w:spacing w:line="216" w:lineRule="auto"/>
              <w:ind w:left="-142" w:firstLine="142"/>
              <w:jc w:val="both"/>
              <w:rPr>
                <w:b/>
                <w:bCs/>
                <w:sz w:val="22"/>
              </w:rPr>
            </w:pPr>
          </w:p>
          <w:p w:rsidR="00F103E5" w:rsidRPr="00D44CF8" w:rsidRDefault="00F103E5" w:rsidP="00177D91">
            <w:pPr>
              <w:tabs>
                <w:tab w:val="left" w:pos="540"/>
              </w:tabs>
              <w:spacing w:line="216" w:lineRule="auto"/>
              <w:ind w:left="-142" w:firstLine="142"/>
              <w:jc w:val="both"/>
              <w:rPr>
                <w:b/>
                <w:bCs/>
                <w:sz w:val="22"/>
              </w:rPr>
            </w:pPr>
          </w:p>
          <w:p w:rsidR="00F103E5" w:rsidRPr="00D44CF8" w:rsidRDefault="00F103E5" w:rsidP="00177D91">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 xml:space="preserve">Страна </w:t>
            </w:r>
          </w:p>
        </w:tc>
      </w:tr>
      <w:tr w:rsidR="00F103E5" w:rsidRPr="00D44CF8" w:rsidTr="00177D91">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 xml:space="preserve">Индекс: </w:t>
            </w:r>
          </w:p>
        </w:tc>
      </w:tr>
      <w:tr w:rsidR="00F103E5" w:rsidRPr="00D44CF8" w:rsidTr="00177D91">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w:t>
            </w:r>
          </w:p>
        </w:tc>
      </w:tr>
      <w:tr w:rsidR="00F103E5" w:rsidRPr="00D44CF8" w:rsidTr="00177D91">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w:t>
            </w:r>
          </w:p>
        </w:tc>
      </w:tr>
      <w:tr w:rsidR="00F103E5" w:rsidRPr="00D44CF8" w:rsidTr="00177D91">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Страна</w:t>
            </w:r>
          </w:p>
        </w:tc>
      </w:tr>
      <w:tr w:rsidR="00F103E5" w:rsidRPr="00D44CF8" w:rsidTr="00177D91">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 xml:space="preserve">Индекс </w:t>
            </w:r>
          </w:p>
        </w:tc>
      </w:tr>
      <w:tr w:rsidR="00F103E5" w:rsidRPr="00D44CF8" w:rsidTr="00177D91">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w:t>
            </w:r>
          </w:p>
        </w:tc>
      </w:tr>
      <w:tr w:rsidR="00F103E5" w:rsidRPr="00D44CF8" w:rsidTr="00177D91">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w:t>
            </w:r>
          </w:p>
        </w:tc>
      </w:tr>
      <w:tr w:rsidR="00F103E5" w:rsidRPr="00D44CF8" w:rsidTr="00177D91">
        <w:trPr>
          <w:trHeight w:val="67"/>
        </w:trPr>
        <w:tc>
          <w:tcPr>
            <w:tcW w:w="6254" w:type="dxa"/>
            <w:tcBorders>
              <w:top w:val="single" w:sz="4" w:space="0" w:color="auto"/>
              <w:left w:val="single" w:sz="4" w:space="0" w:color="auto"/>
              <w:bottom w:val="single" w:sz="4" w:space="0" w:color="auto"/>
              <w:right w:val="nil"/>
            </w:tcBorders>
          </w:tcPr>
          <w:p w:rsidR="00F103E5" w:rsidRPr="00D44CF8" w:rsidRDefault="00F103E5" w:rsidP="00177D91">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single" w:sz="4" w:space="0" w:color="auto"/>
              <w:left w:val="single" w:sz="4" w:space="0" w:color="auto"/>
              <w:bottom w:val="nil"/>
              <w:right w:val="single" w:sz="4" w:space="0" w:color="auto"/>
            </w:tcBorders>
            <w:hideMark/>
          </w:tcPr>
          <w:p w:rsidR="00F103E5" w:rsidRPr="00D44CF8" w:rsidRDefault="00F103E5" w:rsidP="00177D91">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274"/>
        </w:trPr>
        <w:tc>
          <w:tcPr>
            <w:tcW w:w="6254" w:type="dxa"/>
            <w:tcBorders>
              <w:top w:val="nil"/>
              <w:left w:val="single" w:sz="4" w:space="0" w:color="auto"/>
              <w:bottom w:val="nil"/>
              <w:right w:val="single" w:sz="4" w:space="0" w:color="auto"/>
            </w:tcBorders>
            <w:hideMark/>
          </w:tcPr>
          <w:p w:rsidR="00F103E5" w:rsidRPr="00D44CF8" w:rsidRDefault="00F103E5" w:rsidP="00177D91">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nil"/>
              <w:left w:val="single" w:sz="4" w:space="0" w:color="auto"/>
              <w:bottom w:val="nil"/>
              <w:right w:val="single" w:sz="4" w:space="0" w:color="auto"/>
            </w:tcBorders>
            <w:hideMark/>
          </w:tcPr>
          <w:p w:rsidR="00F103E5" w:rsidRPr="00D44CF8" w:rsidRDefault="00F103E5" w:rsidP="00177D91">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nil"/>
              <w:left w:val="single" w:sz="4" w:space="0" w:color="auto"/>
              <w:bottom w:val="nil"/>
              <w:right w:val="single" w:sz="4" w:space="0" w:color="auto"/>
            </w:tcBorders>
            <w:hideMark/>
          </w:tcPr>
          <w:p w:rsidR="00F103E5" w:rsidRPr="00D44CF8" w:rsidRDefault="00F103E5" w:rsidP="00177D91">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nil"/>
              <w:left w:val="single" w:sz="4" w:space="0" w:color="auto"/>
              <w:bottom w:val="single" w:sz="4" w:space="0" w:color="auto"/>
              <w:right w:val="single" w:sz="4" w:space="0" w:color="auto"/>
            </w:tcBorders>
            <w:hideMark/>
          </w:tcPr>
          <w:p w:rsidR="00F103E5" w:rsidRPr="00D44CF8" w:rsidRDefault="00F103E5" w:rsidP="00177D91">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1000"/>
        </w:trPr>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298"/>
        </w:trPr>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bl>
    <w:p w:rsidR="00F103E5" w:rsidRPr="00D44CF8" w:rsidRDefault="00F103E5" w:rsidP="00F103E5">
      <w:pPr>
        <w:rPr>
          <w:sz w:val="22"/>
          <w:szCs w:val="22"/>
        </w:rPr>
      </w:pPr>
    </w:p>
    <w:p w:rsidR="00F103E5" w:rsidRPr="00D44CF8" w:rsidRDefault="00F103E5" w:rsidP="00F103E5">
      <w:pPr>
        <w:ind w:left="-142" w:firstLine="142"/>
        <w:rPr>
          <w:sz w:val="20"/>
        </w:rPr>
      </w:pPr>
      <w:r w:rsidRPr="00D44CF8">
        <w:rPr>
          <w:sz w:val="20"/>
        </w:rPr>
        <w:t>___________________________________________</w:t>
      </w:r>
    </w:p>
    <w:p w:rsidR="00F103E5" w:rsidRPr="00D44CF8" w:rsidRDefault="00F103E5" w:rsidP="00F103E5">
      <w:pPr>
        <w:ind w:left="-142" w:firstLine="142"/>
        <w:rPr>
          <w:sz w:val="20"/>
          <w:vertAlign w:val="subscript"/>
        </w:rPr>
      </w:pPr>
      <w:r w:rsidRPr="00D44CF8">
        <w:rPr>
          <w:sz w:val="20"/>
          <w:vertAlign w:val="subscript"/>
        </w:rPr>
        <w:t xml:space="preserve">                                                           (подпись, М.П.)</w:t>
      </w:r>
    </w:p>
    <w:p w:rsidR="00F103E5" w:rsidRPr="00D44CF8" w:rsidRDefault="00F103E5" w:rsidP="00F103E5">
      <w:pPr>
        <w:ind w:left="-142" w:firstLine="142"/>
        <w:rPr>
          <w:sz w:val="20"/>
        </w:rPr>
      </w:pPr>
      <w:r w:rsidRPr="00D44CF8">
        <w:rPr>
          <w:sz w:val="20"/>
        </w:rPr>
        <w:t>___________________________________________</w:t>
      </w:r>
    </w:p>
    <w:p w:rsidR="00F103E5" w:rsidRPr="00E52DED" w:rsidRDefault="00F103E5" w:rsidP="00F103E5">
      <w:pPr>
        <w:ind w:left="-142" w:firstLine="142"/>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rPr>
          <w:sz w:val="22"/>
          <w:szCs w:val="22"/>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jc w:val="both"/>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E52DED" w:rsidRDefault="00F103E5" w:rsidP="00F103E5">
      <w:pPr>
        <w:jc w:val="both"/>
        <w:rPr>
          <w:sz w:val="20"/>
          <w:szCs w:val="20"/>
        </w:rPr>
      </w:pPr>
      <w:r w:rsidRPr="00D44CF8">
        <w:rPr>
          <w:sz w:val="20"/>
          <w:szCs w:val="20"/>
        </w:rPr>
        <w:t>3. Форма должна быть подписана и скреплена оттиском печати (при наличии).</w:t>
      </w:r>
      <w:r w:rsidRPr="00D44CF8">
        <w:rPr>
          <w:szCs w:val="20"/>
        </w:rPr>
        <w:br w:type="page"/>
      </w:r>
    </w:p>
    <w:p w:rsidR="00F103E5" w:rsidRPr="00D44CF8" w:rsidRDefault="00F103E5" w:rsidP="00F103E5">
      <w:pPr>
        <w:rPr>
          <w:b/>
        </w:rPr>
      </w:pPr>
      <w:bookmarkStart w:id="105" w:name="_ФОРМА_3._ОПИСЬ"/>
      <w:bookmarkEnd w:id="105"/>
      <w:r w:rsidRPr="00D44CF8">
        <w:rPr>
          <w:b/>
        </w:rPr>
        <w:t xml:space="preserve">ФОРМА 3. </w:t>
      </w:r>
    </w:p>
    <w:p w:rsidR="00F103E5" w:rsidRPr="00D44CF8" w:rsidRDefault="00F103E5" w:rsidP="00F103E5">
      <w:pPr>
        <w:rPr>
          <w:sz w:val="20"/>
          <w:szCs w:val="20"/>
        </w:rPr>
      </w:pPr>
      <w:r w:rsidRPr="00D44CF8">
        <w:rPr>
          <w:sz w:val="20"/>
          <w:szCs w:val="20"/>
        </w:rPr>
        <w:t>Опись</w:t>
      </w: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autoSpaceDE w:val="0"/>
        <w:autoSpaceDN w:val="0"/>
        <w:adjustRightInd w:val="0"/>
        <w:spacing w:line="200" w:lineRule="exact"/>
        <w:ind w:left="-142"/>
        <w:rPr>
          <w:sz w:val="28"/>
          <w:szCs w:val="28"/>
        </w:rPr>
      </w:pP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ind w:left="-142"/>
        <w:rPr>
          <w:sz w:val="20"/>
          <w:szCs w:val="20"/>
        </w:rPr>
      </w:pPr>
    </w:p>
    <w:p w:rsidR="00F103E5" w:rsidRPr="00D44CF8" w:rsidRDefault="00F103E5" w:rsidP="00F103E5">
      <w:pPr>
        <w:ind w:left="-142"/>
        <w:jc w:val="center"/>
        <w:rPr>
          <w:b/>
        </w:rPr>
      </w:pPr>
      <w:r w:rsidRPr="00D44CF8">
        <w:rPr>
          <w:b/>
        </w:rPr>
        <w:t>ОПИСЬ ДОКУМЕНТОВ, СОСТАВЛЯЮЩИХ ЗАЯВКУ УЧАСТНИКА ЗАКУПКИ</w:t>
      </w:r>
    </w:p>
    <w:p w:rsidR="00F103E5" w:rsidRPr="00D44CF8" w:rsidRDefault="00F103E5" w:rsidP="00F103E5">
      <w:pPr>
        <w:ind w:left="-142"/>
        <w:jc w:val="center"/>
        <w:rPr>
          <w:b/>
        </w:rPr>
      </w:pPr>
    </w:p>
    <w:p w:rsidR="00F103E5" w:rsidRPr="00D44CF8" w:rsidRDefault="00F103E5" w:rsidP="00F103E5">
      <w:pPr>
        <w:ind w:left="-142"/>
        <w:jc w:val="center"/>
        <w:rPr>
          <w:b/>
        </w:rPr>
      </w:pPr>
      <w:r w:rsidRPr="00D44CF8">
        <w:rPr>
          <w:b/>
        </w:rPr>
        <w:t>__________ ТОМА ЗАЯВКИ</w:t>
      </w:r>
    </w:p>
    <w:p w:rsidR="00F103E5" w:rsidRPr="00D44CF8" w:rsidRDefault="00F103E5" w:rsidP="00F103E5">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F103E5" w:rsidRPr="00D44CF8" w:rsidTr="00177D91">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w:t>
            </w:r>
          </w:p>
          <w:p w:rsidR="00F103E5" w:rsidRPr="00D44CF8" w:rsidRDefault="00F103E5" w:rsidP="00177D91">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Кол-во</w:t>
            </w:r>
          </w:p>
          <w:p w:rsidR="00F103E5" w:rsidRPr="00D44CF8" w:rsidRDefault="00F103E5" w:rsidP="00177D91">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Номер</w:t>
            </w:r>
          </w:p>
          <w:p w:rsidR="00F103E5" w:rsidRPr="00D44CF8" w:rsidRDefault="00F103E5" w:rsidP="00177D91">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Вид документа</w:t>
            </w:r>
          </w:p>
        </w:tc>
      </w:tr>
      <w:tr w:rsidR="00F103E5" w:rsidRPr="00D44CF8" w:rsidTr="00177D91">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F103E5" w:rsidRPr="00D44CF8" w:rsidRDefault="00F103E5" w:rsidP="00177D91">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F103E5" w:rsidRPr="00D44CF8" w:rsidRDefault="00F103E5" w:rsidP="00177D91">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103E5" w:rsidRPr="00D44CF8" w:rsidRDefault="00F103E5" w:rsidP="00177D91">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103E5" w:rsidRPr="00D44CF8" w:rsidRDefault="00F103E5" w:rsidP="00177D91">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копия</w:t>
            </w:r>
          </w:p>
        </w:tc>
      </w:tr>
      <w:tr w:rsidR="00F103E5" w:rsidRPr="00D44CF8" w:rsidTr="00177D91">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F103E5" w:rsidRPr="00D44CF8" w:rsidRDefault="00F103E5" w:rsidP="00177D91">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r>
      <w:tr w:rsidR="00F103E5" w:rsidRPr="00D44CF8" w:rsidTr="00177D9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F103E5" w:rsidRPr="00D44CF8" w:rsidRDefault="00F103E5" w:rsidP="00177D91">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r>
      <w:tr w:rsidR="00F103E5" w:rsidRPr="00D44CF8" w:rsidTr="00177D9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F103E5" w:rsidRPr="00D44CF8" w:rsidRDefault="00F103E5" w:rsidP="00177D91">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r>
      <w:tr w:rsidR="00F103E5" w:rsidRPr="00D44CF8" w:rsidTr="00177D91">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F103E5" w:rsidRPr="00D44CF8" w:rsidRDefault="00F103E5" w:rsidP="00177D91">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r>
    </w:tbl>
    <w:p w:rsidR="00F103E5" w:rsidRPr="00D44CF8" w:rsidRDefault="00F103E5" w:rsidP="00F103E5">
      <w:pPr>
        <w:autoSpaceDE w:val="0"/>
        <w:autoSpaceDN w:val="0"/>
        <w:adjustRightInd w:val="0"/>
        <w:spacing w:before="3" w:line="140" w:lineRule="exact"/>
        <w:rPr>
          <w:szCs w:val="28"/>
        </w:rPr>
      </w:pPr>
    </w:p>
    <w:p w:rsidR="00F103E5" w:rsidRPr="00D44CF8" w:rsidRDefault="00F103E5" w:rsidP="00F103E5">
      <w:pPr>
        <w:autoSpaceDE w:val="0"/>
        <w:autoSpaceDN w:val="0"/>
        <w:adjustRightInd w:val="0"/>
        <w:spacing w:before="29"/>
        <w:ind w:right="-65"/>
        <w:rPr>
          <w:szCs w:val="28"/>
        </w:rPr>
      </w:pPr>
    </w:p>
    <w:p w:rsidR="00F103E5" w:rsidRPr="00D44CF8" w:rsidRDefault="00F103E5" w:rsidP="00F103E5">
      <w:pPr>
        <w:autoSpaceDE w:val="0"/>
        <w:autoSpaceDN w:val="0"/>
        <w:adjustRightInd w:val="0"/>
        <w:spacing w:before="29"/>
        <w:ind w:right="-65"/>
        <w:rPr>
          <w:szCs w:val="28"/>
        </w:rPr>
      </w:pP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rPr>
          <w:sz w:val="20"/>
          <w:szCs w:val="22"/>
        </w:rPr>
      </w:pPr>
    </w:p>
    <w:p w:rsidR="00F103E5" w:rsidRPr="00D44CF8" w:rsidRDefault="00F103E5" w:rsidP="00F103E5">
      <w:pPr>
        <w:rPr>
          <w:sz w:val="20"/>
          <w:szCs w:val="22"/>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2"/>
        </w:rPr>
      </w:pPr>
    </w:p>
    <w:p w:rsidR="00F103E5" w:rsidRPr="00D44CF8" w:rsidRDefault="00F103E5" w:rsidP="00F103E5">
      <w:pPr>
        <w:jc w:val="both"/>
        <w:rPr>
          <w:sz w:val="20"/>
          <w:szCs w:val="22"/>
        </w:rPr>
      </w:pPr>
      <w:r w:rsidRPr="00D44CF8">
        <w:rPr>
          <w:sz w:val="20"/>
          <w:szCs w:val="22"/>
        </w:rPr>
        <w:t>Инструкция по заполнению:</w:t>
      </w:r>
    </w:p>
    <w:p w:rsidR="00F103E5" w:rsidRPr="00D44CF8" w:rsidRDefault="00F103E5" w:rsidP="00F103E5">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2"/>
        </w:rPr>
      </w:pPr>
      <w:r w:rsidRPr="00D44CF8">
        <w:rPr>
          <w:sz w:val="20"/>
          <w:szCs w:val="22"/>
        </w:rPr>
        <w:t>3. Форма должна быть подписана и скреплена оттиском печати (при наличии).</w:t>
      </w:r>
    </w:p>
    <w:p w:rsidR="00F103E5" w:rsidRPr="00D44CF8" w:rsidRDefault="00F103E5" w:rsidP="00F103E5">
      <w:pPr>
        <w:rPr>
          <w:sz w:val="20"/>
          <w:szCs w:val="22"/>
        </w:rPr>
      </w:pPr>
    </w:p>
    <w:p w:rsidR="00F103E5" w:rsidRPr="00D44CF8" w:rsidRDefault="00F103E5" w:rsidP="00F103E5">
      <w:pPr>
        <w:rPr>
          <w:sz w:val="22"/>
          <w:szCs w:val="22"/>
        </w:rPr>
      </w:pPr>
      <w:r w:rsidRPr="00D44CF8">
        <w:rPr>
          <w:sz w:val="22"/>
          <w:szCs w:val="22"/>
        </w:rPr>
        <w:br w:type="page"/>
      </w:r>
    </w:p>
    <w:p w:rsidR="00F103E5" w:rsidRPr="00D44CF8" w:rsidRDefault="00F103E5" w:rsidP="00F103E5">
      <w:pPr>
        <w:rPr>
          <w:b/>
          <w:szCs w:val="20"/>
        </w:rPr>
        <w:sectPr w:rsidR="00F103E5" w:rsidRPr="00D44CF8" w:rsidSect="00F5792E">
          <w:pgSz w:w="11907" w:h="16840"/>
          <w:pgMar w:top="993" w:right="851" w:bottom="567" w:left="1276" w:header="720" w:footer="403" w:gutter="0"/>
          <w:cols w:space="720"/>
        </w:sectPr>
      </w:pPr>
    </w:p>
    <w:p w:rsidR="00F103E5" w:rsidRPr="00D44CF8" w:rsidRDefault="00F103E5" w:rsidP="00F103E5">
      <w:pPr>
        <w:ind w:left="-142"/>
        <w:rPr>
          <w:b/>
        </w:rPr>
      </w:pPr>
      <w:r w:rsidRPr="00D44CF8">
        <w:rPr>
          <w:b/>
        </w:rPr>
        <w:t xml:space="preserve">ФОРМА 4. </w:t>
      </w:r>
    </w:p>
    <w:p w:rsidR="00F103E5" w:rsidRPr="00D44CF8" w:rsidRDefault="00F103E5" w:rsidP="00F103E5">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F103E5" w:rsidRPr="00D44CF8" w:rsidRDefault="00F103E5" w:rsidP="00F103E5">
      <w:pPr>
        <w:ind w:left="-142"/>
        <w:rPr>
          <w:sz w:val="20"/>
          <w:szCs w:val="20"/>
        </w:rPr>
      </w:pP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rPr>
          <w:sz w:val="20"/>
          <w:szCs w:val="20"/>
        </w:rPr>
      </w:pP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ind w:left="-142"/>
        <w:rPr>
          <w:sz w:val="20"/>
          <w:szCs w:val="20"/>
        </w:rPr>
      </w:pPr>
    </w:p>
    <w:p w:rsidR="00F103E5" w:rsidRPr="00D44CF8" w:rsidRDefault="00F103E5" w:rsidP="00F103E5">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F103E5" w:rsidRPr="00D44CF8" w:rsidRDefault="00F103E5" w:rsidP="00F103E5">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Наименование заказчика,</w:t>
            </w:r>
          </w:p>
          <w:p w:rsidR="00F103E5" w:rsidRPr="00D44CF8" w:rsidRDefault="00F103E5" w:rsidP="00177D91">
            <w:pPr>
              <w:keepNext/>
              <w:keepLines/>
              <w:jc w:val="center"/>
              <w:rPr>
                <w:sz w:val="20"/>
                <w:szCs w:val="20"/>
              </w:rPr>
            </w:pPr>
            <w:r w:rsidRPr="00D44CF8">
              <w:rPr>
                <w:sz w:val="20"/>
                <w:szCs w:val="20"/>
              </w:rPr>
              <w:t>адрес и контактный телефон/факс заказчика,</w:t>
            </w:r>
          </w:p>
          <w:p w:rsidR="00F103E5" w:rsidRPr="00D44CF8" w:rsidRDefault="00F103E5" w:rsidP="00177D91">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Примечание:</w:t>
            </w:r>
          </w:p>
          <w:p w:rsidR="00F103E5" w:rsidRPr="00D44CF8" w:rsidRDefault="00F103E5" w:rsidP="00177D91">
            <w:pPr>
              <w:keepNext/>
              <w:keepLines/>
              <w:jc w:val="center"/>
              <w:rPr>
                <w:sz w:val="20"/>
                <w:szCs w:val="20"/>
              </w:rPr>
            </w:pPr>
            <w:r w:rsidRPr="00D44CF8">
              <w:rPr>
                <w:sz w:val="20"/>
                <w:szCs w:val="20"/>
              </w:rPr>
              <w:t>наличие прилагаемых отзывов от заказчика (есть/нет)</w:t>
            </w:r>
          </w:p>
        </w:tc>
      </w:tr>
      <w:tr w:rsidR="00F103E5" w:rsidRPr="00D44CF8" w:rsidTr="00177D91">
        <w:tc>
          <w:tcPr>
            <w:tcW w:w="15345" w:type="dxa"/>
            <w:gridSpan w:val="8"/>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15345" w:type="dxa"/>
            <w:gridSpan w:val="8"/>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15345" w:type="dxa"/>
            <w:gridSpan w:val="8"/>
            <w:tcBorders>
              <w:top w:val="single" w:sz="4" w:space="0" w:color="auto"/>
              <w:left w:val="single" w:sz="4" w:space="0" w:color="auto"/>
              <w:bottom w:val="single" w:sz="4" w:space="0" w:color="auto"/>
              <w:right w:val="single" w:sz="4" w:space="0" w:color="auto"/>
            </w:tcBorders>
          </w:tcPr>
          <w:p w:rsidR="00F103E5" w:rsidRPr="003245A6" w:rsidRDefault="00F103E5" w:rsidP="00177D91">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3245A6" w:rsidRDefault="00F103E5" w:rsidP="00177D91">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3245A6" w:rsidRDefault="00F103E5" w:rsidP="00177D91">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3245A6" w:rsidRDefault="00F103E5" w:rsidP="00177D91">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r>
    </w:tbl>
    <w:p w:rsidR="00F103E5" w:rsidRPr="00D44CF8" w:rsidRDefault="00F103E5" w:rsidP="00F103E5">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F103E5" w:rsidRPr="00D44CF8" w:rsidRDefault="00F103E5" w:rsidP="00F103E5">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jc w:val="both"/>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F103E5" w:rsidRPr="00D44CF8" w:rsidRDefault="00F103E5" w:rsidP="00F103E5">
      <w:pPr>
        <w:jc w:val="both"/>
        <w:rPr>
          <w:sz w:val="20"/>
          <w:szCs w:val="20"/>
        </w:rPr>
      </w:pPr>
      <w:r w:rsidRPr="00D44CF8">
        <w:rPr>
          <w:sz w:val="20"/>
          <w:szCs w:val="20"/>
        </w:rPr>
        <w:t xml:space="preserve">4. Форма должна быть подписана и скреплена оттиском печати (при наличии). </w:t>
      </w:r>
    </w:p>
    <w:p w:rsidR="00F103E5" w:rsidRPr="00D44CF8" w:rsidRDefault="00F103E5" w:rsidP="00F103E5">
      <w:pPr>
        <w:rPr>
          <w:sz w:val="20"/>
          <w:szCs w:val="20"/>
        </w:rPr>
        <w:sectPr w:rsidR="00F103E5" w:rsidRPr="00D44CF8">
          <w:pgSz w:w="16840" w:h="11907" w:orient="landscape"/>
          <w:pgMar w:top="851" w:right="851" w:bottom="1276" w:left="851" w:header="720" w:footer="403" w:gutter="0"/>
          <w:cols w:space="720"/>
        </w:sectPr>
      </w:pPr>
    </w:p>
    <w:p w:rsidR="00F103E5" w:rsidRPr="003F4393" w:rsidRDefault="00F103E5" w:rsidP="00F103E5">
      <w:pPr>
        <w:ind w:left="-142"/>
        <w:rPr>
          <w:b/>
          <w:color w:val="FF0000"/>
        </w:rPr>
      </w:pPr>
      <w:r w:rsidRPr="003F4393">
        <w:rPr>
          <w:b/>
          <w:color w:val="FF0000"/>
        </w:rPr>
        <w:t xml:space="preserve">ФОРМА 5. </w:t>
      </w:r>
      <w:r w:rsidR="003F4393" w:rsidRPr="003F4393">
        <w:rPr>
          <w:b/>
          <w:color w:val="FF0000"/>
        </w:rPr>
        <w:t>НЕ ПРИМЕНЯЕТСЯ</w:t>
      </w:r>
    </w:p>
    <w:p w:rsidR="00F103E5" w:rsidRPr="00D44CF8" w:rsidRDefault="00F103E5" w:rsidP="00F103E5">
      <w:pPr>
        <w:ind w:left="-142"/>
        <w:rPr>
          <w:sz w:val="20"/>
          <w:szCs w:val="20"/>
        </w:rPr>
      </w:pPr>
      <w:r w:rsidRPr="00D44CF8">
        <w:rPr>
          <w:sz w:val="20"/>
          <w:szCs w:val="20"/>
        </w:rPr>
        <w:t>Сведения о трудовых ресурсах</w:t>
      </w:r>
    </w:p>
    <w:p w:rsidR="00F103E5" w:rsidRPr="00D44CF8" w:rsidRDefault="00F103E5" w:rsidP="00F103E5">
      <w:pPr>
        <w:ind w:left="-142"/>
        <w:rPr>
          <w:sz w:val="20"/>
          <w:szCs w:val="20"/>
        </w:rPr>
      </w:pPr>
    </w:p>
    <w:p w:rsidR="00F103E5" w:rsidRPr="00E52DED"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jc w:val="center"/>
        <w:rPr>
          <w:b/>
        </w:rPr>
      </w:pPr>
    </w:p>
    <w:p w:rsidR="00F103E5" w:rsidRPr="00D44CF8" w:rsidRDefault="00F103E5" w:rsidP="00F103E5">
      <w:pPr>
        <w:ind w:left="-142"/>
        <w:jc w:val="center"/>
        <w:rPr>
          <w:b/>
        </w:rPr>
      </w:pPr>
      <w:r w:rsidRPr="00D44CF8">
        <w:rPr>
          <w:b/>
          <w:szCs w:val="20"/>
        </w:rPr>
        <w:t>СВЕДЕНИЯ О ТРУДОВЫХ РЕСУРСАХ*</w:t>
      </w:r>
    </w:p>
    <w:p w:rsidR="00F103E5" w:rsidRPr="00D44CF8" w:rsidRDefault="00F103E5" w:rsidP="00F103E5">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57" w:right="57"/>
              <w:rPr>
                <w:sz w:val="20"/>
                <w:szCs w:val="20"/>
              </w:rPr>
            </w:pPr>
            <w:r w:rsidRPr="00D44CF8">
              <w:rPr>
                <w:sz w:val="20"/>
                <w:szCs w:val="20"/>
              </w:rPr>
              <w:t xml:space="preserve">Управленческий персонал </w:t>
            </w: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57" w:right="57"/>
              <w:rPr>
                <w:sz w:val="20"/>
                <w:szCs w:val="20"/>
              </w:rPr>
            </w:pPr>
            <w:r w:rsidRPr="00D44CF8">
              <w:rPr>
                <w:sz w:val="20"/>
                <w:szCs w:val="20"/>
              </w:rPr>
              <w:t xml:space="preserve">Специалисты </w:t>
            </w: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85"/>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57" w:right="57"/>
              <w:rPr>
                <w:sz w:val="20"/>
                <w:szCs w:val="20"/>
              </w:rPr>
            </w:pPr>
            <w:r w:rsidRPr="00D44CF8">
              <w:rPr>
                <w:sz w:val="20"/>
                <w:szCs w:val="20"/>
              </w:rPr>
              <w:t xml:space="preserve">Управленческий персонал </w:t>
            </w: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57" w:right="57"/>
              <w:rPr>
                <w:sz w:val="20"/>
                <w:szCs w:val="20"/>
              </w:rPr>
            </w:pPr>
            <w:r w:rsidRPr="00D44CF8">
              <w:rPr>
                <w:sz w:val="20"/>
                <w:szCs w:val="20"/>
              </w:rPr>
              <w:t xml:space="preserve">Специалисты </w:t>
            </w: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0D13CF">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46"/>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0D13CF">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bl>
    <w:p w:rsidR="00F103E5" w:rsidRPr="003A3AC2" w:rsidRDefault="00F103E5" w:rsidP="00F103E5">
      <w:pPr>
        <w:jc w:val="both"/>
        <w:rPr>
          <w:sz w:val="20"/>
          <w:szCs w:val="20"/>
        </w:rPr>
      </w:pPr>
      <w:r w:rsidRPr="003A3AC2">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F103E5" w:rsidRPr="00D44CF8" w:rsidRDefault="00F103E5" w:rsidP="00F103E5">
      <w:pPr>
        <w:rPr>
          <w:sz w:val="20"/>
        </w:rPr>
      </w:pPr>
      <w:r w:rsidRPr="00D44CF8">
        <w:rPr>
          <w:sz w:val="20"/>
        </w:rPr>
        <w:t>___________________________________________</w:t>
      </w:r>
    </w:p>
    <w:p w:rsidR="00F103E5" w:rsidRPr="003A3AC2" w:rsidRDefault="00F103E5" w:rsidP="00F103E5">
      <w:pPr>
        <w:rPr>
          <w:sz w:val="20"/>
          <w:vertAlign w:val="superscript"/>
        </w:rPr>
      </w:pPr>
      <w:r w:rsidRPr="003A3AC2">
        <w:rPr>
          <w:sz w:val="20"/>
          <w:vertAlign w:val="superscript"/>
        </w:rPr>
        <w:t xml:space="preserve">                                                           (подпись, М.П)</w:t>
      </w:r>
    </w:p>
    <w:p w:rsidR="00F103E5" w:rsidRPr="00D44CF8" w:rsidRDefault="00F103E5" w:rsidP="00F103E5">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rsidR="00F103E5" w:rsidRPr="003A3AC2" w:rsidRDefault="00F103E5" w:rsidP="00F103E5">
      <w:pPr>
        <w:rPr>
          <w:sz w:val="20"/>
          <w:vertAlign w:val="superscript"/>
        </w:rPr>
      </w:pPr>
      <w:r w:rsidRPr="003A3AC2">
        <w:rPr>
          <w:sz w:val="20"/>
          <w:vertAlign w:val="superscript"/>
        </w:rPr>
        <w:t xml:space="preserve">                            (фамилия, имя, отчество подписавшего, должность)</w:t>
      </w:r>
    </w:p>
    <w:p w:rsidR="00F103E5" w:rsidRPr="00E52DED"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F103E5" w:rsidRPr="00E52DED" w:rsidRDefault="00F103E5" w:rsidP="00F103E5">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F103E5" w:rsidRPr="00E72980" w:rsidRDefault="00F103E5" w:rsidP="00F103E5">
      <w:pPr>
        <w:suppressAutoHyphens/>
        <w:ind w:left="-284"/>
        <w:rPr>
          <w:b/>
          <w:color w:val="000000" w:themeColor="text1"/>
          <w:sz w:val="32"/>
          <w:szCs w:val="32"/>
        </w:rPr>
      </w:pPr>
      <w:r w:rsidRPr="00D44CF8">
        <w:rPr>
          <w:b/>
          <w:szCs w:val="20"/>
        </w:rPr>
        <w:t>ФОРМА 6.</w:t>
      </w:r>
      <w:r>
        <w:rPr>
          <w:b/>
          <w:szCs w:val="20"/>
        </w:rPr>
        <w:t xml:space="preserve"> </w:t>
      </w:r>
    </w:p>
    <w:p w:rsidR="00F103E5" w:rsidRPr="00D44CF8" w:rsidRDefault="00F103E5" w:rsidP="00F103E5">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ind w:left="-142"/>
        <w:rPr>
          <w:sz w:val="20"/>
          <w:szCs w:val="20"/>
        </w:rPr>
      </w:pP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suppressAutoHyphens/>
        <w:jc w:val="center"/>
        <w:rPr>
          <w:szCs w:val="20"/>
        </w:rPr>
      </w:pPr>
    </w:p>
    <w:p w:rsidR="00F103E5" w:rsidRPr="00D44CF8" w:rsidRDefault="00F103E5" w:rsidP="00F103E5">
      <w:pPr>
        <w:ind w:left="-142"/>
        <w:jc w:val="center"/>
        <w:rPr>
          <w:b/>
          <w:szCs w:val="20"/>
        </w:rPr>
      </w:pPr>
      <w:r w:rsidRPr="00D44CF8">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F103E5" w:rsidRPr="00D44CF8" w:rsidRDefault="00F103E5" w:rsidP="00F103E5">
      <w:pPr>
        <w:suppressAutoHyphens/>
        <w:spacing w:after="120"/>
        <w:jc w:val="center"/>
        <w:rPr>
          <w:b/>
          <w:szCs w:val="20"/>
        </w:rPr>
      </w:pPr>
    </w:p>
    <w:tbl>
      <w:tblPr>
        <w:tblStyle w:val="110"/>
        <w:tblW w:w="0" w:type="auto"/>
        <w:tblLook w:val="04A0" w:firstRow="1" w:lastRow="0" w:firstColumn="1" w:lastColumn="0" w:noHBand="0" w:noVBand="1"/>
      </w:tblPr>
      <w:tblGrid>
        <w:gridCol w:w="613"/>
        <w:gridCol w:w="1591"/>
        <w:gridCol w:w="1654"/>
        <w:gridCol w:w="1086"/>
        <w:gridCol w:w="1215"/>
        <w:gridCol w:w="1522"/>
        <w:gridCol w:w="1057"/>
        <w:gridCol w:w="1204"/>
      </w:tblGrid>
      <w:tr w:rsidR="00F103E5" w:rsidRPr="00D44CF8" w:rsidTr="00177D91">
        <w:tc>
          <w:tcPr>
            <w:tcW w:w="65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Примечания</w:t>
            </w:r>
          </w:p>
        </w:tc>
      </w:tr>
      <w:tr w:rsidR="00F103E5" w:rsidRPr="00D44CF8" w:rsidTr="00177D91">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8</w:t>
            </w:r>
          </w:p>
        </w:tc>
      </w:tr>
      <w:tr w:rsidR="00F103E5" w:rsidRPr="00D44CF8" w:rsidTr="00177D91">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F103E5" w:rsidRPr="00D44CF8" w:rsidRDefault="00F103E5" w:rsidP="00E72980">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9996" w:type="dxa"/>
            <w:gridSpan w:val="8"/>
            <w:tcBorders>
              <w:top w:val="single" w:sz="4" w:space="0" w:color="auto"/>
              <w:left w:val="single" w:sz="4" w:space="0" w:color="auto"/>
              <w:bottom w:val="single" w:sz="4" w:space="0" w:color="auto"/>
              <w:right w:val="single" w:sz="4" w:space="0" w:color="auto"/>
            </w:tcBorders>
            <w:hideMark/>
          </w:tcPr>
          <w:p w:rsidR="00F103E5" w:rsidRPr="00D44CF8" w:rsidRDefault="00F103E5" w:rsidP="00E72980">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bl>
    <w:p w:rsidR="00F103E5" w:rsidRDefault="00F103E5" w:rsidP="00F103E5">
      <w:pPr>
        <w:jc w:val="both"/>
        <w:rPr>
          <w:sz w:val="20"/>
          <w:szCs w:val="20"/>
        </w:rPr>
      </w:pPr>
    </w:p>
    <w:p w:rsidR="00F103E5" w:rsidRPr="00147D69" w:rsidRDefault="00F103E5" w:rsidP="00F103E5">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rPr>
          <w:sz w:val="20"/>
          <w:vertAlign w:val="subscript"/>
        </w:rPr>
      </w:pPr>
    </w:p>
    <w:p w:rsidR="00F103E5" w:rsidRPr="00BD1456"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F103E5" w:rsidRPr="00D44CF8" w:rsidRDefault="00F103E5" w:rsidP="00F103E5">
      <w:pPr>
        <w:rPr>
          <w:sz w:val="20"/>
          <w:szCs w:val="20"/>
        </w:rPr>
      </w:pPr>
      <w:r w:rsidRPr="00D44CF8">
        <w:rPr>
          <w:sz w:val="20"/>
          <w:szCs w:val="20"/>
        </w:rPr>
        <w:t>4. Форма должна быть подписана и скреплена оттиском печати (при наличии).</w:t>
      </w:r>
    </w:p>
    <w:p w:rsidR="00F103E5" w:rsidRPr="00D44CF8" w:rsidRDefault="00F103E5" w:rsidP="00F103E5">
      <w:pPr>
        <w:rPr>
          <w:sz w:val="20"/>
          <w:vertAlign w:val="subscript"/>
        </w:rPr>
        <w:sectPr w:rsidR="00F103E5" w:rsidRPr="00D44CF8" w:rsidSect="00177D91">
          <w:pgSz w:w="11907" w:h="16840"/>
          <w:pgMar w:top="510" w:right="708" w:bottom="284" w:left="1247" w:header="737" w:footer="680" w:gutter="0"/>
          <w:cols w:space="720"/>
        </w:sectPr>
      </w:pPr>
    </w:p>
    <w:p w:rsidR="00F103E5" w:rsidRPr="003F4393" w:rsidRDefault="00F103E5" w:rsidP="00F103E5">
      <w:pPr>
        <w:suppressAutoHyphens/>
        <w:ind w:left="-284"/>
        <w:rPr>
          <w:b/>
          <w:color w:val="FF0000"/>
          <w:szCs w:val="20"/>
        </w:rPr>
      </w:pPr>
      <w:r w:rsidRPr="003F4393">
        <w:rPr>
          <w:b/>
          <w:color w:val="FF0000"/>
          <w:szCs w:val="20"/>
        </w:rPr>
        <w:t>ФОРМА 7.</w:t>
      </w:r>
      <w:r w:rsidR="003F4393" w:rsidRPr="003F4393">
        <w:rPr>
          <w:b/>
          <w:color w:val="FF0000"/>
          <w:szCs w:val="20"/>
        </w:rPr>
        <w:t xml:space="preserve"> НЕ ПРМЕНЯЕТСЯ</w:t>
      </w:r>
    </w:p>
    <w:p w:rsidR="00F103E5" w:rsidRPr="00D44CF8" w:rsidRDefault="00F103E5" w:rsidP="00F103E5">
      <w:pPr>
        <w:suppressAutoHyphens/>
        <w:ind w:left="-284"/>
        <w:rPr>
          <w:sz w:val="20"/>
          <w:szCs w:val="20"/>
        </w:rPr>
      </w:pPr>
      <w:r w:rsidRPr="00D44CF8">
        <w:rPr>
          <w:sz w:val="20"/>
          <w:szCs w:val="20"/>
        </w:rPr>
        <w:t>Сведения о деловой репутации</w:t>
      </w: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ind w:left="-142"/>
        <w:rPr>
          <w:sz w:val="20"/>
          <w:szCs w:val="20"/>
        </w:rPr>
      </w:pP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suppressAutoHyphens/>
        <w:jc w:val="center"/>
        <w:rPr>
          <w:szCs w:val="20"/>
        </w:rPr>
      </w:pPr>
    </w:p>
    <w:p w:rsidR="00F103E5" w:rsidRPr="00D44CF8" w:rsidRDefault="00F103E5" w:rsidP="00F103E5">
      <w:pPr>
        <w:ind w:left="-142"/>
        <w:jc w:val="center"/>
        <w:rPr>
          <w:b/>
          <w:szCs w:val="20"/>
        </w:rPr>
      </w:pPr>
      <w:r w:rsidRPr="00D44CF8">
        <w:rPr>
          <w:b/>
          <w:szCs w:val="20"/>
        </w:rPr>
        <w:t>ДЕЛОВАЯ РЕПУТАЦИЯ УЧАСТНИКА ЗАКУПКИ*</w:t>
      </w:r>
    </w:p>
    <w:p w:rsidR="00F103E5" w:rsidRPr="00D44CF8" w:rsidRDefault="00F103E5" w:rsidP="00F103E5">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Наименование заказчика,</w:t>
            </w:r>
          </w:p>
          <w:p w:rsidR="00F103E5" w:rsidRPr="00D44CF8" w:rsidRDefault="00F103E5" w:rsidP="00177D91">
            <w:pPr>
              <w:keepNext/>
              <w:keepLines/>
              <w:jc w:val="center"/>
              <w:rPr>
                <w:sz w:val="20"/>
                <w:szCs w:val="20"/>
              </w:rPr>
            </w:pPr>
            <w:r w:rsidRPr="00D44CF8">
              <w:rPr>
                <w:sz w:val="20"/>
                <w:szCs w:val="20"/>
              </w:rPr>
              <w:t>адрес и контактный телефон/факс заказчика,</w:t>
            </w:r>
          </w:p>
          <w:p w:rsidR="00F103E5" w:rsidRPr="00D44CF8" w:rsidRDefault="00F103E5" w:rsidP="00177D91">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F103E5" w:rsidRPr="00D44CF8" w:rsidTr="00177D91">
        <w:tc>
          <w:tcPr>
            <w:tcW w:w="8950" w:type="dxa"/>
            <w:gridSpan w:val="5"/>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8950" w:type="dxa"/>
            <w:gridSpan w:val="5"/>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bl>
    <w:p w:rsidR="00F103E5" w:rsidRPr="00D44CF8" w:rsidRDefault="00F103E5" w:rsidP="00F103E5">
      <w:pPr>
        <w:jc w:val="both"/>
      </w:pPr>
    </w:p>
    <w:p w:rsidR="00F103E5" w:rsidRPr="00147D69" w:rsidRDefault="00F103E5" w:rsidP="00F103E5">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F103E5" w:rsidRPr="00D44CF8" w:rsidRDefault="00F103E5" w:rsidP="00F103E5">
      <w:pPr>
        <w:rPr>
          <w:sz w:val="20"/>
        </w:rPr>
      </w:pPr>
      <w:r w:rsidRPr="00D44CF8">
        <w:rPr>
          <w:sz w:val="20"/>
        </w:rPr>
        <w:t>___________________________________________</w:t>
      </w:r>
    </w:p>
    <w:p w:rsidR="00F103E5" w:rsidRPr="00147D69" w:rsidRDefault="00F103E5" w:rsidP="00F103E5">
      <w:pPr>
        <w:rPr>
          <w:sz w:val="20"/>
          <w:vertAlign w:val="superscript"/>
        </w:rPr>
      </w:pPr>
      <w:r w:rsidRPr="00D44CF8">
        <w:rPr>
          <w:sz w:val="20"/>
          <w:vertAlign w:val="subscript"/>
        </w:rPr>
        <w:t xml:space="preserve">                                                           </w:t>
      </w:r>
      <w:r w:rsidRPr="00147D69">
        <w:rPr>
          <w:sz w:val="20"/>
          <w:vertAlign w:val="superscript"/>
        </w:rPr>
        <w:t>(подпись, М.П.)</w:t>
      </w:r>
    </w:p>
    <w:p w:rsidR="00F103E5" w:rsidRPr="00D44CF8" w:rsidRDefault="00F103E5" w:rsidP="00F103E5">
      <w:pPr>
        <w:rPr>
          <w:sz w:val="20"/>
        </w:rPr>
      </w:pPr>
      <w:r w:rsidRPr="00D44CF8">
        <w:rPr>
          <w:sz w:val="20"/>
        </w:rPr>
        <w:t>___________________________________________</w:t>
      </w:r>
    </w:p>
    <w:p w:rsidR="00F103E5" w:rsidRPr="00147D69" w:rsidRDefault="00F103E5" w:rsidP="00F103E5">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rsidR="00F103E5" w:rsidRPr="00D44CF8" w:rsidRDefault="00F103E5" w:rsidP="00F103E5">
      <w:pPr>
        <w:rPr>
          <w:sz w:val="20"/>
          <w:vertAlign w:val="subscript"/>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0"/>
        </w:rPr>
      </w:pPr>
    </w:p>
    <w:p w:rsidR="00F103E5" w:rsidRPr="00D44CF8" w:rsidRDefault="00F103E5" w:rsidP="00F103E5">
      <w:pPr>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F103E5" w:rsidRPr="00D44CF8" w:rsidRDefault="00F103E5" w:rsidP="00F103E5">
      <w:pPr>
        <w:rPr>
          <w:sz w:val="20"/>
          <w:szCs w:val="20"/>
        </w:rPr>
      </w:pPr>
      <w:r w:rsidRPr="00D44CF8">
        <w:rPr>
          <w:sz w:val="20"/>
          <w:szCs w:val="20"/>
        </w:rPr>
        <w:t>4. Форма должна быть подписана и скреплена оттиском печати (при наличии).</w:t>
      </w:r>
    </w:p>
    <w:p w:rsidR="00F103E5" w:rsidRPr="00D44CF8" w:rsidRDefault="00F103E5" w:rsidP="00F103E5">
      <w:pPr>
        <w:rPr>
          <w:sz w:val="20"/>
          <w:vertAlign w:val="subscript"/>
        </w:rPr>
      </w:pPr>
    </w:p>
    <w:p w:rsidR="00F103E5" w:rsidRPr="00D44CF8" w:rsidRDefault="00F103E5" w:rsidP="00F103E5">
      <w:pPr>
        <w:rPr>
          <w:sz w:val="20"/>
          <w:vertAlign w:val="subscript"/>
        </w:rPr>
      </w:pPr>
    </w:p>
    <w:p w:rsidR="00F103E5" w:rsidRPr="00D44CF8" w:rsidRDefault="00F103E5" w:rsidP="00F103E5">
      <w:pPr>
        <w:rPr>
          <w:sz w:val="20"/>
          <w:vertAlign w:val="subscript"/>
        </w:rPr>
        <w:sectPr w:rsidR="00F103E5" w:rsidRPr="00D44CF8">
          <w:pgSz w:w="11907" w:h="16840"/>
          <w:pgMar w:top="510" w:right="1021" w:bottom="567" w:left="1247" w:header="737" w:footer="680" w:gutter="0"/>
          <w:cols w:space="720"/>
        </w:sectPr>
      </w:pPr>
    </w:p>
    <w:p w:rsidR="00F103E5" w:rsidRPr="00D44CF8" w:rsidRDefault="00F103E5" w:rsidP="00F103E5">
      <w:pPr>
        <w:rPr>
          <w:b/>
        </w:rPr>
      </w:pPr>
      <w:r w:rsidRPr="00D44CF8">
        <w:rPr>
          <w:b/>
        </w:rPr>
        <w:t>ФОРМА 8.</w:t>
      </w:r>
    </w:p>
    <w:p w:rsidR="00F103E5" w:rsidRPr="00D44CF8" w:rsidRDefault="00F103E5" w:rsidP="00F103E5">
      <w:pPr>
        <w:rPr>
          <w:sz w:val="20"/>
        </w:rPr>
      </w:pPr>
      <w:r w:rsidRPr="00D44CF8">
        <w:rPr>
          <w:sz w:val="20"/>
        </w:rPr>
        <w:t>Образец оформления конвертов</w:t>
      </w: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A637FA2" wp14:editId="76243993">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6C172"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6C1A06E" wp14:editId="2D3488AF">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BD7C23" w:rsidRDefault="00BD7C23" w:rsidP="00F103E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D7C23" w:rsidRDefault="00BD7C23" w:rsidP="00F103E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A06E"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BD7C23" w:rsidRDefault="00BD7C23" w:rsidP="00F103E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D7C23" w:rsidRDefault="00BD7C23" w:rsidP="00F103E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36C6A8E" wp14:editId="0140A048">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BD7C23" w:rsidRDefault="00BD7C23" w:rsidP="00F103E5">
                            <w:pPr>
                              <w:rPr>
                                <w:rFonts w:ascii="Arial" w:hAnsi="Arial" w:cs="Arial"/>
                              </w:rPr>
                            </w:pPr>
                            <w:r>
                              <w:rPr>
                                <w:rFonts w:ascii="Arial" w:hAnsi="Arial" w:cs="Arial"/>
                                <w:b/>
                              </w:rPr>
                              <w:t>От кого:</w:t>
                            </w:r>
                            <w:r>
                              <w:rPr>
                                <w:rFonts w:ascii="Arial" w:hAnsi="Arial" w:cs="Arial"/>
                              </w:rPr>
                              <w:t xml:space="preserve"> </w:t>
                            </w:r>
                          </w:p>
                          <w:p w:rsidR="00BD7C23" w:rsidRDefault="00BD7C23" w:rsidP="00F103E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D7C23" w:rsidRDefault="00BD7C23" w:rsidP="00F103E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C6A8E"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BD7C23" w:rsidRDefault="00BD7C23" w:rsidP="00F103E5">
                      <w:pPr>
                        <w:rPr>
                          <w:rFonts w:ascii="Arial" w:hAnsi="Arial" w:cs="Arial"/>
                        </w:rPr>
                      </w:pPr>
                      <w:r>
                        <w:rPr>
                          <w:rFonts w:ascii="Arial" w:hAnsi="Arial" w:cs="Arial"/>
                          <w:b/>
                        </w:rPr>
                        <w:t>От кого:</w:t>
                      </w:r>
                      <w:r>
                        <w:rPr>
                          <w:rFonts w:ascii="Arial" w:hAnsi="Arial" w:cs="Arial"/>
                        </w:rPr>
                        <w:t xml:space="preserve"> </w:t>
                      </w:r>
                    </w:p>
                    <w:p w:rsidR="00BD7C23" w:rsidRDefault="00BD7C23" w:rsidP="00F103E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D7C23" w:rsidRDefault="00BD7C23" w:rsidP="00F103E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751A3B4" wp14:editId="0201F70E">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BD7C23" w:rsidRDefault="00BD7C23" w:rsidP="00F103E5">
                            <w:pPr>
                              <w:jc w:val="center"/>
                              <w:rPr>
                                <w:i/>
                              </w:rPr>
                            </w:pPr>
                            <w:r>
                              <w:rPr>
                                <w:rFonts w:ascii="Arial" w:hAnsi="Arial" w:cs="Arial"/>
                                <w:b/>
                              </w:rPr>
                              <w:t>Документы на Закупку</w:t>
                            </w:r>
                          </w:p>
                          <w:p w:rsidR="00BD7C23" w:rsidRDefault="00BD7C23" w:rsidP="00F103E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1A3B4"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BD7C23" w:rsidRDefault="00BD7C23" w:rsidP="00F103E5">
                      <w:pPr>
                        <w:jc w:val="center"/>
                        <w:rPr>
                          <w:i/>
                        </w:rPr>
                      </w:pPr>
                      <w:r>
                        <w:rPr>
                          <w:rFonts w:ascii="Arial" w:hAnsi="Arial" w:cs="Arial"/>
                          <w:b/>
                        </w:rPr>
                        <w:t>Документы на Закупку</w:t>
                      </w:r>
                    </w:p>
                    <w:p w:rsidR="00BD7C23" w:rsidRDefault="00BD7C23" w:rsidP="00F103E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206F77B7" wp14:editId="6F507C56">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57117"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7DBEE810" wp14:editId="1FD996F0">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79D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9804907" wp14:editId="497E9B90">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CBCC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922AD45" wp14:editId="625DEE41">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BD7C23" w:rsidRDefault="00BD7C23" w:rsidP="00F103E5">
                            <w:pPr>
                              <w:ind w:left="-142"/>
                              <w:rPr>
                                <w:rFonts w:ascii="Arial" w:hAnsi="Arial" w:cs="Arial"/>
                                <w:sz w:val="18"/>
                                <w:szCs w:val="18"/>
                              </w:rPr>
                            </w:pPr>
                            <w:r>
                              <w:rPr>
                                <w:rFonts w:ascii="Arial" w:hAnsi="Arial" w:cs="Arial"/>
                                <w:sz w:val="18"/>
                                <w:szCs w:val="18"/>
                              </w:rPr>
                              <w:t>Печать (при наличии)</w:t>
                            </w:r>
                          </w:p>
                          <w:p w:rsidR="00BD7C23" w:rsidRDefault="00BD7C23" w:rsidP="00F103E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2AD45"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BD7C23" w:rsidRDefault="00BD7C23" w:rsidP="00F103E5">
                      <w:pPr>
                        <w:ind w:left="-142"/>
                        <w:rPr>
                          <w:rFonts w:ascii="Arial" w:hAnsi="Arial" w:cs="Arial"/>
                          <w:sz w:val="18"/>
                          <w:szCs w:val="18"/>
                        </w:rPr>
                      </w:pPr>
                      <w:r>
                        <w:rPr>
                          <w:rFonts w:ascii="Arial" w:hAnsi="Arial" w:cs="Arial"/>
                          <w:sz w:val="18"/>
                          <w:szCs w:val="18"/>
                        </w:rPr>
                        <w:t>Печать (при наличии)</w:t>
                      </w:r>
                    </w:p>
                    <w:p w:rsidR="00BD7C23" w:rsidRDefault="00BD7C23" w:rsidP="00F103E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88A2AAD" wp14:editId="7793FA5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BD7C23" w:rsidRDefault="00BD7C23" w:rsidP="00F103E5">
                            <w:pPr>
                              <w:rPr>
                                <w:rFonts w:ascii="Arial" w:hAnsi="Arial" w:cs="Arial"/>
                              </w:rPr>
                            </w:pPr>
                            <w:r>
                              <w:rPr>
                                <w:rFonts w:ascii="Arial" w:hAnsi="Arial" w:cs="Arial"/>
                              </w:rPr>
                              <w:t>Адрес подачи:</w:t>
                            </w:r>
                          </w:p>
                          <w:p w:rsidR="00BD7C23" w:rsidRDefault="00BD7C23" w:rsidP="00F103E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D7C23" w:rsidRDefault="00BD7C23" w:rsidP="00F103E5">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2AA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BD7C23" w:rsidRDefault="00BD7C23" w:rsidP="00F103E5">
                      <w:pPr>
                        <w:rPr>
                          <w:rFonts w:ascii="Arial" w:hAnsi="Arial" w:cs="Arial"/>
                        </w:rPr>
                      </w:pPr>
                      <w:r>
                        <w:rPr>
                          <w:rFonts w:ascii="Arial" w:hAnsi="Arial" w:cs="Arial"/>
                        </w:rPr>
                        <w:t>Адрес подачи:</w:t>
                      </w:r>
                    </w:p>
                    <w:p w:rsidR="00BD7C23" w:rsidRDefault="00BD7C23" w:rsidP="00F103E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D7C23" w:rsidRDefault="00BD7C23" w:rsidP="00F103E5">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02F91251" wp14:editId="28404E05">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D7C23" w:rsidRDefault="00BD7C23" w:rsidP="00F103E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91251"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BD7C23" w:rsidRDefault="00BD7C23" w:rsidP="00F103E5">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45FDF02F" wp14:editId="39F407CD">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D7C23" w:rsidRDefault="00BD7C23" w:rsidP="00F103E5">
                            <w:pPr>
                              <w:jc w:val="center"/>
                            </w:pPr>
                            <w:r>
                              <w:t>_________</w:t>
                            </w:r>
                          </w:p>
                          <w:p w:rsidR="00BD7C23" w:rsidRDefault="00BD7C23" w:rsidP="00F103E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F02F"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BD7C23" w:rsidRDefault="00BD7C23" w:rsidP="00F103E5">
                      <w:pPr>
                        <w:jc w:val="center"/>
                      </w:pPr>
                      <w:r>
                        <w:t>_________</w:t>
                      </w:r>
                    </w:p>
                    <w:p w:rsidR="00BD7C23" w:rsidRDefault="00BD7C23" w:rsidP="00F103E5">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1DC1D4F" wp14:editId="545D57BC">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BD7C23" w:rsidRDefault="00BD7C23" w:rsidP="00F103E5">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1D4F"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BD7C23" w:rsidRDefault="00BD7C23" w:rsidP="00F103E5">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BFBA0B0" wp14:editId="1F504E2A">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82FD3"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center"/>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rPr>
          <w:sz w:val="20"/>
        </w:rPr>
      </w:pPr>
    </w:p>
    <w:p w:rsidR="00F103E5" w:rsidRPr="00D44CF8" w:rsidRDefault="00F103E5" w:rsidP="00F103E5">
      <w:pPr>
        <w:rPr>
          <w:sz w:val="20"/>
        </w:rPr>
      </w:pPr>
    </w:p>
    <w:p w:rsidR="00F103E5" w:rsidRPr="00D44CF8" w:rsidRDefault="00F103E5" w:rsidP="00F103E5">
      <w:pPr>
        <w:rPr>
          <w:sz w:val="20"/>
        </w:rPr>
      </w:pPr>
    </w:p>
    <w:p w:rsidR="00F103E5" w:rsidRPr="00D44CF8" w:rsidRDefault="00F103E5" w:rsidP="00F103E5">
      <w:pPr>
        <w:rPr>
          <w:sz w:val="20"/>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vertAlign w:val="subscript"/>
        </w:rPr>
      </w:pPr>
    </w:p>
    <w:p w:rsidR="00F103E5" w:rsidRPr="00D44CF8" w:rsidRDefault="00F103E5" w:rsidP="00F103E5">
      <w:pPr>
        <w:rPr>
          <w:sz w:val="20"/>
          <w:vertAlign w:val="subscript"/>
        </w:rPr>
      </w:pPr>
    </w:p>
    <w:p w:rsidR="00F103E5" w:rsidRPr="00D44CF8" w:rsidRDefault="00F103E5" w:rsidP="00F103E5">
      <w:pPr>
        <w:rPr>
          <w:sz w:val="20"/>
          <w:vertAlign w:val="subscript"/>
        </w:rPr>
        <w:sectPr w:rsidR="00F103E5" w:rsidRPr="00D44CF8" w:rsidSect="00A526CF">
          <w:pgSz w:w="16840" w:h="11907" w:orient="landscape"/>
          <w:pgMar w:top="1021" w:right="567" w:bottom="1247" w:left="510" w:header="737" w:footer="680" w:gutter="0"/>
          <w:cols w:space="720"/>
          <w:docGrid w:linePitch="299"/>
        </w:sectPr>
      </w:pPr>
    </w:p>
    <w:p w:rsidR="00F103E5" w:rsidRPr="00D44CF8" w:rsidRDefault="00F103E5" w:rsidP="00F103E5">
      <w:pPr>
        <w:rPr>
          <w:sz w:val="20"/>
          <w:vertAlign w:val="subscript"/>
        </w:rPr>
      </w:pPr>
    </w:p>
    <w:p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bookmarkStart w:id="106" w:name="_ФОРМА_ЗАЯВЛЕНИЯ_НА"/>
      <w:bookmarkStart w:id="107" w:name="_Toc531131238"/>
      <w:bookmarkEnd w:id="106"/>
      <w:r w:rsidRPr="00D44CF8">
        <w:rPr>
          <w:b/>
          <w:bCs/>
          <w:sz w:val="28"/>
          <w:szCs w:val="28"/>
          <w:lang w:eastAsia="en-US"/>
        </w:rPr>
        <w:t>ФОРМА ЗАЯВЛЕНИЯ НА АККРЕДИТАЦИЮ</w:t>
      </w:r>
      <w:bookmarkEnd w:id="107"/>
    </w:p>
    <w:p w:rsidR="00F103E5" w:rsidRPr="00D44CF8" w:rsidRDefault="00F103E5" w:rsidP="00F103E5">
      <w:pPr>
        <w:spacing w:after="200" w:line="276" w:lineRule="auto"/>
        <w:rPr>
          <w:rFonts w:ascii="Calibri" w:eastAsia="Calibri" w:hAnsi="Calibri"/>
          <w:sz w:val="22"/>
          <w:szCs w:val="22"/>
          <w:lang w:eastAsia="en-US"/>
        </w:rPr>
      </w:pPr>
    </w:p>
    <w:p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jc w:val="center"/>
        <w:rPr>
          <w:b/>
          <w:bCs/>
          <w:sz w:val="20"/>
          <w:szCs w:val="20"/>
        </w:rPr>
      </w:pPr>
    </w:p>
    <w:p w:rsidR="00F103E5" w:rsidRPr="00D44CF8" w:rsidRDefault="00F103E5" w:rsidP="00F103E5">
      <w:pPr>
        <w:jc w:val="center"/>
        <w:rPr>
          <w:b/>
          <w:bCs/>
          <w:sz w:val="20"/>
          <w:szCs w:val="20"/>
        </w:rPr>
      </w:pPr>
      <w:r w:rsidRPr="00D44CF8">
        <w:rPr>
          <w:b/>
          <w:bCs/>
          <w:sz w:val="20"/>
          <w:szCs w:val="20"/>
        </w:rPr>
        <w:t xml:space="preserve">Заявление на Аккредитацию </w:t>
      </w:r>
    </w:p>
    <w:p w:rsidR="00F103E5" w:rsidRPr="00D44CF8" w:rsidRDefault="00F103E5" w:rsidP="00F103E5">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F103E5" w:rsidRPr="00D44CF8" w:rsidRDefault="00F103E5" w:rsidP="00F103E5">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F103E5" w:rsidRPr="00D44CF8" w:rsidRDefault="00F103E5" w:rsidP="00F103E5">
      <w:pPr>
        <w:rPr>
          <w:sz w:val="20"/>
          <w:szCs w:val="20"/>
        </w:rPr>
      </w:pPr>
    </w:p>
    <w:p w:rsidR="00F103E5" w:rsidRPr="00D44CF8" w:rsidRDefault="00F103E5" w:rsidP="00F103E5">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F103E5" w:rsidRPr="00D44CF8" w:rsidRDefault="00F103E5" w:rsidP="00F103E5">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103E5" w:rsidRPr="00D44CF8" w:rsidTr="00177D91">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jc w:val="center"/>
              <w:rPr>
                <w:b/>
                <w:caps/>
                <w:sz w:val="16"/>
                <w:szCs w:val="22"/>
              </w:rPr>
            </w:pPr>
            <w:r w:rsidRPr="00D44CF8">
              <w:rPr>
                <w:b/>
                <w:caps/>
                <w:sz w:val="16"/>
                <w:szCs w:val="22"/>
              </w:rPr>
              <w:t>Примечание</w:t>
            </w:r>
          </w:p>
        </w:tc>
      </w:tr>
      <w:tr w:rsidR="00F103E5" w:rsidRPr="00D44CF8" w:rsidTr="00177D91">
        <w:tc>
          <w:tcPr>
            <w:tcW w:w="693" w:type="dxa"/>
            <w:tcBorders>
              <w:top w:val="single" w:sz="12" w:space="0" w:color="auto"/>
              <w:left w:val="single" w:sz="12" w:space="0" w:color="auto"/>
              <w:bottom w:val="single" w:sz="4" w:space="0" w:color="auto"/>
              <w:right w:val="single" w:sz="4" w:space="0" w:color="auto"/>
            </w:tcBorders>
            <w:hideMark/>
          </w:tcPr>
          <w:p w:rsidR="00F103E5" w:rsidRPr="00D44CF8" w:rsidRDefault="00F103E5" w:rsidP="00177D91">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F103E5" w:rsidRPr="00D44CF8" w:rsidRDefault="00F103E5" w:rsidP="00177D91">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F103E5" w:rsidRPr="00D44CF8" w:rsidRDefault="00F103E5" w:rsidP="00177D91">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F103E5" w:rsidRPr="00D44CF8" w:rsidRDefault="00F103E5" w:rsidP="00177D91">
            <w:pPr>
              <w:rPr>
                <w:sz w:val="20"/>
                <w:szCs w:val="22"/>
              </w:rPr>
            </w:pPr>
          </w:p>
        </w:tc>
      </w:tr>
      <w:tr w:rsidR="00F103E5" w:rsidRPr="00D44CF8" w:rsidTr="00177D91">
        <w:tc>
          <w:tcPr>
            <w:tcW w:w="693" w:type="dxa"/>
            <w:tcBorders>
              <w:top w:val="single" w:sz="4" w:space="0" w:color="auto"/>
              <w:left w:val="single" w:sz="12" w:space="0" w:color="auto"/>
              <w:bottom w:val="single" w:sz="4" w:space="0" w:color="auto"/>
              <w:right w:val="single" w:sz="4" w:space="0" w:color="auto"/>
            </w:tcBorders>
            <w:hideMark/>
          </w:tcPr>
          <w:p w:rsidR="00F103E5" w:rsidRPr="00D44CF8" w:rsidRDefault="00F103E5" w:rsidP="00177D91">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F103E5" w:rsidRPr="00D44CF8" w:rsidRDefault="00F103E5" w:rsidP="00177D91">
            <w:pPr>
              <w:rPr>
                <w:sz w:val="20"/>
                <w:szCs w:val="22"/>
              </w:rPr>
            </w:pPr>
          </w:p>
        </w:tc>
      </w:tr>
      <w:tr w:rsidR="00F103E5" w:rsidRPr="00D44CF8" w:rsidTr="00177D91">
        <w:tc>
          <w:tcPr>
            <w:tcW w:w="693" w:type="dxa"/>
            <w:tcBorders>
              <w:top w:val="single" w:sz="4" w:space="0" w:color="auto"/>
              <w:left w:val="single" w:sz="12" w:space="0" w:color="auto"/>
              <w:bottom w:val="single" w:sz="12" w:space="0" w:color="auto"/>
              <w:right w:val="single" w:sz="4" w:space="0" w:color="auto"/>
            </w:tcBorders>
            <w:hideMark/>
          </w:tcPr>
          <w:p w:rsidR="00F103E5" w:rsidRPr="00D44CF8" w:rsidRDefault="00F103E5" w:rsidP="00177D91">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F103E5" w:rsidRPr="00D44CF8" w:rsidRDefault="00F103E5" w:rsidP="00177D91">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F103E5" w:rsidRPr="00D44CF8" w:rsidRDefault="00F103E5" w:rsidP="00177D91">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F103E5" w:rsidRPr="00D44CF8" w:rsidRDefault="00F103E5" w:rsidP="00177D91">
            <w:pPr>
              <w:rPr>
                <w:sz w:val="20"/>
                <w:szCs w:val="22"/>
              </w:rPr>
            </w:pPr>
          </w:p>
        </w:tc>
      </w:tr>
    </w:tbl>
    <w:p w:rsidR="00F103E5" w:rsidRPr="00D44CF8" w:rsidRDefault="00F103E5" w:rsidP="00F103E5">
      <w:pPr>
        <w:spacing w:line="276" w:lineRule="auto"/>
        <w:contextualSpacing/>
        <w:jc w:val="both"/>
        <w:rPr>
          <w:rFonts w:eastAsia="Calibri"/>
          <w:bCs/>
          <w:sz w:val="22"/>
          <w:szCs w:val="22"/>
          <w:lang w:eastAsia="en-US"/>
        </w:rPr>
      </w:pPr>
    </w:p>
    <w:p w:rsidR="00F103E5" w:rsidRPr="00D44CF8" w:rsidRDefault="00F103E5" w:rsidP="00F103E5">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F103E5" w:rsidRPr="00D44CF8" w:rsidRDefault="00F103E5" w:rsidP="00F103E5">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F103E5" w:rsidRPr="00D44CF8" w:rsidRDefault="00F103E5" w:rsidP="00F103E5">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F103E5" w:rsidRPr="00D44CF8" w:rsidRDefault="00F103E5" w:rsidP="00F103E5">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F103E5" w:rsidRPr="00D44CF8" w:rsidRDefault="00F103E5" w:rsidP="00F103E5">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F103E5" w:rsidRPr="00D44CF8" w:rsidRDefault="00F103E5" w:rsidP="00F103E5">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F103E5" w:rsidRPr="00D44CF8" w:rsidRDefault="00F103E5" w:rsidP="00F103E5">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p>
    <w:p w:rsidR="00F103E5" w:rsidRPr="00D44CF8" w:rsidRDefault="00F103E5" w:rsidP="00F103E5">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103E5" w:rsidRPr="00D44CF8" w:rsidTr="00177D91">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jc w:val="center"/>
              <w:rPr>
                <w:b/>
                <w:caps/>
                <w:sz w:val="16"/>
                <w:szCs w:val="16"/>
              </w:rPr>
            </w:pPr>
            <w:r w:rsidRPr="00D44CF8">
              <w:rPr>
                <w:b/>
                <w:caps/>
                <w:sz w:val="16"/>
                <w:szCs w:val="16"/>
              </w:rPr>
              <w:t>Собственники Участника закупки (акционеры)</w:t>
            </w:r>
          </w:p>
          <w:p w:rsidR="00F103E5" w:rsidRPr="00D44CF8" w:rsidRDefault="00F103E5" w:rsidP="00177D91">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jc w:val="center"/>
              <w:rPr>
                <w:b/>
                <w:caps/>
                <w:sz w:val="16"/>
                <w:szCs w:val="16"/>
              </w:rPr>
            </w:pPr>
            <w:r w:rsidRPr="00D44CF8">
              <w:rPr>
                <w:b/>
                <w:caps/>
                <w:sz w:val="16"/>
                <w:szCs w:val="16"/>
              </w:rPr>
              <w:t>% доли владения</w:t>
            </w:r>
          </w:p>
        </w:tc>
      </w:tr>
      <w:tr w:rsidR="00F103E5" w:rsidRPr="00D44CF8" w:rsidTr="00177D91">
        <w:tc>
          <w:tcPr>
            <w:tcW w:w="255" w:type="pct"/>
            <w:tcBorders>
              <w:top w:val="single" w:sz="12" w:space="0" w:color="auto"/>
              <w:left w:val="single" w:sz="12" w:space="0" w:color="auto"/>
              <w:bottom w:val="single" w:sz="4" w:space="0" w:color="auto"/>
              <w:right w:val="single" w:sz="4" w:space="0" w:color="auto"/>
            </w:tcBorders>
            <w:hideMark/>
          </w:tcPr>
          <w:p w:rsidR="00F103E5" w:rsidRPr="00D44CF8" w:rsidRDefault="00F103E5" w:rsidP="00177D91">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F103E5" w:rsidRPr="00D44CF8" w:rsidRDefault="00F103E5" w:rsidP="00177D91">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F103E5" w:rsidRPr="00D44CF8" w:rsidRDefault="00F103E5" w:rsidP="00177D91">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F103E5" w:rsidRPr="00D44CF8" w:rsidRDefault="00F103E5" w:rsidP="00177D91">
            <w:pPr>
              <w:rPr>
                <w:sz w:val="20"/>
                <w:szCs w:val="20"/>
              </w:rPr>
            </w:pPr>
          </w:p>
        </w:tc>
      </w:tr>
      <w:tr w:rsidR="00F103E5" w:rsidRPr="00D44CF8" w:rsidTr="00177D91">
        <w:tc>
          <w:tcPr>
            <w:tcW w:w="255" w:type="pct"/>
            <w:tcBorders>
              <w:top w:val="single" w:sz="4" w:space="0" w:color="auto"/>
              <w:left w:val="single" w:sz="12" w:space="0" w:color="auto"/>
              <w:bottom w:val="single" w:sz="4" w:space="0" w:color="auto"/>
              <w:right w:val="single" w:sz="4" w:space="0" w:color="auto"/>
            </w:tcBorders>
            <w:hideMark/>
          </w:tcPr>
          <w:p w:rsidR="00F103E5" w:rsidRPr="00D44CF8" w:rsidRDefault="00F103E5" w:rsidP="00177D91">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F103E5" w:rsidRPr="00D44CF8" w:rsidRDefault="00F103E5" w:rsidP="00177D91">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F103E5" w:rsidRPr="00D44CF8" w:rsidRDefault="00F103E5" w:rsidP="00177D91">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F103E5" w:rsidRPr="00D44CF8" w:rsidRDefault="00F103E5" w:rsidP="00177D91">
            <w:pPr>
              <w:rPr>
                <w:sz w:val="20"/>
                <w:szCs w:val="20"/>
              </w:rPr>
            </w:pPr>
          </w:p>
        </w:tc>
      </w:tr>
      <w:tr w:rsidR="00F103E5" w:rsidRPr="00D44CF8" w:rsidTr="00177D91">
        <w:tc>
          <w:tcPr>
            <w:tcW w:w="255" w:type="pct"/>
            <w:tcBorders>
              <w:top w:val="single" w:sz="4" w:space="0" w:color="auto"/>
              <w:left w:val="single" w:sz="12" w:space="0" w:color="auto"/>
              <w:bottom w:val="single" w:sz="12" w:space="0" w:color="auto"/>
              <w:right w:val="single" w:sz="4" w:space="0" w:color="auto"/>
            </w:tcBorders>
            <w:hideMark/>
          </w:tcPr>
          <w:p w:rsidR="00F103E5" w:rsidRPr="00D44CF8" w:rsidRDefault="00F103E5" w:rsidP="00177D91">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F103E5" w:rsidRPr="00D44CF8" w:rsidRDefault="00F103E5" w:rsidP="00177D91">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F103E5" w:rsidRPr="00D44CF8" w:rsidRDefault="00F103E5" w:rsidP="00177D91">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F103E5" w:rsidRPr="00D44CF8" w:rsidRDefault="00F103E5" w:rsidP="00177D91">
            <w:pPr>
              <w:rPr>
                <w:sz w:val="20"/>
                <w:szCs w:val="20"/>
              </w:rPr>
            </w:pPr>
          </w:p>
        </w:tc>
      </w:tr>
    </w:tbl>
    <w:p w:rsidR="00F103E5" w:rsidRPr="00D44CF8" w:rsidRDefault="00F103E5" w:rsidP="00F103E5">
      <w:pPr>
        <w:rPr>
          <w:sz w:val="20"/>
          <w:szCs w:val="20"/>
        </w:rPr>
      </w:pPr>
    </w:p>
    <w:p w:rsidR="00F103E5" w:rsidRPr="00D44CF8" w:rsidRDefault="00F103E5" w:rsidP="00F103E5">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103E5" w:rsidRPr="00D44CF8" w:rsidTr="00177D91">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F103E5" w:rsidRPr="00D44CF8" w:rsidTr="00177D91">
        <w:tc>
          <w:tcPr>
            <w:tcW w:w="1565" w:type="pct"/>
            <w:tcBorders>
              <w:top w:val="single" w:sz="12" w:space="0" w:color="auto"/>
              <w:left w:val="single" w:sz="12" w:space="0" w:color="auto"/>
              <w:bottom w:val="single" w:sz="4" w:space="0" w:color="auto"/>
              <w:right w:val="single" w:sz="4" w:space="0" w:color="auto"/>
            </w:tcBorders>
          </w:tcPr>
          <w:p w:rsidR="00F103E5" w:rsidRPr="00D44CF8" w:rsidRDefault="00F103E5" w:rsidP="00177D91">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F103E5" w:rsidRPr="00D44CF8" w:rsidRDefault="00F103E5" w:rsidP="00177D91">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F103E5" w:rsidRPr="00D44CF8" w:rsidRDefault="00F103E5" w:rsidP="00177D91">
            <w:pPr>
              <w:contextualSpacing/>
              <w:rPr>
                <w:rFonts w:eastAsia="Calibri"/>
                <w:sz w:val="22"/>
                <w:szCs w:val="22"/>
                <w:lang w:eastAsia="en-US"/>
              </w:rPr>
            </w:pPr>
          </w:p>
        </w:tc>
      </w:tr>
      <w:tr w:rsidR="00F103E5" w:rsidRPr="00D44CF8" w:rsidTr="00177D91">
        <w:tc>
          <w:tcPr>
            <w:tcW w:w="1565" w:type="pct"/>
            <w:tcBorders>
              <w:top w:val="single" w:sz="4" w:space="0" w:color="auto"/>
              <w:left w:val="single" w:sz="12" w:space="0" w:color="auto"/>
              <w:bottom w:val="single" w:sz="12" w:space="0" w:color="auto"/>
              <w:right w:val="single" w:sz="4" w:space="0" w:color="auto"/>
            </w:tcBorders>
          </w:tcPr>
          <w:p w:rsidR="00F103E5" w:rsidRPr="00D44CF8" w:rsidRDefault="00F103E5" w:rsidP="00177D91">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F103E5" w:rsidRPr="00D44CF8" w:rsidRDefault="00F103E5" w:rsidP="00177D91">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F103E5" w:rsidRPr="00D44CF8" w:rsidRDefault="00F103E5" w:rsidP="00177D91">
            <w:pPr>
              <w:contextualSpacing/>
              <w:rPr>
                <w:rFonts w:eastAsia="Calibri"/>
                <w:sz w:val="22"/>
                <w:szCs w:val="22"/>
                <w:lang w:eastAsia="en-US"/>
              </w:rPr>
            </w:pPr>
          </w:p>
        </w:tc>
      </w:tr>
    </w:tbl>
    <w:p w:rsidR="00F103E5" w:rsidRPr="00D44CF8" w:rsidRDefault="00F103E5" w:rsidP="00F103E5">
      <w:pPr>
        <w:spacing w:after="120" w:line="276" w:lineRule="auto"/>
        <w:contextualSpacing/>
        <w:jc w:val="both"/>
        <w:rPr>
          <w:rFonts w:eastAsia="Calibri"/>
          <w:sz w:val="20"/>
          <w:szCs w:val="20"/>
          <w:lang w:eastAsia="en-US"/>
        </w:rPr>
      </w:pPr>
    </w:p>
    <w:p w:rsidR="00F103E5" w:rsidRPr="00D44CF8" w:rsidRDefault="00F103E5" w:rsidP="00F103E5">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103E5" w:rsidRPr="00D44CF8" w:rsidRDefault="00F103E5" w:rsidP="00F103E5">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F103E5" w:rsidRPr="00D44CF8" w:rsidRDefault="00F103E5" w:rsidP="00F103E5">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103E5" w:rsidRPr="00D44CF8" w:rsidTr="00177D91">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jc w:val="center"/>
              <w:rPr>
                <w:b/>
                <w:caps/>
                <w:sz w:val="16"/>
                <w:szCs w:val="18"/>
              </w:rPr>
            </w:pPr>
            <w:r w:rsidRPr="00D44CF8">
              <w:rPr>
                <w:b/>
                <w:caps/>
                <w:sz w:val="16"/>
                <w:szCs w:val="18"/>
              </w:rPr>
              <w:t>Код ОКДП</w:t>
            </w:r>
          </w:p>
          <w:p w:rsidR="00F103E5" w:rsidRPr="00D44CF8" w:rsidRDefault="00F103E5" w:rsidP="00177D91">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keepNext/>
              <w:jc w:val="center"/>
              <w:rPr>
                <w:b/>
                <w:caps/>
                <w:sz w:val="20"/>
                <w:szCs w:val="20"/>
              </w:rPr>
            </w:pPr>
            <w:r w:rsidRPr="00D44CF8">
              <w:rPr>
                <w:b/>
                <w:caps/>
                <w:sz w:val="16"/>
                <w:szCs w:val="18"/>
              </w:rPr>
              <w:t xml:space="preserve">Категория Участника закупки </w:t>
            </w:r>
          </w:p>
        </w:tc>
      </w:tr>
      <w:tr w:rsidR="00F103E5" w:rsidRPr="00D44CF8" w:rsidTr="00177D91">
        <w:tc>
          <w:tcPr>
            <w:tcW w:w="6380" w:type="dxa"/>
            <w:tcBorders>
              <w:top w:val="single" w:sz="12" w:space="0" w:color="auto"/>
              <w:left w:val="single" w:sz="12" w:space="0" w:color="auto"/>
              <w:bottom w:val="single" w:sz="6" w:space="0" w:color="auto"/>
              <w:right w:val="single" w:sz="6" w:space="0" w:color="auto"/>
            </w:tcBorders>
          </w:tcPr>
          <w:p w:rsidR="00F103E5" w:rsidRPr="00D44CF8" w:rsidRDefault="00F103E5" w:rsidP="00177D91">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F103E5" w:rsidRPr="00D44CF8" w:rsidRDefault="00F103E5" w:rsidP="00177D91">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F103E5" w:rsidRPr="00D44CF8" w:rsidRDefault="00F103E5" w:rsidP="00177D91">
            <w:pPr>
              <w:keepNext/>
              <w:rPr>
                <w:sz w:val="20"/>
                <w:szCs w:val="20"/>
              </w:rPr>
            </w:pPr>
          </w:p>
        </w:tc>
      </w:tr>
      <w:tr w:rsidR="00F103E5" w:rsidRPr="00D44CF8" w:rsidTr="00177D91">
        <w:tc>
          <w:tcPr>
            <w:tcW w:w="6380" w:type="dxa"/>
            <w:tcBorders>
              <w:top w:val="single" w:sz="6" w:space="0" w:color="auto"/>
              <w:left w:val="single" w:sz="12" w:space="0" w:color="auto"/>
              <w:bottom w:val="single" w:sz="6" w:space="0" w:color="auto"/>
              <w:right w:val="single" w:sz="6" w:space="0" w:color="auto"/>
            </w:tcBorders>
          </w:tcPr>
          <w:p w:rsidR="00F103E5" w:rsidRPr="00D44CF8" w:rsidRDefault="00F103E5" w:rsidP="00177D91">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F103E5" w:rsidRPr="00D44CF8" w:rsidRDefault="00F103E5" w:rsidP="00177D91">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F103E5" w:rsidRPr="00D44CF8" w:rsidRDefault="00F103E5" w:rsidP="00177D91">
            <w:pPr>
              <w:keepNext/>
              <w:rPr>
                <w:sz w:val="20"/>
                <w:szCs w:val="20"/>
              </w:rPr>
            </w:pPr>
          </w:p>
        </w:tc>
      </w:tr>
      <w:tr w:rsidR="00F103E5" w:rsidRPr="00D44CF8" w:rsidTr="00177D91">
        <w:tc>
          <w:tcPr>
            <w:tcW w:w="6380" w:type="dxa"/>
            <w:tcBorders>
              <w:top w:val="single" w:sz="6" w:space="0" w:color="auto"/>
              <w:left w:val="single" w:sz="12" w:space="0" w:color="auto"/>
              <w:bottom w:val="single" w:sz="12" w:space="0" w:color="auto"/>
              <w:right w:val="single" w:sz="6" w:space="0" w:color="auto"/>
            </w:tcBorders>
          </w:tcPr>
          <w:p w:rsidR="00F103E5" w:rsidRPr="00D44CF8" w:rsidRDefault="00F103E5" w:rsidP="00177D91">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F103E5" w:rsidRPr="00D44CF8" w:rsidRDefault="00F103E5" w:rsidP="00177D91">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F103E5" w:rsidRPr="00D44CF8" w:rsidRDefault="00F103E5" w:rsidP="00177D91">
            <w:pPr>
              <w:keepNext/>
              <w:rPr>
                <w:sz w:val="20"/>
                <w:szCs w:val="20"/>
              </w:rPr>
            </w:pPr>
          </w:p>
        </w:tc>
      </w:tr>
    </w:tbl>
    <w:p w:rsidR="00F103E5" w:rsidRPr="00D44CF8" w:rsidRDefault="00F103E5" w:rsidP="00F103E5">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F103E5" w:rsidRPr="00D44CF8" w:rsidRDefault="00F103E5" w:rsidP="00F103E5">
      <w:pPr>
        <w:spacing w:line="276" w:lineRule="auto"/>
        <w:contextualSpacing/>
        <w:jc w:val="both"/>
        <w:rPr>
          <w:rFonts w:eastAsia="Calibri"/>
          <w:sz w:val="22"/>
          <w:szCs w:val="22"/>
          <w:lang w:eastAsia="en-US"/>
        </w:rPr>
      </w:pPr>
    </w:p>
    <w:p w:rsidR="00F103E5" w:rsidRPr="00D44CF8" w:rsidRDefault="00F103E5" w:rsidP="00F103E5">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F103E5" w:rsidRPr="00D44CF8" w:rsidRDefault="00F103E5" w:rsidP="00F103E5">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F103E5" w:rsidRPr="00D44CF8" w:rsidRDefault="00F103E5" w:rsidP="00F103E5">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F103E5" w:rsidRPr="00D44CF8" w:rsidRDefault="00F103E5" w:rsidP="00F103E5">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F103E5" w:rsidRPr="00D44CF8" w:rsidRDefault="00F103E5" w:rsidP="00F103E5">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103E5" w:rsidRPr="00D44CF8" w:rsidRDefault="00F103E5" w:rsidP="00F103E5">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103E5" w:rsidRPr="00D44CF8" w:rsidRDefault="00F103E5" w:rsidP="00F103E5">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F103E5" w:rsidRPr="00D44CF8" w:rsidRDefault="00F103E5" w:rsidP="00F103E5">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F103E5" w:rsidRPr="00D44CF8" w:rsidRDefault="00F103E5" w:rsidP="00F103E5">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F103E5" w:rsidRPr="00D44CF8" w:rsidRDefault="00F103E5" w:rsidP="00F103E5">
      <w:pPr>
        <w:contextualSpacing/>
        <w:rPr>
          <w:rFonts w:eastAsia="Calibri"/>
          <w:sz w:val="22"/>
          <w:szCs w:val="22"/>
          <w:lang w:eastAsia="en-US"/>
        </w:rPr>
      </w:pPr>
    </w:p>
    <w:p w:rsidR="00F103E5" w:rsidRPr="00D44CF8" w:rsidRDefault="00F103E5" w:rsidP="00F103E5">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F103E5" w:rsidRPr="00D44CF8" w:rsidRDefault="00F103E5" w:rsidP="00F103E5">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F103E5" w:rsidRPr="00D44CF8" w:rsidRDefault="00F103E5" w:rsidP="00F103E5">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F103E5" w:rsidRPr="00D44CF8" w:rsidRDefault="00F103E5" w:rsidP="00F103E5">
      <w:pPr>
        <w:spacing w:line="276" w:lineRule="auto"/>
        <w:contextualSpacing/>
        <w:jc w:val="both"/>
        <w:rPr>
          <w:rFonts w:eastAsia="Calibri"/>
          <w:sz w:val="22"/>
          <w:szCs w:val="22"/>
          <w:lang w:eastAsia="en-US"/>
        </w:rPr>
      </w:pPr>
    </w:p>
    <w:p w:rsidR="00F103E5" w:rsidRPr="00D44CF8" w:rsidRDefault="00F103E5" w:rsidP="00F103E5">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F103E5" w:rsidRPr="00D44CF8" w:rsidRDefault="00F103E5" w:rsidP="00F103E5">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F103E5" w:rsidRPr="00D44CF8" w:rsidRDefault="00F103E5" w:rsidP="00F103E5">
      <w:pPr>
        <w:spacing w:after="200" w:line="276" w:lineRule="auto"/>
        <w:contextualSpacing/>
        <w:jc w:val="both"/>
        <w:rPr>
          <w:rFonts w:eastAsia="Calibri"/>
          <w:sz w:val="20"/>
          <w:szCs w:val="20"/>
          <w:lang w:eastAsia="en-US"/>
        </w:rPr>
      </w:pPr>
    </w:p>
    <w:p w:rsidR="00F103E5" w:rsidRPr="00D44CF8" w:rsidRDefault="00F103E5" w:rsidP="00F103E5">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F103E5" w:rsidRPr="00D44CF8" w:rsidTr="00177D91">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6"/>
                <w:szCs w:val="20"/>
              </w:rPr>
            </w:pPr>
            <w:r w:rsidRPr="00D44CF8">
              <w:rPr>
                <w:b/>
                <w:caps/>
                <w:sz w:val="16"/>
                <w:szCs w:val="20"/>
              </w:rPr>
              <w:t>Претензионно-исковая работа</w:t>
            </w:r>
          </w:p>
        </w:tc>
      </w:tr>
      <w:tr w:rsidR="00F103E5" w:rsidRPr="00D44CF8" w:rsidTr="00177D91">
        <w:tc>
          <w:tcPr>
            <w:tcW w:w="1480" w:type="dxa"/>
            <w:vMerge/>
            <w:tcBorders>
              <w:top w:val="single" w:sz="12" w:space="0" w:color="auto"/>
              <w:left w:val="single" w:sz="12" w:space="0" w:color="auto"/>
              <w:bottom w:val="single" w:sz="12" w:space="0" w:color="auto"/>
              <w:right w:val="single" w:sz="6" w:space="0" w:color="auto"/>
            </w:tcBorders>
            <w:vAlign w:val="center"/>
            <w:hideMark/>
          </w:tcPr>
          <w:p w:rsidR="00F103E5" w:rsidRPr="00D44CF8" w:rsidRDefault="00F103E5" w:rsidP="00177D91">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4"/>
                <w:szCs w:val="14"/>
              </w:rPr>
            </w:pPr>
            <w:r w:rsidRPr="00D44CF8">
              <w:rPr>
                <w:b/>
                <w:caps/>
                <w:sz w:val="14"/>
                <w:szCs w:val="14"/>
              </w:rPr>
              <w:t>Наименование Заказчика,</w:t>
            </w:r>
          </w:p>
          <w:p w:rsidR="00F103E5" w:rsidRPr="00D44CF8" w:rsidRDefault="00F103E5" w:rsidP="00177D91">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jc w:val="center"/>
              <w:rPr>
                <w:b/>
                <w:caps/>
                <w:sz w:val="14"/>
                <w:szCs w:val="14"/>
              </w:rPr>
            </w:pPr>
            <w:r w:rsidRPr="00D44CF8">
              <w:rPr>
                <w:b/>
                <w:caps/>
                <w:sz w:val="14"/>
                <w:szCs w:val="14"/>
              </w:rPr>
              <w:t>Комментарии **</w:t>
            </w:r>
          </w:p>
        </w:tc>
      </w:tr>
      <w:tr w:rsidR="00F103E5" w:rsidRPr="00D44CF8" w:rsidTr="00177D91">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F103E5" w:rsidRPr="00D44CF8" w:rsidRDefault="00F103E5" w:rsidP="00177D91">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F103E5" w:rsidRPr="00D44CF8" w:rsidRDefault="00F103E5" w:rsidP="00177D91">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F103E5" w:rsidRPr="00D44CF8" w:rsidRDefault="00F103E5" w:rsidP="00177D91">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F103E5" w:rsidRPr="00D44CF8" w:rsidRDefault="00F103E5" w:rsidP="00177D91">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F103E5" w:rsidRPr="00D44CF8" w:rsidRDefault="00F103E5" w:rsidP="00177D91">
            <w:pPr>
              <w:rPr>
                <w:sz w:val="16"/>
                <w:szCs w:val="20"/>
              </w:rPr>
            </w:pPr>
          </w:p>
        </w:tc>
      </w:tr>
      <w:tr w:rsidR="00F103E5" w:rsidRPr="00D44CF8" w:rsidTr="00177D91">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F103E5" w:rsidRPr="00D44CF8" w:rsidRDefault="00F103E5" w:rsidP="00177D91">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F103E5" w:rsidRPr="00D44CF8" w:rsidRDefault="00F103E5" w:rsidP="00177D91">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F103E5" w:rsidRPr="00D44CF8" w:rsidRDefault="00F103E5" w:rsidP="00177D91">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F103E5" w:rsidRPr="00D44CF8" w:rsidRDefault="00F103E5" w:rsidP="00177D91">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F103E5" w:rsidRPr="00D44CF8" w:rsidRDefault="00F103E5" w:rsidP="00177D91">
            <w:pPr>
              <w:rPr>
                <w:sz w:val="16"/>
                <w:szCs w:val="20"/>
              </w:rPr>
            </w:pPr>
          </w:p>
        </w:tc>
      </w:tr>
      <w:tr w:rsidR="00F103E5" w:rsidRPr="00D44CF8" w:rsidTr="00177D91">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F103E5" w:rsidRPr="00D44CF8" w:rsidRDefault="00F103E5" w:rsidP="00177D91">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F103E5" w:rsidRPr="00D44CF8" w:rsidRDefault="00F103E5" w:rsidP="00177D91">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F103E5" w:rsidRPr="00D44CF8" w:rsidRDefault="00F103E5" w:rsidP="00177D91">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F103E5" w:rsidRPr="00D44CF8" w:rsidRDefault="00F103E5" w:rsidP="00177D91">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F103E5" w:rsidRPr="00D44CF8" w:rsidRDefault="00F103E5" w:rsidP="00177D91">
            <w:pPr>
              <w:rPr>
                <w:sz w:val="16"/>
                <w:szCs w:val="20"/>
              </w:rPr>
            </w:pPr>
          </w:p>
        </w:tc>
      </w:tr>
    </w:tbl>
    <w:p w:rsidR="00F103E5" w:rsidRPr="00D44CF8" w:rsidRDefault="00F103E5" w:rsidP="00F103E5">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103E5" w:rsidRPr="00D44CF8" w:rsidRDefault="00F103E5" w:rsidP="00F103E5">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F103E5" w:rsidRPr="00D44CF8" w:rsidRDefault="00F103E5" w:rsidP="00F103E5">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103E5" w:rsidRPr="00D44CF8" w:rsidTr="00177D91">
        <w:tc>
          <w:tcPr>
            <w:tcW w:w="2492" w:type="dxa"/>
            <w:tcBorders>
              <w:top w:val="nil"/>
              <w:left w:val="nil"/>
              <w:bottom w:val="single" w:sz="4" w:space="0" w:color="auto"/>
              <w:right w:val="nil"/>
            </w:tcBorders>
          </w:tcPr>
          <w:p w:rsidR="00F103E5" w:rsidRPr="00D44CF8" w:rsidRDefault="00F103E5" w:rsidP="00177D91">
            <w:pPr>
              <w:ind w:right="11"/>
              <w:rPr>
                <w:bCs/>
                <w:sz w:val="16"/>
                <w:szCs w:val="16"/>
              </w:rPr>
            </w:pPr>
          </w:p>
        </w:tc>
        <w:tc>
          <w:tcPr>
            <w:tcW w:w="326" w:type="dxa"/>
          </w:tcPr>
          <w:p w:rsidR="00F103E5" w:rsidRPr="00D44CF8" w:rsidRDefault="00F103E5" w:rsidP="00177D91">
            <w:pPr>
              <w:ind w:right="11"/>
              <w:rPr>
                <w:bCs/>
                <w:sz w:val="16"/>
                <w:szCs w:val="16"/>
              </w:rPr>
            </w:pPr>
          </w:p>
        </w:tc>
        <w:tc>
          <w:tcPr>
            <w:tcW w:w="2582" w:type="dxa"/>
            <w:tcBorders>
              <w:top w:val="nil"/>
              <w:left w:val="nil"/>
              <w:bottom w:val="single" w:sz="4" w:space="0" w:color="auto"/>
              <w:right w:val="nil"/>
            </w:tcBorders>
          </w:tcPr>
          <w:p w:rsidR="00F103E5" w:rsidRPr="00D44CF8" w:rsidRDefault="00F103E5" w:rsidP="00177D91">
            <w:pPr>
              <w:ind w:right="11"/>
              <w:rPr>
                <w:bCs/>
                <w:sz w:val="16"/>
                <w:szCs w:val="16"/>
              </w:rPr>
            </w:pPr>
          </w:p>
        </w:tc>
        <w:tc>
          <w:tcPr>
            <w:tcW w:w="235" w:type="dxa"/>
          </w:tcPr>
          <w:p w:rsidR="00F103E5" w:rsidRPr="00D44CF8" w:rsidRDefault="00F103E5" w:rsidP="00177D91">
            <w:pPr>
              <w:ind w:right="11"/>
              <w:rPr>
                <w:bCs/>
                <w:sz w:val="16"/>
                <w:szCs w:val="16"/>
              </w:rPr>
            </w:pPr>
          </w:p>
        </w:tc>
        <w:tc>
          <w:tcPr>
            <w:tcW w:w="2204" w:type="dxa"/>
            <w:tcBorders>
              <w:top w:val="nil"/>
              <w:left w:val="nil"/>
              <w:bottom w:val="single" w:sz="4" w:space="0" w:color="auto"/>
              <w:right w:val="nil"/>
            </w:tcBorders>
          </w:tcPr>
          <w:p w:rsidR="00F103E5" w:rsidRPr="00D44CF8" w:rsidRDefault="00F103E5" w:rsidP="00177D91">
            <w:pPr>
              <w:ind w:right="11"/>
              <w:rPr>
                <w:bCs/>
                <w:sz w:val="16"/>
                <w:szCs w:val="16"/>
              </w:rPr>
            </w:pPr>
          </w:p>
        </w:tc>
        <w:tc>
          <w:tcPr>
            <w:tcW w:w="277" w:type="dxa"/>
          </w:tcPr>
          <w:p w:rsidR="00F103E5" w:rsidRPr="00D44CF8" w:rsidRDefault="00F103E5" w:rsidP="00177D91">
            <w:pPr>
              <w:ind w:right="11"/>
              <w:rPr>
                <w:bCs/>
                <w:sz w:val="16"/>
                <w:szCs w:val="16"/>
              </w:rPr>
            </w:pPr>
          </w:p>
        </w:tc>
        <w:tc>
          <w:tcPr>
            <w:tcW w:w="1733" w:type="dxa"/>
            <w:tcBorders>
              <w:top w:val="nil"/>
              <w:left w:val="nil"/>
              <w:bottom w:val="single" w:sz="4" w:space="0" w:color="auto"/>
              <w:right w:val="nil"/>
            </w:tcBorders>
          </w:tcPr>
          <w:p w:rsidR="00F103E5" w:rsidRPr="00D44CF8" w:rsidRDefault="00F103E5" w:rsidP="00177D91">
            <w:pPr>
              <w:ind w:right="11"/>
              <w:rPr>
                <w:bCs/>
                <w:sz w:val="16"/>
                <w:szCs w:val="16"/>
              </w:rPr>
            </w:pPr>
          </w:p>
        </w:tc>
      </w:tr>
      <w:tr w:rsidR="00F103E5" w:rsidRPr="00D44CF8" w:rsidTr="00177D91">
        <w:tc>
          <w:tcPr>
            <w:tcW w:w="2492" w:type="dxa"/>
            <w:tcBorders>
              <w:top w:val="single" w:sz="4" w:space="0" w:color="auto"/>
              <w:left w:val="nil"/>
              <w:bottom w:val="nil"/>
              <w:right w:val="nil"/>
            </w:tcBorders>
            <w:hideMark/>
          </w:tcPr>
          <w:p w:rsidR="00F103E5" w:rsidRPr="00D44CF8" w:rsidRDefault="00F103E5" w:rsidP="00177D91">
            <w:pPr>
              <w:spacing w:after="120"/>
              <w:ind w:right="11"/>
              <w:jc w:val="center"/>
              <w:rPr>
                <w:bCs/>
                <w:sz w:val="16"/>
                <w:szCs w:val="16"/>
              </w:rPr>
            </w:pPr>
            <w:r w:rsidRPr="00D44CF8">
              <w:rPr>
                <w:bCs/>
                <w:sz w:val="16"/>
                <w:szCs w:val="16"/>
              </w:rPr>
              <w:t>(полностью должность)</w:t>
            </w:r>
          </w:p>
        </w:tc>
        <w:tc>
          <w:tcPr>
            <w:tcW w:w="326" w:type="dxa"/>
          </w:tcPr>
          <w:p w:rsidR="00F103E5" w:rsidRPr="00D44CF8" w:rsidRDefault="00F103E5" w:rsidP="00177D91">
            <w:pPr>
              <w:ind w:right="11"/>
              <w:jc w:val="center"/>
              <w:rPr>
                <w:bCs/>
                <w:sz w:val="16"/>
                <w:szCs w:val="16"/>
              </w:rPr>
            </w:pPr>
          </w:p>
        </w:tc>
        <w:tc>
          <w:tcPr>
            <w:tcW w:w="2582" w:type="dxa"/>
            <w:tcBorders>
              <w:top w:val="single" w:sz="4" w:space="0" w:color="auto"/>
              <w:left w:val="nil"/>
              <w:bottom w:val="nil"/>
              <w:right w:val="nil"/>
            </w:tcBorders>
            <w:hideMark/>
          </w:tcPr>
          <w:p w:rsidR="00F103E5" w:rsidRPr="00D44CF8" w:rsidRDefault="00F103E5" w:rsidP="00177D91">
            <w:pPr>
              <w:ind w:right="11"/>
              <w:jc w:val="center"/>
              <w:rPr>
                <w:bCs/>
                <w:sz w:val="16"/>
                <w:szCs w:val="16"/>
              </w:rPr>
            </w:pPr>
            <w:r w:rsidRPr="00D44CF8">
              <w:rPr>
                <w:bCs/>
                <w:sz w:val="16"/>
                <w:szCs w:val="16"/>
              </w:rPr>
              <w:t>(полностью ФИО)</w:t>
            </w:r>
          </w:p>
        </w:tc>
        <w:tc>
          <w:tcPr>
            <w:tcW w:w="235" w:type="dxa"/>
          </w:tcPr>
          <w:p w:rsidR="00F103E5" w:rsidRPr="00D44CF8" w:rsidRDefault="00F103E5" w:rsidP="00177D91">
            <w:pPr>
              <w:ind w:right="11"/>
              <w:jc w:val="center"/>
              <w:rPr>
                <w:bCs/>
                <w:sz w:val="16"/>
                <w:szCs w:val="16"/>
              </w:rPr>
            </w:pPr>
          </w:p>
        </w:tc>
        <w:tc>
          <w:tcPr>
            <w:tcW w:w="2204" w:type="dxa"/>
            <w:tcBorders>
              <w:top w:val="single" w:sz="4" w:space="0" w:color="auto"/>
              <w:left w:val="nil"/>
              <w:bottom w:val="nil"/>
              <w:right w:val="nil"/>
            </w:tcBorders>
            <w:hideMark/>
          </w:tcPr>
          <w:p w:rsidR="00F103E5" w:rsidRPr="00D44CF8" w:rsidRDefault="00F103E5" w:rsidP="00177D91">
            <w:pPr>
              <w:ind w:right="11"/>
              <w:jc w:val="center"/>
              <w:rPr>
                <w:bCs/>
                <w:sz w:val="16"/>
                <w:szCs w:val="16"/>
              </w:rPr>
            </w:pPr>
            <w:r w:rsidRPr="00D44CF8">
              <w:rPr>
                <w:bCs/>
                <w:sz w:val="16"/>
                <w:szCs w:val="16"/>
              </w:rPr>
              <w:t>(телефоны с кодом города)</w:t>
            </w:r>
          </w:p>
        </w:tc>
        <w:tc>
          <w:tcPr>
            <w:tcW w:w="277" w:type="dxa"/>
          </w:tcPr>
          <w:p w:rsidR="00F103E5" w:rsidRPr="00D44CF8" w:rsidRDefault="00F103E5" w:rsidP="00177D91">
            <w:pPr>
              <w:ind w:right="11"/>
              <w:jc w:val="center"/>
              <w:rPr>
                <w:bCs/>
                <w:sz w:val="16"/>
                <w:szCs w:val="16"/>
              </w:rPr>
            </w:pPr>
          </w:p>
        </w:tc>
        <w:tc>
          <w:tcPr>
            <w:tcW w:w="1733" w:type="dxa"/>
            <w:tcBorders>
              <w:top w:val="single" w:sz="4" w:space="0" w:color="auto"/>
              <w:left w:val="nil"/>
              <w:bottom w:val="nil"/>
              <w:right w:val="nil"/>
            </w:tcBorders>
            <w:hideMark/>
          </w:tcPr>
          <w:p w:rsidR="00F103E5" w:rsidRPr="00D44CF8" w:rsidRDefault="00F103E5" w:rsidP="00177D91">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F103E5" w:rsidRPr="00D44CF8" w:rsidRDefault="00F103E5" w:rsidP="00F103E5">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F103E5" w:rsidRPr="00D44CF8" w:rsidRDefault="00F103E5" w:rsidP="00F103E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F103E5" w:rsidRPr="00D44CF8" w:rsidRDefault="00F103E5" w:rsidP="00F103E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F103E5" w:rsidRPr="00D44CF8" w:rsidRDefault="00F103E5" w:rsidP="00F103E5">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F103E5" w:rsidRPr="00D44CF8" w:rsidRDefault="00F103E5" w:rsidP="00F103E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F103E5" w:rsidRPr="00D44CF8" w:rsidRDefault="00F103E5" w:rsidP="00F103E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F103E5" w:rsidRPr="00D44CF8" w:rsidRDefault="00F103E5" w:rsidP="00F103E5">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F103E5" w:rsidRPr="00D44CF8" w:rsidRDefault="00F103E5" w:rsidP="00F103E5">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F103E5" w:rsidRPr="00D44CF8" w:rsidRDefault="00F103E5" w:rsidP="00F103E5">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F103E5" w:rsidRPr="00D44CF8" w:rsidTr="00177D91">
        <w:trPr>
          <w:trHeight w:val="1463"/>
        </w:trPr>
        <w:tc>
          <w:tcPr>
            <w:tcW w:w="1860" w:type="pct"/>
          </w:tcPr>
          <w:p w:rsidR="00F103E5" w:rsidRPr="00D44CF8" w:rsidRDefault="00F103E5" w:rsidP="00177D91">
            <w:pPr>
              <w:rPr>
                <w:sz w:val="22"/>
                <w:szCs w:val="22"/>
              </w:rPr>
            </w:pPr>
            <w:r w:rsidRPr="00D44CF8">
              <w:rPr>
                <w:sz w:val="22"/>
                <w:szCs w:val="22"/>
              </w:rPr>
              <w:t>Должность</w:t>
            </w:r>
          </w:p>
          <w:p w:rsidR="00F103E5" w:rsidRPr="00D44CF8" w:rsidRDefault="00F103E5" w:rsidP="00177D91">
            <w:pPr>
              <w:rPr>
                <w:sz w:val="22"/>
                <w:szCs w:val="22"/>
              </w:rPr>
            </w:pPr>
            <w:r w:rsidRPr="00D44CF8">
              <w:rPr>
                <w:sz w:val="22"/>
                <w:szCs w:val="22"/>
              </w:rPr>
              <w:t>Руководителя Участника закупки</w:t>
            </w:r>
          </w:p>
          <w:p w:rsidR="00F103E5" w:rsidRPr="00D44CF8" w:rsidRDefault="00F103E5" w:rsidP="00177D91">
            <w:pPr>
              <w:jc w:val="right"/>
              <w:rPr>
                <w:sz w:val="22"/>
                <w:szCs w:val="22"/>
              </w:rPr>
            </w:pPr>
          </w:p>
          <w:p w:rsidR="00F103E5" w:rsidRPr="00D44CF8" w:rsidRDefault="00F103E5" w:rsidP="00177D91">
            <w:pPr>
              <w:jc w:val="right"/>
              <w:rPr>
                <w:sz w:val="22"/>
                <w:szCs w:val="22"/>
              </w:rPr>
            </w:pPr>
            <w:r w:rsidRPr="00D44CF8">
              <w:rPr>
                <w:sz w:val="22"/>
                <w:szCs w:val="22"/>
              </w:rPr>
              <w:t xml:space="preserve">  МП</w:t>
            </w:r>
          </w:p>
        </w:tc>
        <w:tc>
          <w:tcPr>
            <w:tcW w:w="1227" w:type="pct"/>
            <w:hideMark/>
          </w:tcPr>
          <w:p w:rsidR="00F103E5" w:rsidRPr="00D44CF8" w:rsidRDefault="00F103E5" w:rsidP="00177D91">
            <w:pPr>
              <w:jc w:val="center"/>
              <w:rPr>
                <w:sz w:val="22"/>
                <w:szCs w:val="22"/>
              </w:rPr>
            </w:pPr>
            <w:r w:rsidRPr="00D44CF8">
              <w:rPr>
                <w:sz w:val="22"/>
                <w:szCs w:val="22"/>
              </w:rPr>
              <w:t>_____________</w:t>
            </w:r>
          </w:p>
          <w:p w:rsidR="00F103E5" w:rsidRPr="00D44CF8" w:rsidRDefault="00F103E5" w:rsidP="00177D91">
            <w:pPr>
              <w:jc w:val="center"/>
              <w:rPr>
                <w:i/>
                <w:sz w:val="22"/>
                <w:szCs w:val="22"/>
              </w:rPr>
            </w:pPr>
            <w:r w:rsidRPr="00D44CF8">
              <w:rPr>
                <w:i/>
                <w:sz w:val="22"/>
                <w:szCs w:val="22"/>
              </w:rPr>
              <w:t>(подпись)</w:t>
            </w:r>
          </w:p>
        </w:tc>
        <w:tc>
          <w:tcPr>
            <w:tcW w:w="1913" w:type="pct"/>
            <w:hideMark/>
          </w:tcPr>
          <w:p w:rsidR="00F103E5" w:rsidRPr="00D44CF8" w:rsidRDefault="00F103E5" w:rsidP="00177D91">
            <w:pPr>
              <w:jc w:val="center"/>
              <w:rPr>
                <w:sz w:val="22"/>
                <w:szCs w:val="22"/>
              </w:rPr>
            </w:pPr>
            <w:r w:rsidRPr="00D44CF8">
              <w:rPr>
                <w:sz w:val="22"/>
                <w:szCs w:val="22"/>
              </w:rPr>
              <w:t>__________________________</w:t>
            </w:r>
          </w:p>
          <w:p w:rsidR="00F103E5" w:rsidRPr="00D44CF8" w:rsidRDefault="00F103E5" w:rsidP="00177D91">
            <w:pPr>
              <w:spacing w:after="240"/>
              <w:jc w:val="center"/>
              <w:rPr>
                <w:i/>
                <w:sz w:val="22"/>
                <w:szCs w:val="22"/>
              </w:rPr>
            </w:pPr>
            <w:r w:rsidRPr="00D44CF8">
              <w:rPr>
                <w:i/>
                <w:sz w:val="22"/>
                <w:szCs w:val="22"/>
              </w:rPr>
              <w:t>(расшифровка подписи)</w:t>
            </w:r>
          </w:p>
          <w:p w:rsidR="00F103E5" w:rsidRPr="00D44CF8" w:rsidRDefault="00F103E5" w:rsidP="00177D91">
            <w:pPr>
              <w:jc w:val="center"/>
              <w:rPr>
                <w:sz w:val="22"/>
                <w:szCs w:val="22"/>
              </w:rPr>
            </w:pPr>
            <w:r w:rsidRPr="00D44CF8">
              <w:rPr>
                <w:sz w:val="22"/>
                <w:szCs w:val="22"/>
              </w:rPr>
              <w:t>«____»___________ 20__ г.</w:t>
            </w:r>
          </w:p>
        </w:tc>
      </w:tr>
    </w:tbl>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spacing w:before="120"/>
        <w:rPr>
          <w:sz w:val="20"/>
          <w:szCs w:val="20"/>
        </w:rPr>
      </w:pPr>
      <w:r w:rsidRPr="00D44CF8">
        <w:rPr>
          <w:b/>
          <w:sz w:val="20"/>
          <w:szCs w:val="20"/>
        </w:rPr>
        <w:t>Инструкция по заполнению</w:t>
      </w:r>
    </w:p>
    <w:p w:rsidR="00F103E5" w:rsidRPr="00D44CF8" w:rsidRDefault="00F103E5" w:rsidP="00090CB2">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F103E5" w:rsidRPr="00D44CF8" w:rsidRDefault="00F103E5" w:rsidP="00F103E5">
      <w:pPr>
        <w:jc w:val="center"/>
        <w:rPr>
          <w:b/>
        </w:rPr>
      </w:pPr>
      <w:r w:rsidRPr="00D44CF8">
        <w:rPr>
          <w:sz w:val="20"/>
          <w:szCs w:val="20"/>
        </w:rPr>
        <w:br w:type="page"/>
      </w:r>
      <w:bookmarkStart w:id="108" w:name="_Toc398807148"/>
      <w:bookmarkStart w:id="109" w:name="_Toc393888125"/>
      <w:bookmarkStart w:id="110" w:name="_Toc393989340"/>
      <w:bookmarkStart w:id="111" w:name="_Toc392610538"/>
      <w:bookmarkStart w:id="112" w:name="_Toc392595026"/>
      <w:bookmarkStart w:id="113" w:name="_Toc392495198"/>
      <w:bookmarkStart w:id="114" w:name="_Toc392326437"/>
      <w:bookmarkStart w:id="115" w:name="_Ref391375597"/>
      <w:bookmarkStart w:id="116" w:name="_Ref391375476"/>
      <w:bookmarkStart w:id="117" w:name="_Ref391194808"/>
      <w:bookmarkStart w:id="118" w:name="_Ref391310895"/>
      <w:r w:rsidRPr="00D44CF8">
        <w:rPr>
          <w:b/>
        </w:rPr>
        <w:t>ФОРМА ПРЕДСТАВЛЕНИЯ ИНФОРМАЦИИ О ЦЕПОЧКЕ СОБСТВЕННИКОВ, ВКЛЮЧАЯ КОНЕЧНЫХ БЕНЕФИЦИАРОВ</w:t>
      </w:r>
      <w:bookmarkEnd w:id="108"/>
      <w:bookmarkEnd w:id="109"/>
      <w:bookmarkEnd w:id="110"/>
      <w:bookmarkEnd w:id="111"/>
      <w:bookmarkEnd w:id="112"/>
      <w:bookmarkEnd w:id="113"/>
      <w:bookmarkEnd w:id="114"/>
      <w:bookmarkEnd w:id="115"/>
      <w:bookmarkEnd w:id="116"/>
      <w:r w:rsidRPr="00D44CF8">
        <w:rPr>
          <w:b/>
          <w:bCs/>
          <w:caps/>
          <w:sz w:val="20"/>
          <w:vertAlign w:val="superscript"/>
        </w:rPr>
        <w:footnoteReference w:id="1"/>
      </w:r>
    </w:p>
    <w:p w:rsidR="00F103E5" w:rsidRPr="00D44CF8" w:rsidRDefault="00F103E5" w:rsidP="00F103E5">
      <w:pPr>
        <w:jc w:val="center"/>
        <w:rPr>
          <w:vanish/>
          <w:sz w:val="20"/>
          <w:szCs w:val="20"/>
        </w:rPr>
      </w:pPr>
    </w:p>
    <w:bookmarkEnd w:id="117"/>
    <w:bookmarkEnd w:id="118"/>
    <w:p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rPr>
          <w:sz w:val="20"/>
          <w:szCs w:val="20"/>
        </w:rPr>
      </w:pPr>
    </w:p>
    <w:p w:rsidR="00F103E5" w:rsidRPr="00D44CF8" w:rsidRDefault="00F103E5" w:rsidP="00F103E5">
      <w:pPr>
        <w:jc w:val="center"/>
        <w:rPr>
          <w:rFonts w:eastAsia="Calibri"/>
          <w:szCs w:val="22"/>
          <w:lang w:eastAsia="en-US"/>
        </w:rPr>
      </w:pPr>
      <w:r w:rsidRPr="00D44CF8">
        <w:rPr>
          <w:rFonts w:eastAsia="Calibri"/>
          <w:b/>
          <w:bCs/>
          <w:szCs w:val="22"/>
          <w:lang w:eastAsia="en-US"/>
        </w:rPr>
        <w:t>(фирменный бланк Участника закупки)</w:t>
      </w:r>
    </w:p>
    <w:p w:rsidR="00F103E5" w:rsidRPr="00D44CF8" w:rsidRDefault="00F103E5" w:rsidP="00F103E5">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F103E5" w:rsidRPr="00D44CF8" w:rsidRDefault="00F103E5" w:rsidP="00F103E5">
      <w:pPr>
        <w:ind w:left="-2410" w:right="19"/>
        <w:jc w:val="center"/>
        <w:rPr>
          <w:b/>
          <w:sz w:val="20"/>
          <w:szCs w:val="20"/>
        </w:rPr>
      </w:pPr>
    </w:p>
    <w:p w:rsidR="00F103E5" w:rsidRPr="00D44CF8" w:rsidRDefault="00F103E5" w:rsidP="00F103E5">
      <w:pPr>
        <w:tabs>
          <w:tab w:val="right" w:pos="9720"/>
        </w:tabs>
        <w:jc w:val="center"/>
        <w:rPr>
          <w:b/>
          <w:sz w:val="20"/>
          <w:szCs w:val="20"/>
        </w:rPr>
      </w:pPr>
      <w:r w:rsidRPr="00D44CF8">
        <w:rPr>
          <w:b/>
          <w:sz w:val="20"/>
          <w:szCs w:val="20"/>
        </w:rPr>
        <w:t>Информация о собственниках (акционерах) организации</w:t>
      </w:r>
    </w:p>
    <w:p w:rsidR="00F103E5" w:rsidRPr="00D44CF8" w:rsidRDefault="00F103E5" w:rsidP="00F103E5">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F103E5" w:rsidRPr="00D44CF8" w:rsidRDefault="00F103E5" w:rsidP="00F103E5">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F103E5" w:rsidRPr="00D44CF8" w:rsidRDefault="00F103E5" w:rsidP="00F103E5">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103E5" w:rsidRPr="00D44CF8" w:rsidTr="00177D91">
        <w:tc>
          <w:tcPr>
            <w:tcW w:w="1491" w:type="pct"/>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F103E5" w:rsidRPr="00D44CF8"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103E5" w:rsidRPr="00D44CF8" w:rsidRDefault="00F103E5" w:rsidP="00177D91">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103E5" w:rsidRPr="00D44CF8" w:rsidRDefault="00F103E5" w:rsidP="00177D91">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103E5" w:rsidRPr="00D44CF8" w:rsidRDefault="00F103E5" w:rsidP="00177D91">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103E5" w:rsidRPr="00D44CF8" w:rsidRDefault="00F103E5" w:rsidP="00177D91">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bl>
    <w:p w:rsidR="00F103E5" w:rsidRPr="00D44CF8" w:rsidRDefault="00F103E5" w:rsidP="00F103E5">
      <w:pPr>
        <w:spacing w:line="276" w:lineRule="auto"/>
        <w:ind w:left="6" w:right="11"/>
        <w:rPr>
          <w:sz w:val="20"/>
          <w:szCs w:val="20"/>
        </w:rPr>
      </w:pPr>
    </w:p>
    <w:p w:rsidR="00F103E5" w:rsidRPr="00D44CF8" w:rsidRDefault="00F103E5" w:rsidP="00F103E5">
      <w:pPr>
        <w:rPr>
          <w:i/>
          <w:sz w:val="22"/>
          <w:szCs w:val="22"/>
        </w:rPr>
      </w:pPr>
      <w:r w:rsidRPr="00D44CF8">
        <w:rPr>
          <w:i/>
          <w:sz w:val="22"/>
          <w:szCs w:val="22"/>
        </w:rPr>
        <w:t xml:space="preserve">Примечание: </w:t>
      </w:r>
    </w:p>
    <w:p w:rsidR="00F103E5" w:rsidRPr="00D44CF8" w:rsidRDefault="00F103E5" w:rsidP="00090CB2">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F103E5" w:rsidRPr="00D44CF8" w:rsidRDefault="00F103E5" w:rsidP="00090CB2">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F103E5" w:rsidRPr="00D44CF8" w:rsidRDefault="00F103E5" w:rsidP="00090CB2">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F103E5" w:rsidRPr="00D44CF8" w:rsidRDefault="00F103E5" w:rsidP="00090CB2">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F103E5" w:rsidRPr="00D44CF8" w:rsidRDefault="00F103E5" w:rsidP="00090CB2">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103E5" w:rsidRPr="00D44CF8" w:rsidRDefault="00F103E5" w:rsidP="00F103E5">
      <w:pPr>
        <w:rPr>
          <w:color w:val="000000"/>
          <w:spacing w:val="-2"/>
          <w:sz w:val="20"/>
          <w:szCs w:val="20"/>
        </w:rPr>
      </w:pPr>
    </w:p>
    <w:p w:rsidR="00F103E5" w:rsidRPr="00D44CF8" w:rsidRDefault="00F103E5" w:rsidP="00F103E5">
      <w:pPr>
        <w:rPr>
          <w:color w:val="000000"/>
          <w:spacing w:val="-2"/>
          <w:sz w:val="20"/>
          <w:szCs w:val="20"/>
        </w:rPr>
      </w:pPr>
      <w:r w:rsidRPr="00D44CF8">
        <w:rPr>
          <w:color w:val="000000"/>
          <w:spacing w:val="-2"/>
          <w:sz w:val="20"/>
          <w:szCs w:val="20"/>
        </w:rPr>
        <w:t>Должность (подпись) Ф. И. О. ____________________________________</w:t>
      </w:r>
    </w:p>
    <w:p w:rsidR="00F103E5" w:rsidRPr="00D44CF8" w:rsidRDefault="00F103E5" w:rsidP="00F103E5">
      <w:pPr>
        <w:spacing w:before="240"/>
        <w:rPr>
          <w:color w:val="000000"/>
          <w:spacing w:val="-2"/>
          <w:sz w:val="20"/>
          <w:szCs w:val="20"/>
        </w:rPr>
      </w:pPr>
      <w:r w:rsidRPr="00D44CF8">
        <w:rPr>
          <w:color w:val="000000"/>
          <w:spacing w:val="-2"/>
          <w:sz w:val="20"/>
          <w:szCs w:val="20"/>
        </w:rPr>
        <w:t>Исп. ФИО</w:t>
      </w:r>
    </w:p>
    <w:p w:rsidR="00F103E5" w:rsidRPr="00D44CF8" w:rsidRDefault="00F103E5" w:rsidP="00F103E5">
      <w:pPr>
        <w:rPr>
          <w:sz w:val="20"/>
          <w:szCs w:val="20"/>
        </w:rPr>
      </w:pPr>
      <w:r w:rsidRPr="00D44CF8">
        <w:rPr>
          <w:color w:val="000000"/>
          <w:spacing w:val="-2"/>
          <w:sz w:val="20"/>
          <w:szCs w:val="20"/>
        </w:rPr>
        <w:t>Тел.</w:t>
      </w: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bookmarkStart w:id="119" w:name="_Toc393888126"/>
      <w:bookmarkStart w:id="120" w:name="_Toc393989341"/>
      <w:bookmarkStart w:id="121" w:name="_Toc392610539"/>
      <w:bookmarkStart w:id="122" w:name="_Toc392595027"/>
      <w:bookmarkStart w:id="123" w:name="_Toc392495199"/>
      <w:bookmarkStart w:id="124" w:name="_Toc392326438"/>
      <w:bookmarkStart w:id="125" w:name="_Ref392931988"/>
      <w:r w:rsidRPr="00D44CF8">
        <w:rPr>
          <w:b/>
          <w:bCs/>
          <w:color w:val="000000"/>
          <w:spacing w:val="36"/>
          <w:sz w:val="20"/>
          <w:szCs w:val="22"/>
        </w:rPr>
        <w:t>конец формы</w:t>
      </w:r>
      <w:bookmarkEnd w:id="119"/>
      <w:bookmarkEnd w:id="120"/>
      <w:bookmarkEnd w:id="121"/>
      <w:bookmarkEnd w:id="122"/>
      <w:bookmarkEnd w:id="123"/>
      <w:bookmarkEnd w:id="124"/>
      <w:bookmarkEnd w:id="125"/>
    </w:p>
    <w:p w:rsidR="00F103E5" w:rsidRPr="00D44CF8" w:rsidRDefault="00F103E5" w:rsidP="00F103E5">
      <w:pPr>
        <w:rPr>
          <w:vanish/>
          <w:sz w:val="20"/>
          <w:szCs w:val="20"/>
        </w:rPr>
        <w:sectPr w:rsidR="00F103E5" w:rsidRPr="00D44CF8">
          <w:pgSz w:w="11907" w:h="16840"/>
          <w:pgMar w:top="510" w:right="1021" w:bottom="567" w:left="1247" w:header="737" w:footer="680" w:gutter="0"/>
          <w:cols w:space="720"/>
        </w:sectPr>
      </w:pPr>
    </w:p>
    <w:p w:rsidR="00F103E5" w:rsidRPr="00D44CF8" w:rsidRDefault="00F103E5" w:rsidP="00F103E5">
      <w:pPr>
        <w:rPr>
          <w:vanish/>
          <w:sz w:val="20"/>
          <w:szCs w:val="20"/>
        </w:rPr>
      </w:pPr>
    </w:p>
    <w:p w:rsidR="00F103E5" w:rsidRPr="00D44CF8" w:rsidRDefault="00F103E5" w:rsidP="00F103E5">
      <w:pPr>
        <w:rPr>
          <w:vanish/>
          <w:sz w:val="20"/>
          <w:szCs w:val="20"/>
        </w:rPr>
      </w:pPr>
    </w:p>
    <w:p w:rsidR="00F103E5" w:rsidRPr="00D44CF8" w:rsidRDefault="00F103E5" w:rsidP="00F103E5">
      <w:pPr>
        <w:rPr>
          <w:vanish/>
          <w:sz w:val="20"/>
          <w:szCs w:val="20"/>
        </w:rPr>
      </w:pPr>
    </w:p>
    <w:p w:rsidR="00F103E5" w:rsidRPr="00D44CF8" w:rsidRDefault="00F103E5" w:rsidP="00F103E5">
      <w:pPr>
        <w:rPr>
          <w:vanish/>
          <w:sz w:val="20"/>
          <w:szCs w:val="20"/>
        </w:rPr>
      </w:pPr>
    </w:p>
    <w:p w:rsidR="00F103E5" w:rsidRPr="00D44CF8" w:rsidRDefault="00F103E5" w:rsidP="00F103E5">
      <w:pPr>
        <w:rPr>
          <w:vanish/>
          <w:sz w:val="20"/>
          <w:szCs w:val="20"/>
        </w:rPr>
      </w:pPr>
    </w:p>
    <w:p w:rsidR="00F103E5" w:rsidRPr="00D44CF8" w:rsidRDefault="00F103E5" w:rsidP="00F103E5">
      <w:pPr>
        <w:rPr>
          <w:vanish/>
          <w:sz w:val="20"/>
          <w:szCs w:val="20"/>
        </w:rPr>
      </w:pPr>
      <w:r w:rsidRPr="00D44CF8">
        <w:rPr>
          <w:vanish/>
          <w:sz w:val="20"/>
          <w:szCs w:val="20"/>
        </w:rPr>
        <w:br w:type="page"/>
      </w:r>
    </w:p>
    <w:p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keepNext/>
        <w:tabs>
          <w:tab w:val="left" w:pos="1134"/>
        </w:tabs>
        <w:suppressAutoHyphens/>
        <w:kinsoku w:val="0"/>
        <w:overflowPunct w:val="0"/>
        <w:autoSpaceDE w:val="0"/>
        <w:autoSpaceDN w:val="0"/>
        <w:spacing w:before="360" w:after="120"/>
        <w:jc w:val="center"/>
        <w:rPr>
          <w:b/>
          <w:caps/>
          <w:sz w:val="22"/>
          <w:szCs w:val="28"/>
        </w:rPr>
      </w:pPr>
      <w:bookmarkStart w:id="126" w:name="персданные"/>
      <w:r w:rsidRPr="00D44CF8">
        <w:rPr>
          <w:b/>
          <w:caps/>
          <w:sz w:val="22"/>
          <w:szCs w:val="28"/>
        </w:rPr>
        <w:t>Подтверждение согласия физического лица на обработку персональных данных</w:t>
      </w:r>
    </w:p>
    <w:bookmarkEnd w:id="126"/>
    <w:p w:rsidR="00F103E5" w:rsidRPr="00D44CF8" w:rsidRDefault="00F103E5" w:rsidP="00F103E5">
      <w:pPr>
        <w:rPr>
          <w:sz w:val="20"/>
          <w:szCs w:val="20"/>
        </w:rPr>
      </w:pPr>
      <w:r w:rsidRPr="00D44CF8">
        <w:rPr>
          <w:sz w:val="20"/>
          <w:szCs w:val="20"/>
        </w:rPr>
        <w:t>Настоящим _______________________________________________________________________,</w:t>
      </w:r>
    </w:p>
    <w:p w:rsidR="00F103E5" w:rsidRPr="00D44CF8" w:rsidRDefault="00F103E5" w:rsidP="00F103E5">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F103E5" w:rsidRPr="00D44CF8" w:rsidRDefault="00F103E5" w:rsidP="00F103E5">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F103E5" w:rsidRPr="00D44CF8" w:rsidRDefault="00F103E5" w:rsidP="00F103E5">
      <w:pPr>
        <w:spacing w:after="120"/>
        <w:rPr>
          <w:sz w:val="20"/>
          <w:szCs w:val="20"/>
        </w:rPr>
      </w:pPr>
      <w:r w:rsidRPr="00D44CF8">
        <w:rPr>
          <w:sz w:val="20"/>
          <w:szCs w:val="20"/>
        </w:rPr>
        <w:t>Адрес регистрации: _______________________________________________________________,</w:t>
      </w:r>
    </w:p>
    <w:p w:rsidR="00F103E5" w:rsidRPr="00D44CF8" w:rsidRDefault="00F103E5" w:rsidP="00F103E5">
      <w:pPr>
        <w:spacing w:after="120"/>
        <w:rPr>
          <w:sz w:val="20"/>
          <w:szCs w:val="20"/>
        </w:rPr>
      </w:pPr>
      <w:r w:rsidRPr="00D44CF8">
        <w:rPr>
          <w:sz w:val="20"/>
          <w:szCs w:val="20"/>
        </w:rPr>
        <w:t>Дата рождения: ___________________________________________________________________,</w:t>
      </w:r>
    </w:p>
    <w:p w:rsidR="00F103E5" w:rsidRPr="00D44CF8" w:rsidRDefault="00F103E5" w:rsidP="00F103E5">
      <w:pPr>
        <w:spacing w:after="120"/>
        <w:rPr>
          <w:sz w:val="20"/>
          <w:szCs w:val="20"/>
        </w:rPr>
      </w:pPr>
      <w:r w:rsidRPr="00D44CF8">
        <w:rPr>
          <w:sz w:val="20"/>
          <w:szCs w:val="20"/>
        </w:rPr>
        <w:t>ИНН ____________________________________________________________________________</w:t>
      </w:r>
    </w:p>
    <w:p w:rsidR="00F103E5" w:rsidRPr="00D44CF8" w:rsidRDefault="00F103E5" w:rsidP="00F103E5">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F103E5" w:rsidRPr="00D44CF8" w:rsidRDefault="00F103E5" w:rsidP="00F103E5">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F103E5" w:rsidRPr="00D44CF8" w:rsidRDefault="00F103E5" w:rsidP="00F103E5">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F103E5" w:rsidRPr="00D44CF8" w:rsidRDefault="00F103E5" w:rsidP="00F103E5">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F103E5" w:rsidRPr="00D44CF8" w:rsidRDefault="00F103E5" w:rsidP="00F103E5">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F103E5" w:rsidRPr="00D44CF8" w:rsidRDefault="00F103E5" w:rsidP="00F103E5">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F103E5" w:rsidRPr="00D44CF8" w:rsidRDefault="00F103E5" w:rsidP="00F103E5">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F103E5" w:rsidRPr="00D44CF8" w:rsidRDefault="00F103E5" w:rsidP="00F103E5">
      <w:pPr>
        <w:rPr>
          <w:sz w:val="20"/>
          <w:szCs w:val="20"/>
        </w:rPr>
      </w:pPr>
      <w:r w:rsidRPr="00D44CF8">
        <w:rPr>
          <w:sz w:val="20"/>
          <w:szCs w:val="20"/>
        </w:rPr>
        <w:t>«___» ______________ 201_ г.                                 _________________ (_________)</w:t>
      </w:r>
    </w:p>
    <w:p w:rsidR="00F103E5" w:rsidRPr="00D44CF8" w:rsidRDefault="00F103E5" w:rsidP="00F103E5">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32"/>
          <w:szCs w:val="32"/>
        </w:rPr>
        <w:sectPr w:rsidR="00F103E5" w:rsidRPr="00D44CF8">
          <w:pgSz w:w="11907" w:h="16840"/>
          <w:pgMar w:top="510" w:right="1021" w:bottom="567" w:left="1247" w:header="737" w:footer="680" w:gutter="0"/>
          <w:cols w:space="720"/>
        </w:sectPr>
      </w:pPr>
    </w:p>
    <w:p w:rsidR="00F103E5" w:rsidRPr="00D44CF8" w:rsidRDefault="00F103E5" w:rsidP="00F103E5">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F103E5" w:rsidRPr="00D44CF8" w:rsidRDefault="00F103E5" w:rsidP="00F103E5">
      <w:pPr>
        <w:tabs>
          <w:tab w:val="left" w:pos="5788"/>
        </w:tabs>
        <w:rPr>
          <w:sz w:val="20"/>
          <w:szCs w:val="20"/>
        </w:rPr>
      </w:pPr>
      <w:r w:rsidRPr="00D44CF8">
        <w:rPr>
          <w:sz w:val="20"/>
          <w:szCs w:val="20"/>
        </w:rPr>
        <w:tab/>
      </w:r>
      <w:r w:rsidRPr="00D44CF8">
        <w:rPr>
          <w:sz w:val="20"/>
          <w:szCs w:val="20"/>
        </w:rPr>
        <w:tab/>
      </w:r>
    </w:p>
    <w:p w:rsidR="00F103E5" w:rsidRPr="00D44CF8" w:rsidRDefault="00F103E5" w:rsidP="00F103E5">
      <w:pPr>
        <w:spacing w:after="60" w:line="228" w:lineRule="auto"/>
        <w:rPr>
          <w:sz w:val="20"/>
          <w:szCs w:val="20"/>
        </w:rPr>
      </w:pPr>
      <w:r w:rsidRPr="00D44CF8">
        <w:rPr>
          <w:sz w:val="20"/>
          <w:szCs w:val="20"/>
        </w:rPr>
        <w:t>Настоящим _____________________________________________________________________,</w:t>
      </w:r>
    </w:p>
    <w:p w:rsidR="00F103E5" w:rsidRPr="00D44CF8" w:rsidRDefault="00F103E5" w:rsidP="00F103E5">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F103E5" w:rsidRPr="00D44CF8" w:rsidRDefault="00F103E5" w:rsidP="00F103E5">
      <w:pPr>
        <w:spacing w:after="120" w:line="228" w:lineRule="auto"/>
        <w:rPr>
          <w:sz w:val="20"/>
          <w:szCs w:val="20"/>
        </w:rPr>
      </w:pPr>
      <w:r w:rsidRPr="00D44CF8">
        <w:rPr>
          <w:sz w:val="20"/>
          <w:szCs w:val="20"/>
        </w:rPr>
        <w:t>Адрес места нахождения (юридический адрес): ______________________________________,</w:t>
      </w:r>
    </w:p>
    <w:p w:rsidR="00F103E5" w:rsidRPr="00D44CF8" w:rsidRDefault="00F103E5" w:rsidP="00F103E5">
      <w:pPr>
        <w:spacing w:after="120" w:line="228" w:lineRule="auto"/>
        <w:rPr>
          <w:sz w:val="20"/>
          <w:szCs w:val="20"/>
        </w:rPr>
      </w:pPr>
      <w:r w:rsidRPr="00D44CF8">
        <w:rPr>
          <w:sz w:val="20"/>
          <w:szCs w:val="20"/>
        </w:rPr>
        <w:t>Фактический адрес: ______________________________________________________________,</w:t>
      </w:r>
    </w:p>
    <w:p w:rsidR="00F103E5" w:rsidRPr="00D44CF8" w:rsidRDefault="00F103E5" w:rsidP="00F103E5">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F103E5" w:rsidRPr="00D44CF8" w:rsidRDefault="00F103E5" w:rsidP="00F103E5">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F103E5" w:rsidRPr="00D44CF8" w:rsidRDefault="00F103E5" w:rsidP="00F103E5">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F103E5" w:rsidRPr="00D44CF8" w:rsidRDefault="00F103E5" w:rsidP="00F103E5">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F103E5" w:rsidRPr="00D44CF8" w:rsidRDefault="00F103E5" w:rsidP="00F103E5">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F103E5" w:rsidRPr="00D44CF8" w:rsidRDefault="00F103E5" w:rsidP="00F103E5">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F103E5" w:rsidRPr="00D44CF8" w:rsidRDefault="00F103E5" w:rsidP="00F103E5">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F103E5" w:rsidRPr="00D44CF8" w:rsidRDefault="00F103E5" w:rsidP="00F103E5">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F103E5" w:rsidRPr="00D44CF8" w:rsidRDefault="00F103E5" w:rsidP="00F103E5">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F103E5" w:rsidRPr="00D44CF8" w:rsidRDefault="00F103E5" w:rsidP="00F103E5">
      <w:pPr>
        <w:keepNext/>
        <w:rPr>
          <w:sz w:val="20"/>
          <w:szCs w:val="20"/>
          <w:vertAlign w:val="superscript"/>
        </w:rPr>
      </w:pPr>
      <w:r w:rsidRPr="00D44CF8">
        <w:rPr>
          <w:sz w:val="20"/>
          <w:szCs w:val="20"/>
          <w:vertAlign w:val="superscript"/>
        </w:rPr>
        <w:t xml:space="preserve">                                МП</w:t>
      </w:r>
    </w:p>
    <w:p w:rsidR="00F103E5" w:rsidRPr="00D44CF8" w:rsidRDefault="00F103E5" w:rsidP="00F103E5">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7" w:name="_Toc398807152"/>
      <w:bookmarkEnd w:id="127"/>
    </w:p>
    <w:p w:rsidR="00F103E5" w:rsidRPr="00D44CF8" w:rsidRDefault="00F103E5" w:rsidP="00F103E5">
      <w:pPr>
        <w:spacing w:after="200" w:line="276" w:lineRule="auto"/>
        <w:rPr>
          <w:rFonts w:ascii="Calibri" w:eastAsia="Calibri" w:hAnsi="Calibri"/>
          <w:sz w:val="22"/>
          <w:szCs w:val="22"/>
          <w:lang w:eastAsia="en-US"/>
        </w:rPr>
        <w:sectPr w:rsidR="00F103E5" w:rsidRPr="00D44CF8">
          <w:pgSz w:w="11906" w:h="16838"/>
          <w:pgMar w:top="1134" w:right="850" w:bottom="1134" w:left="1701" w:header="708" w:footer="708" w:gutter="0"/>
          <w:cols w:space="708"/>
          <w:docGrid w:linePitch="360"/>
        </w:sectPr>
      </w:pPr>
    </w:p>
    <w:p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bookmarkStart w:id="128" w:name="_ТРЕБОВАНИЯ_И_ПЕРЕЧЕНЬ"/>
      <w:bookmarkStart w:id="129" w:name="_Ref520988356"/>
      <w:bookmarkStart w:id="130" w:name="_Toc526426184"/>
      <w:bookmarkStart w:id="131" w:name="_Toc531131239"/>
      <w:bookmarkEnd w:id="128"/>
      <w:r w:rsidRPr="00D44CF8">
        <w:rPr>
          <w:b/>
          <w:bCs/>
          <w:sz w:val="28"/>
          <w:szCs w:val="28"/>
          <w:lang w:eastAsia="en-US"/>
        </w:rPr>
        <w:t>ТРЕБОВАНИЯ И ПЕРЕЧЕНЬ ДОКУМЕНТОВ ДЛЯ ПРОХОЖДЕНИЯ АККРЕДИТАЦИИ</w:t>
      </w:r>
      <w:bookmarkEnd w:id="129"/>
      <w:bookmarkEnd w:id="130"/>
      <w:bookmarkEnd w:id="131"/>
      <w:r w:rsidRPr="00D44CF8">
        <w:rPr>
          <w:b/>
          <w:bCs/>
          <w:sz w:val="28"/>
          <w:szCs w:val="28"/>
          <w:lang w:eastAsia="en-US"/>
        </w:rPr>
        <w:t xml:space="preserve"> </w:t>
      </w:r>
    </w:p>
    <w:p w:rsidR="00F103E5" w:rsidRPr="00D44CF8" w:rsidRDefault="00F103E5" w:rsidP="00F103E5">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F103E5" w:rsidRPr="00D44CF8" w:rsidTr="00177D91">
        <w:trPr>
          <w:cantSplit/>
          <w:trHeight w:val="460"/>
          <w:tblHeader/>
        </w:trPr>
        <w:tc>
          <w:tcPr>
            <w:tcW w:w="671" w:type="dxa"/>
            <w:shd w:val="clear" w:color="auto" w:fill="D9D9D9"/>
          </w:tcPr>
          <w:p w:rsidR="00F103E5" w:rsidRPr="00D44CF8" w:rsidRDefault="00F103E5" w:rsidP="00177D91">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F103E5" w:rsidRPr="00D44CF8" w:rsidRDefault="00F103E5" w:rsidP="00177D91">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F103E5" w:rsidRPr="00D44CF8" w:rsidRDefault="00F103E5" w:rsidP="00177D91">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F103E5" w:rsidRPr="00D44CF8" w:rsidTr="00177D91">
        <w:trPr>
          <w:cantSplit/>
          <w:trHeight w:val="227"/>
          <w:tblHeader/>
        </w:trPr>
        <w:tc>
          <w:tcPr>
            <w:tcW w:w="671" w:type="dxa"/>
            <w:shd w:val="clear" w:color="auto" w:fill="D9D9D9"/>
          </w:tcPr>
          <w:p w:rsidR="00F103E5" w:rsidRPr="00D44CF8" w:rsidRDefault="00F103E5" w:rsidP="00177D91">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F103E5" w:rsidRPr="00D44CF8" w:rsidRDefault="00F103E5" w:rsidP="00177D91">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F103E5" w:rsidRPr="00D44CF8" w:rsidRDefault="00F103E5" w:rsidP="00177D91">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F103E5" w:rsidRPr="00D44CF8" w:rsidTr="00177D91">
        <w:trPr>
          <w:trHeight w:val="583"/>
        </w:trPr>
        <w:tc>
          <w:tcPr>
            <w:tcW w:w="671" w:type="dxa"/>
            <w:shd w:val="clear" w:color="auto" w:fill="auto"/>
          </w:tcPr>
          <w:p w:rsidR="00F103E5" w:rsidRPr="00D44CF8" w:rsidRDefault="00F103E5" w:rsidP="00177D91">
            <w:pPr>
              <w:widowControl w:val="0"/>
              <w:autoSpaceDE w:val="0"/>
              <w:autoSpaceDN w:val="0"/>
              <w:spacing w:before="8"/>
              <w:rPr>
                <w:rFonts w:eastAsia="Calibri"/>
                <w:b/>
                <w:sz w:val="22"/>
                <w:szCs w:val="22"/>
                <w:lang w:val="en-US"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F103E5" w:rsidRPr="00D44CF8" w:rsidRDefault="00F103E5" w:rsidP="00177D91">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F103E5" w:rsidRPr="00D44CF8" w:rsidRDefault="00F103E5" w:rsidP="000D13CF">
            <w:pPr>
              <w:widowControl w:val="0"/>
              <w:numPr>
                <w:ilvl w:val="0"/>
                <w:numId w:val="30"/>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F103E5" w:rsidRPr="00D44CF8" w:rsidRDefault="00F103E5" w:rsidP="00177D91">
            <w:pPr>
              <w:widowControl w:val="0"/>
              <w:autoSpaceDE w:val="0"/>
              <w:autoSpaceDN w:val="0"/>
              <w:spacing w:before="11"/>
              <w:rPr>
                <w:rFonts w:eastAsia="Calibri"/>
                <w:b/>
                <w:sz w:val="22"/>
                <w:szCs w:val="22"/>
                <w:lang w:eastAsia="en-US" w:bidi="ru-RU"/>
              </w:rPr>
            </w:pPr>
          </w:p>
          <w:p w:rsidR="00F103E5" w:rsidRPr="00D44CF8" w:rsidRDefault="00F103E5" w:rsidP="00177D91">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F103E5" w:rsidRPr="00D44CF8" w:rsidRDefault="00F103E5" w:rsidP="000D13CF">
            <w:pPr>
              <w:widowControl w:val="0"/>
              <w:numPr>
                <w:ilvl w:val="0"/>
                <w:numId w:val="30"/>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F103E5" w:rsidRPr="00D44CF8" w:rsidRDefault="00F103E5" w:rsidP="00177D91">
            <w:pPr>
              <w:widowControl w:val="0"/>
              <w:tabs>
                <w:tab w:val="left" w:pos="826"/>
                <w:tab w:val="left" w:pos="827"/>
              </w:tabs>
              <w:autoSpaceDE w:val="0"/>
              <w:autoSpaceDN w:val="0"/>
              <w:spacing w:before="1"/>
              <w:ind w:left="106" w:right="367"/>
              <w:rPr>
                <w:rFonts w:eastAsia="Calibri"/>
                <w:sz w:val="22"/>
                <w:szCs w:val="22"/>
                <w:lang w:eastAsia="en-US" w:bidi="ru-RU"/>
              </w:rPr>
            </w:pPr>
          </w:p>
          <w:p w:rsidR="00F103E5" w:rsidRPr="00D44CF8" w:rsidRDefault="00F103E5" w:rsidP="00177D91">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F103E5" w:rsidRPr="00D44CF8" w:rsidRDefault="00F103E5" w:rsidP="00177D91">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ind w:left="107" w:right="107" w:hanging="1"/>
              <w:jc w:val="both"/>
              <w:rPr>
                <w:rFonts w:eastAsia="Calibri"/>
                <w:sz w:val="22"/>
                <w:szCs w:val="22"/>
                <w:lang w:eastAsia="en-US" w:bidi="ru-RU"/>
              </w:rPr>
            </w:pPr>
          </w:p>
          <w:p w:rsidR="00F103E5" w:rsidRPr="00D44CF8" w:rsidRDefault="00F103E5" w:rsidP="00177D91">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F103E5" w:rsidRPr="00D44CF8" w:rsidRDefault="00F103E5" w:rsidP="00177D91">
            <w:pPr>
              <w:widowControl w:val="0"/>
              <w:autoSpaceDE w:val="0"/>
              <w:autoSpaceDN w:val="0"/>
              <w:ind w:left="106" w:right="214"/>
              <w:jc w:val="both"/>
              <w:rPr>
                <w:rFonts w:eastAsia="Calibri"/>
                <w:sz w:val="22"/>
                <w:szCs w:val="22"/>
                <w:lang w:eastAsia="en-US" w:bidi="ru-RU"/>
              </w:rPr>
            </w:pPr>
          </w:p>
          <w:p w:rsidR="00F103E5" w:rsidRPr="00D44CF8" w:rsidRDefault="00F103E5" w:rsidP="00177D91">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F103E5" w:rsidRPr="00D44CF8" w:rsidRDefault="00F103E5" w:rsidP="000D13CF">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F103E5" w:rsidRPr="00D44CF8" w:rsidRDefault="00F103E5" w:rsidP="000D13CF">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F103E5" w:rsidRPr="00D44CF8" w:rsidRDefault="00F103E5" w:rsidP="000D13CF">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F103E5" w:rsidRPr="00D44CF8" w:rsidRDefault="00F103E5" w:rsidP="00177D91">
            <w:pPr>
              <w:widowControl w:val="0"/>
              <w:autoSpaceDE w:val="0"/>
              <w:autoSpaceDN w:val="0"/>
              <w:ind w:left="466" w:right="214"/>
              <w:jc w:val="both"/>
              <w:rPr>
                <w:rFonts w:eastAsia="Calibri"/>
                <w:sz w:val="22"/>
                <w:szCs w:val="22"/>
                <w:lang w:eastAsia="en-US" w:bidi="ru-RU"/>
              </w:rPr>
            </w:pPr>
          </w:p>
          <w:p w:rsidR="00F103E5" w:rsidRPr="00D44CF8" w:rsidRDefault="00F103E5" w:rsidP="00177D91">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F103E5" w:rsidRPr="00D44CF8" w:rsidRDefault="00F103E5" w:rsidP="000D13CF">
            <w:pPr>
              <w:widowControl w:val="0"/>
              <w:numPr>
                <w:ilvl w:val="0"/>
                <w:numId w:val="33"/>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F103E5" w:rsidRPr="00D44CF8" w:rsidRDefault="00F103E5" w:rsidP="000D13CF">
            <w:pPr>
              <w:widowControl w:val="0"/>
              <w:numPr>
                <w:ilvl w:val="0"/>
                <w:numId w:val="33"/>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F103E5" w:rsidRPr="00D44CF8" w:rsidRDefault="00F103E5" w:rsidP="000D13CF">
            <w:pPr>
              <w:widowControl w:val="0"/>
              <w:numPr>
                <w:ilvl w:val="0"/>
                <w:numId w:val="33"/>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before="8"/>
              <w:rPr>
                <w:rFonts w:eastAsia="Calibri"/>
                <w:b/>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F103E5" w:rsidRPr="00D44CF8" w:rsidRDefault="00F103E5" w:rsidP="00177D91">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F103E5" w:rsidRPr="00D44CF8" w:rsidRDefault="00F103E5" w:rsidP="00177D91">
            <w:pPr>
              <w:widowControl w:val="0"/>
              <w:autoSpaceDE w:val="0"/>
              <w:autoSpaceDN w:val="0"/>
              <w:spacing w:line="235" w:lineRule="auto"/>
              <w:ind w:left="106" w:right="328"/>
              <w:rPr>
                <w:rFonts w:eastAsia="Calibri"/>
                <w:sz w:val="22"/>
                <w:szCs w:val="22"/>
                <w:lang w:eastAsia="en-US" w:bidi="ru-RU"/>
              </w:rPr>
            </w:pPr>
          </w:p>
          <w:p w:rsidR="00F103E5" w:rsidRPr="00D44CF8" w:rsidRDefault="00F103E5" w:rsidP="00177D91">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F103E5" w:rsidRPr="00D44CF8" w:rsidRDefault="00F103E5" w:rsidP="00177D91">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F103E5" w:rsidRPr="00D44CF8" w:rsidTr="00177D91">
        <w:trPr>
          <w:trHeight w:val="252"/>
        </w:trPr>
        <w:tc>
          <w:tcPr>
            <w:tcW w:w="671" w:type="dxa"/>
            <w:shd w:val="clear" w:color="auto" w:fill="auto"/>
          </w:tcPr>
          <w:p w:rsidR="00F103E5" w:rsidRPr="00D44CF8" w:rsidRDefault="00F103E5" w:rsidP="00177D91">
            <w:pPr>
              <w:widowControl w:val="0"/>
              <w:autoSpaceDE w:val="0"/>
              <w:autoSpaceDN w:val="0"/>
              <w:spacing w:before="8"/>
              <w:rPr>
                <w:rFonts w:eastAsia="Calibri"/>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F103E5" w:rsidRPr="00D44CF8" w:rsidRDefault="00F103E5" w:rsidP="00177D91">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F103E5" w:rsidRPr="00D44CF8" w:rsidRDefault="00F103E5" w:rsidP="000D13CF">
            <w:pPr>
              <w:widowControl w:val="0"/>
              <w:numPr>
                <w:ilvl w:val="0"/>
                <w:numId w:val="29"/>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F103E5" w:rsidRPr="00D44CF8" w:rsidRDefault="00F103E5" w:rsidP="000D13CF">
            <w:pPr>
              <w:widowControl w:val="0"/>
              <w:numPr>
                <w:ilvl w:val="0"/>
                <w:numId w:val="29"/>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F103E5" w:rsidRPr="00D44CF8" w:rsidRDefault="00F103E5" w:rsidP="00177D91">
            <w:pPr>
              <w:widowControl w:val="0"/>
              <w:tabs>
                <w:tab w:val="left" w:pos="826"/>
                <w:tab w:val="left" w:pos="827"/>
              </w:tabs>
              <w:autoSpaceDE w:val="0"/>
              <w:autoSpaceDN w:val="0"/>
              <w:ind w:left="106" w:right="273"/>
              <w:jc w:val="both"/>
              <w:rPr>
                <w:rFonts w:eastAsia="Calibri"/>
                <w:sz w:val="22"/>
                <w:szCs w:val="22"/>
                <w:lang w:eastAsia="en-US" w:bidi="ru-RU"/>
              </w:rPr>
            </w:pPr>
          </w:p>
          <w:p w:rsidR="00F103E5" w:rsidRPr="00D44CF8" w:rsidRDefault="00F103E5" w:rsidP="00177D91">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F103E5" w:rsidRPr="00D44CF8" w:rsidRDefault="00F103E5" w:rsidP="00177D91">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F103E5" w:rsidRPr="00D44CF8" w:rsidRDefault="00F103E5" w:rsidP="00177D91">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F103E5" w:rsidRPr="00D44CF8" w:rsidTr="00177D91">
        <w:trPr>
          <w:trHeight w:val="300"/>
        </w:trPr>
        <w:tc>
          <w:tcPr>
            <w:tcW w:w="671" w:type="dxa"/>
            <w:shd w:val="clear" w:color="auto" w:fill="auto"/>
          </w:tcPr>
          <w:p w:rsidR="00F103E5" w:rsidRPr="00D44CF8" w:rsidRDefault="00F103E5" w:rsidP="00177D91">
            <w:pPr>
              <w:widowControl w:val="0"/>
              <w:autoSpaceDE w:val="0"/>
              <w:autoSpaceDN w:val="0"/>
              <w:spacing w:before="8"/>
              <w:rPr>
                <w:rFonts w:eastAsia="Calibri"/>
                <w:sz w:val="22"/>
                <w:szCs w:val="22"/>
                <w:lang w:val="en-US"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F103E5" w:rsidRPr="00D44CF8" w:rsidRDefault="00F103E5" w:rsidP="00177D91">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F103E5" w:rsidRPr="00D44CF8" w:rsidRDefault="00F103E5" w:rsidP="00177D91">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F103E5" w:rsidRPr="00D44CF8" w:rsidRDefault="00F103E5" w:rsidP="00177D91">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jc w:val="both"/>
              <w:rPr>
                <w:rFonts w:eastAsia="Calibri"/>
                <w:sz w:val="22"/>
                <w:szCs w:val="22"/>
                <w:lang w:eastAsia="en-US" w:bidi="ru-RU"/>
              </w:rPr>
            </w:pPr>
          </w:p>
        </w:tc>
      </w:tr>
      <w:tr w:rsidR="00F103E5" w:rsidRPr="00D44CF8" w:rsidTr="00177D91">
        <w:trPr>
          <w:trHeight w:val="583"/>
        </w:trPr>
        <w:tc>
          <w:tcPr>
            <w:tcW w:w="671" w:type="dxa"/>
            <w:shd w:val="clear" w:color="auto" w:fill="auto"/>
          </w:tcPr>
          <w:p w:rsidR="00F103E5" w:rsidRPr="00D44CF8" w:rsidRDefault="00F103E5" w:rsidP="00177D91">
            <w:pPr>
              <w:widowControl w:val="0"/>
              <w:autoSpaceDE w:val="0"/>
              <w:autoSpaceDN w:val="0"/>
              <w:spacing w:before="8"/>
              <w:rPr>
                <w:rFonts w:eastAsia="Calibri"/>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F103E5" w:rsidRPr="00D44CF8" w:rsidRDefault="00F103E5" w:rsidP="00177D91">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F103E5" w:rsidRPr="00D44CF8" w:rsidRDefault="00F103E5" w:rsidP="00177D91">
            <w:pPr>
              <w:widowControl w:val="0"/>
              <w:autoSpaceDE w:val="0"/>
              <w:autoSpaceDN w:val="0"/>
              <w:ind w:left="106" w:right="127"/>
              <w:jc w:val="both"/>
              <w:rPr>
                <w:rFonts w:eastAsia="Calibri"/>
                <w:sz w:val="22"/>
                <w:szCs w:val="22"/>
                <w:lang w:eastAsia="en-US" w:bidi="ru-RU"/>
              </w:rPr>
            </w:pPr>
          </w:p>
          <w:p w:rsidR="00F103E5" w:rsidRPr="00D44CF8" w:rsidRDefault="00F103E5" w:rsidP="00177D91">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F103E5" w:rsidRPr="00D44CF8" w:rsidRDefault="00F103E5" w:rsidP="00177D91">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before="9"/>
              <w:rPr>
                <w:rFonts w:eastAsia="Calibri"/>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p>
          <w:p w:rsidR="00F103E5" w:rsidRPr="00D44CF8" w:rsidRDefault="00F103E5" w:rsidP="00177D91">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before="9"/>
              <w:rPr>
                <w:rFonts w:eastAsia="Calibri"/>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F103E5" w:rsidRPr="00D44CF8" w:rsidRDefault="00F103E5" w:rsidP="00177D91">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F103E5" w:rsidRPr="00D44CF8" w:rsidRDefault="00F103E5" w:rsidP="00177D91">
            <w:pPr>
              <w:widowControl w:val="0"/>
              <w:autoSpaceDE w:val="0"/>
              <w:autoSpaceDN w:val="0"/>
              <w:ind w:left="106" w:right="157"/>
              <w:jc w:val="both"/>
              <w:rPr>
                <w:rFonts w:eastAsia="Calibri"/>
                <w:sz w:val="22"/>
                <w:szCs w:val="22"/>
                <w:lang w:eastAsia="en-US" w:bidi="ru-RU"/>
              </w:rPr>
            </w:pPr>
          </w:p>
          <w:p w:rsidR="00F103E5" w:rsidRPr="00D44CF8" w:rsidRDefault="00F103E5" w:rsidP="00177D91">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F103E5" w:rsidRPr="00D44CF8" w:rsidRDefault="00F103E5" w:rsidP="00177D91">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F103E5" w:rsidRPr="00D44CF8" w:rsidRDefault="00F103E5" w:rsidP="00177D91">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F103E5" w:rsidRPr="00D44CF8" w:rsidRDefault="00F103E5" w:rsidP="00177D91">
            <w:pPr>
              <w:widowControl w:val="0"/>
              <w:autoSpaceDE w:val="0"/>
              <w:autoSpaceDN w:val="0"/>
              <w:ind w:left="107" w:right="141"/>
              <w:jc w:val="both"/>
              <w:rPr>
                <w:rFonts w:eastAsia="Calibri"/>
                <w:sz w:val="22"/>
                <w:szCs w:val="22"/>
                <w:lang w:eastAsia="en-US" w:bidi="ru-RU"/>
              </w:rPr>
            </w:pP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F103E5" w:rsidRPr="00D44CF8" w:rsidRDefault="00F103E5" w:rsidP="00177D91">
            <w:pPr>
              <w:widowControl w:val="0"/>
              <w:autoSpaceDE w:val="0"/>
              <w:autoSpaceDN w:val="0"/>
              <w:ind w:left="107" w:right="141"/>
              <w:jc w:val="both"/>
              <w:rPr>
                <w:rFonts w:eastAsia="Calibri"/>
                <w:b/>
                <w:sz w:val="22"/>
                <w:szCs w:val="22"/>
                <w:lang w:eastAsia="en-US" w:bidi="ru-RU"/>
              </w:rPr>
            </w:pP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F103E5" w:rsidRPr="00D44CF8" w:rsidRDefault="00F103E5" w:rsidP="00177D91">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677"/>
        </w:trPr>
        <w:tc>
          <w:tcPr>
            <w:tcW w:w="671" w:type="dxa"/>
            <w:vMerge w:val="restart"/>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F103E5" w:rsidRPr="00D44CF8" w:rsidRDefault="00F103E5" w:rsidP="00177D91">
            <w:pPr>
              <w:widowControl w:val="0"/>
              <w:autoSpaceDE w:val="0"/>
              <w:autoSpaceDN w:val="0"/>
              <w:spacing w:line="237" w:lineRule="auto"/>
              <w:ind w:left="107" w:right="130"/>
              <w:rPr>
                <w:rFonts w:eastAsia="Calibri"/>
                <w:sz w:val="22"/>
                <w:szCs w:val="22"/>
                <w:lang w:eastAsia="en-US" w:bidi="ru-RU"/>
              </w:rPr>
            </w:pP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F103E5" w:rsidRPr="00D44CF8" w:rsidRDefault="00F103E5" w:rsidP="00177D91">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p>
          <w:p w:rsidR="00F103E5" w:rsidRPr="00D44CF8" w:rsidRDefault="00F103E5" w:rsidP="00177D91">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F103E5" w:rsidRPr="00D44CF8" w:rsidRDefault="00F103E5" w:rsidP="00177D91">
            <w:pPr>
              <w:widowControl w:val="0"/>
              <w:autoSpaceDE w:val="0"/>
              <w:autoSpaceDN w:val="0"/>
              <w:ind w:left="106" w:right="283"/>
              <w:jc w:val="both"/>
              <w:rPr>
                <w:rFonts w:eastAsia="Calibri"/>
                <w:b/>
                <w:sz w:val="22"/>
                <w:szCs w:val="22"/>
                <w:lang w:eastAsia="en-US" w:bidi="ru-RU"/>
              </w:rPr>
            </w:pPr>
          </w:p>
          <w:p w:rsidR="00F103E5" w:rsidRPr="00D44CF8" w:rsidRDefault="00F103E5" w:rsidP="00177D91">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8"/>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F103E5" w:rsidRPr="00D44CF8" w:rsidRDefault="00F103E5" w:rsidP="00177D91">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F103E5" w:rsidRPr="00D44CF8" w:rsidRDefault="00F103E5" w:rsidP="00177D91">
            <w:pPr>
              <w:widowControl w:val="0"/>
              <w:autoSpaceDE w:val="0"/>
              <w:autoSpaceDN w:val="0"/>
              <w:spacing w:before="1"/>
              <w:ind w:left="107" w:right="244" w:hanging="1"/>
              <w:jc w:val="both"/>
              <w:rPr>
                <w:rFonts w:eastAsia="Calibri"/>
                <w:sz w:val="22"/>
                <w:szCs w:val="22"/>
                <w:lang w:eastAsia="en-US" w:bidi="ru-RU"/>
              </w:rPr>
            </w:pPr>
          </w:p>
          <w:p w:rsidR="00F103E5" w:rsidRPr="00D44CF8" w:rsidRDefault="00F103E5" w:rsidP="00177D91">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p>
          <w:p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F103E5" w:rsidRPr="00D44CF8" w:rsidRDefault="00F103E5" w:rsidP="00177D91">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F103E5" w:rsidRPr="00D44CF8" w:rsidRDefault="00F103E5" w:rsidP="00177D91">
            <w:pPr>
              <w:widowControl w:val="0"/>
              <w:autoSpaceDE w:val="0"/>
              <w:autoSpaceDN w:val="0"/>
              <w:spacing w:line="230" w:lineRule="exact"/>
              <w:ind w:right="244"/>
              <w:jc w:val="both"/>
              <w:rPr>
                <w:rFonts w:eastAsia="Calibri"/>
                <w:sz w:val="22"/>
                <w:szCs w:val="22"/>
                <w:lang w:eastAsia="en-US" w:bidi="ru-RU"/>
              </w:rPr>
            </w:pP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F103E5" w:rsidRPr="00D44CF8" w:rsidRDefault="00F103E5" w:rsidP="00177D91">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0D13CF">
            <w:pPr>
              <w:widowControl w:val="0"/>
              <w:numPr>
                <w:ilvl w:val="0"/>
                <w:numId w:val="28"/>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p>
          <w:p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377"/>
        </w:trPr>
        <w:tc>
          <w:tcPr>
            <w:tcW w:w="671" w:type="dxa"/>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F103E5" w:rsidRPr="00D44CF8" w:rsidRDefault="00F103E5" w:rsidP="00177D91">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F103E5" w:rsidRPr="00D44CF8" w:rsidRDefault="00F103E5" w:rsidP="00177D91">
            <w:pPr>
              <w:widowControl w:val="0"/>
              <w:autoSpaceDE w:val="0"/>
              <w:autoSpaceDN w:val="0"/>
              <w:ind w:left="106" w:right="244"/>
              <w:jc w:val="both"/>
              <w:rPr>
                <w:rFonts w:eastAsia="Calibri"/>
                <w:sz w:val="22"/>
                <w:szCs w:val="22"/>
                <w:lang w:eastAsia="en-US" w:bidi="ru-RU"/>
              </w:rPr>
            </w:pPr>
          </w:p>
          <w:p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103E5" w:rsidRPr="00D44CF8" w:rsidRDefault="00F103E5" w:rsidP="00177D91">
            <w:pPr>
              <w:widowControl w:val="0"/>
              <w:autoSpaceDE w:val="0"/>
              <w:autoSpaceDN w:val="0"/>
              <w:ind w:left="106" w:right="244"/>
              <w:jc w:val="both"/>
              <w:rPr>
                <w:rFonts w:eastAsia="Calibri"/>
                <w:b/>
                <w:sz w:val="22"/>
                <w:szCs w:val="22"/>
                <w:lang w:eastAsia="en-US" w:bidi="ru-RU"/>
              </w:rPr>
            </w:pPr>
          </w:p>
          <w:p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103E5" w:rsidRPr="00D44CF8" w:rsidRDefault="00F103E5" w:rsidP="00177D91">
            <w:pPr>
              <w:widowControl w:val="0"/>
              <w:autoSpaceDE w:val="0"/>
              <w:autoSpaceDN w:val="0"/>
              <w:ind w:left="106" w:right="244"/>
              <w:jc w:val="both"/>
              <w:rPr>
                <w:rFonts w:eastAsia="Calibri"/>
                <w:sz w:val="22"/>
                <w:szCs w:val="22"/>
                <w:lang w:eastAsia="en-US" w:bidi="ru-RU"/>
              </w:rPr>
            </w:pPr>
          </w:p>
          <w:p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F103E5" w:rsidRPr="00D44CF8" w:rsidRDefault="00F103E5" w:rsidP="00177D91">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03E5" w:rsidRPr="00D44CF8" w:rsidRDefault="00F103E5" w:rsidP="00177D91">
            <w:pPr>
              <w:widowControl w:val="0"/>
              <w:autoSpaceDE w:val="0"/>
              <w:autoSpaceDN w:val="0"/>
              <w:ind w:left="107" w:right="244"/>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03E5" w:rsidRPr="00D44CF8" w:rsidRDefault="00F103E5" w:rsidP="00177D91">
            <w:pPr>
              <w:widowControl w:val="0"/>
              <w:autoSpaceDE w:val="0"/>
              <w:autoSpaceDN w:val="0"/>
              <w:ind w:left="107" w:right="244"/>
              <w:jc w:val="both"/>
              <w:rPr>
                <w:rFonts w:eastAsia="Calibri"/>
                <w:b/>
                <w:sz w:val="22"/>
                <w:szCs w:val="22"/>
                <w:lang w:eastAsia="en-US" w:bidi="ru-RU"/>
              </w:rPr>
            </w:pPr>
          </w:p>
          <w:p w:rsidR="00F103E5" w:rsidRPr="00D44CF8" w:rsidRDefault="00F103E5" w:rsidP="00177D91">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F103E5" w:rsidRPr="00D44CF8" w:rsidRDefault="00F103E5" w:rsidP="00177D91">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F103E5" w:rsidRPr="00D44CF8" w:rsidRDefault="00F103E5" w:rsidP="00F103E5">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3201B5A6" wp14:editId="06A2717B">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7A2A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F103E5" w:rsidRPr="00D44CF8" w:rsidRDefault="00F103E5" w:rsidP="00F103E5">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F103E5" w:rsidRPr="00D44CF8" w:rsidRDefault="00F103E5" w:rsidP="00F103E5">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F103E5" w:rsidRPr="00D44CF8" w:rsidRDefault="00F103E5" w:rsidP="00F103E5">
      <w:pPr>
        <w:widowControl w:val="0"/>
        <w:tabs>
          <w:tab w:val="left" w:pos="14034"/>
        </w:tabs>
        <w:autoSpaceDE w:val="0"/>
        <w:autoSpaceDN w:val="0"/>
        <w:ind w:left="213" w:right="-69"/>
        <w:jc w:val="both"/>
        <w:rPr>
          <w:sz w:val="18"/>
          <w:szCs w:val="18"/>
          <w:lang w:bidi="ru-RU"/>
        </w:rPr>
      </w:pPr>
    </w:p>
    <w:p w:rsidR="00F103E5" w:rsidRPr="00D44CF8" w:rsidRDefault="00F103E5" w:rsidP="00F103E5">
      <w:pPr>
        <w:widowControl w:val="0"/>
        <w:tabs>
          <w:tab w:val="left" w:pos="14034"/>
        </w:tabs>
        <w:autoSpaceDE w:val="0"/>
        <w:autoSpaceDN w:val="0"/>
        <w:ind w:left="213" w:right="-69"/>
        <w:jc w:val="both"/>
        <w:rPr>
          <w:sz w:val="18"/>
          <w:szCs w:val="18"/>
          <w:lang w:bidi="ru-RU"/>
        </w:rPr>
      </w:pPr>
    </w:p>
    <w:p w:rsidR="00F103E5" w:rsidRDefault="00F103E5" w:rsidP="00F103E5">
      <w:pPr>
        <w:pStyle w:val="ConsNonformat"/>
        <w:widowControl/>
        <w:jc w:val="center"/>
        <w:rPr>
          <w:rFonts w:ascii="Times New Roman" w:hAnsi="Times New Roman"/>
          <w:b/>
          <w:sz w:val="28"/>
          <w:szCs w:val="28"/>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3"/>
      <w:footerReference w:type="default" r:id="rId14"/>
      <w:headerReference w:type="first" r:id="rId1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23" w:rsidRDefault="00BD7C23">
      <w:r>
        <w:separator/>
      </w:r>
    </w:p>
  </w:endnote>
  <w:endnote w:type="continuationSeparator" w:id="0">
    <w:p w:rsidR="00BD7C23" w:rsidRDefault="00BD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BD7C23" w:rsidRDefault="00BD7C23">
        <w:pPr>
          <w:pStyle w:val="a5"/>
          <w:jc w:val="right"/>
        </w:pPr>
        <w:r>
          <w:fldChar w:fldCharType="begin"/>
        </w:r>
        <w:r>
          <w:instrText>PAGE   \* MERGEFORMAT</w:instrText>
        </w:r>
        <w:r>
          <w:fldChar w:fldCharType="separate"/>
        </w:r>
        <w:r w:rsidR="00723A02">
          <w:rPr>
            <w:noProof/>
          </w:rPr>
          <w:t>24</w:t>
        </w:r>
        <w:r>
          <w:fldChar w:fldCharType="end"/>
        </w:r>
      </w:p>
    </w:sdtContent>
  </w:sdt>
  <w:p w:rsidR="00BD7C23" w:rsidRDefault="00BD7C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C23" w:rsidRDefault="00BD7C2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D7C23" w:rsidRDefault="00BD7C23"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C23" w:rsidRDefault="00BD7C2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23A02">
      <w:rPr>
        <w:rStyle w:val="a7"/>
        <w:noProof/>
      </w:rPr>
      <w:t>69</w:t>
    </w:r>
    <w:r>
      <w:rPr>
        <w:rStyle w:val="a7"/>
      </w:rPr>
      <w:fldChar w:fldCharType="end"/>
    </w:r>
  </w:p>
  <w:p w:rsidR="00BD7C23" w:rsidRDefault="00BD7C23"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23" w:rsidRDefault="00BD7C23">
      <w:r>
        <w:separator/>
      </w:r>
    </w:p>
  </w:footnote>
  <w:footnote w:type="continuationSeparator" w:id="0">
    <w:p w:rsidR="00BD7C23" w:rsidRDefault="00BD7C23">
      <w:r>
        <w:continuationSeparator/>
      </w:r>
    </w:p>
  </w:footnote>
  <w:footnote w:id="1">
    <w:p w:rsidR="00BD7C23" w:rsidRPr="00CB5883" w:rsidRDefault="00BD7C23" w:rsidP="00F103E5">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C23" w:rsidRDefault="00BD7C23"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7550238"/>
    <w:multiLevelType w:val="multilevel"/>
    <w:tmpl w:val="7CC62AB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9B86318"/>
    <w:multiLevelType w:val="hybridMultilevel"/>
    <w:tmpl w:val="D69014E0"/>
    <w:lvl w:ilvl="0" w:tplc="A508B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A945B3D"/>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3413A95"/>
    <w:multiLevelType w:val="multilevel"/>
    <w:tmpl w:val="4156FE1C"/>
    <w:lvl w:ilvl="0">
      <w:start w:val="11"/>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474AE3"/>
    <w:multiLevelType w:val="hybridMultilevel"/>
    <w:tmpl w:val="68DEAC2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A74DFB"/>
    <w:multiLevelType w:val="multilevel"/>
    <w:tmpl w:val="A9189B88"/>
    <w:lvl w:ilvl="0">
      <w:start w:val="1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0376C8B"/>
    <w:multiLevelType w:val="hybridMultilevel"/>
    <w:tmpl w:val="C78CD6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0B6626D"/>
    <w:multiLevelType w:val="multilevel"/>
    <w:tmpl w:val="0BF4C9E0"/>
    <w:lvl w:ilvl="0">
      <w:start w:val="1"/>
      <w:numFmt w:val="decimal"/>
      <w:lvlText w:val="%1."/>
      <w:lvlJc w:val="left"/>
      <w:rPr>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30"/>
        <w:szCs w:val="3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1915CB"/>
    <w:multiLevelType w:val="hybridMultilevel"/>
    <w:tmpl w:val="846A522C"/>
    <w:lvl w:ilvl="0" w:tplc="A508B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4C47131"/>
    <w:multiLevelType w:val="hybridMultilevel"/>
    <w:tmpl w:val="FFB43500"/>
    <w:lvl w:ilvl="0" w:tplc="6A0CCBB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A550B30"/>
    <w:multiLevelType w:val="hybridMultilevel"/>
    <w:tmpl w:val="C6C4B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AE0D8B"/>
    <w:multiLevelType w:val="multilevel"/>
    <w:tmpl w:val="554CDC6C"/>
    <w:lvl w:ilvl="0">
      <w:start w:val="14"/>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07E72F2"/>
    <w:multiLevelType w:val="multilevel"/>
    <w:tmpl w:val="FE4A239A"/>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6360BD4"/>
    <w:multiLevelType w:val="hybridMultilevel"/>
    <w:tmpl w:val="477E4398"/>
    <w:lvl w:ilvl="0" w:tplc="ED48AA8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5DEE3A2E"/>
    <w:multiLevelType w:val="hybridMultilevel"/>
    <w:tmpl w:val="6AB2C182"/>
    <w:lvl w:ilvl="0" w:tplc="8B04C10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3"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6" w15:restartNumberingAfterBreak="0">
    <w:nsid w:val="61AD76F7"/>
    <w:multiLevelType w:val="hybridMultilevel"/>
    <w:tmpl w:val="5A4EB3A2"/>
    <w:lvl w:ilvl="0" w:tplc="E702E572">
      <w:start w:val="4"/>
      <w:numFmt w:val="upperRoman"/>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ABB5B52"/>
    <w:multiLevelType w:val="hybridMultilevel"/>
    <w:tmpl w:val="59462F1E"/>
    <w:lvl w:ilvl="0" w:tplc="11E01626">
      <w:start w:val="1"/>
      <w:numFmt w:val="bullet"/>
      <w:lvlText w:val=""/>
      <w:lvlJc w:val="left"/>
      <w:pPr>
        <w:ind w:left="720" w:hanging="360"/>
      </w:pPr>
      <w:rPr>
        <w:rFonts w:ascii="Symbol" w:hAnsi="Symbol" w:hint="default"/>
      </w:rPr>
    </w:lvl>
    <w:lvl w:ilvl="1" w:tplc="11E016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2"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4"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0"/>
  </w:num>
  <w:num w:numId="2">
    <w:abstractNumId w:val="45"/>
  </w:num>
  <w:num w:numId="3">
    <w:abstractNumId w:val="43"/>
  </w:num>
  <w:num w:numId="4">
    <w:abstractNumId w:val="0"/>
  </w:num>
  <w:num w:numId="5">
    <w:abstractNumId w:val="52"/>
  </w:num>
  <w:num w:numId="6">
    <w:abstractNumId w:val="46"/>
  </w:num>
  <w:num w:numId="7">
    <w:abstractNumId w:val="4"/>
  </w:num>
  <w:num w:numId="8">
    <w:abstractNumId w:val="38"/>
  </w:num>
  <w:num w:numId="9">
    <w:abstractNumId w:val="41"/>
  </w:num>
  <w:num w:numId="10">
    <w:abstractNumId w:val="33"/>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47"/>
  </w:num>
  <w:num w:numId="21">
    <w:abstractNumId w:val="44"/>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5"/>
  </w:num>
  <w:num w:numId="25">
    <w:abstractNumId w:val="31"/>
  </w:num>
  <w:num w:numId="26">
    <w:abstractNumId w:val="5"/>
  </w:num>
  <w:num w:numId="27">
    <w:abstractNumId w:val="56"/>
  </w:num>
  <w:num w:numId="28">
    <w:abstractNumId w:val="13"/>
  </w:num>
  <w:num w:numId="29">
    <w:abstractNumId w:val="2"/>
  </w:num>
  <w:num w:numId="30">
    <w:abstractNumId w:val="51"/>
  </w:num>
  <w:num w:numId="31">
    <w:abstractNumId w:val="53"/>
  </w:num>
  <w:num w:numId="32">
    <w:abstractNumId w:val="32"/>
  </w:num>
  <w:num w:numId="33">
    <w:abstractNumId w:val="48"/>
  </w:num>
  <w:num w:numId="34">
    <w:abstractNumId w:val="19"/>
  </w:num>
  <w:num w:numId="35">
    <w:abstractNumId w:val="57"/>
  </w:num>
  <w:num w:numId="36">
    <w:abstractNumId w:val="25"/>
  </w:num>
  <w:num w:numId="37">
    <w:abstractNumId w:val="1"/>
  </w:num>
  <w:num w:numId="38">
    <w:abstractNumId w:val="22"/>
  </w:num>
  <w:num w:numId="39">
    <w:abstractNumId w:val="49"/>
  </w:num>
  <w:num w:numId="4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14"/>
  </w:num>
  <w:num w:numId="43">
    <w:abstractNumId w:val="27"/>
  </w:num>
  <w:num w:numId="44">
    <w:abstractNumId w:val="11"/>
  </w:num>
  <w:num w:numId="45">
    <w:abstractNumId w:val="23"/>
  </w:num>
  <w:num w:numId="46">
    <w:abstractNumId w:val="21"/>
  </w:num>
  <w:num w:numId="47">
    <w:abstractNumId w:val="24"/>
  </w:num>
  <w:num w:numId="48">
    <w:abstractNumId w:val="29"/>
  </w:num>
  <w:num w:numId="49">
    <w:abstractNumId w:val="18"/>
  </w:num>
  <w:num w:numId="50">
    <w:abstractNumId w:val="9"/>
  </w:num>
  <w:num w:numId="51">
    <w:abstractNumId w:val="17"/>
  </w:num>
  <w:num w:numId="52">
    <w:abstractNumId w:val="36"/>
  </w:num>
  <w:num w:numId="53">
    <w:abstractNumId w:val="30"/>
  </w:num>
  <w:num w:numId="54">
    <w:abstractNumId w:val="3"/>
  </w:num>
  <w:num w:numId="55">
    <w:abstractNumId w:val="28"/>
  </w:num>
  <w:num w:numId="56">
    <w:abstractNumId w:val="12"/>
  </w:num>
  <w:num w:numId="57">
    <w:abstractNumId w:val="54"/>
  </w:num>
  <w:num w:numId="58">
    <w:abstractNumId w:val="40"/>
  </w:num>
  <w:num w:numId="5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198"/>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1DB8"/>
    <w:rsid w:val="000421FE"/>
    <w:rsid w:val="000436DF"/>
    <w:rsid w:val="00044AB6"/>
    <w:rsid w:val="00045737"/>
    <w:rsid w:val="00045B94"/>
    <w:rsid w:val="0004652E"/>
    <w:rsid w:val="00046594"/>
    <w:rsid w:val="0004779A"/>
    <w:rsid w:val="0005109B"/>
    <w:rsid w:val="0005142A"/>
    <w:rsid w:val="00061992"/>
    <w:rsid w:val="0006387C"/>
    <w:rsid w:val="00064ED1"/>
    <w:rsid w:val="00066B1D"/>
    <w:rsid w:val="0006721C"/>
    <w:rsid w:val="00071910"/>
    <w:rsid w:val="00072A76"/>
    <w:rsid w:val="000749F6"/>
    <w:rsid w:val="00075CDD"/>
    <w:rsid w:val="000770E3"/>
    <w:rsid w:val="0008049B"/>
    <w:rsid w:val="0008160F"/>
    <w:rsid w:val="0008392C"/>
    <w:rsid w:val="00086806"/>
    <w:rsid w:val="00086813"/>
    <w:rsid w:val="00090CB2"/>
    <w:rsid w:val="0009157C"/>
    <w:rsid w:val="00091A45"/>
    <w:rsid w:val="0009408E"/>
    <w:rsid w:val="00095F9C"/>
    <w:rsid w:val="000A034A"/>
    <w:rsid w:val="000A1DA8"/>
    <w:rsid w:val="000A67B2"/>
    <w:rsid w:val="000A698C"/>
    <w:rsid w:val="000B0203"/>
    <w:rsid w:val="000B2E01"/>
    <w:rsid w:val="000B4083"/>
    <w:rsid w:val="000B48D8"/>
    <w:rsid w:val="000B789B"/>
    <w:rsid w:val="000C0CE0"/>
    <w:rsid w:val="000C2E9D"/>
    <w:rsid w:val="000C5340"/>
    <w:rsid w:val="000C5F0E"/>
    <w:rsid w:val="000C6A8A"/>
    <w:rsid w:val="000C70B2"/>
    <w:rsid w:val="000D13CF"/>
    <w:rsid w:val="000D3257"/>
    <w:rsid w:val="000D4802"/>
    <w:rsid w:val="000D5693"/>
    <w:rsid w:val="000D5916"/>
    <w:rsid w:val="000D5E2F"/>
    <w:rsid w:val="000D6F58"/>
    <w:rsid w:val="000E1A10"/>
    <w:rsid w:val="000E3CB7"/>
    <w:rsid w:val="000E4340"/>
    <w:rsid w:val="000E7F39"/>
    <w:rsid w:val="000F079B"/>
    <w:rsid w:val="000F454C"/>
    <w:rsid w:val="000F49B8"/>
    <w:rsid w:val="000F4C01"/>
    <w:rsid w:val="000F663A"/>
    <w:rsid w:val="000F6A2C"/>
    <w:rsid w:val="00100224"/>
    <w:rsid w:val="0010309E"/>
    <w:rsid w:val="00105516"/>
    <w:rsid w:val="001060A2"/>
    <w:rsid w:val="0011644E"/>
    <w:rsid w:val="0011750E"/>
    <w:rsid w:val="00121AB5"/>
    <w:rsid w:val="00123200"/>
    <w:rsid w:val="00123B19"/>
    <w:rsid w:val="001271F7"/>
    <w:rsid w:val="00127EFA"/>
    <w:rsid w:val="00130972"/>
    <w:rsid w:val="001347C9"/>
    <w:rsid w:val="001367BD"/>
    <w:rsid w:val="00141D21"/>
    <w:rsid w:val="0014442B"/>
    <w:rsid w:val="001458F7"/>
    <w:rsid w:val="00146A77"/>
    <w:rsid w:val="001476B0"/>
    <w:rsid w:val="00147EAD"/>
    <w:rsid w:val="001512F8"/>
    <w:rsid w:val="00151B7F"/>
    <w:rsid w:val="00152209"/>
    <w:rsid w:val="0015388D"/>
    <w:rsid w:val="00153ED2"/>
    <w:rsid w:val="00160125"/>
    <w:rsid w:val="001619E4"/>
    <w:rsid w:val="001627DD"/>
    <w:rsid w:val="00162D00"/>
    <w:rsid w:val="00163B40"/>
    <w:rsid w:val="00163F84"/>
    <w:rsid w:val="00170B7D"/>
    <w:rsid w:val="0017112D"/>
    <w:rsid w:val="00171D42"/>
    <w:rsid w:val="0017397E"/>
    <w:rsid w:val="00173FAD"/>
    <w:rsid w:val="001746D5"/>
    <w:rsid w:val="0017609E"/>
    <w:rsid w:val="00176FAC"/>
    <w:rsid w:val="00177D91"/>
    <w:rsid w:val="00180837"/>
    <w:rsid w:val="00180B1E"/>
    <w:rsid w:val="00183C09"/>
    <w:rsid w:val="00186306"/>
    <w:rsid w:val="00190B10"/>
    <w:rsid w:val="00192752"/>
    <w:rsid w:val="001927DA"/>
    <w:rsid w:val="00194172"/>
    <w:rsid w:val="00195013"/>
    <w:rsid w:val="0019593A"/>
    <w:rsid w:val="00197E6B"/>
    <w:rsid w:val="001A05E3"/>
    <w:rsid w:val="001A128B"/>
    <w:rsid w:val="001A325A"/>
    <w:rsid w:val="001A441D"/>
    <w:rsid w:val="001A6847"/>
    <w:rsid w:val="001A6E87"/>
    <w:rsid w:val="001A75CE"/>
    <w:rsid w:val="001B0751"/>
    <w:rsid w:val="001B1D80"/>
    <w:rsid w:val="001B2250"/>
    <w:rsid w:val="001B3544"/>
    <w:rsid w:val="001B3828"/>
    <w:rsid w:val="001B3981"/>
    <w:rsid w:val="001B5049"/>
    <w:rsid w:val="001B5A22"/>
    <w:rsid w:val="001B618E"/>
    <w:rsid w:val="001B6463"/>
    <w:rsid w:val="001C0A19"/>
    <w:rsid w:val="001C271F"/>
    <w:rsid w:val="001C725E"/>
    <w:rsid w:val="001C7659"/>
    <w:rsid w:val="001D1232"/>
    <w:rsid w:val="001D2FE7"/>
    <w:rsid w:val="001D613A"/>
    <w:rsid w:val="001E0EFB"/>
    <w:rsid w:val="001E4528"/>
    <w:rsid w:val="001E466A"/>
    <w:rsid w:val="001E4B94"/>
    <w:rsid w:val="001E67E2"/>
    <w:rsid w:val="001E6F98"/>
    <w:rsid w:val="001E7F89"/>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39F8"/>
    <w:rsid w:val="00244103"/>
    <w:rsid w:val="00245AC2"/>
    <w:rsid w:val="0025044E"/>
    <w:rsid w:val="00255845"/>
    <w:rsid w:val="002565B4"/>
    <w:rsid w:val="00257E1F"/>
    <w:rsid w:val="00260B65"/>
    <w:rsid w:val="00262C85"/>
    <w:rsid w:val="00263EC7"/>
    <w:rsid w:val="00264775"/>
    <w:rsid w:val="00266DF5"/>
    <w:rsid w:val="00271E2F"/>
    <w:rsid w:val="002739BE"/>
    <w:rsid w:val="00273C83"/>
    <w:rsid w:val="00274DC4"/>
    <w:rsid w:val="002756C5"/>
    <w:rsid w:val="00277359"/>
    <w:rsid w:val="00282ACF"/>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791"/>
    <w:rsid w:val="002D6817"/>
    <w:rsid w:val="002D6F7F"/>
    <w:rsid w:val="002D7200"/>
    <w:rsid w:val="002E19F4"/>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7664"/>
    <w:rsid w:val="00320FA4"/>
    <w:rsid w:val="003213D6"/>
    <w:rsid w:val="00324594"/>
    <w:rsid w:val="003245A6"/>
    <w:rsid w:val="00325D94"/>
    <w:rsid w:val="0033000A"/>
    <w:rsid w:val="003307C6"/>
    <w:rsid w:val="00332020"/>
    <w:rsid w:val="00332A07"/>
    <w:rsid w:val="003335DE"/>
    <w:rsid w:val="00333E3A"/>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6687C"/>
    <w:rsid w:val="00370948"/>
    <w:rsid w:val="0037163E"/>
    <w:rsid w:val="00371A72"/>
    <w:rsid w:val="003726F7"/>
    <w:rsid w:val="00372BA9"/>
    <w:rsid w:val="00374FCE"/>
    <w:rsid w:val="0037507A"/>
    <w:rsid w:val="003751E0"/>
    <w:rsid w:val="00377ACA"/>
    <w:rsid w:val="00383BBD"/>
    <w:rsid w:val="00386C0E"/>
    <w:rsid w:val="00390453"/>
    <w:rsid w:val="00391008"/>
    <w:rsid w:val="00392868"/>
    <w:rsid w:val="0039353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4393"/>
    <w:rsid w:val="003F4B74"/>
    <w:rsid w:val="003F52F0"/>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1D29"/>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4E6C"/>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0069"/>
    <w:rsid w:val="00514B0E"/>
    <w:rsid w:val="0051739C"/>
    <w:rsid w:val="00517C08"/>
    <w:rsid w:val="00521DF2"/>
    <w:rsid w:val="0052231D"/>
    <w:rsid w:val="00522A88"/>
    <w:rsid w:val="00523B35"/>
    <w:rsid w:val="00526330"/>
    <w:rsid w:val="00531F01"/>
    <w:rsid w:val="00532D20"/>
    <w:rsid w:val="00532F92"/>
    <w:rsid w:val="0053310C"/>
    <w:rsid w:val="00535455"/>
    <w:rsid w:val="00535A2F"/>
    <w:rsid w:val="005400B5"/>
    <w:rsid w:val="00540ACD"/>
    <w:rsid w:val="00543779"/>
    <w:rsid w:val="005441BF"/>
    <w:rsid w:val="00544225"/>
    <w:rsid w:val="00544236"/>
    <w:rsid w:val="00545A97"/>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775D3"/>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6E5"/>
    <w:rsid w:val="005B19C9"/>
    <w:rsid w:val="005B2632"/>
    <w:rsid w:val="005B32E2"/>
    <w:rsid w:val="005B3845"/>
    <w:rsid w:val="005B4CBD"/>
    <w:rsid w:val="005C08C3"/>
    <w:rsid w:val="005C1BDF"/>
    <w:rsid w:val="005C256B"/>
    <w:rsid w:val="005C4306"/>
    <w:rsid w:val="005C62D4"/>
    <w:rsid w:val="005C6721"/>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07D1E"/>
    <w:rsid w:val="00610564"/>
    <w:rsid w:val="006111EF"/>
    <w:rsid w:val="006126A0"/>
    <w:rsid w:val="00613D33"/>
    <w:rsid w:val="006147DA"/>
    <w:rsid w:val="00616931"/>
    <w:rsid w:val="00620331"/>
    <w:rsid w:val="006233E4"/>
    <w:rsid w:val="00623944"/>
    <w:rsid w:val="006239FE"/>
    <w:rsid w:val="006245BB"/>
    <w:rsid w:val="006257A7"/>
    <w:rsid w:val="00626FBC"/>
    <w:rsid w:val="0062725D"/>
    <w:rsid w:val="006274D2"/>
    <w:rsid w:val="00630EEB"/>
    <w:rsid w:val="00631CC3"/>
    <w:rsid w:val="00634795"/>
    <w:rsid w:val="00635A85"/>
    <w:rsid w:val="00637799"/>
    <w:rsid w:val="006379BA"/>
    <w:rsid w:val="00640931"/>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78D"/>
    <w:rsid w:val="00683F93"/>
    <w:rsid w:val="00683F95"/>
    <w:rsid w:val="00684722"/>
    <w:rsid w:val="00686B1D"/>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D79D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3A02"/>
    <w:rsid w:val="00726139"/>
    <w:rsid w:val="00730918"/>
    <w:rsid w:val="007374F1"/>
    <w:rsid w:val="007375E2"/>
    <w:rsid w:val="007428B1"/>
    <w:rsid w:val="007428EF"/>
    <w:rsid w:val="007442D9"/>
    <w:rsid w:val="00745B67"/>
    <w:rsid w:val="00746130"/>
    <w:rsid w:val="00747E0F"/>
    <w:rsid w:val="00750F20"/>
    <w:rsid w:val="00757FD7"/>
    <w:rsid w:val="0076250A"/>
    <w:rsid w:val="00763A20"/>
    <w:rsid w:val="00765477"/>
    <w:rsid w:val="00765D60"/>
    <w:rsid w:val="0076623F"/>
    <w:rsid w:val="007709A2"/>
    <w:rsid w:val="0077107D"/>
    <w:rsid w:val="00772EE6"/>
    <w:rsid w:val="007757A7"/>
    <w:rsid w:val="00775B40"/>
    <w:rsid w:val="007771A5"/>
    <w:rsid w:val="00777FB7"/>
    <w:rsid w:val="00780052"/>
    <w:rsid w:val="007821CC"/>
    <w:rsid w:val="00783604"/>
    <w:rsid w:val="00785B1A"/>
    <w:rsid w:val="0078685F"/>
    <w:rsid w:val="00787116"/>
    <w:rsid w:val="00790540"/>
    <w:rsid w:val="007920AB"/>
    <w:rsid w:val="0079372A"/>
    <w:rsid w:val="00794B0E"/>
    <w:rsid w:val="00796501"/>
    <w:rsid w:val="00796BF3"/>
    <w:rsid w:val="00797C74"/>
    <w:rsid w:val="007A3A20"/>
    <w:rsid w:val="007A450F"/>
    <w:rsid w:val="007A5238"/>
    <w:rsid w:val="007A7E2B"/>
    <w:rsid w:val="007B11EA"/>
    <w:rsid w:val="007B15FE"/>
    <w:rsid w:val="007B39D9"/>
    <w:rsid w:val="007B5752"/>
    <w:rsid w:val="007B6AA4"/>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9F2"/>
    <w:rsid w:val="00814DA0"/>
    <w:rsid w:val="008163C7"/>
    <w:rsid w:val="00817123"/>
    <w:rsid w:val="00817D59"/>
    <w:rsid w:val="00826021"/>
    <w:rsid w:val="0082642E"/>
    <w:rsid w:val="0082670D"/>
    <w:rsid w:val="00832493"/>
    <w:rsid w:val="008326A4"/>
    <w:rsid w:val="0083329E"/>
    <w:rsid w:val="008349C6"/>
    <w:rsid w:val="0083715A"/>
    <w:rsid w:val="00837B09"/>
    <w:rsid w:val="00842276"/>
    <w:rsid w:val="00842690"/>
    <w:rsid w:val="0084283A"/>
    <w:rsid w:val="00842AEA"/>
    <w:rsid w:val="0084319F"/>
    <w:rsid w:val="00846F3F"/>
    <w:rsid w:val="0084722E"/>
    <w:rsid w:val="008479CC"/>
    <w:rsid w:val="00851829"/>
    <w:rsid w:val="00851B70"/>
    <w:rsid w:val="00853B8D"/>
    <w:rsid w:val="00856B91"/>
    <w:rsid w:val="00863602"/>
    <w:rsid w:val="008642A6"/>
    <w:rsid w:val="00865811"/>
    <w:rsid w:val="00867958"/>
    <w:rsid w:val="0087168B"/>
    <w:rsid w:val="00871C44"/>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5FF7"/>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1E9F"/>
    <w:rsid w:val="008F62BC"/>
    <w:rsid w:val="008F6C55"/>
    <w:rsid w:val="008F7BCD"/>
    <w:rsid w:val="00900AA7"/>
    <w:rsid w:val="009011A4"/>
    <w:rsid w:val="00904857"/>
    <w:rsid w:val="00907539"/>
    <w:rsid w:val="00912F6D"/>
    <w:rsid w:val="00913D73"/>
    <w:rsid w:val="00914493"/>
    <w:rsid w:val="009165EB"/>
    <w:rsid w:val="00917034"/>
    <w:rsid w:val="00920E04"/>
    <w:rsid w:val="00923105"/>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161"/>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FED"/>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5CFA"/>
    <w:rsid w:val="009E69A6"/>
    <w:rsid w:val="009F0D38"/>
    <w:rsid w:val="009F2C2C"/>
    <w:rsid w:val="009F457D"/>
    <w:rsid w:val="009F49E9"/>
    <w:rsid w:val="009F5A26"/>
    <w:rsid w:val="009F5A88"/>
    <w:rsid w:val="009F5C48"/>
    <w:rsid w:val="009F5D44"/>
    <w:rsid w:val="009F68C4"/>
    <w:rsid w:val="009F7472"/>
    <w:rsid w:val="009F7C5A"/>
    <w:rsid w:val="00A00868"/>
    <w:rsid w:val="00A02994"/>
    <w:rsid w:val="00A02D12"/>
    <w:rsid w:val="00A02FC0"/>
    <w:rsid w:val="00A05E86"/>
    <w:rsid w:val="00A06B72"/>
    <w:rsid w:val="00A06C04"/>
    <w:rsid w:val="00A07D16"/>
    <w:rsid w:val="00A1194E"/>
    <w:rsid w:val="00A15223"/>
    <w:rsid w:val="00A16CD2"/>
    <w:rsid w:val="00A17FAB"/>
    <w:rsid w:val="00A213D0"/>
    <w:rsid w:val="00A223EF"/>
    <w:rsid w:val="00A22DC4"/>
    <w:rsid w:val="00A2351A"/>
    <w:rsid w:val="00A23B2A"/>
    <w:rsid w:val="00A27477"/>
    <w:rsid w:val="00A33B1D"/>
    <w:rsid w:val="00A36450"/>
    <w:rsid w:val="00A41A40"/>
    <w:rsid w:val="00A42471"/>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2ABD"/>
    <w:rsid w:val="00A649C9"/>
    <w:rsid w:val="00A66593"/>
    <w:rsid w:val="00A6793C"/>
    <w:rsid w:val="00A7333A"/>
    <w:rsid w:val="00A75E05"/>
    <w:rsid w:val="00A804ED"/>
    <w:rsid w:val="00A80B4A"/>
    <w:rsid w:val="00A8197A"/>
    <w:rsid w:val="00A81FB9"/>
    <w:rsid w:val="00A83185"/>
    <w:rsid w:val="00A83984"/>
    <w:rsid w:val="00A85F95"/>
    <w:rsid w:val="00A86AA0"/>
    <w:rsid w:val="00A86EC0"/>
    <w:rsid w:val="00A90177"/>
    <w:rsid w:val="00A909A5"/>
    <w:rsid w:val="00A91AC7"/>
    <w:rsid w:val="00A92681"/>
    <w:rsid w:val="00A93221"/>
    <w:rsid w:val="00A9324F"/>
    <w:rsid w:val="00A9569F"/>
    <w:rsid w:val="00AA05CC"/>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406"/>
    <w:rsid w:val="00AF6CA1"/>
    <w:rsid w:val="00AF70A5"/>
    <w:rsid w:val="00AF7F69"/>
    <w:rsid w:val="00B00854"/>
    <w:rsid w:val="00B00C85"/>
    <w:rsid w:val="00B01761"/>
    <w:rsid w:val="00B02D6D"/>
    <w:rsid w:val="00B04909"/>
    <w:rsid w:val="00B050ED"/>
    <w:rsid w:val="00B06102"/>
    <w:rsid w:val="00B104F1"/>
    <w:rsid w:val="00B123E4"/>
    <w:rsid w:val="00B12501"/>
    <w:rsid w:val="00B13565"/>
    <w:rsid w:val="00B14AD1"/>
    <w:rsid w:val="00B20CFE"/>
    <w:rsid w:val="00B21D6F"/>
    <w:rsid w:val="00B22E09"/>
    <w:rsid w:val="00B25507"/>
    <w:rsid w:val="00B2678E"/>
    <w:rsid w:val="00B321FF"/>
    <w:rsid w:val="00B32A3D"/>
    <w:rsid w:val="00B32F25"/>
    <w:rsid w:val="00B33D8E"/>
    <w:rsid w:val="00B34E26"/>
    <w:rsid w:val="00B35D35"/>
    <w:rsid w:val="00B37EA4"/>
    <w:rsid w:val="00B41343"/>
    <w:rsid w:val="00B4153A"/>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609"/>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66E"/>
    <w:rsid w:val="00BB470A"/>
    <w:rsid w:val="00BB671E"/>
    <w:rsid w:val="00BB73D6"/>
    <w:rsid w:val="00BC4529"/>
    <w:rsid w:val="00BC5551"/>
    <w:rsid w:val="00BC6019"/>
    <w:rsid w:val="00BD10A3"/>
    <w:rsid w:val="00BD1B2F"/>
    <w:rsid w:val="00BD3B50"/>
    <w:rsid w:val="00BD4824"/>
    <w:rsid w:val="00BD5099"/>
    <w:rsid w:val="00BD7C23"/>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36B1"/>
    <w:rsid w:val="00C34B3C"/>
    <w:rsid w:val="00C379F6"/>
    <w:rsid w:val="00C412B1"/>
    <w:rsid w:val="00C42B68"/>
    <w:rsid w:val="00C4370B"/>
    <w:rsid w:val="00C449AA"/>
    <w:rsid w:val="00C44AF5"/>
    <w:rsid w:val="00C529D8"/>
    <w:rsid w:val="00C531AA"/>
    <w:rsid w:val="00C57BD1"/>
    <w:rsid w:val="00C624F6"/>
    <w:rsid w:val="00C63D96"/>
    <w:rsid w:val="00C65CCD"/>
    <w:rsid w:val="00C6616D"/>
    <w:rsid w:val="00C665C9"/>
    <w:rsid w:val="00C734C3"/>
    <w:rsid w:val="00C7480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0C5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03AC"/>
    <w:rsid w:val="00D01583"/>
    <w:rsid w:val="00D02169"/>
    <w:rsid w:val="00D022DC"/>
    <w:rsid w:val="00D0273B"/>
    <w:rsid w:val="00D03B0F"/>
    <w:rsid w:val="00D04A8C"/>
    <w:rsid w:val="00D04D2D"/>
    <w:rsid w:val="00D052B4"/>
    <w:rsid w:val="00D0581C"/>
    <w:rsid w:val="00D0698B"/>
    <w:rsid w:val="00D101EF"/>
    <w:rsid w:val="00D11B05"/>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2D67"/>
    <w:rsid w:val="00D44CF8"/>
    <w:rsid w:val="00D46C8A"/>
    <w:rsid w:val="00D47DB5"/>
    <w:rsid w:val="00D50218"/>
    <w:rsid w:val="00D502C9"/>
    <w:rsid w:val="00D50627"/>
    <w:rsid w:val="00D52A46"/>
    <w:rsid w:val="00D54378"/>
    <w:rsid w:val="00D5583D"/>
    <w:rsid w:val="00D5725A"/>
    <w:rsid w:val="00D61578"/>
    <w:rsid w:val="00D630F0"/>
    <w:rsid w:val="00D6359E"/>
    <w:rsid w:val="00D63E04"/>
    <w:rsid w:val="00D6425C"/>
    <w:rsid w:val="00D65232"/>
    <w:rsid w:val="00D66D0D"/>
    <w:rsid w:val="00D67738"/>
    <w:rsid w:val="00D711F7"/>
    <w:rsid w:val="00D72DC2"/>
    <w:rsid w:val="00D74672"/>
    <w:rsid w:val="00D762AF"/>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1BC9"/>
    <w:rsid w:val="00DE24DF"/>
    <w:rsid w:val="00DE2AAE"/>
    <w:rsid w:val="00DE2B19"/>
    <w:rsid w:val="00DE5564"/>
    <w:rsid w:val="00DE7989"/>
    <w:rsid w:val="00DF2D7B"/>
    <w:rsid w:val="00DF372C"/>
    <w:rsid w:val="00DF569C"/>
    <w:rsid w:val="00DF5C6E"/>
    <w:rsid w:val="00DF6E04"/>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5BD"/>
    <w:rsid w:val="00E40D37"/>
    <w:rsid w:val="00E425BB"/>
    <w:rsid w:val="00E42C4F"/>
    <w:rsid w:val="00E4674D"/>
    <w:rsid w:val="00E501AA"/>
    <w:rsid w:val="00E526FD"/>
    <w:rsid w:val="00E554B6"/>
    <w:rsid w:val="00E558A3"/>
    <w:rsid w:val="00E55FBB"/>
    <w:rsid w:val="00E61CD6"/>
    <w:rsid w:val="00E62D6C"/>
    <w:rsid w:val="00E64732"/>
    <w:rsid w:val="00E64F2B"/>
    <w:rsid w:val="00E70B5E"/>
    <w:rsid w:val="00E71D26"/>
    <w:rsid w:val="00E72980"/>
    <w:rsid w:val="00E72AF6"/>
    <w:rsid w:val="00E72BA6"/>
    <w:rsid w:val="00E741E6"/>
    <w:rsid w:val="00E7478B"/>
    <w:rsid w:val="00E74BEE"/>
    <w:rsid w:val="00E80437"/>
    <w:rsid w:val="00E81720"/>
    <w:rsid w:val="00E81F12"/>
    <w:rsid w:val="00E823F4"/>
    <w:rsid w:val="00E828B6"/>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4EA1"/>
    <w:rsid w:val="00EE53EF"/>
    <w:rsid w:val="00EE5861"/>
    <w:rsid w:val="00EE5AEC"/>
    <w:rsid w:val="00EE74E7"/>
    <w:rsid w:val="00EF0650"/>
    <w:rsid w:val="00EF0B32"/>
    <w:rsid w:val="00EF1924"/>
    <w:rsid w:val="00EF29DC"/>
    <w:rsid w:val="00EF51F8"/>
    <w:rsid w:val="00EF7554"/>
    <w:rsid w:val="00EF7C7B"/>
    <w:rsid w:val="00F00C72"/>
    <w:rsid w:val="00F02D97"/>
    <w:rsid w:val="00F046A9"/>
    <w:rsid w:val="00F06F9B"/>
    <w:rsid w:val="00F103E5"/>
    <w:rsid w:val="00F125CC"/>
    <w:rsid w:val="00F15112"/>
    <w:rsid w:val="00F15AD7"/>
    <w:rsid w:val="00F15E3F"/>
    <w:rsid w:val="00F2073F"/>
    <w:rsid w:val="00F216E6"/>
    <w:rsid w:val="00F21962"/>
    <w:rsid w:val="00F22C90"/>
    <w:rsid w:val="00F23B97"/>
    <w:rsid w:val="00F24E66"/>
    <w:rsid w:val="00F25E4A"/>
    <w:rsid w:val="00F27644"/>
    <w:rsid w:val="00F31734"/>
    <w:rsid w:val="00F329FA"/>
    <w:rsid w:val="00F32C4E"/>
    <w:rsid w:val="00F34AFE"/>
    <w:rsid w:val="00F3572C"/>
    <w:rsid w:val="00F3594C"/>
    <w:rsid w:val="00F360B9"/>
    <w:rsid w:val="00F366B6"/>
    <w:rsid w:val="00F40D46"/>
    <w:rsid w:val="00F422EF"/>
    <w:rsid w:val="00F42347"/>
    <w:rsid w:val="00F428E5"/>
    <w:rsid w:val="00F44351"/>
    <w:rsid w:val="00F452C2"/>
    <w:rsid w:val="00F4547D"/>
    <w:rsid w:val="00F45741"/>
    <w:rsid w:val="00F503A3"/>
    <w:rsid w:val="00F51052"/>
    <w:rsid w:val="00F512D1"/>
    <w:rsid w:val="00F51ADE"/>
    <w:rsid w:val="00F52BAE"/>
    <w:rsid w:val="00F576EB"/>
    <w:rsid w:val="00F5792E"/>
    <w:rsid w:val="00F607CF"/>
    <w:rsid w:val="00F6099A"/>
    <w:rsid w:val="00F6124F"/>
    <w:rsid w:val="00F64D44"/>
    <w:rsid w:val="00F65B94"/>
    <w:rsid w:val="00F67F70"/>
    <w:rsid w:val="00F76D3E"/>
    <w:rsid w:val="00F80044"/>
    <w:rsid w:val="00F805F8"/>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18A3"/>
    <w:rsid w:val="00FD20D3"/>
    <w:rsid w:val="00FD47F1"/>
    <w:rsid w:val="00FD5010"/>
    <w:rsid w:val="00FD5A0F"/>
    <w:rsid w:val="00FD69A0"/>
    <w:rsid w:val="00FE0AA0"/>
    <w:rsid w:val="00FE2330"/>
    <w:rsid w:val="00FE2373"/>
    <w:rsid w:val="00FE35A1"/>
    <w:rsid w:val="00FE4823"/>
    <w:rsid w:val="00FE51D5"/>
    <w:rsid w:val="00FE6080"/>
    <w:rsid w:val="00FE7AC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7438DDD-9DAB-4DE4-AA67-47F7A311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Signature,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Signature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374F1"/>
    <w:rPr>
      <w:sz w:val="24"/>
      <w:szCs w:val="24"/>
    </w:rPr>
  </w:style>
  <w:style w:type="paragraph" w:styleId="aff9">
    <w:name w:val="No Spacing"/>
    <w:uiPriority w:val="1"/>
    <w:qFormat/>
    <w:rsid w:val="007374F1"/>
    <w:rPr>
      <w:rFonts w:ascii="Arial" w:eastAsia="Calibri" w:hAnsi="Arial" w:cs="Arial"/>
      <w:sz w:val="22"/>
      <w:szCs w:val="22"/>
      <w:lang w:eastAsia="en-US"/>
    </w:rPr>
  </w:style>
  <w:style w:type="character" w:customStyle="1" w:styleId="23">
    <w:name w:val="Основной текст (2)_"/>
    <w:basedOn w:val="a2"/>
    <w:link w:val="24"/>
    <w:rsid w:val="00183C09"/>
    <w:rPr>
      <w:b/>
      <w:bCs/>
      <w:shd w:val="clear" w:color="auto" w:fill="FFFFFF"/>
    </w:rPr>
  </w:style>
  <w:style w:type="character" w:customStyle="1" w:styleId="affa">
    <w:name w:val="Основной текст_"/>
    <w:basedOn w:val="a2"/>
    <w:link w:val="25"/>
    <w:rsid w:val="00183C09"/>
    <w:rPr>
      <w:shd w:val="clear" w:color="auto" w:fill="FFFFFF"/>
    </w:rPr>
  </w:style>
  <w:style w:type="character" w:customStyle="1" w:styleId="affb">
    <w:name w:val="Основной текст + Полужирный"/>
    <w:basedOn w:val="affa"/>
    <w:rsid w:val="00183C09"/>
    <w:rPr>
      <w:b/>
      <w:bCs/>
      <w:color w:val="000000"/>
      <w:spacing w:val="0"/>
      <w:w w:val="100"/>
      <w:position w:val="0"/>
      <w:shd w:val="clear" w:color="auto" w:fill="FFFFFF"/>
      <w:lang w:val="ru-RU"/>
    </w:rPr>
  </w:style>
  <w:style w:type="character" w:customStyle="1" w:styleId="26">
    <w:name w:val="Основной текст (2) + Не полужирный"/>
    <w:basedOn w:val="23"/>
    <w:rsid w:val="00183C09"/>
    <w:rPr>
      <w:b/>
      <w:bCs/>
      <w:color w:val="000000"/>
      <w:spacing w:val="0"/>
      <w:w w:val="100"/>
      <w:position w:val="0"/>
      <w:shd w:val="clear" w:color="auto" w:fill="FFFFFF"/>
      <w:lang w:val="ru-RU"/>
    </w:rPr>
  </w:style>
  <w:style w:type="character" w:customStyle="1" w:styleId="105pt">
    <w:name w:val="Основной текст + 10;5 pt"/>
    <w:basedOn w:val="affa"/>
    <w:rsid w:val="00183C09"/>
    <w:rPr>
      <w:color w:val="000000"/>
      <w:spacing w:val="0"/>
      <w:w w:val="100"/>
      <w:position w:val="0"/>
      <w:sz w:val="21"/>
      <w:szCs w:val="21"/>
      <w:shd w:val="clear" w:color="auto" w:fill="FFFFFF"/>
      <w:lang w:val="ru-RU"/>
    </w:rPr>
  </w:style>
  <w:style w:type="character" w:customStyle="1" w:styleId="16">
    <w:name w:val="Заголовок №1_"/>
    <w:basedOn w:val="a2"/>
    <w:link w:val="17"/>
    <w:rsid w:val="00183C09"/>
    <w:rPr>
      <w:b/>
      <w:bCs/>
      <w:shd w:val="clear" w:color="auto" w:fill="FFFFFF"/>
    </w:rPr>
  </w:style>
  <w:style w:type="character" w:customStyle="1" w:styleId="18">
    <w:name w:val="Заголовок №1 + Не полужирный"/>
    <w:basedOn w:val="16"/>
    <w:rsid w:val="00183C09"/>
    <w:rPr>
      <w:b/>
      <w:bCs/>
      <w:color w:val="000000"/>
      <w:spacing w:val="0"/>
      <w:w w:val="100"/>
      <w:position w:val="0"/>
      <w:shd w:val="clear" w:color="auto" w:fill="FFFFFF"/>
      <w:lang w:val="ru-RU"/>
    </w:rPr>
  </w:style>
  <w:style w:type="character" w:customStyle="1" w:styleId="19">
    <w:name w:val="Основной текст + Полужирный1"/>
    <w:basedOn w:val="affa"/>
    <w:rsid w:val="00183C09"/>
    <w:rPr>
      <w:b/>
      <w:bCs/>
      <w:color w:val="000000"/>
      <w:spacing w:val="0"/>
      <w:w w:val="100"/>
      <w:position w:val="0"/>
      <w:shd w:val="clear" w:color="auto" w:fill="FFFFFF"/>
      <w:lang w:val="ru-RU"/>
    </w:rPr>
  </w:style>
  <w:style w:type="paragraph" w:customStyle="1" w:styleId="24">
    <w:name w:val="Основной текст (2)"/>
    <w:basedOn w:val="a1"/>
    <w:link w:val="23"/>
    <w:rsid w:val="00183C09"/>
    <w:pPr>
      <w:widowControl w:val="0"/>
      <w:shd w:val="clear" w:color="auto" w:fill="FFFFFF"/>
      <w:spacing w:line="274" w:lineRule="exact"/>
      <w:ind w:hanging="520"/>
    </w:pPr>
    <w:rPr>
      <w:b/>
      <w:bCs/>
      <w:sz w:val="20"/>
      <w:szCs w:val="20"/>
    </w:rPr>
  </w:style>
  <w:style w:type="paragraph" w:customStyle="1" w:styleId="25">
    <w:name w:val="Основной текст2"/>
    <w:basedOn w:val="a1"/>
    <w:link w:val="affa"/>
    <w:rsid w:val="00183C09"/>
    <w:pPr>
      <w:widowControl w:val="0"/>
      <w:shd w:val="clear" w:color="auto" w:fill="FFFFFF"/>
      <w:spacing w:before="240" w:after="240" w:line="274" w:lineRule="exact"/>
      <w:ind w:hanging="520"/>
    </w:pPr>
    <w:rPr>
      <w:sz w:val="20"/>
      <w:szCs w:val="20"/>
    </w:rPr>
  </w:style>
  <w:style w:type="paragraph" w:customStyle="1" w:styleId="17">
    <w:name w:val="Заголовок №1"/>
    <w:basedOn w:val="a1"/>
    <w:link w:val="16"/>
    <w:rsid w:val="00183C09"/>
    <w:pPr>
      <w:widowControl w:val="0"/>
      <w:shd w:val="clear" w:color="auto" w:fill="FFFFFF"/>
      <w:spacing w:after="180" w:line="274" w:lineRule="exact"/>
      <w:ind w:hanging="380"/>
      <w:outlineLvl w:val="0"/>
    </w:pPr>
    <w:rPr>
      <w:b/>
      <w:bCs/>
      <w:sz w:val="20"/>
      <w:szCs w:val="20"/>
    </w:rPr>
  </w:style>
  <w:style w:type="paragraph" w:styleId="27">
    <w:name w:val="Body Text Indent 2"/>
    <w:basedOn w:val="a1"/>
    <w:link w:val="28"/>
    <w:rsid w:val="00183C09"/>
    <w:pPr>
      <w:widowControl w:val="0"/>
      <w:suppressAutoHyphens/>
      <w:autoSpaceDE w:val="0"/>
      <w:spacing w:after="120" w:line="480" w:lineRule="auto"/>
      <w:ind w:left="283"/>
    </w:pPr>
    <w:rPr>
      <w:lang w:eastAsia="ar-SA"/>
    </w:rPr>
  </w:style>
  <w:style w:type="character" w:customStyle="1" w:styleId="28">
    <w:name w:val="Основной текст с отступом 2 Знак"/>
    <w:basedOn w:val="a2"/>
    <w:link w:val="27"/>
    <w:rsid w:val="00183C09"/>
    <w:rPr>
      <w:sz w:val="24"/>
      <w:szCs w:val="24"/>
      <w:lang w:eastAsia="ar-SA"/>
    </w:rPr>
  </w:style>
  <w:style w:type="paragraph" w:styleId="29">
    <w:name w:val="Body Text 2"/>
    <w:basedOn w:val="a1"/>
    <w:link w:val="2a"/>
    <w:semiHidden/>
    <w:unhideWhenUsed/>
    <w:rsid w:val="00F103E5"/>
    <w:pPr>
      <w:spacing w:after="120" w:line="480" w:lineRule="auto"/>
    </w:pPr>
  </w:style>
  <w:style w:type="character" w:customStyle="1" w:styleId="2a">
    <w:name w:val="Основной текст 2 Знак"/>
    <w:basedOn w:val="a2"/>
    <w:link w:val="29"/>
    <w:semiHidden/>
    <w:rsid w:val="00F103E5"/>
    <w:rPr>
      <w:sz w:val="24"/>
      <w:szCs w:val="24"/>
    </w:rPr>
  </w:style>
  <w:style w:type="paragraph" w:customStyle="1" w:styleId="ConsPlusNonformat">
    <w:name w:val="ConsPlusNonformat"/>
    <w:uiPriority w:val="99"/>
    <w:qFormat/>
    <w:rsid w:val="00F103E5"/>
    <w:rPr>
      <w:rFonts w:ascii="Courier New" w:hAnsi="Courier New"/>
    </w:rPr>
  </w:style>
  <w:style w:type="character" w:customStyle="1" w:styleId="itemtext1">
    <w:name w:val="itemtext1"/>
    <w:basedOn w:val="a2"/>
    <w:rsid w:val="001E4528"/>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sendzyuk@&#1072;s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BAC8-C59F-4F2C-A3D6-CB679F6B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17900</Words>
  <Characters>132959</Characters>
  <Application>Microsoft Office Word</Application>
  <DocSecurity>0</DocSecurity>
  <Lines>1107</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150558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6</cp:revision>
  <cp:lastPrinted>2019-09-18T10:34:00Z</cp:lastPrinted>
  <dcterms:created xsi:type="dcterms:W3CDTF">2019-09-19T13:20:00Z</dcterms:created>
  <dcterms:modified xsi:type="dcterms:W3CDTF">2019-09-26T13:45:00Z</dcterms:modified>
</cp:coreProperties>
</file>