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40925" w14:textId="77777777" w:rsidR="00490599" w:rsidRPr="00297AEF" w:rsidRDefault="00490599" w:rsidP="00490599">
      <w:pPr>
        <w:widowControl w:val="0"/>
        <w:jc w:val="center"/>
        <w:rPr>
          <w:sz w:val="28"/>
        </w:rPr>
      </w:pPr>
      <w:bookmarkStart w:id="0" w:name="_Toc207507778"/>
      <w:bookmarkStart w:id="1" w:name="_Toc251790188"/>
      <w:bookmarkStart w:id="2" w:name="_Toc251790408"/>
      <w:bookmarkStart w:id="3" w:name="_Toc251826560"/>
      <w:bookmarkStart w:id="4" w:name="_Toc251828799"/>
    </w:p>
    <w:p w14:paraId="1E0FA69D" w14:textId="77777777" w:rsidR="00490599" w:rsidRDefault="00490599" w:rsidP="00490599">
      <w:pPr>
        <w:snapToGrid w:val="0"/>
        <w:jc w:val="center"/>
        <w:rPr>
          <w:sz w:val="28"/>
          <w:szCs w:val="28"/>
        </w:rPr>
      </w:pPr>
    </w:p>
    <w:p w14:paraId="5977842A" w14:textId="77777777" w:rsidR="00490599" w:rsidRDefault="00490599" w:rsidP="00490599">
      <w:pPr>
        <w:snapToGrid w:val="0"/>
        <w:jc w:val="center"/>
        <w:rPr>
          <w:sz w:val="28"/>
          <w:szCs w:val="28"/>
        </w:rPr>
      </w:pPr>
    </w:p>
    <w:p w14:paraId="591622C3" w14:textId="77777777" w:rsidR="00490599" w:rsidRDefault="00490599" w:rsidP="00490599">
      <w:pPr>
        <w:snapToGrid w:val="0"/>
        <w:jc w:val="center"/>
        <w:rPr>
          <w:sz w:val="28"/>
          <w:szCs w:val="28"/>
        </w:rPr>
      </w:pPr>
    </w:p>
    <w:p w14:paraId="41407512" w14:textId="77777777" w:rsidR="00490599" w:rsidRDefault="00490599" w:rsidP="00490599">
      <w:pPr>
        <w:snapToGrid w:val="0"/>
        <w:jc w:val="center"/>
        <w:rPr>
          <w:sz w:val="28"/>
          <w:szCs w:val="28"/>
        </w:rPr>
      </w:pPr>
    </w:p>
    <w:p w14:paraId="60D81266" w14:textId="77777777" w:rsidR="00490599" w:rsidRDefault="00490599" w:rsidP="00490599">
      <w:pPr>
        <w:autoSpaceDE w:val="0"/>
        <w:jc w:val="center"/>
        <w:rPr>
          <w:sz w:val="28"/>
          <w:szCs w:val="28"/>
        </w:rPr>
      </w:pPr>
    </w:p>
    <w:p w14:paraId="5C46AB3E" w14:textId="77777777" w:rsidR="00490599" w:rsidRPr="002E5811" w:rsidRDefault="00490599" w:rsidP="00490599">
      <w:pPr>
        <w:autoSpaceDE w:val="0"/>
        <w:jc w:val="center"/>
        <w:rPr>
          <w:sz w:val="28"/>
          <w:szCs w:val="28"/>
        </w:rPr>
      </w:pPr>
    </w:p>
    <w:p w14:paraId="1E2461B6" w14:textId="77777777" w:rsidR="00490599" w:rsidRPr="00D93B3E" w:rsidRDefault="00490599" w:rsidP="00490599">
      <w:pPr>
        <w:widowControl w:val="0"/>
        <w:jc w:val="center"/>
        <w:rPr>
          <w:sz w:val="28"/>
        </w:rPr>
      </w:pPr>
    </w:p>
    <w:p w14:paraId="74C54414" w14:textId="77777777" w:rsidR="00490599" w:rsidRPr="001D2FB2" w:rsidRDefault="00490599" w:rsidP="00490599">
      <w:pPr>
        <w:widowControl w:val="0"/>
        <w:jc w:val="center"/>
        <w:rPr>
          <w:sz w:val="28"/>
          <w:szCs w:val="28"/>
        </w:rPr>
      </w:pPr>
    </w:p>
    <w:p w14:paraId="4ED19F9D" w14:textId="77777777" w:rsidR="00490599" w:rsidRPr="001D2FB2" w:rsidRDefault="00490599" w:rsidP="00490599">
      <w:pPr>
        <w:widowControl w:val="0"/>
        <w:jc w:val="center"/>
        <w:rPr>
          <w:sz w:val="28"/>
          <w:szCs w:val="28"/>
        </w:rPr>
      </w:pPr>
    </w:p>
    <w:p w14:paraId="5AE516AF" w14:textId="77777777" w:rsidR="00490599" w:rsidRPr="001D2FB2" w:rsidRDefault="00490599" w:rsidP="00490599">
      <w:pPr>
        <w:widowControl w:val="0"/>
        <w:jc w:val="center"/>
        <w:rPr>
          <w:sz w:val="28"/>
          <w:szCs w:val="28"/>
        </w:rPr>
      </w:pPr>
    </w:p>
    <w:p w14:paraId="21A430CF" w14:textId="77777777" w:rsidR="00490599" w:rsidRPr="001D2FB2" w:rsidRDefault="00490599" w:rsidP="00490599">
      <w:pPr>
        <w:widowControl w:val="0"/>
        <w:jc w:val="center"/>
        <w:rPr>
          <w:sz w:val="28"/>
          <w:szCs w:val="28"/>
        </w:rPr>
      </w:pPr>
    </w:p>
    <w:p w14:paraId="32F14AFE" w14:textId="77777777" w:rsidR="00490599" w:rsidRPr="003818E7" w:rsidRDefault="00490599" w:rsidP="00490599">
      <w:pPr>
        <w:pStyle w:val="2c"/>
        <w:shd w:val="clear" w:color="auto" w:fill="auto"/>
        <w:spacing w:before="0" w:after="0" w:line="240" w:lineRule="auto"/>
        <w:rPr>
          <w:b w:val="0"/>
        </w:rPr>
      </w:pPr>
    </w:p>
    <w:p w14:paraId="6DD6CB49" w14:textId="77777777" w:rsidR="00490599" w:rsidRPr="00C63427" w:rsidRDefault="00490599" w:rsidP="00490599">
      <w:pPr>
        <w:pStyle w:val="2c"/>
        <w:shd w:val="clear" w:color="auto" w:fill="auto"/>
        <w:spacing w:before="0" w:after="0" w:line="240" w:lineRule="auto"/>
        <w:rPr>
          <w:sz w:val="28"/>
          <w:szCs w:val="28"/>
        </w:rPr>
      </w:pPr>
      <w:r w:rsidRPr="00C63427">
        <w:rPr>
          <w:sz w:val="28"/>
          <w:szCs w:val="28"/>
        </w:rPr>
        <w:t>ЗАКУПОЧНАЯ ДОКУМЕНТАЦИЯ</w:t>
      </w:r>
    </w:p>
    <w:p w14:paraId="6441A7A1" w14:textId="77777777" w:rsidR="00490599" w:rsidRPr="00EA24A5" w:rsidRDefault="00490599" w:rsidP="00490599">
      <w:pPr>
        <w:pStyle w:val="afd"/>
        <w:jc w:val="center"/>
        <w:rPr>
          <w:b/>
          <w:sz w:val="26"/>
          <w:szCs w:val="26"/>
        </w:rPr>
      </w:pPr>
      <w:r w:rsidRPr="00EA24A5">
        <w:rPr>
          <w:b/>
          <w:sz w:val="26"/>
          <w:szCs w:val="26"/>
        </w:rPr>
        <w:t xml:space="preserve">ПО ПРОВЕДЕНИЮ ЗАКУПКИ В ФОРМЕ ОТКРЫТОГО ЗАПРОСА ПРЕДЛОЖЕНИЙ НА ВЫПОЛНЕНИЕ ИССЛЕДОВАТЕЛЬСКИХ РАБОТ В ОБЛАСТИ ПСИХОЛОГИИ СОВРЕМЕННЫХ ПОДРОСТКОВ 12-14 ЛЕТ, ИХ ЦЕННОСТНЫХ ОРИЕНТИРОВ И ЯЗЫКА ОБЩЕНИЯ </w:t>
      </w:r>
      <w:proofErr w:type="gramStart"/>
      <w:r w:rsidRPr="00EA24A5">
        <w:rPr>
          <w:b/>
          <w:sz w:val="26"/>
          <w:szCs w:val="26"/>
        </w:rPr>
        <w:t>ДЛЯ</w:t>
      </w:r>
      <w:proofErr w:type="gramEnd"/>
    </w:p>
    <w:p w14:paraId="45C8ABEC" w14:textId="77777777" w:rsidR="00490599" w:rsidRPr="00EA24A5" w:rsidRDefault="00490599" w:rsidP="00490599">
      <w:pPr>
        <w:pStyle w:val="afd"/>
        <w:jc w:val="center"/>
        <w:rPr>
          <w:b/>
          <w:sz w:val="26"/>
          <w:szCs w:val="26"/>
        </w:rPr>
      </w:pPr>
      <w:r w:rsidRPr="00EA24A5">
        <w:rPr>
          <w:b/>
          <w:sz w:val="26"/>
          <w:szCs w:val="26"/>
        </w:rPr>
        <w:t>АГЕНТСТВА СТРАТЕГИЧЕСКИХ ИНИЦИАТИВ</w:t>
      </w:r>
    </w:p>
    <w:p w14:paraId="3E784DCF" w14:textId="77777777" w:rsidR="00490599" w:rsidRPr="00EA24A5" w:rsidRDefault="00490599" w:rsidP="00490599">
      <w:pPr>
        <w:pStyle w:val="42"/>
        <w:shd w:val="clear" w:color="auto" w:fill="auto"/>
        <w:spacing w:after="0" w:line="230" w:lineRule="exact"/>
        <w:ind w:firstLine="0"/>
        <w:jc w:val="center"/>
        <w:rPr>
          <w:b/>
          <w:sz w:val="26"/>
          <w:szCs w:val="26"/>
        </w:rPr>
      </w:pPr>
    </w:p>
    <w:p w14:paraId="284DC635" w14:textId="77777777" w:rsidR="00490599" w:rsidRDefault="00490599" w:rsidP="00490599">
      <w:pPr>
        <w:pStyle w:val="42"/>
        <w:shd w:val="clear" w:color="auto" w:fill="auto"/>
        <w:spacing w:after="0" w:line="230" w:lineRule="exact"/>
        <w:ind w:firstLine="0"/>
        <w:jc w:val="center"/>
      </w:pPr>
    </w:p>
    <w:p w14:paraId="4AB9A815" w14:textId="77777777" w:rsidR="00490599" w:rsidRDefault="00490599" w:rsidP="00490599"/>
    <w:p w14:paraId="4F721CBF" w14:textId="77777777" w:rsidR="00490599" w:rsidRDefault="00490599" w:rsidP="00490599"/>
    <w:p w14:paraId="67C5B389" w14:textId="77777777" w:rsidR="00490599" w:rsidRDefault="00490599" w:rsidP="00490599"/>
    <w:p w14:paraId="26857B0B" w14:textId="77777777" w:rsidR="00490599" w:rsidRDefault="00490599" w:rsidP="00490599"/>
    <w:p w14:paraId="69CE1A87" w14:textId="77777777" w:rsidR="00490599" w:rsidRPr="00297AEF" w:rsidRDefault="00490599" w:rsidP="00490599"/>
    <w:p w14:paraId="22DC9C77" w14:textId="77777777" w:rsidR="00490599" w:rsidRPr="00297AEF" w:rsidRDefault="00490599" w:rsidP="00490599"/>
    <w:p w14:paraId="046B3888" w14:textId="77777777" w:rsidR="00490599" w:rsidRPr="00297AEF" w:rsidRDefault="00490599" w:rsidP="00490599"/>
    <w:p w14:paraId="20646ED5" w14:textId="77777777" w:rsidR="00490599" w:rsidRDefault="00490599" w:rsidP="00490599"/>
    <w:p w14:paraId="47FCA869" w14:textId="77777777" w:rsidR="00490599" w:rsidRDefault="00490599" w:rsidP="00490599"/>
    <w:p w14:paraId="42D5A57A" w14:textId="77777777" w:rsidR="00490599" w:rsidRDefault="00490599" w:rsidP="00490599"/>
    <w:p w14:paraId="193A114A" w14:textId="77777777" w:rsidR="00490599" w:rsidRDefault="00490599" w:rsidP="00490599"/>
    <w:p w14:paraId="63B600CC" w14:textId="77777777" w:rsidR="00490599" w:rsidRDefault="00490599" w:rsidP="00490599"/>
    <w:p w14:paraId="584985CC" w14:textId="77777777" w:rsidR="00490599" w:rsidRDefault="00490599" w:rsidP="00490599"/>
    <w:p w14:paraId="179ECE56" w14:textId="77777777" w:rsidR="00490599" w:rsidRDefault="00490599" w:rsidP="00490599"/>
    <w:p w14:paraId="425E69F2" w14:textId="77777777" w:rsidR="00490599" w:rsidRDefault="00490599" w:rsidP="00490599"/>
    <w:p w14:paraId="3B13454D" w14:textId="77777777" w:rsidR="00490599" w:rsidRDefault="00490599" w:rsidP="00490599"/>
    <w:p w14:paraId="6D567363" w14:textId="77777777" w:rsidR="00490599" w:rsidRDefault="00490599" w:rsidP="00490599"/>
    <w:p w14:paraId="289583B1" w14:textId="77777777" w:rsidR="00490599" w:rsidRDefault="00490599" w:rsidP="00490599"/>
    <w:p w14:paraId="0AE9F858" w14:textId="77777777" w:rsidR="00490599" w:rsidRDefault="00490599" w:rsidP="00490599"/>
    <w:p w14:paraId="4CE8EFAE" w14:textId="77777777" w:rsidR="00490599" w:rsidRDefault="00490599" w:rsidP="00490599"/>
    <w:p w14:paraId="1F3FCA64" w14:textId="77777777" w:rsidR="00490599" w:rsidRDefault="00490599" w:rsidP="00490599"/>
    <w:p w14:paraId="6D44328C" w14:textId="77777777" w:rsidR="00490599" w:rsidRDefault="00490599" w:rsidP="00490599"/>
    <w:p w14:paraId="6C5404FD" w14:textId="77777777" w:rsidR="00490599" w:rsidRDefault="00490599" w:rsidP="00490599"/>
    <w:p w14:paraId="6E505FE9" w14:textId="77777777" w:rsidR="00490599" w:rsidRDefault="00490599" w:rsidP="00490599"/>
    <w:p w14:paraId="1C7C4D2E" w14:textId="77777777" w:rsidR="00490599" w:rsidRPr="00297AEF" w:rsidRDefault="00490599" w:rsidP="00490599"/>
    <w:p w14:paraId="67A9A7F6" w14:textId="77777777" w:rsidR="00490599" w:rsidRPr="00297AEF" w:rsidRDefault="00490599" w:rsidP="00490599"/>
    <w:p w14:paraId="729D88CB" w14:textId="77777777" w:rsidR="00490599" w:rsidRPr="00BD1C40" w:rsidRDefault="00490599" w:rsidP="00490599">
      <w:pPr>
        <w:jc w:val="center"/>
        <w:rPr>
          <w:sz w:val="24"/>
          <w:szCs w:val="24"/>
        </w:rPr>
      </w:pPr>
      <w:r w:rsidRPr="00BD1C40">
        <w:rPr>
          <w:sz w:val="24"/>
          <w:szCs w:val="24"/>
        </w:rPr>
        <w:t>г. Москва,</w:t>
      </w:r>
    </w:p>
    <w:p w14:paraId="2095BA53" w14:textId="77777777" w:rsidR="00490599" w:rsidRPr="00BD1C40" w:rsidRDefault="00490599" w:rsidP="00490599">
      <w:pPr>
        <w:jc w:val="center"/>
        <w:rPr>
          <w:sz w:val="24"/>
          <w:szCs w:val="24"/>
        </w:rPr>
      </w:pPr>
      <w:r>
        <w:rPr>
          <w:sz w:val="24"/>
          <w:szCs w:val="24"/>
        </w:rPr>
        <w:t>2015</w:t>
      </w:r>
      <w:r w:rsidRPr="00BD1C40">
        <w:rPr>
          <w:sz w:val="24"/>
          <w:szCs w:val="24"/>
        </w:rPr>
        <w:t xml:space="preserve"> г.</w:t>
      </w:r>
    </w:p>
    <w:p w14:paraId="2B19CF41" w14:textId="77777777" w:rsidR="00490599" w:rsidRDefault="00490599" w:rsidP="00490599">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1830C6EF" w14:textId="77777777" w:rsidR="00490599" w:rsidRPr="00CF408E" w:rsidRDefault="00490599" w:rsidP="00490599"/>
    <w:p w14:paraId="224C7BE5" w14:textId="77777777" w:rsidR="00490599" w:rsidRDefault="00490599" w:rsidP="00490599">
      <w:pPr>
        <w:pStyle w:val="10"/>
        <w:spacing w:before="0" w:after="100" w:afterAutospacing="1"/>
        <w:jc w:val="left"/>
      </w:pPr>
    </w:p>
    <w:p w14:paraId="6B39B517" w14:textId="77777777" w:rsidR="00490599" w:rsidRPr="00CF408E" w:rsidRDefault="00490599" w:rsidP="00490599">
      <w:pPr>
        <w:pStyle w:val="10"/>
        <w:spacing w:before="0" w:after="0" w:line="480" w:lineRule="auto"/>
        <w:jc w:val="left"/>
        <w:rPr>
          <w:b w:val="0"/>
          <w:sz w:val="24"/>
          <w:szCs w:val="24"/>
        </w:rPr>
      </w:pPr>
      <w:r w:rsidRPr="00297AEF">
        <w:t>I. ТЕРМИНЫ И ОПРЕДЕЛЕНИЯ</w:t>
      </w:r>
      <w:r>
        <w:t>……………………………………………..3</w:t>
      </w:r>
      <w:r w:rsidRPr="00832661">
        <w:fldChar w:fldCharType="begin"/>
      </w:r>
      <w:r w:rsidRPr="00832661">
        <w:instrText xml:space="preserve"> TOC \o "1-3" \h \z \u </w:instrText>
      </w:r>
      <w:r w:rsidRPr="00832661">
        <w:fldChar w:fldCharType="separate"/>
      </w:r>
    </w:p>
    <w:p w14:paraId="1FE51657" w14:textId="77777777" w:rsidR="00490599" w:rsidRPr="00297AEF" w:rsidRDefault="00490599" w:rsidP="00490599">
      <w:pPr>
        <w:pStyle w:val="10"/>
        <w:spacing w:before="0" w:after="0" w:line="480" w:lineRule="auto"/>
        <w:jc w:val="left"/>
      </w:pPr>
      <w:r w:rsidRPr="00832661">
        <w:rPr>
          <w:b w:val="0"/>
          <w:sz w:val="24"/>
          <w:szCs w:val="24"/>
        </w:rPr>
        <w:fldChar w:fldCharType="end"/>
      </w:r>
      <w:r w:rsidRPr="00297AEF">
        <w:t xml:space="preserve">II. </w:t>
      </w:r>
      <w:r w:rsidRPr="00C63427">
        <w:t>ОБЩИЕ УСЛОВИЯ ПРОВЕДЕНИЯ ЗАПРОСА ПРЕДЛОЖЕНИЙ………………………………………………………….……..4</w:t>
      </w:r>
    </w:p>
    <w:p w14:paraId="3296B922" w14:textId="77777777" w:rsidR="00490599" w:rsidRDefault="00490599" w:rsidP="00490599">
      <w:pPr>
        <w:pStyle w:val="10"/>
        <w:spacing w:before="0" w:after="0" w:line="480" w:lineRule="auto"/>
        <w:jc w:val="left"/>
      </w:pPr>
      <w:r>
        <w:t xml:space="preserve">III. </w:t>
      </w:r>
      <w:r w:rsidRPr="00C63427">
        <w:t>ИНФОРМАЦИОННАЯ КАРТА ЗАПРОСА ПРЕДЛОЖЕНИЙ……………………………………………………………….14</w:t>
      </w:r>
    </w:p>
    <w:p w14:paraId="5B4929A9" w14:textId="77777777" w:rsidR="00490599" w:rsidRPr="00A410D6" w:rsidRDefault="00490599" w:rsidP="00490599">
      <w:pPr>
        <w:spacing w:line="480" w:lineRule="auto"/>
        <w:rPr>
          <w:b/>
          <w:kern w:val="28"/>
          <w:sz w:val="28"/>
        </w:rPr>
      </w:pPr>
      <w:r w:rsidRPr="00100299">
        <w:rPr>
          <w:b/>
          <w:kern w:val="28"/>
          <w:sz w:val="28"/>
        </w:rPr>
        <w:t>IV. ТЕХНИЧЕСКОЕ ЗАДАНИЕ………………………………………………19</w:t>
      </w:r>
    </w:p>
    <w:p w14:paraId="20D03035" w14:textId="77777777" w:rsidR="00490599" w:rsidRPr="00100299" w:rsidRDefault="00490599" w:rsidP="00490599">
      <w:pPr>
        <w:pStyle w:val="10"/>
        <w:spacing w:before="0" w:after="0" w:line="480" w:lineRule="auto"/>
        <w:jc w:val="left"/>
      </w:pPr>
      <w:r w:rsidRPr="00C63427">
        <w:rPr>
          <w:lang w:val="en-US"/>
        </w:rPr>
        <w:t>V</w:t>
      </w:r>
      <w:r w:rsidRPr="00C63427">
        <w:t xml:space="preserve">. ОБРАЗЦЫ ФОРМ И ДОКУМЕНТОВ ДЛЯ ЗАПОЛНЕНИЯ    </w:t>
      </w:r>
      <w:r w:rsidRPr="00100299">
        <w:t>УЧАСТНИКАМИ ПРОЦЕДУРЫ ЗАКУПКИ…………………………….…20</w:t>
      </w:r>
    </w:p>
    <w:p w14:paraId="6DD625BC" w14:textId="77777777" w:rsidR="00490599" w:rsidRPr="002228FF" w:rsidRDefault="00490599" w:rsidP="00490599">
      <w:pPr>
        <w:spacing w:line="480" w:lineRule="auto"/>
      </w:pPr>
      <w:r w:rsidRPr="00100299">
        <w:rPr>
          <w:b/>
          <w:kern w:val="28"/>
          <w:sz w:val="28"/>
        </w:rPr>
        <w:t>V</w:t>
      </w:r>
      <w:r w:rsidRPr="00100299">
        <w:rPr>
          <w:b/>
          <w:kern w:val="28"/>
          <w:sz w:val="28"/>
          <w:lang w:val="en-US"/>
        </w:rPr>
        <w:t>I</w:t>
      </w:r>
      <w:r w:rsidRPr="00100299">
        <w:rPr>
          <w:b/>
          <w:kern w:val="28"/>
          <w:sz w:val="28"/>
        </w:rPr>
        <w:t>. ПРОЕКТ ДОГОВОРА………………...…………………………………….29</w:t>
      </w:r>
    </w:p>
    <w:p w14:paraId="4B729E40" w14:textId="77777777" w:rsidR="00490599" w:rsidRPr="00297AEF" w:rsidRDefault="00490599" w:rsidP="00490599">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72DC7F5" w14:textId="77777777" w:rsidR="00490599" w:rsidRPr="00AB1421" w:rsidRDefault="00490599" w:rsidP="00490599">
      <w:pPr>
        <w:rPr>
          <w:sz w:val="24"/>
          <w:szCs w:val="24"/>
        </w:rPr>
      </w:pPr>
    </w:p>
    <w:p w14:paraId="025CB928" w14:textId="77777777" w:rsidR="00490599" w:rsidRPr="00AB1421" w:rsidRDefault="00490599" w:rsidP="00490599">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3A37DB05" w14:textId="77777777" w:rsidR="00490599" w:rsidRPr="00297AEF" w:rsidRDefault="00490599" w:rsidP="00490599">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w:t>
      </w:r>
      <w:proofErr w:type="gramStart"/>
      <w:r w:rsidRPr="00297AEF">
        <w:rPr>
          <w:sz w:val="24"/>
          <w:szCs w:val="24"/>
        </w:rPr>
        <w:t>порядке</w:t>
      </w:r>
      <w:proofErr w:type="gramEnd"/>
      <w:r w:rsidRPr="00297AEF">
        <w:rPr>
          <w:sz w:val="24"/>
          <w:szCs w:val="24"/>
        </w:rPr>
        <w:t xml:space="preserve">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14:paraId="0BDA1E19" w14:textId="77777777" w:rsidR="00490599" w:rsidRDefault="00490599" w:rsidP="00490599">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14:paraId="49C14FF1" w14:textId="77777777" w:rsidR="00490599" w:rsidRDefault="00490599" w:rsidP="00490599">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1824A67F" w14:textId="77777777" w:rsidR="00490599" w:rsidRDefault="00490599" w:rsidP="00490599">
      <w:pPr>
        <w:ind w:firstLine="567"/>
        <w:jc w:val="both"/>
        <w:rPr>
          <w:sz w:val="24"/>
          <w:szCs w:val="24"/>
        </w:rPr>
      </w:pPr>
      <w:r w:rsidRPr="00297AEF">
        <w:rPr>
          <w:b/>
          <w:sz w:val="24"/>
          <w:szCs w:val="24"/>
        </w:rPr>
        <w:t xml:space="preserve">Заявка на участие в </w:t>
      </w:r>
      <w:proofErr w:type="gramStart"/>
      <w:r>
        <w:rPr>
          <w:b/>
          <w:sz w:val="24"/>
          <w:szCs w:val="24"/>
        </w:rPr>
        <w:t>запросе</w:t>
      </w:r>
      <w:proofErr w:type="gramEnd"/>
      <w:r>
        <w:rPr>
          <w:b/>
          <w:sz w:val="24"/>
          <w:szCs w:val="24"/>
        </w:rPr>
        <w:t xml:space="preserve">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511416B9" w14:textId="77777777" w:rsidR="00490599" w:rsidRPr="0028788F" w:rsidRDefault="00490599" w:rsidP="00490599">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0AB8A714" w14:textId="77777777" w:rsidR="00490599" w:rsidRPr="005F2EBB" w:rsidRDefault="00490599" w:rsidP="00490599">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8EE6502" w14:textId="77777777" w:rsidR="00490599" w:rsidRDefault="00490599" w:rsidP="00490599">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8"/>
            <w:sz w:val="24"/>
            <w:szCs w:val="24"/>
          </w:rPr>
          <w:t>www.asi.ru</w:t>
        </w:r>
      </w:hyperlink>
      <w:r w:rsidRPr="0028788F">
        <w:rPr>
          <w:sz w:val="24"/>
          <w:szCs w:val="24"/>
        </w:rPr>
        <w:t>).</w:t>
      </w:r>
    </w:p>
    <w:p w14:paraId="1CA5E727" w14:textId="77777777" w:rsidR="00490599" w:rsidRPr="00706C33" w:rsidRDefault="00490599" w:rsidP="00490599">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Pr="00706C33">
        <w:rPr>
          <w:color w:val="auto"/>
          <w:szCs w:val="24"/>
        </w:rPr>
        <w:t xml:space="preserve"> (</w:t>
      </w:r>
      <w:hyperlink r:id="rId9" w:history="1">
        <w:r w:rsidRPr="00522E9E">
          <w:rPr>
            <w:rStyle w:val="a8"/>
            <w:szCs w:val="24"/>
          </w:rPr>
          <w:t>http://utp.sberbank-ast.ru</w:t>
        </w:r>
      </w:hyperlink>
      <w:r>
        <w:rPr>
          <w:color w:val="auto"/>
          <w:szCs w:val="24"/>
        </w:rPr>
        <w:t>).</w:t>
      </w:r>
    </w:p>
    <w:p w14:paraId="23A18C73" w14:textId="77777777" w:rsidR="00490599" w:rsidRDefault="00490599" w:rsidP="00490599">
      <w:pPr>
        <w:pStyle w:val="ab"/>
        <w:ind w:firstLine="539"/>
        <w:jc w:val="both"/>
        <w:rPr>
          <w:color w:val="auto"/>
          <w:szCs w:val="24"/>
        </w:rPr>
      </w:pPr>
    </w:p>
    <w:p w14:paraId="0795E3FC" w14:textId="77777777" w:rsidR="00490599" w:rsidRDefault="00490599" w:rsidP="00490599">
      <w:pPr>
        <w:pStyle w:val="ab"/>
        <w:spacing w:after="60"/>
        <w:ind w:firstLine="539"/>
        <w:jc w:val="both"/>
        <w:rPr>
          <w:color w:val="auto"/>
          <w:szCs w:val="24"/>
        </w:rPr>
      </w:pPr>
    </w:p>
    <w:p w14:paraId="1C57E39C" w14:textId="77777777" w:rsidR="00490599" w:rsidRDefault="00490599" w:rsidP="00490599">
      <w:pPr>
        <w:pStyle w:val="ab"/>
        <w:spacing w:after="60"/>
        <w:ind w:firstLine="539"/>
        <w:jc w:val="both"/>
        <w:rPr>
          <w:color w:val="auto"/>
          <w:szCs w:val="24"/>
        </w:rPr>
      </w:pPr>
    </w:p>
    <w:p w14:paraId="72C39FD3" w14:textId="77777777" w:rsidR="00490599" w:rsidRDefault="00490599" w:rsidP="00490599">
      <w:pPr>
        <w:pStyle w:val="ab"/>
        <w:spacing w:after="60"/>
        <w:ind w:firstLine="539"/>
        <w:jc w:val="both"/>
        <w:rPr>
          <w:color w:val="auto"/>
          <w:szCs w:val="24"/>
        </w:rPr>
      </w:pPr>
    </w:p>
    <w:p w14:paraId="55D75EC8" w14:textId="77777777" w:rsidR="00490599" w:rsidRDefault="00490599" w:rsidP="00490599">
      <w:pPr>
        <w:pStyle w:val="ab"/>
        <w:spacing w:after="60"/>
        <w:ind w:firstLine="539"/>
        <w:jc w:val="both"/>
        <w:rPr>
          <w:color w:val="auto"/>
          <w:szCs w:val="24"/>
        </w:rPr>
      </w:pPr>
    </w:p>
    <w:p w14:paraId="425C05AF" w14:textId="77777777" w:rsidR="00490599" w:rsidRDefault="00490599" w:rsidP="00490599">
      <w:pPr>
        <w:pStyle w:val="ab"/>
        <w:spacing w:after="60"/>
        <w:ind w:firstLine="539"/>
        <w:jc w:val="both"/>
        <w:rPr>
          <w:color w:val="auto"/>
          <w:szCs w:val="24"/>
        </w:rPr>
      </w:pPr>
    </w:p>
    <w:p w14:paraId="5F52DB0C" w14:textId="77777777" w:rsidR="00490599" w:rsidRDefault="00490599" w:rsidP="00490599">
      <w:pPr>
        <w:pStyle w:val="ab"/>
        <w:spacing w:after="60"/>
        <w:ind w:firstLine="539"/>
        <w:jc w:val="both"/>
        <w:rPr>
          <w:color w:val="auto"/>
          <w:szCs w:val="24"/>
        </w:rPr>
      </w:pPr>
    </w:p>
    <w:p w14:paraId="08AA3859" w14:textId="77777777" w:rsidR="00490599" w:rsidRDefault="00490599" w:rsidP="00490599">
      <w:pPr>
        <w:pStyle w:val="ab"/>
        <w:spacing w:after="60"/>
        <w:ind w:firstLine="539"/>
        <w:jc w:val="both"/>
        <w:rPr>
          <w:color w:val="auto"/>
          <w:szCs w:val="24"/>
        </w:rPr>
      </w:pPr>
    </w:p>
    <w:p w14:paraId="054071C5" w14:textId="77777777" w:rsidR="00490599" w:rsidRDefault="00490599" w:rsidP="00490599">
      <w:pPr>
        <w:pStyle w:val="ab"/>
        <w:spacing w:after="60"/>
        <w:ind w:firstLine="539"/>
        <w:jc w:val="both"/>
        <w:rPr>
          <w:color w:val="auto"/>
          <w:szCs w:val="24"/>
        </w:rPr>
      </w:pPr>
      <w:r>
        <w:rPr>
          <w:color w:val="auto"/>
          <w:szCs w:val="24"/>
        </w:rPr>
        <w:br w:type="page"/>
      </w:r>
    </w:p>
    <w:p w14:paraId="14595854" w14:textId="77777777" w:rsidR="00490599" w:rsidRDefault="00490599" w:rsidP="00490599">
      <w:pPr>
        <w:pStyle w:val="10"/>
      </w:pPr>
      <w:bookmarkStart w:id="9" w:name="_Toc253767323"/>
      <w:r w:rsidRPr="00297AEF">
        <w:lastRenderedPageBreak/>
        <w:t xml:space="preserve">II. ОБЩИЕ УСЛОВИЯ ПРОВЕДЕНИЯ </w:t>
      </w:r>
      <w:bookmarkEnd w:id="8"/>
      <w:bookmarkEnd w:id="9"/>
      <w:r>
        <w:t>ЗАПРОСА ПРЕДЛОЖЕНИЙ</w:t>
      </w:r>
    </w:p>
    <w:p w14:paraId="429E461D" w14:textId="77777777" w:rsidR="00490599" w:rsidRPr="00C921F4" w:rsidRDefault="00490599" w:rsidP="00490599"/>
    <w:p w14:paraId="4CF497D5" w14:textId="77777777" w:rsidR="00490599" w:rsidRPr="00297AEF" w:rsidRDefault="00490599" w:rsidP="00490599">
      <w:pPr>
        <w:pStyle w:val="20"/>
        <w:ind w:firstLine="567"/>
        <w:rPr>
          <w:sz w:val="24"/>
          <w:szCs w:val="24"/>
        </w:rPr>
      </w:pPr>
      <w:bookmarkStart w:id="10" w:name="_Toc253767324"/>
      <w:bookmarkStart w:id="11" w:name="_Toc168126680"/>
      <w:r w:rsidRPr="00297AEF">
        <w:rPr>
          <w:sz w:val="24"/>
          <w:szCs w:val="24"/>
        </w:rPr>
        <w:t>1. О</w:t>
      </w:r>
      <w:bookmarkEnd w:id="10"/>
      <w:r>
        <w:rPr>
          <w:sz w:val="24"/>
          <w:szCs w:val="24"/>
        </w:rPr>
        <w:t>БЩИЕ ПОЛОЖЕНИЯ</w:t>
      </w:r>
    </w:p>
    <w:p w14:paraId="5E71A34A" w14:textId="77777777" w:rsidR="00490599" w:rsidRPr="00297AEF" w:rsidRDefault="00490599" w:rsidP="00490599">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489230B7" w14:textId="77777777" w:rsidR="00490599" w:rsidRDefault="00490599" w:rsidP="00490599">
      <w:pPr>
        <w:ind w:firstLine="567"/>
        <w:jc w:val="both"/>
        <w:rPr>
          <w:sz w:val="24"/>
          <w:szCs w:val="24"/>
        </w:rPr>
      </w:pPr>
      <w:bookmarkStart w:id="13"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 соответствии </w:t>
      </w:r>
      <w:r>
        <w:rPr>
          <w:sz w:val="24"/>
          <w:szCs w:val="24"/>
        </w:rPr>
        <w:t xml:space="preserve">с Положением о закупочной деятельности, в соответствии </w:t>
      </w:r>
      <w:r w:rsidRPr="00297AEF">
        <w:rPr>
          <w:sz w:val="24"/>
          <w:szCs w:val="24"/>
        </w:rPr>
        <w:t>с</w:t>
      </w:r>
      <w:r>
        <w:rPr>
          <w:sz w:val="24"/>
          <w:szCs w:val="24"/>
        </w:rPr>
        <w:t xml:space="preserve"> требованиями</w:t>
      </w:r>
      <w:r w:rsidRPr="00297AEF">
        <w:rPr>
          <w:sz w:val="24"/>
          <w:szCs w:val="24"/>
        </w:rPr>
        <w:t xml:space="preserve"> </w:t>
      </w:r>
      <w:r>
        <w:rPr>
          <w:sz w:val="24"/>
          <w:szCs w:val="24"/>
        </w:rPr>
        <w:t xml:space="preserve">Федерального закона от 26.07.2006 года № 135-ФЗ «О защите конкуренции». </w:t>
      </w:r>
    </w:p>
    <w:p w14:paraId="2B63A65D" w14:textId="77777777" w:rsidR="00490599" w:rsidRPr="00BC1CCD" w:rsidRDefault="00490599" w:rsidP="00490599">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28F1F502" w14:textId="77777777" w:rsidR="00490599" w:rsidRPr="00297AEF" w:rsidRDefault="00490599" w:rsidP="00490599">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14"/>
      <w:bookmarkEnd w:id="15"/>
    </w:p>
    <w:p w14:paraId="6551228B" w14:textId="77777777" w:rsidR="00490599" w:rsidRPr="00297AEF" w:rsidRDefault="00490599" w:rsidP="00490599">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proofErr w:type="gramStart"/>
      <w:r>
        <w:rPr>
          <w:szCs w:val="24"/>
        </w:rPr>
        <w:t>разделе</w:t>
      </w:r>
      <w:proofErr w:type="gramEnd"/>
      <w:r>
        <w:rPr>
          <w:szCs w:val="24"/>
        </w:rPr>
        <w:t xml:space="preserve">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w:t>
        </w:r>
        <w:r w:rsidRPr="00DB6AF5">
          <w:rPr>
            <w:rStyle w:val="a8"/>
            <w:color w:val="auto"/>
            <w:szCs w:val="24"/>
            <w:u w:val="none"/>
          </w:rPr>
          <w:t xml:space="preserve"> </w:t>
        </w:r>
        <w:r>
          <w:rPr>
            <w:rStyle w:val="a8"/>
            <w:color w:val="auto"/>
            <w:szCs w:val="24"/>
            <w:u w:val="none"/>
          </w:rPr>
          <w:t>запроса</w:t>
        </w:r>
      </w:hyperlink>
      <w:r>
        <w:rPr>
          <w:szCs w:val="24"/>
        </w:rPr>
        <w:t xml:space="preserve"> предложений)</w:t>
      </w:r>
      <w:r w:rsidRPr="00297AEF">
        <w:rPr>
          <w:szCs w:val="24"/>
        </w:rPr>
        <w:t>.</w:t>
      </w:r>
    </w:p>
    <w:p w14:paraId="74A72002" w14:textId="77777777" w:rsidR="00490599" w:rsidRPr="00297AEF" w:rsidRDefault="00490599" w:rsidP="00490599">
      <w:pPr>
        <w:pStyle w:val="33"/>
        <w:keepNext/>
        <w:numPr>
          <w:ilvl w:val="2"/>
          <w:numId w:val="0"/>
        </w:numPr>
        <w:tabs>
          <w:tab w:val="num" w:pos="360"/>
          <w:tab w:val="num" w:pos="1307"/>
        </w:tabs>
        <w:adjustRightInd w:val="0"/>
        <w:ind w:firstLine="567"/>
        <w:textAlignment w:val="baseline"/>
        <w:rPr>
          <w:szCs w:val="24"/>
        </w:rPr>
      </w:pPr>
      <w:r>
        <w:rPr>
          <w:szCs w:val="24"/>
        </w:rPr>
        <w:t xml:space="preserve">1.2.2. </w:t>
      </w:r>
      <w:proofErr w:type="gramStart"/>
      <w:r>
        <w:rPr>
          <w:szCs w:val="24"/>
        </w:rPr>
        <w:t xml:space="preserve">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roofErr w:type="gramEnd"/>
    </w:p>
    <w:p w14:paraId="4A83F40C" w14:textId="77777777" w:rsidR="00490599" w:rsidRPr="00297AEF" w:rsidRDefault="00490599" w:rsidP="00490599">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14:paraId="43364BFF" w14:textId="77777777" w:rsidR="00490599" w:rsidRDefault="00490599" w:rsidP="00490599">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14:paraId="150E5519" w14:textId="77777777" w:rsidR="00490599" w:rsidRPr="00F739D7" w:rsidRDefault="00490599" w:rsidP="00490599">
      <w:pPr>
        <w:pStyle w:val="20"/>
        <w:spacing w:after="0"/>
        <w:ind w:firstLine="567"/>
        <w:jc w:val="left"/>
        <w:rPr>
          <w:sz w:val="24"/>
          <w:szCs w:val="24"/>
        </w:rPr>
      </w:pPr>
      <w:bookmarkStart w:id="17"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16"/>
      <w:bookmarkEnd w:id="17"/>
      <w:r w:rsidRPr="00EB5B3C">
        <w:rPr>
          <w:sz w:val="24"/>
          <w:szCs w:val="24"/>
        </w:rPr>
        <w:t xml:space="preserve"> </w:t>
      </w:r>
      <w:r>
        <w:rPr>
          <w:sz w:val="24"/>
          <w:szCs w:val="24"/>
        </w:rPr>
        <w:t>договора</w:t>
      </w:r>
    </w:p>
    <w:p w14:paraId="61E3634A" w14:textId="77777777" w:rsidR="00490599" w:rsidRPr="007D241D" w:rsidRDefault="00490599" w:rsidP="00490599">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14:paraId="6B650B76" w14:textId="77777777" w:rsidR="00490599" w:rsidRPr="00297AEF" w:rsidRDefault="00490599" w:rsidP="00490599">
      <w:pPr>
        <w:pStyle w:val="20"/>
        <w:spacing w:after="0"/>
        <w:ind w:firstLine="567"/>
        <w:jc w:val="left"/>
        <w:rPr>
          <w:sz w:val="24"/>
          <w:szCs w:val="24"/>
        </w:rPr>
      </w:pPr>
      <w:bookmarkStart w:id="19" w:name="_Toc168126685"/>
      <w:bookmarkStart w:id="20" w:name="_Toc253767327"/>
      <w:bookmarkEnd w:id="18"/>
      <w:r>
        <w:rPr>
          <w:sz w:val="24"/>
          <w:szCs w:val="24"/>
        </w:rPr>
        <w:t>1.5</w:t>
      </w:r>
      <w:r w:rsidRPr="00297AEF">
        <w:rPr>
          <w:sz w:val="24"/>
          <w:szCs w:val="24"/>
        </w:rPr>
        <w:t xml:space="preserve">. Требования к участникам </w:t>
      </w:r>
      <w:bookmarkEnd w:id="19"/>
      <w:bookmarkEnd w:id="20"/>
      <w:r>
        <w:rPr>
          <w:sz w:val="24"/>
          <w:szCs w:val="24"/>
        </w:rPr>
        <w:t>процедуры закупки</w:t>
      </w:r>
    </w:p>
    <w:p w14:paraId="1E759831" w14:textId="77777777" w:rsidR="00490599" w:rsidRDefault="00490599" w:rsidP="00490599">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proofErr w:type="gramStart"/>
      <w:r>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sz w:val="24"/>
          <w:szCs w:val="24"/>
        </w:rPr>
        <w:t xml:space="preserve"> процедуры закупки, которые соответствуют требованиям, установленным Агентством в настоящей документации о запросе предложений. </w:t>
      </w:r>
    </w:p>
    <w:p w14:paraId="205C600D" w14:textId="77777777" w:rsidR="00490599" w:rsidRPr="00297AEF" w:rsidRDefault="00490599" w:rsidP="00490599">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w:t>
      </w:r>
      <w:proofErr w:type="gramStart"/>
      <w:r w:rsidRPr="00297AEF">
        <w:rPr>
          <w:sz w:val="24"/>
          <w:szCs w:val="24"/>
        </w:rPr>
        <w:t>пункте</w:t>
      </w:r>
      <w:proofErr w:type="gramEnd"/>
      <w:r w:rsidRPr="00297AEF">
        <w:rPr>
          <w:sz w:val="24"/>
          <w:szCs w:val="24"/>
        </w:rPr>
        <w:t xml:space="preserve"> 1.</w:t>
      </w:r>
      <w:r>
        <w:rPr>
          <w:sz w:val="24"/>
          <w:szCs w:val="24"/>
        </w:rPr>
        <w:t>5</w:t>
      </w:r>
      <w:r w:rsidRPr="00297AEF">
        <w:rPr>
          <w:sz w:val="24"/>
          <w:szCs w:val="24"/>
        </w:rPr>
        <w:t>.3.</w:t>
      </w:r>
      <w:r>
        <w:rPr>
          <w:sz w:val="24"/>
          <w:szCs w:val="24"/>
        </w:rPr>
        <w:t xml:space="preserve"> настоящей документации.</w:t>
      </w:r>
    </w:p>
    <w:p w14:paraId="12DD9ACF" w14:textId="77777777" w:rsidR="00490599" w:rsidRPr="00297AEF" w:rsidRDefault="00490599" w:rsidP="00490599">
      <w:pPr>
        <w:ind w:firstLine="567"/>
        <w:jc w:val="both"/>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14:paraId="5A88A0A2" w14:textId="77777777" w:rsidR="00490599" w:rsidRPr="00E16472" w:rsidRDefault="00490599" w:rsidP="00490599">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w:t>
      </w:r>
      <w:proofErr w:type="gramStart"/>
      <w:r w:rsidRPr="00E16472">
        <w:rPr>
          <w:sz w:val="24"/>
          <w:szCs w:val="24"/>
        </w:rPr>
        <w:t>соответствии</w:t>
      </w:r>
      <w:proofErr w:type="gramEnd"/>
      <w:r w:rsidRPr="00E16472">
        <w:rPr>
          <w:sz w:val="24"/>
          <w:szCs w:val="24"/>
        </w:rPr>
        <w:t xml:space="preserve">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14:paraId="468751D9" w14:textId="77777777" w:rsidR="00490599" w:rsidRPr="00297AEF" w:rsidRDefault="00490599" w:rsidP="00490599">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505BDA5B" w14:textId="77777777" w:rsidR="00490599" w:rsidRPr="00297AEF" w:rsidRDefault="00490599" w:rsidP="00490599">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14:paraId="6ED4BDCE" w14:textId="77777777" w:rsidR="00490599" w:rsidRPr="00297AEF" w:rsidRDefault="00490599" w:rsidP="00490599">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14:paraId="7282857D" w14:textId="77777777" w:rsidR="00490599" w:rsidRPr="00706C33" w:rsidRDefault="00490599" w:rsidP="00490599">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1447FDC8" w14:textId="77777777" w:rsidR="00490599" w:rsidRDefault="00490599" w:rsidP="00490599">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28DF8E64" w14:textId="4538845F" w:rsidR="00490599" w:rsidRDefault="00490599" w:rsidP="00490599">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w:t>
      </w:r>
      <w:proofErr w:type="spellStart"/>
      <w:r>
        <w:rPr>
          <w:rFonts w:ascii="Times New Roman" w:hAnsi="Times New Roman"/>
          <w:sz w:val="24"/>
          <w:szCs w:val="24"/>
        </w:rPr>
        <w:t>аффилированности</w:t>
      </w:r>
      <w:proofErr w:type="spellEnd"/>
      <w:r>
        <w:rPr>
          <w:rFonts w:ascii="Times New Roman" w:hAnsi="Times New Roman"/>
          <w:sz w:val="24"/>
          <w:szCs w:val="24"/>
        </w:rPr>
        <w:t xml:space="preserve"> по отношению к руководящему составу Агентства</w:t>
      </w:r>
      <w:r w:rsidR="002B2579">
        <w:rPr>
          <w:rFonts w:ascii="Times New Roman" w:hAnsi="Times New Roman"/>
          <w:sz w:val="24"/>
          <w:szCs w:val="24"/>
        </w:rPr>
        <w:t>.</w:t>
      </w:r>
    </w:p>
    <w:p w14:paraId="236656AA" w14:textId="243B0E8C" w:rsidR="00490599" w:rsidRPr="00A75CBB" w:rsidRDefault="00490599" w:rsidP="00490599">
      <w:pPr>
        <w:pStyle w:val="ConsPlusNormal"/>
        <w:numPr>
          <w:ilvl w:val="0"/>
          <w:numId w:val="8"/>
        </w:numPr>
        <w:autoSpaceDE w:val="0"/>
        <w:autoSpaceDN w:val="0"/>
        <w:adjustRightInd w:val="0"/>
        <w:ind w:left="0" w:firstLine="567"/>
        <w:jc w:val="both"/>
        <w:rPr>
          <w:rFonts w:ascii="Times New Roman" w:hAnsi="Times New Roman"/>
          <w:sz w:val="24"/>
          <w:szCs w:val="24"/>
        </w:rPr>
      </w:pPr>
      <w:r w:rsidRPr="00A75CBB">
        <w:rPr>
          <w:rFonts w:ascii="Times New Roman" w:hAnsi="Times New Roman"/>
          <w:sz w:val="24"/>
          <w:szCs w:val="24"/>
        </w:rPr>
        <w:t>наличие опыта работы на рынке исследовательских услуг не менее 3 (трех) лет</w:t>
      </w:r>
      <w:r w:rsidR="002B2579" w:rsidRPr="00A75CBB">
        <w:rPr>
          <w:rFonts w:ascii="Times New Roman" w:hAnsi="Times New Roman"/>
          <w:sz w:val="24"/>
          <w:szCs w:val="24"/>
        </w:rPr>
        <w:t>.</w:t>
      </w:r>
    </w:p>
    <w:p w14:paraId="04920640" w14:textId="77777777" w:rsidR="00490599" w:rsidRPr="00297AEF" w:rsidRDefault="00490599" w:rsidP="0049059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proofErr w:type="gramStart"/>
      <w:r>
        <w:rPr>
          <w:sz w:val="24"/>
          <w:szCs w:val="24"/>
        </w:rPr>
        <w:t>запросе</w:t>
      </w:r>
      <w:proofErr w:type="gramEnd"/>
      <w:r>
        <w:rPr>
          <w:sz w:val="24"/>
          <w:szCs w:val="24"/>
        </w:rPr>
        <w:t xml:space="preserve"> предложений</w:t>
      </w:r>
    </w:p>
    <w:p w14:paraId="710677E6" w14:textId="77777777" w:rsidR="00490599" w:rsidRDefault="00490599" w:rsidP="0049059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w:t>
      </w:r>
      <w:bookmarkStart w:id="26" w:name="_Toc168126688"/>
    </w:p>
    <w:p w14:paraId="2032AAAB" w14:textId="77777777" w:rsidR="00490599" w:rsidRPr="00297AEF" w:rsidRDefault="00490599" w:rsidP="0049059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proofErr w:type="gramStart"/>
      <w:r>
        <w:rPr>
          <w:sz w:val="24"/>
          <w:szCs w:val="24"/>
        </w:rPr>
        <w:t>запросе</w:t>
      </w:r>
      <w:proofErr w:type="gramEnd"/>
      <w:r>
        <w:rPr>
          <w:sz w:val="24"/>
          <w:szCs w:val="24"/>
        </w:rPr>
        <w:t xml:space="preserve"> предложений</w:t>
      </w:r>
      <w:r w:rsidRPr="00297AEF">
        <w:rPr>
          <w:sz w:val="24"/>
          <w:szCs w:val="24"/>
        </w:rPr>
        <w:t>.</w:t>
      </w:r>
      <w:bookmarkEnd w:id="27"/>
      <w:r w:rsidRPr="00297AEF">
        <w:rPr>
          <w:sz w:val="24"/>
          <w:szCs w:val="24"/>
        </w:rPr>
        <w:t xml:space="preserve"> Отстранение от участия в </w:t>
      </w:r>
      <w:bookmarkEnd w:id="28"/>
      <w:proofErr w:type="gramStart"/>
      <w:r>
        <w:rPr>
          <w:sz w:val="24"/>
          <w:szCs w:val="24"/>
        </w:rPr>
        <w:t>запросе</w:t>
      </w:r>
      <w:proofErr w:type="gramEnd"/>
      <w:r>
        <w:rPr>
          <w:sz w:val="24"/>
          <w:szCs w:val="24"/>
        </w:rPr>
        <w:t xml:space="preserve"> предложений</w:t>
      </w:r>
    </w:p>
    <w:p w14:paraId="52CA1C31" w14:textId="77777777" w:rsidR="00490599" w:rsidRPr="00297AEF" w:rsidRDefault="00490599" w:rsidP="0049059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2EA854E0" w14:textId="77777777" w:rsidR="00490599" w:rsidRDefault="00490599" w:rsidP="0049059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0ACCDD62" w14:textId="77777777" w:rsidR="00490599" w:rsidRPr="00297AEF" w:rsidRDefault="00490599" w:rsidP="0049059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5.2 настоящей документации;</w:t>
      </w:r>
    </w:p>
    <w:p w14:paraId="7055C16E" w14:textId="77777777" w:rsidR="00490599" w:rsidRPr="006D2435" w:rsidRDefault="00490599" w:rsidP="00490599">
      <w:pPr>
        <w:numPr>
          <w:ilvl w:val="0"/>
          <w:numId w:val="8"/>
        </w:numPr>
        <w:ind w:left="0" w:firstLine="540"/>
        <w:jc w:val="both"/>
        <w:rPr>
          <w:sz w:val="24"/>
          <w:szCs w:val="24"/>
        </w:rPr>
      </w:pPr>
      <w:r w:rsidRPr="00297AEF">
        <w:rPr>
          <w:sz w:val="24"/>
          <w:szCs w:val="24"/>
        </w:rPr>
        <w:t xml:space="preserve">несоответствия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требованиям </w:t>
      </w:r>
      <w:r>
        <w:rPr>
          <w:sz w:val="24"/>
          <w:szCs w:val="24"/>
        </w:rPr>
        <w:t>документации о запросе предложений.</w:t>
      </w:r>
    </w:p>
    <w:p w14:paraId="24EA8815" w14:textId="77777777" w:rsidR="00490599" w:rsidRPr="00297AEF" w:rsidRDefault="00490599" w:rsidP="0049059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54734F7D" w14:textId="77777777" w:rsidR="00490599" w:rsidRDefault="00490599" w:rsidP="0049059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6BD61A6" w14:textId="77777777" w:rsidR="00490599" w:rsidRPr="00297AEF" w:rsidRDefault="00490599" w:rsidP="00490599">
      <w:pPr>
        <w:widowControl w:val="0"/>
        <w:ind w:firstLine="540"/>
        <w:jc w:val="both"/>
        <w:rPr>
          <w:bCs/>
          <w:sz w:val="24"/>
          <w:szCs w:val="24"/>
        </w:rPr>
      </w:pPr>
      <w:r>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14:paraId="0A580515" w14:textId="77777777" w:rsidR="00490599" w:rsidRPr="00297AEF" w:rsidRDefault="00490599" w:rsidP="0049059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6DC7C00E" w14:textId="77777777" w:rsidR="00490599" w:rsidRDefault="00490599" w:rsidP="0049059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231FD997" w14:textId="77777777" w:rsidR="00490599" w:rsidRDefault="00490599" w:rsidP="00490599">
      <w:pPr>
        <w:pStyle w:val="20"/>
        <w:spacing w:after="0"/>
        <w:ind w:firstLine="567"/>
        <w:rPr>
          <w:sz w:val="24"/>
          <w:szCs w:val="24"/>
        </w:rPr>
      </w:pPr>
      <w:bookmarkStart w:id="29" w:name="_Toc253767332"/>
      <w:r>
        <w:rPr>
          <w:sz w:val="24"/>
          <w:szCs w:val="24"/>
        </w:rPr>
        <w:t xml:space="preserve">2. </w:t>
      </w:r>
      <w:r w:rsidRPr="00297AEF">
        <w:rPr>
          <w:sz w:val="24"/>
          <w:szCs w:val="24"/>
        </w:rPr>
        <w:t>ДОКУМЕНТАЦИЯ</w:t>
      </w:r>
      <w:bookmarkEnd w:id="24"/>
      <w:bookmarkEnd w:id="25"/>
      <w:bookmarkEnd w:id="29"/>
      <w:r>
        <w:rPr>
          <w:sz w:val="24"/>
          <w:szCs w:val="24"/>
        </w:rPr>
        <w:t xml:space="preserve"> О ЗАПРОСЕ ПРЕДЛОЖЕНИЙ</w:t>
      </w:r>
    </w:p>
    <w:p w14:paraId="17EB3D1D" w14:textId="77777777" w:rsidR="00490599" w:rsidRDefault="00490599" w:rsidP="00490599">
      <w:pPr>
        <w:ind w:firstLine="540"/>
        <w:jc w:val="both"/>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30" w:name="_Toc138742690"/>
      <w:bookmarkStart w:id="31" w:name="_Toc168126692"/>
      <w:r>
        <w:rPr>
          <w:sz w:val="24"/>
          <w:szCs w:val="24"/>
        </w:rPr>
        <w:t xml:space="preserve"> Агентства и Портале ЭТП.</w:t>
      </w:r>
    </w:p>
    <w:p w14:paraId="36945169" w14:textId="77777777" w:rsidR="00490599" w:rsidRPr="00297AEF" w:rsidRDefault="00490599" w:rsidP="00490599">
      <w:pPr>
        <w:pStyle w:val="20"/>
        <w:spacing w:after="0"/>
        <w:ind w:firstLine="540"/>
        <w:jc w:val="left"/>
        <w:rPr>
          <w:sz w:val="24"/>
          <w:szCs w:val="24"/>
        </w:rPr>
      </w:pPr>
      <w:bookmarkStart w:id="32" w:name="_Toc253767334"/>
      <w:r w:rsidRPr="00297AEF">
        <w:rPr>
          <w:sz w:val="24"/>
          <w:szCs w:val="24"/>
        </w:rPr>
        <w:t>2.</w:t>
      </w:r>
      <w:r>
        <w:rPr>
          <w:sz w:val="24"/>
          <w:szCs w:val="24"/>
        </w:rPr>
        <w:t>1</w:t>
      </w:r>
      <w:r w:rsidRPr="00297AEF">
        <w:rPr>
          <w:sz w:val="24"/>
          <w:szCs w:val="24"/>
        </w:rPr>
        <w:t>. Разъяснение положений документации</w:t>
      </w:r>
      <w:bookmarkEnd w:id="30"/>
      <w:bookmarkEnd w:id="31"/>
      <w:bookmarkEnd w:id="32"/>
      <w:r>
        <w:rPr>
          <w:sz w:val="24"/>
          <w:szCs w:val="24"/>
        </w:rPr>
        <w:t xml:space="preserve"> о проведении запроса предложений</w:t>
      </w:r>
    </w:p>
    <w:p w14:paraId="7303F4BF" w14:textId="77777777" w:rsidR="00490599" w:rsidRPr="00297AEF" w:rsidRDefault="00490599" w:rsidP="00490599">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14:paraId="79D127CA" w14:textId="77777777" w:rsidR="00490599" w:rsidRPr="00297AEF" w:rsidRDefault="00490599" w:rsidP="00490599">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14:paraId="67F05981" w14:textId="77777777" w:rsidR="00490599" w:rsidRPr="00297AEF" w:rsidRDefault="00490599" w:rsidP="0049059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Pr>
          <w:sz w:val="24"/>
          <w:szCs w:val="24"/>
        </w:rPr>
        <w:t>2</w:t>
      </w:r>
      <w:r w:rsidRPr="00297AEF">
        <w:rPr>
          <w:sz w:val="24"/>
          <w:szCs w:val="24"/>
        </w:rPr>
        <w:t>. Внесение изменений в документацию</w:t>
      </w:r>
      <w:bookmarkEnd w:id="33"/>
      <w:bookmarkEnd w:id="34"/>
      <w:bookmarkEnd w:id="35"/>
      <w:bookmarkEnd w:id="36"/>
      <w:r>
        <w:rPr>
          <w:sz w:val="24"/>
          <w:szCs w:val="24"/>
        </w:rPr>
        <w:t xml:space="preserve"> о проведении запроса предложений</w:t>
      </w:r>
    </w:p>
    <w:p w14:paraId="0AA6A413" w14:textId="77777777" w:rsidR="00490599" w:rsidRPr="00297AEF" w:rsidRDefault="00490599" w:rsidP="0049059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35F12A32" w14:textId="77777777" w:rsidR="00490599" w:rsidRDefault="00490599" w:rsidP="0049059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14:paraId="7FEC89F7" w14:textId="77777777" w:rsidR="00490599" w:rsidRPr="00297AEF" w:rsidRDefault="00490599" w:rsidP="00490599">
      <w:pPr>
        <w:ind w:firstLine="540"/>
        <w:jc w:val="both"/>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14:paraId="3075C5B6" w14:textId="77777777" w:rsidR="00490599" w:rsidRPr="00297AEF" w:rsidRDefault="00490599" w:rsidP="00490599">
      <w:pPr>
        <w:ind w:firstLine="540"/>
        <w:jc w:val="both"/>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14:paraId="312EB00F" w14:textId="77777777" w:rsidR="00490599" w:rsidRPr="00297AEF" w:rsidRDefault="00490599" w:rsidP="00490599">
      <w:pPr>
        <w:pStyle w:val="20"/>
        <w:ind w:firstLine="720"/>
        <w:jc w:val="left"/>
        <w:rPr>
          <w:sz w:val="24"/>
          <w:szCs w:val="24"/>
        </w:rPr>
      </w:pPr>
      <w:bookmarkStart w:id="37" w:name="_Toc138742692"/>
      <w:bookmarkStart w:id="38" w:name="_Toc168126694"/>
    </w:p>
    <w:p w14:paraId="6724FA3A" w14:textId="77777777" w:rsidR="00490599" w:rsidRDefault="00490599" w:rsidP="00490599">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proofErr w:type="gramStart"/>
      <w:r>
        <w:rPr>
          <w:sz w:val="24"/>
          <w:szCs w:val="24"/>
        </w:rPr>
        <w:t>ЗАПРОСЕ</w:t>
      </w:r>
      <w:proofErr w:type="gramEnd"/>
      <w:r>
        <w:rPr>
          <w:sz w:val="24"/>
          <w:szCs w:val="24"/>
        </w:rPr>
        <w:t xml:space="preserve"> ПРЕДЛОЖЕНИЙ</w:t>
      </w:r>
    </w:p>
    <w:p w14:paraId="10A0678D" w14:textId="77777777" w:rsidR="00490599" w:rsidRPr="00297AEF" w:rsidRDefault="00490599" w:rsidP="0049059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и требования к ее оформлению</w:t>
      </w:r>
      <w:bookmarkEnd w:id="40"/>
      <w:bookmarkEnd w:id="41"/>
    </w:p>
    <w:p w14:paraId="74B155F3" w14:textId="77777777" w:rsidR="00490599" w:rsidRDefault="00490599" w:rsidP="0049059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523B414A" w14:textId="77777777" w:rsidR="00490599" w:rsidRPr="00297AEF" w:rsidRDefault="00490599" w:rsidP="0049059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46449105" w14:textId="77777777" w:rsidR="00490599" w:rsidRPr="00297AEF" w:rsidRDefault="00490599" w:rsidP="0049059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w:t>
      </w:r>
      <w:proofErr w:type="gramStart"/>
      <w:r w:rsidRPr="00297AEF">
        <w:rPr>
          <w:sz w:val="24"/>
          <w:szCs w:val="24"/>
        </w:rPr>
        <w:t>заявках</w:t>
      </w:r>
      <w:proofErr w:type="gramEnd"/>
      <w:r w:rsidRPr="00297AEF">
        <w:rPr>
          <w:sz w:val="24"/>
          <w:szCs w:val="24"/>
        </w:rPr>
        <w:t xml:space="preserve"> участников </w:t>
      </w:r>
      <w:r>
        <w:rPr>
          <w:sz w:val="24"/>
          <w:szCs w:val="24"/>
        </w:rPr>
        <w:t>процедуры закупки</w:t>
      </w:r>
      <w:r w:rsidRPr="00297AEF">
        <w:rPr>
          <w:sz w:val="24"/>
          <w:szCs w:val="24"/>
        </w:rPr>
        <w:t>, не должны допускать двусмысленных толкований.</w:t>
      </w:r>
    </w:p>
    <w:p w14:paraId="4F7C3E30" w14:textId="77777777" w:rsidR="00490599" w:rsidRDefault="00490599" w:rsidP="0049059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w:t>
      </w:r>
      <w:proofErr w:type="gramStart"/>
      <w:r>
        <w:rPr>
          <w:sz w:val="24"/>
          <w:szCs w:val="24"/>
        </w:rPr>
        <w:t>запросе</w:t>
      </w:r>
      <w:proofErr w:type="gramEnd"/>
      <w:r>
        <w:rPr>
          <w:sz w:val="24"/>
          <w:szCs w:val="24"/>
        </w:rPr>
        <w:t xml:space="preserve"> предложений, все листы тома заявки на участие в запросе предложений должны быть прошиты и пронумерованы. Заявка на участие в </w:t>
      </w:r>
      <w:proofErr w:type="gramStart"/>
      <w:r>
        <w:rPr>
          <w:sz w:val="24"/>
          <w:szCs w:val="24"/>
        </w:rPr>
        <w:t>запросе</w:t>
      </w:r>
      <w:proofErr w:type="gramEnd"/>
      <w:r>
        <w:rPr>
          <w:sz w:val="24"/>
          <w:szCs w:val="24"/>
        </w:rPr>
        <w:t xml:space="preserve">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14:paraId="6C6A9B51" w14:textId="77777777" w:rsidR="00490599" w:rsidRDefault="00490599" w:rsidP="0049059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50D55122" w14:textId="77777777" w:rsidR="00490599" w:rsidRPr="00297AEF" w:rsidRDefault="00490599" w:rsidP="0049059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29675F9" w14:textId="77777777" w:rsidR="00490599" w:rsidRPr="00297AEF" w:rsidRDefault="00490599" w:rsidP="00490599">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01388529" w14:textId="77777777" w:rsidR="00490599" w:rsidRDefault="00490599" w:rsidP="00490599">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1D549D4" w14:textId="77777777" w:rsidR="00A75CBB" w:rsidRDefault="00A75CBB" w:rsidP="00490599">
      <w:pPr>
        <w:ind w:firstLine="540"/>
        <w:jc w:val="both"/>
        <w:rPr>
          <w:sz w:val="24"/>
          <w:szCs w:val="24"/>
        </w:rPr>
      </w:pPr>
    </w:p>
    <w:p w14:paraId="6E7E0D86" w14:textId="77777777" w:rsidR="00A75CBB" w:rsidRDefault="00A75CBB" w:rsidP="00490599">
      <w:pPr>
        <w:ind w:firstLine="540"/>
        <w:jc w:val="both"/>
        <w:rPr>
          <w:sz w:val="24"/>
          <w:szCs w:val="24"/>
        </w:rPr>
      </w:pPr>
    </w:p>
    <w:p w14:paraId="74D9C0C5" w14:textId="77777777" w:rsidR="00A75CBB" w:rsidRDefault="00A75CBB" w:rsidP="00490599">
      <w:pPr>
        <w:ind w:firstLine="540"/>
        <w:jc w:val="both"/>
        <w:rPr>
          <w:sz w:val="24"/>
          <w:szCs w:val="24"/>
        </w:rPr>
      </w:pPr>
    </w:p>
    <w:p w14:paraId="60C5367B" w14:textId="77777777" w:rsidR="00A75CBB" w:rsidRDefault="00A75CBB" w:rsidP="00490599">
      <w:pPr>
        <w:ind w:firstLine="540"/>
        <w:jc w:val="both"/>
        <w:rPr>
          <w:sz w:val="24"/>
          <w:szCs w:val="24"/>
        </w:rPr>
      </w:pPr>
    </w:p>
    <w:p w14:paraId="08C802B3" w14:textId="77777777" w:rsidR="00A75CBB" w:rsidRDefault="00A75CBB" w:rsidP="00490599">
      <w:pPr>
        <w:ind w:firstLine="540"/>
        <w:jc w:val="both"/>
        <w:rPr>
          <w:sz w:val="24"/>
          <w:szCs w:val="24"/>
        </w:rPr>
      </w:pPr>
    </w:p>
    <w:p w14:paraId="7C1C43B9" w14:textId="77777777" w:rsidR="00A75CBB" w:rsidRDefault="00A75CBB" w:rsidP="00490599">
      <w:pPr>
        <w:ind w:firstLine="540"/>
        <w:jc w:val="both"/>
        <w:rPr>
          <w:sz w:val="24"/>
          <w:szCs w:val="24"/>
        </w:rPr>
      </w:pPr>
    </w:p>
    <w:p w14:paraId="635F00F9" w14:textId="77777777" w:rsidR="00A75CBB" w:rsidRDefault="00A75CBB" w:rsidP="00490599">
      <w:pPr>
        <w:ind w:firstLine="540"/>
        <w:jc w:val="both"/>
        <w:rPr>
          <w:sz w:val="24"/>
          <w:szCs w:val="24"/>
        </w:rPr>
      </w:pPr>
    </w:p>
    <w:p w14:paraId="4EB53888" w14:textId="77777777" w:rsidR="00A75CBB" w:rsidRDefault="00A75CBB" w:rsidP="00490599">
      <w:pPr>
        <w:ind w:firstLine="540"/>
        <w:jc w:val="both"/>
        <w:rPr>
          <w:sz w:val="24"/>
          <w:szCs w:val="24"/>
        </w:rPr>
      </w:pPr>
    </w:p>
    <w:p w14:paraId="4FB8619C" w14:textId="3306CC10" w:rsidR="00490599" w:rsidRDefault="00490599" w:rsidP="00A75CBB">
      <w:pPr>
        <w:jc w:val="both"/>
        <w:rPr>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518E2141" wp14:editId="549EA995">
                <wp:simplePos x="0" y="0"/>
                <wp:positionH relativeFrom="column">
                  <wp:posOffset>457200</wp:posOffset>
                </wp:positionH>
                <wp:positionV relativeFrom="paragraph">
                  <wp:posOffset>97155</wp:posOffset>
                </wp:positionV>
                <wp:extent cx="5372100" cy="26765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65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5E8645E9" w14:textId="77777777" w:rsidR="003F512C" w:rsidRDefault="003F512C" w:rsidP="00490599">
                            <w:pPr>
                              <w:pStyle w:val="h4"/>
                              <w:spacing w:before="0"/>
                              <w:jc w:val="right"/>
                            </w:pPr>
                            <w:r w:rsidRPr="00C65751">
                              <w:t xml:space="preserve">Заказчику: </w:t>
                            </w:r>
                            <w:r>
                              <w:rPr>
                                <w:u w:val="single"/>
                              </w:rPr>
                              <w:t>Агентство стратегических инициатив</w:t>
                            </w:r>
                          </w:p>
                          <w:p w14:paraId="6034D1A9" w14:textId="77777777" w:rsidR="003F512C" w:rsidRDefault="003F512C" w:rsidP="00490599">
                            <w:pPr>
                              <w:pStyle w:val="h4"/>
                              <w:spacing w:before="0"/>
                              <w:jc w:val="right"/>
                              <w:rPr>
                                <w:i/>
                              </w:rPr>
                            </w:pPr>
                          </w:p>
                          <w:p w14:paraId="655C2E50" w14:textId="77777777" w:rsidR="003F512C" w:rsidRPr="00C65751" w:rsidRDefault="003F512C" w:rsidP="00490599">
                            <w:pPr>
                              <w:pStyle w:val="h4"/>
                              <w:spacing w:before="0"/>
                              <w:jc w:val="right"/>
                              <w:rPr>
                                <w:i/>
                              </w:rPr>
                            </w:pPr>
                          </w:p>
                          <w:p w14:paraId="1C699ED0" w14:textId="77777777" w:rsidR="003F512C" w:rsidRPr="00C63427" w:rsidRDefault="003F512C" w:rsidP="00490599">
                            <w:pPr>
                              <w:jc w:val="center"/>
                              <w:rPr>
                                <w:b/>
                                <w:sz w:val="24"/>
                                <w:szCs w:val="24"/>
                              </w:rPr>
                            </w:pPr>
                            <w:r w:rsidRPr="00C63427">
                              <w:rPr>
                                <w:b/>
                                <w:sz w:val="24"/>
                                <w:szCs w:val="24"/>
                              </w:rPr>
                              <w:t>ЗАЯВКА</w:t>
                            </w:r>
                          </w:p>
                          <w:p w14:paraId="1AFE4CAF" w14:textId="77777777" w:rsidR="003F512C" w:rsidRPr="00C63427" w:rsidRDefault="003F512C" w:rsidP="00490599">
                            <w:pPr>
                              <w:jc w:val="center"/>
                              <w:rPr>
                                <w:b/>
                                <w:sz w:val="24"/>
                                <w:szCs w:val="24"/>
                              </w:rPr>
                            </w:pPr>
                            <w:r w:rsidRPr="00C63427">
                              <w:rPr>
                                <w:b/>
                                <w:sz w:val="24"/>
                                <w:szCs w:val="24"/>
                              </w:rPr>
                              <w:t xml:space="preserve">НА УЧАСТИЕ В </w:t>
                            </w:r>
                            <w:proofErr w:type="gramStart"/>
                            <w:r w:rsidRPr="00C63427">
                              <w:rPr>
                                <w:b/>
                                <w:sz w:val="24"/>
                                <w:szCs w:val="24"/>
                              </w:rPr>
                              <w:t>ЗАПРОСЕ</w:t>
                            </w:r>
                            <w:proofErr w:type="gramEnd"/>
                            <w:r w:rsidRPr="00C63427">
                              <w:rPr>
                                <w:b/>
                                <w:sz w:val="24"/>
                                <w:szCs w:val="24"/>
                              </w:rPr>
                              <w:t xml:space="preserve"> ПРЕДЛОЖЕНИЙ </w:t>
                            </w:r>
                          </w:p>
                          <w:p w14:paraId="28D0951D" w14:textId="77777777" w:rsidR="003F512C" w:rsidRPr="00EA24A5" w:rsidRDefault="003F512C" w:rsidP="00490599">
                            <w:pPr>
                              <w:pStyle w:val="afd"/>
                              <w:jc w:val="center"/>
                              <w:rPr>
                                <w:b/>
                                <w:szCs w:val="26"/>
                              </w:rPr>
                            </w:pPr>
                            <w:r w:rsidRPr="00EA24A5">
                              <w:rPr>
                                <w:b/>
                                <w:szCs w:val="26"/>
                              </w:rPr>
                              <w:t xml:space="preserve">по выполнению исследовательских работ в области психологии современных подростков 12-14 лет, их ценностных ориентиров и языка общения </w:t>
                            </w:r>
                            <w:proofErr w:type="gramStart"/>
                            <w:r w:rsidRPr="00EA24A5">
                              <w:rPr>
                                <w:b/>
                                <w:szCs w:val="26"/>
                              </w:rPr>
                              <w:t>для</w:t>
                            </w:r>
                            <w:proofErr w:type="gramEnd"/>
                            <w:r w:rsidRPr="00EA24A5">
                              <w:rPr>
                                <w:b/>
                                <w:szCs w:val="26"/>
                              </w:rPr>
                              <w:t xml:space="preserve"> </w:t>
                            </w:r>
                          </w:p>
                          <w:p w14:paraId="64F55492" w14:textId="77777777" w:rsidR="003F512C" w:rsidRPr="00EA24A5" w:rsidRDefault="003F512C" w:rsidP="00490599">
                            <w:pPr>
                              <w:pStyle w:val="afd"/>
                              <w:jc w:val="center"/>
                              <w:rPr>
                                <w:b/>
                                <w:szCs w:val="26"/>
                              </w:rPr>
                            </w:pPr>
                            <w:r w:rsidRPr="00EA24A5">
                              <w:rPr>
                                <w:b/>
                                <w:szCs w:val="26"/>
                              </w:rPr>
                              <w:t>АГЕНТСТВА СТРАТЕГИЧЕСКИХ ИНИЦИАТИВ</w:t>
                            </w:r>
                          </w:p>
                          <w:p w14:paraId="32BA597B" w14:textId="77777777" w:rsidR="003F512C" w:rsidRPr="00166B37" w:rsidRDefault="003F512C" w:rsidP="00490599">
                            <w:pPr>
                              <w:pStyle w:val="ae"/>
                              <w:spacing w:after="0"/>
                              <w:jc w:val="center"/>
                              <w:rPr>
                                <w:b/>
                                <w:bCs/>
                                <w:iCs/>
                                <w:szCs w:val="24"/>
                              </w:rPr>
                            </w:pPr>
                            <w:r w:rsidRPr="00166B37">
                              <w:rPr>
                                <w:b/>
                                <w:bCs/>
                                <w:iCs/>
                                <w:szCs w:val="24"/>
                              </w:rPr>
                              <w:t xml:space="preserve"> (реестровый номер закупки _______________________)</w:t>
                            </w:r>
                          </w:p>
                          <w:p w14:paraId="32078180" w14:textId="77777777" w:rsidR="003F512C" w:rsidRPr="00C65751" w:rsidRDefault="003F512C" w:rsidP="00490599">
                            <w:pPr>
                              <w:pStyle w:val="ae"/>
                              <w:spacing w:after="0"/>
                              <w:jc w:val="center"/>
                              <w:rPr>
                                <w:b/>
                                <w:bCs/>
                                <w:iCs/>
                                <w:szCs w:val="24"/>
                                <w:u w:val="single"/>
                              </w:rPr>
                            </w:pPr>
                          </w:p>
                          <w:p w14:paraId="64FFDFB8" w14:textId="77777777" w:rsidR="003F512C" w:rsidRDefault="003F512C" w:rsidP="00490599">
                            <w:pPr>
                              <w:pStyle w:val="33"/>
                              <w:tabs>
                                <w:tab w:val="clear" w:pos="1307"/>
                              </w:tabs>
                              <w:ind w:left="0"/>
                              <w:rPr>
                                <w:szCs w:val="24"/>
                              </w:rPr>
                            </w:pPr>
                          </w:p>
                          <w:p w14:paraId="473675FA" w14:textId="77777777" w:rsidR="003F512C" w:rsidRPr="003708E5" w:rsidRDefault="003F512C" w:rsidP="00490599">
                            <w:pPr>
                              <w:pStyle w:val="33"/>
                              <w:tabs>
                                <w:tab w:val="clear" w:pos="1307"/>
                              </w:tabs>
                              <w:ind w:left="0"/>
                              <w:rPr>
                                <w:sz w:val="20"/>
                              </w:rPr>
                            </w:pPr>
                            <w:r w:rsidRPr="003708E5">
                              <w:rPr>
                                <w:sz w:val="20"/>
                              </w:rPr>
                              <w:t>Регистрационный номер заявки №_________</w:t>
                            </w:r>
                          </w:p>
                          <w:p w14:paraId="0F58D363" w14:textId="77777777" w:rsidR="003F512C" w:rsidRPr="003708E5" w:rsidRDefault="003F512C" w:rsidP="00490599">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5DB22F17" w14:textId="77777777" w:rsidR="003F512C" w:rsidRPr="003708E5" w:rsidRDefault="003F512C" w:rsidP="00490599">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7C5730E" w14:textId="77777777" w:rsidR="003F512C" w:rsidRDefault="003F512C" w:rsidP="00490599">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" strokecolor="gray">
                <v:shadow on="t"/>
                <v:textbox>
                  <w:txbxContent>
                    <w:p w14:paraId="5E8645E9" w14:textId="77777777" w:rsidR="003F512C" w:rsidRDefault="003F512C" w:rsidP="00490599">
                      <w:pPr>
                        <w:pStyle w:val="h4"/>
                        <w:spacing w:before="0"/>
                        <w:jc w:val="right"/>
                      </w:pPr>
                      <w:r w:rsidRPr="00C65751">
                        <w:t xml:space="preserve">Заказчику: </w:t>
                      </w:r>
                      <w:r>
                        <w:rPr>
                          <w:u w:val="single"/>
                        </w:rPr>
                        <w:t>Агентство стратегических инициатив</w:t>
                      </w:r>
                    </w:p>
                    <w:p w14:paraId="6034D1A9" w14:textId="77777777" w:rsidR="003F512C" w:rsidRDefault="003F512C" w:rsidP="00490599">
                      <w:pPr>
                        <w:pStyle w:val="h4"/>
                        <w:spacing w:before="0"/>
                        <w:jc w:val="right"/>
                        <w:rPr>
                          <w:i/>
                        </w:rPr>
                      </w:pPr>
                    </w:p>
                    <w:p w14:paraId="655C2E50" w14:textId="77777777" w:rsidR="003F512C" w:rsidRPr="00C65751" w:rsidRDefault="003F512C" w:rsidP="00490599">
                      <w:pPr>
                        <w:pStyle w:val="h4"/>
                        <w:spacing w:before="0"/>
                        <w:jc w:val="right"/>
                        <w:rPr>
                          <w:i/>
                        </w:rPr>
                      </w:pPr>
                    </w:p>
                    <w:p w14:paraId="1C699ED0" w14:textId="77777777" w:rsidR="003F512C" w:rsidRPr="00C63427" w:rsidRDefault="003F512C" w:rsidP="00490599">
                      <w:pPr>
                        <w:jc w:val="center"/>
                        <w:rPr>
                          <w:b/>
                          <w:sz w:val="24"/>
                          <w:szCs w:val="24"/>
                        </w:rPr>
                      </w:pPr>
                      <w:r w:rsidRPr="00C63427">
                        <w:rPr>
                          <w:b/>
                          <w:sz w:val="24"/>
                          <w:szCs w:val="24"/>
                        </w:rPr>
                        <w:t>ЗАЯВКА</w:t>
                      </w:r>
                    </w:p>
                    <w:p w14:paraId="1AFE4CAF" w14:textId="77777777" w:rsidR="003F512C" w:rsidRPr="00C63427" w:rsidRDefault="003F512C" w:rsidP="00490599">
                      <w:pPr>
                        <w:jc w:val="center"/>
                        <w:rPr>
                          <w:b/>
                          <w:sz w:val="24"/>
                          <w:szCs w:val="24"/>
                        </w:rPr>
                      </w:pPr>
                      <w:r w:rsidRPr="00C63427">
                        <w:rPr>
                          <w:b/>
                          <w:sz w:val="24"/>
                          <w:szCs w:val="24"/>
                        </w:rPr>
                        <w:t xml:space="preserve">НА УЧАСТИЕ В </w:t>
                      </w:r>
                      <w:proofErr w:type="gramStart"/>
                      <w:r w:rsidRPr="00C63427">
                        <w:rPr>
                          <w:b/>
                          <w:sz w:val="24"/>
                          <w:szCs w:val="24"/>
                        </w:rPr>
                        <w:t>ЗАПРОСЕ</w:t>
                      </w:r>
                      <w:proofErr w:type="gramEnd"/>
                      <w:r w:rsidRPr="00C63427">
                        <w:rPr>
                          <w:b/>
                          <w:sz w:val="24"/>
                          <w:szCs w:val="24"/>
                        </w:rPr>
                        <w:t xml:space="preserve"> ПРЕДЛОЖЕНИЙ </w:t>
                      </w:r>
                    </w:p>
                    <w:p w14:paraId="28D0951D" w14:textId="77777777" w:rsidR="003F512C" w:rsidRPr="00EA24A5" w:rsidRDefault="003F512C" w:rsidP="00490599">
                      <w:pPr>
                        <w:pStyle w:val="afd"/>
                        <w:jc w:val="center"/>
                        <w:rPr>
                          <w:b/>
                          <w:szCs w:val="26"/>
                        </w:rPr>
                      </w:pPr>
                      <w:r w:rsidRPr="00EA24A5">
                        <w:rPr>
                          <w:b/>
                          <w:szCs w:val="26"/>
                        </w:rPr>
                        <w:t xml:space="preserve">по выполнению исследовательских работ в области психологии современных подростков 12-14 лет, их ценностных ориентиров и языка общения </w:t>
                      </w:r>
                      <w:proofErr w:type="gramStart"/>
                      <w:r w:rsidRPr="00EA24A5">
                        <w:rPr>
                          <w:b/>
                          <w:szCs w:val="26"/>
                        </w:rPr>
                        <w:t>для</w:t>
                      </w:r>
                      <w:proofErr w:type="gramEnd"/>
                      <w:r w:rsidRPr="00EA24A5">
                        <w:rPr>
                          <w:b/>
                          <w:szCs w:val="26"/>
                        </w:rPr>
                        <w:t xml:space="preserve"> </w:t>
                      </w:r>
                    </w:p>
                    <w:p w14:paraId="64F55492" w14:textId="77777777" w:rsidR="003F512C" w:rsidRPr="00EA24A5" w:rsidRDefault="003F512C" w:rsidP="00490599">
                      <w:pPr>
                        <w:pStyle w:val="afd"/>
                        <w:jc w:val="center"/>
                        <w:rPr>
                          <w:b/>
                          <w:szCs w:val="26"/>
                        </w:rPr>
                      </w:pPr>
                      <w:r w:rsidRPr="00EA24A5">
                        <w:rPr>
                          <w:b/>
                          <w:szCs w:val="26"/>
                        </w:rPr>
                        <w:t>АГЕНТСТВА СТРАТЕГИЧЕСКИХ ИНИЦИАТИВ</w:t>
                      </w:r>
                    </w:p>
                    <w:p w14:paraId="32BA597B" w14:textId="77777777" w:rsidR="003F512C" w:rsidRPr="00166B37" w:rsidRDefault="003F512C" w:rsidP="00490599">
                      <w:pPr>
                        <w:pStyle w:val="ae"/>
                        <w:spacing w:after="0"/>
                        <w:jc w:val="center"/>
                        <w:rPr>
                          <w:b/>
                          <w:bCs/>
                          <w:iCs/>
                          <w:szCs w:val="24"/>
                        </w:rPr>
                      </w:pPr>
                      <w:r w:rsidRPr="00166B37">
                        <w:rPr>
                          <w:b/>
                          <w:bCs/>
                          <w:iCs/>
                          <w:szCs w:val="24"/>
                        </w:rPr>
                        <w:t xml:space="preserve"> (реестровый номер закупки _______________________)</w:t>
                      </w:r>
                    </w:p>
                    <w:p w14:paraId="32078180" w14:textId="77777777" w:rsidR="003F512C" w:rsidRPr="00C65751" w:rsidRDefault="003F512C" w:rsidP="00490599">
                      <w:pPr>
                        <w:pStyle w:val="ae"/>
                        <w:spacing w:after="0"/>
                        <w:jc w:val="center"/>
                        <w:rPr>
                          <w:b/>
                          <w:bCs/>
                          <w:iCs/>
                          <w:szCs w:val="24"/>
                          <w:u w:val="single"/>
                        </w:rPr>
                      </w:pPr>
                    </w:p>
                    <w:p w14:paraId="64FFDFB8" w14:textId="77777777" w:rsidR="003F512C" w:rsidRDefault="003F512C" w:rsidP="00490599">
                      <w:pPr>
                        <w:pStyle w:val="33"/>
                        <w:tabs>
                          <w:tab w:val="clear" w:pos="1307"/>
                        </w:tabs>
                        <w:ind w:left="0"/>
                        <w:rPr>
                          <w:szCs w:val="24"/>
                        </w:rPr>
                      </w:pPr>
                    </w:p>
                    <w:p w14:paraId="473675FA" w14:textId="77777777" w:rsidR="003F512C" w:rsidRPr="003708E5" w:rsidRDefault="003F512C" w:rsidP="00490599">
                      <w:pPr>
                        <w:pStyle w:val="33"/>
                        <w:tabs>
                          <w:tab w:val="clear" w:pos="1307"/>
                        </w:tabs>
                        <w:ind w:left="0"/>
                        <w:rPr>
                          <w:sz w:val="20"/>
                        </w:rPr>
                      </w:pPr>
                      <w:r w:rsidRPr="003708E5">
                        <w:rPr>
                          <w:sz w:val="20"/>
                        </w:rPr>
                        <w:t>Регистрационный номер заявки №_________</w:t>
                      </w:r>
                    </w:p>
                    <w:p w14:paraId="0F58D363" w14:textId="77777777" w:rsidR="003F512C" w:rsidRPr="003708E5" w:rsidRDefault="003F512C" w:rsidP="00490599">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5DB22F17" w14:textId="77777777" w:rsidR="003F512C" w:rsidRPr="003708E5" w:rsidRDefault="003F512C" w:rsidP="00490599">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7C5730E" w14:textId="77777777" w:rsidR="003F512C" w:rsidRDefault="003F512C" w:rsidP="00490599">
                      <w:pPr>
                        <w:pStyle w:val="ae"/>
                        <w:spacing w:after="0"/>
                        <w:jc w:val="left"/>
                        <w:rPr>
                          <w:bCs/>
                          <w:i/>
                          <w:iCs/>
                          <w:szCs w:val="24"/>
                          <w:vertAlign w:val="superscript"/>
                        </w:rPr>
                      </w:pPr>
                    </w:p>
                  </w:txbxContent>
                </v:textbox>
              </v:shape>
            </w:pict>
          </mc:Fallback>
        </mc:AlternateContent>
      </w:r>
    </w:p>
    <w:p w14:paraId="26CF46E6" w14:textId="77777777" w:rsidR="00A75CBB" w:rsidRDefault="00A75CBB" w:rsidP="00A75CBB">
      <w:pPr>
        <w:jc w:val="both"/>
        <w:rPr>
          <w:color w:val="FF0000"/>
          <w:sz w:val="24"/>
          <w:szCs w:val="24"/>
        </w:rPr>
      </w:pPr>
    </w:p>
    <w:p w14:paraId="78DFAB29" w14:textId="77777777" w:rsidR="00A75CBB" w:rsidRDefault="00A75CBB" w:rsidP="00A75CBB">
      <w:pPr>
        <w:jc w:val="both"/>
        <w:rPr>
          <w:color w:val="FF0000"/>
          <w:sz w:val="24"/>
          <w:szCs w:val="24"/>
        </w:rPr>
      </w:pPr>
    </w:p>
    <w:p w14:paraId="37B63A48" w14:textId="77777777" w:rsidR="00A75CBB" w:rsidRDefault="00A75CBB" w:rsidP="00A75CBB">
      <w:pPr>
        <w:jc w:val="both"/>
        <w:rPr>
          <w:color w:val="FF0000"/>
          <w:sz w:val="24"/>
          <w:szCs w:val="24"/>
        </w:rPr>
      </w:pPr>
    </w:p>
    <w:p w14:paraId="64E6B5B2" w14:textId="77777777" w:rsidR="00A75CBB" w:rsidRDefault="00A75CBB" w:rsidP="00A75CBB">
      <w:pPr>
        <w:jc w:val="both"/>
        <w:rPr>
          <w:color w:val="FF0000"/>
          <w:sz w:val="24"/>
          <w:szCs w:val="24"/>
        </w:rPr>
      </w:pPr>
    </w:p>
    <w:p w14:paraId="6F8572CA" w14:textId="77777777" w:rsidR="00490599" w:rsidRDefault="00490599" w:rsidP="00490599">
      <w:pPr>
        <w:ind w:firstLine="720"/>
        <w:jc w:val="both"/>
        <w:rPr>
          <w:color w:val="FF0000"/>
          <w:sz w:val="24"/>
          <w:szCs w:val="24"/>
        </w:rPr>
      </w:pPr>
    </w:p>
    <w:p w14:paraId="6D91A1DF" w14:textId="77777777" w:rsidR="00490599" w:rsidRDefault="00490599" w:rsidP="00490599">
      <w:pPr>
        <w:ind w:firstLine="720"/>
        <w:jc w:val="both"/>
        <w:rPr>
          <w:color w:val="FF0000"/>
          <w:sz w:val="24"/>
          <w:szCs w:val="24"/>
        </w:rPr>
      </w:pPr>
    </w:p>
    <w:p w14:paraId="06FBD6D6" w14:textId="77777777" w:rsidR="00490599" w:rsidRDefault="00490599" w:rsidP="00490599">
      <w:pPr>
        <w:ind w:firstLine="720"/>
        <w:jc w:val="both"/>
        <w:rPr>
          <w:color w:val="FF0000"/>
          <w:sz w:val="24"/>
          <w:szCs w:val="24"/>
        </w:rPr>
      </w:pPr>
    </w:p>
    <w:p w14:paraId="066D75BC" w14:textId="77777777" w:rsidR="00490599" w:rsidRDefault="00490599" w:rsidP="00490599">
      <w:pPr>
        <w:ind w:firstLine="720"/>
        <w:jc w:val="both"/>
        <w:rPr>
          <w:color w:val="FF0000"/>
          <w:sz w:val="24"/>
          <w:szCs w:val="24"/>
        </w:rPr>
      </w:pPr>
    </w:p>
    <w:p w14:paraId="304A644C" w14:textId="77777777" w:rsidR="00490599" w:rsidRDefault="00490599" w:rsidP="00490599">
      <w:pPr>
        <w:ind w:firstLine="720"/>
        <w:jc w:val="both"/>
        <w:rPr>
          <w:color w:val="FF0000"/>
          <w:sz w:val="24"/>
          <w:szCs w:val="24"/>
        </w:rPr>
      </w:pPr>
    </w:p>
    <w:p w14:paraId="30F67786" w14:textId="77777777" w:rsidR="00490599" w:rsidRPr="00C74AD5" w:rsidRDefault="00490599" w:rsidP="00490599">
      <w:pPr>
        <w:ind w:firstLine="720"/>
        <w:jc w:val="both"/>
        <w:rPr>
          <w:color w:val="FF0000"/>
          <w:sz w:val="24"/>
          <w:szCs w:val="24"/>
        </w:rPr>
      </w:pPr>
    </w:p>
    <w:p w14:paraId="7A542731" w14:textId="77777777" w:rsidR="00490599" w:rsidRDefault="00490599" w:rsidP="00490599">
      <w:pPr>
        <w:tabs>
          <w:tab w:val="num" w:pos="900"/>
        </w:tabs>
        <w:spacing w:after="60"/>
        <w:ind w:firstLine="709"/>
        <w:jc w:val="both"/>
        <w:rPr>
          <w:sz w:val="24"/>
          <w:szCs w:val="24"/>
        </w:rPr>
      </w:pPr>
    </w:p>
    <w:p w14:paraId="09708900" w14:textId="77777777" w:rsidR="00490599" w:rsidRDefault="00490599" w:rsidP="00490599">
      <w:pPr>
        <w:tabs>
          <w:tab w:val="num" w:pos="900"/>
        </w:tabs>
        <w:spacing w:after="60"/>
        <w:ind w:firstLine="709"/>
        <w:jc w:val="both"/>
        <w:rPr>
          <w:sz w:val="24"/>
          <w:szCs w:val="24"/>
        </w:rPr>
      </w:pPr>
    </w:p>
    <w:p w14:paraId="3D4484C4" w14:textId="77777777" w:rsidR="00490599" w:rsidRDefault="00490599" w:rsidP="00490599">
      <w:pPr>
        <w:tabs>
          <w:tab w:val="num" w:pos="900"/>
        </w:tabs>
        <w:spacing w:after="60"/>
        <w:ind w:firstLine="709"/>
        <w:jc w:val="both"/>
        <w:rPr>
          <w:sz w:val="24"/>
          <w:szCs w:val="24"/>
        </w:rPr>
      </w:pPr>
    </w:p>
    <w:p w14:paraId="08A61CC9" w14:textId="77777777" w:rsidR="00490599" w:rsidRDefault="00490599" w:rsidP="00490599">
      <w:pPr>
        <w:tabs>
          <w:tab w:val="num" w:pos="900"/>
        </w:tabs>
        <w:spacing w:after="60"/>
        <w:ind w:firstLine="709"/>
        <w:jc w:val="both"/>
        <w:rPr>
          <w:sz w:val="24"/>
          <w:szCs w:val="24"/>
        </w:rPr>
      </w:pPr>
    </w:p>
    <w:p w14:paraId="67AB0CBB" w14:textId="77777777" w:rsidR="00490599" w:rsidRDefault="00490599" w:rsidP="00490599">
      <w:pPr>
        <w:tabs>
          <w:tab w:val="num" w:pos="900"/>
        </w:tabs>
        <w:spacing w:after="60"/>
        <w:ind w:firstLine="709"/>
        <w:jc w:val="both"/>
        <w:rPr>
          <w:sz w:val="24"/>
          <w:szCs w:val="24"/>
        </w:rPr>
      </w:pPr>
    </w:p>
    <w:p w14:paraId="1CA7F29C" w14:textId="77777777" w:rsidR="00490599" w:rsidRPr="00297AEF" w:rsidRDefault="00490599" w:rsidP="00490599">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7213057D" w14:textId="77777777" w:rsidR="00490599" w:rsidRPr="00297AEF" w:rsidRDefault="00490599" w:rsidP="00490599">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Pr>
          <w:sz w:val="24"/>
          <w:szCs w:val="24"/>
        </w:rPr>
        <w:t>запросе предложений</w:t>
      </w:r>
    </w:p>
    <w:p w14:paraId="5EC67CCD" w14:textId="77777777" w:rsidR="00490599" w:rsidRPr="00297AEF" w:rsidRDefault="00490599" w:rsidP="00490599">
      <w:pPr>
        <w:ind w:firstLine="540"/>
        <w:jc w:val="both"/>
        <w:rPr>
          <w:sz w:val="24"/>
          <w:szCs w:val="24"/>
        </w:rPr>
      </w:pPr>
      <w:r w:rsidRPr="00297AEF">
        <w:rPr>
          <w:sz w:val="24"/>
          <w:szCs w:val="24"/>
        </w:rPr>
        <w:t xml:space="preserve">3.2.1. Заявка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14:paraId="7FAEAFFE" w14:textId="77777777" w:rsidR="00490599" w:rsidRPr="00297AEF" w:rsidRDefault="00490599" w:rsidP="00490599">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14:paraId="6BA29636" w14:textId="77777777" w:rsidR="00490599" w:rsidRPr="00297AEF" w:rsidRDefault="00490599" w:rsidP="00490599">
      <w:pPr>
        <w:pStyle w:val="20"/>
        <w:ind w:firstLine="540"/>
        <w:jc w:val="left"/>
        <w:rPr>
          <w:sz w:val="24"/>
          <w:szCs w:val="24"/>
        </w:rPr>
      </w:pPr>
      <w:bookmarkStart w:id="44" w:name="_Toc168126700"/>
      <w:bookmarkStart w:id="45"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44"/>
      <w:bookmarkEnd w:id="45"/>
    </w:p>
    <w:p w14:paraId="57698808" w14:textId="77777777" w:rsidR="00490599" w:rsidRPr="00297AEF" w:rsidRDefault="00490599" w:rsidP="00490599">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w:t>
      </w:r>
      <w:proofErr w:type="gramStart"/>
      <w:r w:rsidRPr="00297AEF">
        <w:rPr>
          <w:sz w:val="24"/>
          <w:szCs w:val="24"/>
        </w:rPr>
        <w:t>соответствии</w:t>
      </w:r>
      <w:proofErr w:type="gramEnd"/>
      <w:r w:rsidRPr="00297AEF">
        <w:rPr>
          <w:sz w:val="24"/>
          <w:szCs w:val="24"/>
        </w:rPr>
        <w:t xml:space="preserve">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14:paraId="069482D6" w14:textId="77777777" w:rsidR="00490599" w:rsidRPr="00297AEF" w:rsidRDefault="00490599" w:rsidP="00490599">
      <w:pPr>
        <w:ind w:firstLine="540"/>
        <w:jc w:val="both"/>
        <w:rPr>
          <w:sz w:val="24"/>
          <w:szCs w:val="24"/>
        </w:rPr>
      </w:pPr>
    </w:p>
    <w:p w14:paraId="0A6BFCC0" w14:textId="77777777" w:rsidR="00490599" w:rsidRDefault="00490599" w:rsidP="0049059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proofErr w:type="gramStart"/>
      <w:r>
        <w:rPr>
          <w:sz w:val="24"/>
          <w:szCs w:val="24"/>
        </w:rPr>
        <w:t>ЗАПРОСЕ</w:t>
      </w:r>
      <w:proofErr w:type="gramEnd"/>
      <w:r>
        <w:rPr>
          <w:sz w:val="24"/>
          <w:szCs w:val="24"/>
        </w:rPr>
        <w:t xml:space="preserve"> ПРЕДЛОЖЕНИЙ</w:t>
      </w:r>
    </w:p>
    <w:p w14:paraId="6BCBFD48" w14:textId="77777777" w:rsidR="00490599" w:rsidRPr="00297AEF" w:rsidRDefault="00490599" w:rsidP="00490599">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proofErr w:type="gramStart"/>
      <w:r>
        <w:rPr>
          <w:sz w:val="24"/>
          <w:szCs w:val="24"/>
        </w:rPr>
        <w:t>запросе</w:t>
      </w:r>
      <w:proofErr w:type="gramEnd"/>
      <w:r>
        <w:rPr>
          <w:sz w:val="24"/>
          <w:szCs w:val="24"/>
        </w:rPr>
        <w:t xml:space="preserve"> предложений</w:t>
      </w:r>
    </w:p>
    <w:p w14:paraId="0BC0A174" w14:textId="77777777" w:rsidR="00490599" w:rsidRDefault="00490599" w:rsidP="00490599">
      <w:pPr>
        <w:ind w:firstLine="540"/>
        <w:jc w:val="both"/>
        <w:rPr>
          <w:sz w:val="24"/>
          <w:szCs w:val="24"/>
        </w:rPr>
      </w:pPr>
      <w:r w:rsidRPr="00297AEF">
        <w:rPr>
          <w:sz w:val="24"/>
          <w:szCs w:val="24"/>
        </w:rPr>
        <w:t xml:space="preserve">4.1.1.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14:paraId="77FEA100" w14:textId="77777777" w:rsidR="00490599" w:rsidRDefault="00490599" w:rsidP="00490599">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proofErr w:type="gramStart"/>
      <w:r>
        <w:rPr>
          <w:lang w:eastAsia="ru-RU"/>
        </w:rPr>
        <w:t>запросе</w:t>
      </w:r>
      <w:proofErr w:type="gramEnd"/>
      <w:r>
        <w:rPr>
          <w:lang w:eastAsia="ru-RU"/>
        </w:rPr>
        <w:t xml:space="preserve"> предложений содержать следующие сведения, </w:t>
      </w:r>
      <w:r w:rsidRPr="00230B3A">
        <w:rPr>
          <w:lang w:eastAsia="ru-RU"/>
        </w:rPr>
        <w:t>документы, предложения и информацию:</w:t>
      </w:r>
    </w:p>
    <w:p w14:paraId="7E73703C" w14:textId="77777777" w:rsidR="00490599" w:rsidRPr="00230B3A" w:rsidRDefault="00490599" w:rsidP="00490599">
      <w:pPr>
        <w:pStyle w:val="2110"/>
        <w:overflowPunct w:val="0"/>
        <w:autoSpaceDE w:val="0"/>
        <w:spacing w:after="0" w:line="240" w:lineRule="auto"/>
        <w:ind w:firstLine="540"/>
        <w:jc w:val="both"/>
        <w:textAlignment w:val="baseline"/>
        <w:rPr>
          <w:lang w:eastAsia="ru-RU"/>
        </w:rPr>
      </w:pPr>
      <w:r>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2DA5BC16" w14:textId="77777777" w:rsidR="00490599" w:rsidRPr="00230B3A" w:rsidRDefault="00490599" w:rsidP="00490599">
      <w:pPr>
        <w:pStyle w:val="ConsNormal"/>
        <w:ind w:firstLine="540"/>
        <w:jc w:val="both"/>
        <w:rPr>
          <w:rFonts w:ascii="Times New Roman" w:hAnsi="Times New Roman"/>
          <w:sz w:val="24"/>
          <w:szCs w:val="24"/>
        </w:rPr>
      </w:pPr>
      <w:proofErr w:type="gramStart"/>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Pr>
          <w:rFonts w:ascii="Times New Roman" w:hAnsi="Times New Roman"/>
          <w:sz w:val="24"/>
          <w:szCs w:val="24"/>
        </w:rPr>
        <w:t xml:space="preserve"> (для юридического лица)</w:t>
      </w:r>
      <w:r w:rsidRPr="00230B3A">
        <w:rPr>
          <w:rFonts w:ascii="Times New Roman" w:hAnsi="Times New Roman"/>
          <w:sz w:val="24"/>
          <w:szCs w:val="24"/>
        </w:rPr>
        <w:t>,</w:t>
      </w:r>
      <w:r>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roofErr w:type="gramEnd"/>
    </w:p>
    <w:p w14:paraId="4A2D6F6F" w14:textId="77777777" w:rsidR="00490599" w:rsidRPr="00EA63E1" w:rsidRDefault="00490599" w:rsidP="00490599">
      <w:pPr>
        <w:tabs>
          <w:tab w:val="left" w:pos="1260"/>
          <w:tab w:val="left" w:pos="1440"/>
          <w:tab w:val="num" w:pos="2340"/>
        </w:tabs>
        <w:ind w:firstLine="540"/>
        <w:jc w:val="both"/>
        <w:rPr>
          <w:sz w:val="24"/>
          <w:szCs w:val="24"/>
        </w:rPr>
      </w:pPr>
      <w:proofErr w:type="gramStart"/>
      <w:r w:rsidRPr="00230B3A">
        <w:rPr>
          <w:sz w:val="24"/>
          <w:szCs w:val="24"/>
        </w:rPr>
        <w:t xml:space="preserve">б) </w:t>
      </w:r>
      <w:r w:rsidRPr="00EA63E1">
        <w:rPr>
          <w:sz w:val="24"/>
          <w:szCs w:val="24"/>
        </w:rPr>
        <w:t xml:space="preserve">полученную не ранее чем за три месяца до дня размещения на </w:t>
      </w:r>
      <w:r>
        <w:rPr>
          <w:sz w:val="24"/>
          <w:szCs w:val="24"/>
        </w:rPr>
        <w:t>о</w:t>
      </w:r>
      <w:r w:rsidRPr="00EA63E1">
        <w:rPr>
          <w:sz w:val="24"/>
          <w:szCs w:val="24"/>
        </w:rPr>
        <w:t xml:space="preserve">фициальном сайте </w:t>
      </w:r>
      <w:r>
        <w:rPr>
          <w:sz w:val="24"/>
          <w:szCs w:val="24"/>
        </w:rPr>
        <w:t xml:space="preserve">Агентства </w:t>
      </w:r>
      <w:r w:rsidRPr="00EA63E1">
        <w:rPr>
          <w:sz w:val="24"/>
          <w:szCs w:val="24"/>
        </w:rPr>
        <w:t xml:space="preserve">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индивидуальных</w:t>
      </w:r>
      <w:proofErr w:type="gramEnd"/>
      <w:r w:rsidRPr="00EA63E1">
        <w:rPr>
          <w:sz w:val="24"/>
          <w:szCs w:val="24"/>
        </w:rPr>
        <w:t xml:space="preserve"> </w:t>
      </w:r>
      <w:proofErr w:type="gramStart"/>
      <w:r w:rsidRPr="00EA63E1">
        <w:rPr>
          <w:sz w:val="24"/>
          <w:szCs w:val="24"/>
        </w:rPr>
        <w:t xml:space="preserve">предпринимателей или нотариально заверенную копию такой выписки (для </w:t>
      </w:r>
      <w:r w:rsidRPr="00EA63E1">
        <w:rPr>
          <w:sz w:val="24"/>
          <w:szCs w:val="24"/>
        </w:rPr>
        <w:lastRenderedPageBreak/>
        <w:t xml:space="preserve">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4"/>
          <w:szCs w:val="24"/>
        </w:rPr>
        <w:t>о</w:t>
      </w:r>
      <w:r w:rsidRPr="00EA63E1">
        <w:rPr>
          <w:sz w:val="24"/>
          <w:szCs w:val="24"/>
        </w:rPr>
        <w:t>фициальном сайте</w:t>
      </w:r>
      <w:proofErr w:type="gramEnd"/>
      <w:r w:rsidRPr="00EA63E1">
        <w:rPr>
          <w:sz w:val="24"/>
          <w:szCs w:val="24"/>
        </w:rPr>
        <w:t xml:space="preserve"> извещения о проведении </w:t>
      </w:r>
      <w:r>
        <w:rPr>
          <w:sz w:val="24"/>
          <w:szCs w:val="24"/>
        </w:rPr>
        <w:t>запроса предложений</w:t>
      </w:r>
      <w:r w:rsidRPr="00EA63E1">
        <w:rPr>
          <w:sz w:val="24"/>
          <w:szCs w:val="24"/>
        </w:rPr>
        <w:t>;</w:t>
      </w:r>
    </w:p>
    <w:p w14:paraId="4C18CE30" w14:textId="77777777" w:rsidR="00490599" w:rsidRPr="00EA63E1" w:rsidRDefault="00490599" w:rsidP="00490599">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w:t>
      </w:r>
      <w:proofErr w:type="gramStart"/>
      <w:r w:rsidRPr="00EA63E1">
        <w:rPr>
          <w:rFonts w:ascii="Times New Roman" w:hAnsi="Times New Roman"/>
          <w:sz w:val="24"/>
          <w:szCs w:val="24"/>
        </w:rPr>
        <w:t xml:space="preserve">В случае, если от имени участника процедуры закупки действует иное лицо,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w:t>
      </w:r>
      <w:proofErr w:type="gramEnd"/>
      <w:r w:rsidRPr="00EA63E1">
        <w:rPr>
          <w:rFonts w:ascii="Times New Roman" w:hAnsi="Times New Roman"/>
          <w:sz w:val="24"/>
          <w:szCs w:val="24"/>
        </w:rPr>
        <w:t xml:space="preserve"> В </w:t>
      </w:r>
      <w:proofErr w:type="gramStart"/>
      <w:r w:rsidRPr="00EA63E1">
        <w:rPr>
          <w:rFonts w:ascii="Times New Roman" w:hAnsi="Times New Roman"/>
          <w:sz w:val="24"/>
          <w:szCs w:val="24"/>
        </w:rPr>
        <w:t>случае</w:t>
      </w:r>
      <w:proofErr w:type="gramEnd"/>
      <w:r w:rsidRPr="00EA63E1">
        <w:rPr>
          <w:rFonts w:ascii="Times New Roman" w:hAnsi="Times New Roman"/>
          <w:sz w:val="24"/>
          <w:szCs w:val="24"/>
        </w:rPr>
        <w:t xml:space="preserve">, если указанная доверенность подписана лицом, уполномоченным руководителем участника процедуры закупки,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подтверждающий полномочия такого лица;</w:t>
      </w:r>
    </w:p>
    <w:p w14:paraId="6EAAF19C" w14:textId="77777777" w:rsidR="00490599" w:rsidRDefault="00490599" w:rsidP="00490599">
      <w:pPr>
        <w:tabs>
          <w:tab w:val="left" w:pos="900"/>
        </w:tabs>
        <w:autoSpaceDE w:val="0"/>
        <w:autoSpaceDN w:val="0"/>
        <w:adjustRightInd w:val="0"/>
        <w:ind w:firstLine="540"/>
        <w:jc w:val="both"/>
        <w:rPr>
          <w:sz w:val="24"/>
          <w:szCs w:val="24"/>
        </w:rPr>
      </w:pPr>
      <w:r>
        <w:rPr>
          <w:sz w:val="24"/>
          <w:szCs w:val="24"/>
        </w:rPr>
        <w:t>г)</w:t>
      </w:r>
      <w:r>
        <w:rPr>
          <w:sz w:val="24"/>
          <w:szCs w:val="24"/>
        </w:rPr>
        <w:tab/>
      </w:r>
      <w:r w:rsidRPr="00230B3A">
        <w:rPr>
          <w:sz w:val="24"/>
          <w:szCs w:val="24"/>
        </w:rPr>
        <w:t xml:space="preserve">копии учредительных документов участника </w:t>
      </w:r>
      <w:r>
        <w:rPr>
          <w:sz w:val="24"/>
          <w:szCs w:val="24"/>
        </w:rPr>
        <w:t>процедуры закупки;</w:t>
      </w:r>
    </w:p>
    <w:p w14:paraId="2F03D646" w14:textId="77777777" w:rsidR="00490599" w:rsidRDefault="00490599" w:rsidP="00490599">
      <w:pPr>
        <w:tabs>
          <w:tab w:val="left" w:pos="900"/>
        </w:tabs>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Pr>
          <w:sz w:val="24"/>
          <w:szCs w:val="24"/>
        </w:rPr>
        <w:t>,</w:t>
      </w:r>
      <w:r w:rsidRPr="00230B3A">
        <w:rPr>
          <w:sz w:val="24"/>
          <w:szCs w:val="24"/>
        </w:rPr>
        <w:t xml:space="preserve"> если для участника </w:t>
      </w:r>
      <w:r>
        <w:rPr>
          <w:sz w:val="24"/>
          <w:szCs w:val="24"/>
        </w:rPr>
        <w:t>процедуры закупки</w:t>
      </w:r>
      <w:r w:rsidRPr="00230B3A">
        <w:rPr>
          <w:sz w:val="24"/>
          <w:szCs w:val="24"/>
        </w:rPr>
        <w:t xml:space="preserve"> оказание услуг, являющихся предметом дог</w:t>
      </w:r>
      <w:r>
        <w:rPr>
          <w:sz w:val="24"/>
          <w:szCs w:val="24"/>
        </w:rPr>
        <w:t xml:space="preserve">овора, является крупной сделкой. </w:t>
      </w:r>
      <w:proofErr w:type="gramStart"/>
      <w:r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4D7423">
        <w:rPr>
          <w:sz w:val="24"/>
          <w:szCs w:val="24"/>
        </w:rPr>
        <w:t>;</w:t>
      </w:r>
      <w:proofErr w:type="gramEnd"/>
    </w:p>
    <w:p w14:paraId="414004C9" w14:textId="77777777" w:rsidR="00490599" w:rsidRPr="003818E7" w:rsidRDefault="00490599" w:rsidP="00490599">
      <w:pPr>
        <w:tabs>
          <w:tab w:val="left" w:pos="1080"/>
        </w:tabs>
        <w:autoSpaceDE w:val="0"/>
        <w:autoSpaceDN w:val="0"/>
        <w:adjustRightInd w:val="0"/>
        <w:ind w:firstLine="720"/>
        <w:jc w:val="both"/>
        <w:rPr>
          <w:sz w:val="24"/>
          <w:szCs w:val="24"/>
        </w:rPr>
      </w:pPr>
      <w:r>
        <w:rPr>
          <w:sz w:val="24"/>
          <w:szCs w:val="24"/>
        </w:rPr>
        <w:t xml:space="preserve">е) документ, подтверждающий отсутствие у участника процедуры закупки или его бенефициаров </w:t>
      </w:r>
      <w:proofErr w:type="spellStart"/>
      <w:r>
        <w:rPr>
          <w:sz w:val="24"/>
          <w:szCs w:val="24"/>
        </w:rPr>
        <w:t>аффилированности</w:t>
      </w:r>
      <w:proofErr w:type="spellEnd"/>
      <w:r>
        <w:rPr>
          <w:sz w:val="24"/>
          <w:szCs w:val="24"/>
        </w:rPr>
        <w:t xml:space="preserve"> по отношению к руководящему составу Агентства. Под </w:t>
      </w:r>
      <w:proofErr w:type="spellStart"/>
      <w:r>
        <w:rPr>
          <w:sz w:val="24"/>
          <w:szCs w:val="24"/>
        </w:rPr>
        <w:t>аффилированностью</w:t>
      </w:r>
      <w:proofErr w:type="spellEnd"/>
      <w:r>
        <w:rPr>
          <w:sz w:val="24"/>
          <w:szCs w:val="24"/>
        </w:rPr>
        <w:t xml:space="preserve">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w:t>
      </w:r>
      <w:proofErr w:type="gramStart"/>
      <w:r>
        <w:rPr>
          <w:sz w:val="24"/>
          <w:szCs w:val="24"/>
        </w:rPr>
        <w:t>участнике</w:t>
      </w:r>
      <w:proofErr w:type="gramEnd"/>
      <w:r>
        <w:rPr>
          <w:sz w:val="24"/>
          <w:szCs w:val="24"/>
        </w:rPr>
        <w:t xml:space="preserve"> процедуры закупки (</w:t>
      </w:r>
      <w:r w:rsidRPr="009B37E2">
        <w:rPr>
          <w:i/>
          <w:iCs/>
          <w:sz w:val="24"/>
          <w:szCs w:val="24"/>
        </w:rPr>
        <w:t>предоставляется в виде письма в произвольной форме</w:t>
      </w:r>
      <w:r>
        <w:rPr>
          <w:sz w:val="24"/>
          <w:szCs w:val="24"/>
        </w:rPr>
        <w:t>).</w:t>
      </w:r>
    </w:p>
    <w:p w14:paraId="50046630" w14:textId="77777777" w:rsidR="00490599" w:rsidRPr="00A75CBB" w:rsidRDefault="00490599" w:rsidP="00490599">
      <w:pPr>
        <w:ind w:firstLine="540"/>
        <w:jc w:val="both"/>
        <w:rPr>
          <w:sz w:val="24"/>
          <w:szCs w:val="24"/>
        </w:rPr>
      </w:pPr>
      <w:r w:rsidRPr="00A75CBB">
        <w:rPr>
          <w:sz w:val="24"/>
          <w:szCs w:val="24"/>
        </w:rPr>
        <w:t xml:space="preserve">4.1.2.2. Помимо документов, указанных в </w:t>
      </w:r>
      <w:proofErr w:type="gramStart"/>
      <w:r w:rsidRPr="00A75CBB">
        <w:rPr>
          <w:sz w:val="24"/>
          <w:szCs w:val="24"/>
        </w:rPr>
        <w:t>подпункте</w:t>
      </w:r>
      <w:proofErr w:type="gramEnd"/>
      <w:r w:rsidRPr="00A75CBB">
        <w:rPr>
          <w:sz w:val="24"/>
          <w:szCs w:val="24"/>
        </w:rPr>
        <w:t xml:space="preserve"> 4.1.2.1, участник процедуры закупки к своей заявке прикладывает следующие документы:</w:t>
      </w:r>
    </w:p>
    <w:p w14:paraId="53D1311A" w14:textId="77777777" w:rsidR="00490599" w:rsidRPr="00A75CBB" w:rsidRDefault="00490599" w:rsidP="00490599">
      <w:pPr>
        <w:suppressAutoHyphens/>
        <w:ind w:firstLine="540"/>
        <w:jc w:val="both"/>
        <w:rPr>
          <w:sz w:val="24"/>
          <w:szCs w:val="24"/>
        </w:rPr>
      </w:pPr>
      <w:r w:rsidRPr="00A75CBB">
        <w:rPr>
          <w:sz w:val="24"/>
          <w:szCs w:val="24"/>
        </w:rPr>
        <w:t xml:space="preserve">а) заявку на участие в </w:t>
      </w:r>
      <w:proofErr w:type="gramStart"/>
      <w:r w:rsidRPr="00A75CBB">
        <w:rPr>
          <w:sz w:val="24"/>
          <w:szCs w:val="24"/>
        </w:rPr>
        <w:t>запросе</w:t>
      </w:r>
      <w:proofErr w:type="gramEnd"/>
      <w:r w:rsidRPr="00A75CBB">
        <w:rPr>
          <w:sz w:val="24"/>
          <w:szCs w:val="24"/>
        </w:rPr>
        <w:t xml:space="preserve"> предложений, заполненную по прилагаемой форме (форма 1);</w:t>
      </w:r>
    </w:p>
    <w:p w14:paraId="1B55A157" w14:textId="77777777" w:rsidR="00490599" w:rsidRPr="00A75CBB" w:rsidRDefault="00490599" w:rsidP="00490599">
      <w:pPr>
        <w:suppressAutoHyphens/>
        <w:ind w:firstLine="540"/>
        <w:jc w:val="both"/>
        <w:rPr>
          <w:sz w:val="24"/>
          <w:szCs w:val="24"/>
        </w:rPr>
      </w:pPr>
      <w:r w:rsidRPr="00A75CBB">
        <w:rPr>
          <w:sz w:val="24"/>
          <w:szCs w:val="24"/>
        </w:rPr>
        <w:t>б) анкету участника процедуры закупки, заполненную по прилагаемой форме (форма 2);</w:t>
      </w:r>
    </w:p>
    <w:p w14:paraId="3F1B59DA" w14:textId="2CB49234" w:rsidR="00490599" w:rsidRPr="00A75CBB" w:rsidRDefault="00490599" w:rsidP="00490599">
      <w:pPr>
        <w:suppressAutoHyphens/>
        <w:ind w:firstLine="540"/>
        <w:jc w:val="both"/>
        <w:rPr>
          <w:sz w:val="24"/>
          <w:szCs w:val="24"/>
        </w:rPr>
      </w:pPr>
      <w:r w:rsidRPr="00A75CBB">
        <w:rPr>
          <w:sz w:val="24"/>
          <w:szCs w:val="24"/>
        </w:rPr>
        <w:t>в) справка об опыте работы участника на рынке исследовательских услуг не менее 3</w:t>
      </w:r>
      <w:r w:rsidR="008A189D" w:rsidRPr="00A75CBB">
        <w:rPr>
          <w:sz w:val="24"/>
          <w:szCs w:val="24"/>
        </w:rPr>
        <w:t xml:space="preserve"> </w:t>
      </w:r>
      <w:r w:rsidRPr="00A75CBB">
        <w:rPr>
          <w:sz w:val="24"/>
          <w:szCs w:val="24"/>
        </w:rPr>
        <w:t>(трех</w:t>
      </w:r>
      <w:r w:rsidR="008A189D" w:rsidRPr="00A75CBB">
        <w:rPr>
          <w:sz w:val="24"/>
          <w:szCs w:val="24"/>
        </w:rPr>
        <w:t>)</w:t>
      </w:r>
      <w:r w:rsidRPr="00A75CBB">
        <w:rPr>
          <w:sz w:val="24"/>
          <w:szCs w:val="24"/>
        </w:rPr>
        <w:t xml:space="preserve"> лет</w:t>
      </w:r>
      <w:r w:rsidR="008A189D" w:rsidRPr="00A75CBB">
        <w:rPr>
          <w:sz w:val="24"/>
          <w:szCs w:val="24"/>
        </w:rPr>
        <w:t xml:space="preserve"> (форма 4).</w:t>
      </w:r>
      <w:r w:rsidRPr="00A75CBB">
        <w:rPr>
          <w:sz w:val="24"/>
          <w:szCs w:val="24"/>
        </w:rPr>
        <w:t xml:space="preserve"> </w:t>
      </w:r>
      <w:r w:rsidR="008A189D" w:rsidRPr="00A75CBB">
        <w:rPr>
          <w:sz w:val="24"/>
          <w:szCs w:val="24"/>
        </w:rPr>
        <w:t xml:space="preserve">Участник закупки указывает </w:t>
      </w:r>
      <w:r w:rsidRPr="00A75CBB">
        <w:rPr>
          <w:sz w:val="24"/>
          <w:szCs w:val="24"/>
        </w:rPr>
        <w:t>переч</w:t>
      </w:r>
      <w:r w:rsidR="008A189D" w:rsidRPr="00A75CBB">
        <w:rPr>
          <w:sz w:val="24"/>
          <w:szCs w:val="24"/>
        </w:rPr>
        <w:t>ень</w:t>
      </w:r>
      <w:r w:rsidRPr="00A75CBB">
        <w:rPr>
          <w:sz w:val="24"/>
          <w:szCs w:val="24"/>
        </w:rPr>
        <w:t xml:space="preserve"> исследовательских работ (социологические, экспертные </w:t>
      </w:r>
      <w:r w:rsidR="008A189D" w:rsidRPr="00A75CBB">
        <w:rPr>
          <w:sz w:val="24"/>
          <w:szCs w:val="24"/>
        </w:rPr>
        <w:t>исследования, исследования</w:t>
      </w:r>
      <w:r w:rsidRPr="00A75CBB">
        <w:rPr>
          <w:sz w:val="24"/>
          <w:szCs w:val="24"/>
        </w:rPr>
        <w:t xml:space="preserve"> на </w:t>
      </w:r>
      <w:proofErr w:type="gramStart"/>
      <w:r w:rsidRPr="00A75CBB">
        <w:rPr>
          <w:sz w:val="24"/>
          <w:szCs w:val="24"/>
        </w:rPr>
        <w:t>фокус-группах</w:t>
      </w:r>
      <w:proofErr w:type="gramEnd"/>
      <w:r w:rsidRPr="00A75CBB">
        <w:rPr>
          <w:sz w:val="24"/>
          <w:szCs w:val="24"/>
        </w:rPr>
        <w:t>)</w:t>
      </w:r>
      <w:r w:rsidR="008A189D" w:rsidRPr="00A75CBB">
        <w:rPr>
          <w:sz w:val="24"/>
          <w:szCs w:val="24"/>
        </w:rPr>
        <w:t xml:space="preserve"> за </w:t>
      </w:r>
      <w:r w:rsidR="00E60B9B" w:rsidRPr="00A75CBB">
        <w:rPr>
          <w:sz w:val="24"/>
          <w:szCs w:val="24"/>
        </w:rPr>
        <w:t>три года до дня размещения на официальном сайте извещения о проведении запроса предложений</w:t>
      </w:r>
      <w:r w:rsidRPr="00A75CBB">
        <w:rPr>
          <w:sz w:val="24"/>
          <w:szCs w:val="24"/>
        </w:rPr>
        <w:t>;</w:t>
      </w:r>
    </w:p>
    <w:p w14:paraId="1752D278" w14:textId="150F4889" w:rsidR="00490599" w:rsidRPr="00A75CBB" w:rsidRDefault="00490599" w:rsidP="00490599">
      <w:pPr>
        <w:suppressAutoHyphens/>
        <w:ind w:firstLine="540"/>
        <w:jc w:val="both"/>
        <w:rPr>
          <w:sz w:val="24"/>
          <w:szCs w:val="24"/>
        </w:rPr>
      </w:pPr>
      <w:r w:rsidRPr="00A75CBB">
        <w:rPr>
          <w:sz w:val="24"/>
          <w:szCs w:val="24"/>
        </w:rPr>
        <w:t>г) справку об опыте исследовательской работы с целевой аудиторией</w:t>
      </w:r>
      <w:r w:rsidR="00E60B9B" w:rsidRPr="00A75CBB">
        <w:rPr>
          <w:sz w:val="24"/>
          <w:szCs w:val="24"/>
        </w:rPr>
        <w:t xml:space="preserve">. Участник закупки представляет справку в произвольной форме </w:t>
      </w:r>
      <w:proofErr w:type="gramStart"/>
      <w:r w:rsidR="00E60B9B" w:rsidRPr="00A75CBB">
        <w:rPr>
          <w:sz w:val="24"/>
          <w:szCs w:val="24"/>
        </w:rPr>
        <w:t>в</w:t>
      </w:r>
      <w:proofErr w:type="gramEnd"/>
      <w:r w:rsidR="00E60B9B" w:rsidRPr="00A75CBB">
        <w:rPr>
          <w:sz w:val="24"/>
          <w:szCs w:val="24"/>
        </w:rPr>
        <w:t xml:space="preserve"> которой указывает опыт исследовательской работы с </w:t>
      </w:r>
      <w:r w:rsidRPr="00A75CBB">
        <w:rPr>
          <w:sz w:val="24"/>
          <w:szCs w:val="24"/>
        </w:rPr>
        <w:t>детьми младшего и среднего школьного возраста</w:t>
      </w:r>
      <w:r w:rsidR="00E60B9B" w:rsidRPr="00A75CBB">
        <w:rPr>
          <w:sz w:val="24"/>
          <w:szCs w:val="24"/>
        </w:rPr>
        <w:t>, описывает</w:t>
      </w:r>
      <w:r w:rsidRPr="00A75CBB">
        <w:rPr>
          <w:sz w:val="24"/>
          <w:szCs w:val="24"/>
        </w:rPr>
        <w:t xml:space="preserve"> краткое резюме проекта, </w:t>
      </w:r>
      <w:r w:rsidR="00E60B9B" w:rsidRPr="00A75CBB">
        <w:rPr>
          <w:sz w:val="24"/>
          <w:szCs w:val="24"/>
        </w:rPr>
        <w:t>используемые методики</w:t>
      </w:r>
      <w:r w:rsidRPr="00A75CBB">
        <w:rPr>
          <w:sz w:val="24"/>
          <w:szCs w:val="24"/>
        </w:rPr>
        <w:t>, достигнутые результаты</w:t>
      </w:r>
      <w:r w:rsidR="00E60B9B" w:rsidRPr="00A75CBB">
        <w:rPr>
          <w:sz w:val="24"/>
          <w:szCs w:val="24"/>
        </w:rPr>
        <w:t>;</w:t>
      </w:r>
    </w:p>
    <w:p w14:paraId="5F610A00" w14:textId="70F21873" w:rsidR="00E60B9B" w:rsidRPr="008F5D92" w:rsidRDefault="00490599" w:rsidP="00E60B9B">
      <w:pPr>
        <w:suppressAutoHyphens/>
        <w:ind w:firstLine="540"/>
        <w:jc w:val="both"/>
        <w:rPr>
          <w:sz w:val="24"/>
          <w:szCs w:val="24"/>
          <w:highlight w:val="yellow"/>
        </w:rPr>
      </w:pPr>
      <w:r w:rsidRPr="00A75CBB">
        <w:rPr>
          <w:sz w:val="24"/>
          <w:szCs w:val="24"/>
        </w:rPr>
        <w:t>д) справку о кадровых ресурсах</w:t>
      </w:r>
      <w:r w:rsidR="008A189D" w:rsidRPr="00A75CBB">
        <w:rPr>
          <w:sz w:val="24"/>
          <w:szCs w:val="24"/>
        </w:rPr>
        <w:t xml:space="preserve"> (форма 5). Участник закупки указывает</w:t>
      </w:r>
      <w:r w:rsidRPr="00A75CBB">
        <w:rPr>
          <w:sz w:val="24"/>
          <w:szCs w:val="24"/>
        </w:rPr>
        <w:t xml:space="preserve"> состав планируемой рабочей группы для реализации проекта</w:t>
      </w:r>
      <w:r w:rsidR="008A189D" w:rsidRPr="00A75CBB">
        <w:rPr>
          <w:sz w:val="24"/>
          <w:szCs w:val="24"/>
        </w:rPr>
        <w:t>. Достаточным количеством кадровых ресурсов считается</w:t>
      </w:r>
      <w:r w:rsidRPr="00A75CBB">
        <w:rPr>
          <w:sz w:val="24"/>
          <w:szCs w:val="24"/>
        </w:rPr>
        <w:t xml:space="preserve"> наличие как минимум у двух членов рабочей группы педагогического образования, </w:t>
      </w:r>
      <w:r w:rsidR="008A189D" w:rsidRPr="00A75CBB">
        <w:rPr>
          <w:sz w:val="24"/>
          <w:szCs w:val="24"/>
        </w:rPr>
        <w:t xml:space="preserve">либо </w:t>
      </w:r>
      <w:r w:rsidRPr="00A75CBB">
        <w:rPr>
          <w:sz w:val="24"/>
          <w:szCs w:val="24"/>
        </w:rPr>
        <w:t>профильного образования в области социологии и психологии.</w:t>
      </w:r>
      <w:r w:rsidR="008A189D" w:rsidRPr="00A75CBB">
        <w:rPr>
          <w:sz w:val="24"/>
          <w:szCs w:val="24"/>
        </w:rPr>
        <w:t xml:space="preserve"> Наличие необходимого образования подтверждается копиями дипломов. Непредставление копий дипломов расценивается, как непредставление информации о кадровых ресурсах</w:t>
      </w:r>
      <w:r w:rsidR="00E60B9B" w:rsidRPr="00A75CBB">
        <w:rPr>
          <w:sz w:val="24"/>
          <w:szCs w:val="24"/>
        </w:rPr>
        <w:t>.</w:t>
      </w:r>
    </w:p>
    <w:p w14:paraId="28C99BFC" w14:textId="77777777" w:rsidR="00490599" w:rsidRDefault="00490599" w:rsidP="00490599">
      <w:pPr>
        <w:autoSpaceDE w:val="0"/>
        <w:autoSpaceDN w:val="0"/>
        <w:adjustRightInd w:val="0"/>
        <w:ind w:firstLine="540"/>
        <w:jc w:val="both"/>
        <w:rPr>
          <w:sz w:val="24"/>
          <w:szCs w:val="24"/>
        </w:rPr>
      </w:pPr>
      <w:r w:rsidRPr="00E07A57">
        <w:rPr>
          <w:sz w:val="24"/>
          <w:szCs w:val="24"/>
        </w:rPr>
        <w:t xml:space="preserve">4.1.2.3. Участник процедуры закупки по своему усмотрению </w:t>
      </w:r>
      <w:r w:rsidRPr="00E07A57">
        <w:rPr>
          <w:color w:val="000000"/>
          <w:sz w:val="24"/>
          <w:szCs w:val="24"/>
        </w:rPr>
        <w:t>может включить</w:t>
      </w:r>
      <w:r w:rsidRPr="00E07A57">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proofErr w:type="gramStart"/>
      <w:r w:rsidRPr="00E07A57">
        <w:rPr>
          <w:sz w:val="24"/>
          <w:szCs w:val="24"/>
        </w:rPr>
        <w:t>запросе</w:t>
      </w:r>
      <w:proofErr w:type="gramEnd"/>
      <w:r w:rsidRPr="00E07A57">
        <w:rPr>
          <w:sz w:val="24"/>
          <w:szCs w:val="24"/>
        </w:rPr>
        <w:t xml:space="preserve"> предложений</w:t>
      </w:r>
      <w:r>
        <w:rPr>
          <w:sz w:val="24"/>
          <w:szCs w:val="24"/>
        </w:rPr>
        <w:t>:</w:t>
      </w:r>
    </w:p>
    <w:p w14:paraId="5971E14C" w14:textId="77777777" w:rsidR="00490599" w:rsidRPr="003818E7" w:rsidRDefault="00490599" w:rsidP="00490599">
      <w:pPr>
        <w:pStyle w:val="affd"/>
        <w:numPr>
          <w:ilvl w:val="0"/>
          <w:numId w:val="28"/>
        </w:numPr>
        <w:autoSpaceDE w:val="0"/>
        <w:autoSpaceDN w:val="0"/>
        <w:adjustRightInd w:val="0"/>
        <w:ind w:left="0" w:firstLine="567"/>
        <w:jc w:val="both"/>
        <w:rPr>
          <w:sz w:val="24"/>
          <w:szCs w:val="24"/>
        </w:rPr>
      </w:pPr>
      <w:r w:rsidRPr="003818E7">
        <w:rPr>
          <w:sz w:val="24"/>
          <w:szCs w:val="24"/>
        </w:rPr>
        <w:lastRenderedPageBreak/>
        <w:t xml:space="preserve">копии </w:t>
      </w:r>
      <w:r>
        <w:rPr>
          <w:sz w:val="24"/>
          <w:szCs w:val="24"/>
        </w:rPr>
        <w:t>аналитических материалов</w:t>
      </w:r>
      <w:r w:rsidRPr="003818E7">
        <w:rPr>
          <w:sz w:val="24"/>
          <w:szCs w:val="24"/>
        </w:rPr>
        <w:t xml:space="preserve">, подтверждающих соответствие наличия у участника </w:t>
      </w:r>
      <w:r>
        <w:rPr>
          <w:sz w:val="24"/>
          <w:szCs w:val="24"/>
        </w:rPr>
        <w:t>опыта проведения полевых исследований в требуемой возрастной аудитории.</w:t>
      </w:r>
    </w:p>
    <w:p w14:paraId="00DCF6C8" w14:textId="77777777" w:rsidR="00490599" w:rsidRPr="00297AEF" w:rsidRDefault="00490599" w:rsidP="00490599">
      <w:pPr>
        <w:ind w:firstLine="567"/>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w:t>
      </w:r>
      <w:proofErr w:type="gramStart"/>
      <w:r>
        <w:rPr>
          <w:sz w:val="24"/>
          <w:szCs w:val="24"/>
        </w:rPr>
        <w:t>запросе</w:t>
      </w:r>
      <w:proofErr w:type="gramEnd"/>
      <w:r>
        <w:rPr>
          <w:sz w:val="24"/>
          <w:szCs w:val="24"/>
        </w:rPr>
        <w:t xml:space="preserve">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14:paraId="37F405C9" w14:textId="77777777" w:rsidR="00490599" w:rsidRPr="00297AEF" w:rsidRDefault="00490599" w:rsidP="00490599">
      <w:pPr>
        <w:ind w:firstLine="540"/>
        <w:jc w:val="both"/>
        <w:rPr>
          <w:sz w:val="24"/>
          <w:szCs w:val="24"/>
        </w:rPr>
      </w:pPr>
      <w:r w:rsidRPr="00297AEF">
        <w:rPr>
          <w:sz w:val="24"/>
          <w:szCs w:val="24"/>
        </w:rPr>
        <w:t>4.1.</w:t>
      </w:r>
      <w:r>
        <w:rPr>
          <w:sz w:val="24"/>
          <w:szCs w:val="24"/>
        </w:rPr>
        <w:t xml:space="preserve">4.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подаются по адресу, указанному</w:t>
      </w:r>
      <w:r>
        <w:rPr>
          <w:sz w:val="24"/>
          <w:szCs w:val="24"/>
        </w:rPr>
        <w:t xml:space="preserve"> в извещении о проведении настоящего запроса предложений.</w:t>
      </w:r>
    </w:p>
    <w:p w14:paraId="278ED387" w14:textId="77777777" w:rsidR="00490599" w:rsidRPr="00297AEF" w:rsidRDefault="00490599" w:rsidP="00490599">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w:t>
      </w:r>
      <w:proofErr w:type="gramStart"/>
      <w:r w:rsidRPr="00297AEF">
        <w:rPr>
          <w:sz w:val="24"/>
          <w:szCs w:val="24"/>
        </w:rPr>
        <w:t>журнале</w:t>
      </w:r>
      <w:proofErr w:type="gramEnd"/>
      <w:r w:rsidRPr="00297AEF">
        <w:rPr>
          <w:sz w:val="24"/>
          <w:szCs w:val="24"/>
        </w:rPr>
        <w:t xml:space="preserve">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14:paraId="2D55A960" w14:textId="77777777" w:rsidR="00490599" w:rsidRPr="00297AEF" w:rsidRDefault="00490599" w:rsidP="00490599">
      <w:pPr>
        <w:ind w:firstLine="540"/>
        <w:jc w:val="both"/>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14:paraId="4A4F9EB7" w14:textId="77777777" w:rsidR="00490599" w:rsidRDefault="00490599" w:rsidP="00490599">
      <w:pPr>
        <w:tabs>
          <w:tab w:val="left" w:pos="1440"/>
        </w:tabs>
        <w:ind w:firstLine="540"/>
        <w:jc w:val="both"/>
        <w:rPr>
          <w:sz w:val="24"/>
          <w:szCs w:val="24"/>
        </w:rPr>
      </w:pPr>
      <w:r>
        <w:rPr>
          <w:sz w:val="24"/>
          <w:szCs w:val="24"/>
        </w:rPr>
        <w:t xml:space="preserve">4.1.7. Агентство обеспечивает защищенность и конфиденциальность  заявок. </w:t>
      </w:r>
    </w:p>
    <w:p w14:paraId="6B88C053" w14:textId="77777777" w:rsidR="00490599" w:rsidRDefault="00490599" w:rsidP="00490599">
      <w:pPr>
        <w:ind w:firstLine="540"/>
        <w:jc w:val="both"/>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proofErr w:type="gramStart"/>
      <w:r>
        <w:rPr>
          <w:sz w:val="24"/>
          <w:szCs w:val="24"/>
        </w:rPr>
        <w:t>запросе</w:t>
      </w:r>
      <w:proofErr w:type="gramEnd"/>
      <w:r>
        <w:rPr>
          <w:sz w:val="24"/>
          <w:szCs w:val="24"/>
        </w:rPr>
        <w:t xml:space="preserve"> предложений, внесение изменений в которую не допускается.</w:t>
      </w:r>
      <w:r w:rsidRPr="008B583A">
        <w:rPr>
          <w:sz w:val="24"/>
          <w:szCs w:val="24"/>
        </w:rPr>
        <w:t xml:space="preserve"> В </w:t>
      </w:r>
      <w:proofErr w:type="gramStart"/>
      <w:r w:rsidRPr="008B583A">
        <w:rPr>
          <w:sz w:val="24"/>
          <w:szCs w:val="24"/>
        </w:rPr>
        <w:t>случае</w:t>
      </w:r>
      <w:proofErr w:type="gramEnd"/>
      <w:r w:rsidRPr="008B583A">
        <w:rPr>
          <w:sz w:val="24"/>
          <w:szCs w:val="24"/>
        </w:rPr>
        <w:t xml:space="preserve">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14:paraId="784714EE" w14:textId="77777777" w:rsidR="00490599" w:rsidRDefault="00490599" w:rsidP="00490599">
      <w:pPr>
        <w:pStyle w:val="20"/>
        <w:spacing w:after="0"/>
        <w:ind w:firstLine="539"/>
        <w:jc w:val="left"/>
        <w:rPr>
          <w:sz w:val="24"/>
          <w:szCs w:val="24"/>
        </w:rPr>
      </w:pPr>
      <w:bookmarkStart w:id="50" w:name="_Toc149542939"/>
      <w:bookmarkStart w:id="51" w:name="_Toc168126646"/>
      <w:bookmarkStart w:id="52" w:name="_Toc180912143"/>
    </w:p>
    <w:p w14:paraId="59FAD423" w14:textId="77777777" w:rsidR="00490599" w:rsidRPr="00297AEF" w:rsidRDefault="00490599" w:rsidP="00490599">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proofErr w:type="gramStart"/>
      <w:r>
        <w:rPr>
          <w:sz w:val="24"/>
          <w:szCs w:val="24"/>
        </w:rPr>
        <w:t>запросе</w:t>
      </w:r>
      <w:proofErr w:type="gramEnd"/>
      <w:r>
        <w:rPr>
          <w:sz w:val="24"/>
          <w:szCs w:val="24"/>
        </w:rPr>
        <w:t xml:space="preserve"> предложений</w:t>
      </w:r>
    </w:p>
    <w:p w14:paraId="06A92F4A" w14:textId="77777777" w:rsidR="00490599" w:rsidRPr="00297AEF" w:rsidRDefault="00490599" w:rsidP="00490599">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2387E4EE" w14:textId="77777777" w:rsidR="00490599" w:rsidRPr="00297AEF" w:rsidRDefault="00490599" w:rsidP="00490599">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отзываются в следующем порядке:</w:t>
      </w:r>
    </w:p>
    <w:p w14:paraId="2F663708" w14:textId="77777777" w:rsidR="00490599" w:rsidRDefault="00490599" w:rsidP="00490599">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w:t>
      </w:r>
      <w:proofErr w:type="gramStart"/>
      <w:r w:rsidRPr="00297AEF">
        <w:rPr>
          <w:sz w:val="24"/>
          <w:szCs w:val="24"/>
        </w:rPr>
        <w:t>виде</w:t>
      </w:r>
      <w:proofErr w:type="gramEnd"/>
      <w:r w:rsidRPr="00297AEF">
        <w:rPr>
          <w:sz w:val="24"/>
          <w:szCs w:val="24"/>
        </w:rPr>
        <w:t xml:space="preserve"> уведомление, 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7F5A0D10" w14:textId="77777777" w:rsidR="00490599" w:rsidRDefault="00490599" w:rsidP="00490599">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3CB412E1" w14:textId="77777777" w:rsidR="00490599" w:rsidRDefault="00490599" w:rsidP="00490599">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3450326" w14:textId="77777777" w:rsidR="00490599" w:rsidRDefault="00490599" w:rsidP="00490599">
      <w:pPr>
        <w:ind w:firstLine="539"/>
        <w:jc w:val="both"/>
        <w:rPr>
          <w:sz w:val="24"/>
          <w:szCs w:val="24"/>
        </w:rPr>
      </w:pPr>
      <w:r>
        <w:rPr>
          <w:sz w:val="24"/>
          <w:szCs w:val="24"/>
        </w:rPr>
        <w:t>- наименование участника процедуры закупки;</w:t>
      </w:r>
    </w:p>
    <w:p w14:paraId="6996B898" w14:textId="77777777" w:rsidR="00490599" w:rsidRPr="00297AEF" w:rsidRDefault="00490599" w:rsidP="00490599">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w:t>
      </w:r>
    </w:p>
    <w:p w14:paraId="56349FB8" w14:textId="77777777" w:rsidR="00490599" w:rsidRPr="00297AEF" w:rsidRDefault="00490599" w:rsidP="00490599">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BE04364" w14:textId="77777777" w:rsidR="00490599" w:rsidRPr="00297AEF" w:rsidRDefault="00490599" w:rsidP="00490599">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25861C3C" w14:textId="77777777" w:rsidR="00490599" w:rsidRPr="00297AEF" w:rsidRDefault="00490599" w:rsidP="00490599">
      <w:pPr>
        <w:pStyle w:val="20"/>
        <w:ind w:firstLine="540"/>
        <w:jc w:val="left"/>
        <w:rPr>
          <w:sz w:val="24"/>
          <w:szCs w:val="24"/>
        </w:rPr>
      </w:pPr>
      <w:bookmarkStart w:id="53" w:name="_Toc168126706"/>
      <w:bookmarkStart w:id="54" w:name="_Toc253767372"/>
      <w:r>
        <w:rPr>
          <w:sz w:val="24"/>
          <w:szCs w:val="24"/>
        </w:rPr>
        <w:t xml:space="preserve">4.4.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поданные с опозданием</w:t>
      </w:r>
      <w:bookmarkEnd w:id="53"/>
      <w:bookmarkEnd w:id="54"/>
    </w:p>
    <w:p w14:paraId="24F5F986" w14:textId="77777777" w:rsidR="00490599" w:rsidRDefault="00490599" w:rsidP="00490599">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0B724759" w14:textId="77777777" w:rsidR="00490599" w:rsidRDefault="00490599" w:rsidP="00490599">
      <w:pPr>
        <w:ind w:firstLine="540"/>
        <w:jc w:val="both"/>
        <w:rPr>
          <w:sz w:val="24"/>
          <w:szCs w:val="24"/>
        </w:rPr>
      </w:pPr>
    </w:p>
    <w:p w14:paraId="3A27E79E" w14:textId="77777777" w:rsidR="00490599" w:rsidRDefault="00490599" w:rsidP="00490599">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proofErr w:type="gramStart"/>
      <w:r>
        <w:rPr>
          <w:sz w:val="24"/>
          <w:szCs w:val="24"/>
        </w:rPr>
        <w:t>ЗАПРОСЕ</w:t>
      </w:r>
      <w:proofErr w:type="gramEnd"/>
      <w:r>
        <w:rPr>
          <w:sz w:val="24"/>
          <w:szCs w:val="24"/>
        </w:rPr>
        <w:t xml:space="preserve"> ПРЕДЛОЖЕНИЙ</w:t>
      </w:r>
    </w:p>
    <w:p w14:paraId="27ED5A69" w14:textId="77777777" w:rsidR="00490599" w:rsidRPr="006E65BA" w:rsidRDefault="00490599" w:rsidP="00490599">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proofErr w:type="gramStart"/>
      <w:r>
        <w:rPr>
          <w:bCs/>
          <w:sz w:val="24"/>
          <w:szCs w:val="24"/>
        </w:rPr>
        <w:t>запросе</w:t>
      </w:r>
      <w:proofErr w:type="gramEnd"/>
      <w:r>
        <w:rPr>
          <w:bCs/>
          <w:sz w:val="24"/>
          <w:szCs w:val="24"/>
        </w:rPr>
        <w:t xml:space="preserve"> предложений </w:t>
      </w:r>
    </w:p>
    <w:p w14:paraId="57B248F5" w14:textId="77777777" w:rsidR="00490599" w:rsidRDefault="00490599" w:rsidP="00490599">
      <w:pPr>
        <w:ind w:firstLine="540"/>
        <w:jc w:val="both"/>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w:t>
      </w:r>
      <w:proofErr w:type="gramStart"/>
      <w:r>
        <w:rPr>
          <w:sz w:val="24"/>
          <w:szCs w:val="24"/>
        </w:rPr>
        <w:t>запросе</w:t>
      </w:r>
      <w:proofErr w:type="gramEnd"/>
      <w:r>
        <w:rPr>
          <w:sz w:val="24"/>
          <w:szCs w:val="24"/>
        </w:rPr>
        <w:t xml:space="preserve">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6DA5BE89" w14:textId="77777777" w:rsidR="00490599" w:rsidRPr="00297AEF" w:rsidRDefault="00490599" w:rsidP="00490599">
      <w:pPr>
        <w:ind w:firstLine="540"/>
        <w:jc w:val="both"/>
        <w:rPr>
          <w:sz w:val="24"/>
          <w:szCs w:val="24"/>
        </w:rPr>
      </w:pPr>
      <w:r>
        <w:rPr>
          <w:sz w:val="24"/>
          <w:szCs w:val="24"/>
        </w:rPr>
        <w:t xml:space="preserve">5.1.2. Комиссия по закупкам не рассматривает и отклоняет заявки на участие в </w:t>
      </w:r>
      <w:proofErr w:type="gramStart"/>
      <w:r>
        <w:rPr>
          <w:sz w:val="24"/>
          <w:szCs w:val="24"/>
        </w:rPr>
        <w:t>запросе</w:t>
      </w:r>
      <w:proofErr w:type="gramEnd"/>
      <w:r>
        <w:rPr>
          <w:sz w:val="24"/>
          <w:szCs w:val="24"/>
        </w:rPr>
        <w:t xml:space="preserve">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0A8B7E51" w14:textId="77777777" w:rsidR="00490599" w:rsidRPr="000652C1" w:rsidRDefault="00490599" w:rsidP="00490599">
      <w:pPr>
        <w:tabs>
          <w:tab w:val="left" w:pos="1260"/>
        </w:tabs>
        <w:ind w:firstLine="540"/>
        <w:jc w:val="both"/>
        <w:rPr>
          <w:sz w:val="24"/>
          <w:szCs w:val="24"/>
        </w:rPr>
      </w:pPr>
      <w:r>
        <w:rPr>
          <w:sz w:val="24"/>
          <w:szCs w:val="24"/>
        </w:rPr>
        <w:lastRenderedPageBreak/>
        <w:t>5.1.3. З</w:t>
      </w:r>
      <w:r w:rsidRPr="000652C1">
        <w:rPr>
          <w:sz w:val="24"/>
          <w:szCs w:val="24"/>
        </w:rPr>
        <w:t>аявка</w:t>
      </w:r>
      <w:r>
        <w:rPr>
          <w:sz w:val="24"/>
          <w:szCs w:val="24"/>
        </w:rPr>
        <w:t xml:space="preserve"> на участие в </w:t>
      </w:r>
      <w:proofErr w:type="gramStart"/>
      <w:r>
        <w:rPr>
          <w:sz w:val="24"/>
          <w:szCs w:val="24"/>
        </w:rPr>
        <w:t>запросе</w:t>
      </w:r>
      <w:proofErr w:type="gramEnd"/>
      <w:r>
        <w:rPr>
          <w:sz w:val="24"/>
          <w:szCs w:val="24"/>
        </w:rPr>
        <w:t xml:space="preserve">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2479964F" w14:textId="77777777" w:rsidR="00490599" w:rsidRDefault="00490599" w:rsidP="00490599">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678826F8" w14:textId="77777777" w:rsidR="00490599" w:rsidRPr="00F678FD" w:rsidRDefault="00490599" w:rsidP="00490599">
      <w:pPr>
        <w:numPr>
          <w:ilvl w:val="0"/>
          <w:numId w:val="10"/>
        </w:numPr>
        <w:ind w:left="0" w:firstLine="540"/>
        <w:jc w:val="both"/>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6D4BE2DD" w14:textId="77777777" w:rsidR="00490599" w:rsidRDefault="00490599" w:rsidP="00490599">
      <w:pPr>
        <w:autoSpaceDE w:val="0"/>
        <w:autoSpaceDN w:val="0"/>
        <w:adjustRightInd w:val="0"/>
        <w:ind w:firstLine="540"/>
        <w:jc w:val="both"/>
        <w:outlineLvl w:val="1"/>
        <w:rPr>
          <w:sz w:val="24"/>
          <w:szCs w:val="24"/>
        </w:rPr>
      </w:pPr>
      <w:r>
        <w:rPr>
          <w:sz w:val="24"/>
          <w:szCs w:val="24"/>
        </w:rPr>
        <w:t xml:space="preserve">5.1.4. </w:t>
      </w:r>
      <w:proofErr w:type="gramStart"/>
      <w:r>
        <w:rPr>
          <w:sz w:val="24"/>
          <w:szCs w:val="24"/>
        </w:rPr>
        <w:t>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Pr>
          <w:sz w:val="24"/>
          <w:szCs w:val="24"/>
        </w:rPr>
        <w:t xml:space="preserve"> в </w:t>
      </w:r>
      <w:proofErr w:type="gramStart"/>
      <w:r>
        <w:rPr>
          <w:sz w:val="24"/>
          <w:szCs w:val="24"/>
        </w:rPr>
        <w:t>запросе</w:t>
      </w:r>
      <w:proofErr w:type="gramEnd"/>
      <w:r>
        <w:rPr>
          <w:sz w:val="24"/>
          <w:szCs w:val="24"/>
        </w:rPr>
        <w:t xml:space="preserve"> предложений.</w:t>
      </w:r>
    </w:p>
    <w:p w14:paraId="134B3245" w14:textId="77777777" w:rsidR="00490599" w:rsidRPr="00A02EEA" w:rsidRDefault="00490599" w:rsidP="00490599">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 xml:space="preserve">Результаты рассмотрения заявок фиксируются в </w:t>
      </w:r>
      <w:proofErr w:type="gramStart"/>
      <w:r w:rsidRPr="00A02EEA">
        <w:rPr>
          <w:sz w:val="24"/>
          <w:szCs w:val="24"/>
        </w:rPr>
        <w:t>протоколе</w:t>
      </w:r>
      <w:proofErr w:type="gramEnd"/>
      <w:r w:rsidRPr="00A02EEA">
        <w:rPr>
          <w:sz w:val="24"/>
          <w:szCs w:val="24"/>
        </w:rPr>
        <w:t xml:space="preserve"> рассмотрения заявок на участие</w:t>
      </w:r>
      <w:r>
        <w:rPr>
          <w:sz w:val="24"/>
          <w:szCs w:val="24"/>
        </w:rPr>
        <w:t xml:space="preserve"> </w:t>
      </w:r>
      <w:r w:rsidRPr="00A02EEA">
        <w:rPr>
          <w:sz w:val="24"/>
          <w:szCs w:val="24"/>
        </w:rPr>
        <w:t xml:space="preserve">в запросе предложений. </w:t>
      </w:r>
      <w:proofErr w:type="gramStart"/>
      <w:r w:rsidRPr="00A02EEA">
        <w:rPr>
          <w:sz w:val="24"/>
          <w:szCs w:val="24"/>
        </w:rPr>
        <w:t>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proofErr w:type="gramEnd"/>
      <w:r w:rsidRPr="00A02EEA">
        <w:rPr>
          <w:sz w:val="24"/>
          <w:szCs w:val="24"/>
        </w:rPr>
        <w:t xml:space="preserve"> или заявка такого </w:t>
      </w:r>
      <w:r>
        <w:rPr>
          <w:sz w:val="24"/>
          <w:szCs w:val="24"/>
        </w:rPr>
        <w:t>участника</w:t>
      </w:r>
      <w:r w:rsidRPr="00A02EEA">
        <w:rPr>
          <w:sz w:val="24"/>
          <w:szCs w:val="24"/>
        </w:rPr>
        <w:t>.</w:t>
      </w:r>
    </w:p>
    <w:p w14:paraId="46D44FD1" w14:textId="77777777" w:rsidR="00490599" w:rsidRDefault="00490599" w:rsidP="00490599">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w:t>
      </w:r>
      <w:proofErr w:type="gramStart"/>
      <w:r>
        <w:rPr>
          <w:sz w:val="24"/>
          <w:szCs w:val="24"/>
        </w:rPr>
        <w:t>несостоявшимся</w:t>
      </w:r>
      <w:proofErr w:type="gramEnd"/>
      <w:r>
        <w:rPr>
          <w:sz w:val="24"/>
          <w:szCs w:val="24"/>
        </w:rPr>
        <w:t xml:space="preserve">. </w:t>
      </w:r>
    </w:p>
    <w:p w14:paraId="5A06DB18" w14:textId="77777777" w:rsidR="00490599" w:rsidRDefault="00490599" w:rsidP="00490599">
      <w:pPr>
        <w:autoSpaceDE w:val="0"/>
        <w:autoSpaceDN w:val="0"/>
        <w:adjustRightInd w:val="0"/>
        <w:ind w:firstLine="539"/>
        <w:jc w:val="both"/>
        <w:outlineLvl w:val="1"/>
        <w:rPr>
          <w:sz w:val="24"/>
          <w:szCs w:val="24"/>
        </w:rPr>
      </w:pPr>
      <w:r>
        <w:rPr>
          <w:sz w:val="24"/>
          <w:szCs w:val="24"/>
        </w:rPr>
        <w:t xml:space="preserve">5.1.7. </w:t>
      </w:r>
      <w:proofErr w:type="gramStart"/>
      <w:r>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540FFD36" w14:textId="77777777" w:rsidR="00490599" w:rsidRDefault="00490599" w:rsidP="00490599">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0471E420" w14:textId="77777777" w:rsidR="00490599" w:rsidRDefault="00490599" w:rsidP="00490599">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Pr>
          <w:bCs/>
          <w:sz w:val="24"/>
          <w:szCs w:val="24"/>
        </w:rPr>
        <w:t>Антидемпинговые меры при проведении запроса предложений.</w:t>
      </w:r>
    </w:p>
    <w:p w14:paraId="20495B7F" w14:textId="77777777" w:rsidR="00490599" w:rsidRPr="00EA24A5" w:rsidRDefault="00490599" w:rsidP="00490599">
      <w:pPr>
        <w:pStyle w:val="affd"/>
        <w:numPr>
          <w:ilvl w:val="2"/>
          <w:numId w:val="31"/>
        </w:numPr>
        <w:ind w:left="0" w:firstLine="567"/>
        <w:jc w:val="both"/>
        <w:rPr>
          <w:bCs/>
          <w:sz w:val="24"/>
          <w:szCs w:val="24"/>
        </w:rPr>
      </w:pPr>
      <w:r w:rsidRPr="00EA24A5">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w:t>
      </w:r>
      <w:proofErr w:type="gramStart"/>
      <w:r w:rsidRPr="00EA24A5">
        <w:rPr>
          <w:sz w:val="24"/>
          <w:szCs w:val="24"/>
        </w:rPr>
        <w:t>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Pr="00EA24A5">
          <w:rPr>
            <w:rStyle w:val="a8"/>
            <w:sz w:val="24"/>
            <w:szCs w:val="24"/>
          </w:rPr>
          <w:t>http://zakupki.gov.ru/epz/contract/contractQuickSearch/search.html</w:t>
        </w:r>
      </w:hyperlink>
      <w:r w:rsidRPr="00EA24A5">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w:t>
      </w:r>
      <w:proofErr w:type="gramEnd"/>
      <w:r w:rsidRPr="00EA24A5">
        <w:rPr>
          <w:sz w:val="24"/>
          <w:szCs w:val="24"/>
        </w:rPr>
        <w:t>, пени).</w:t>
      </w:r>
    </w:p>
    <w:p w14:paraId="3947CFA2" w14:textId="77777777" w:rsidR="00490599" w:rsidRPr="00EA24A5" w:rsidRDefault="00490599" w:rsidP="00490599">
      <w:pPr>
        <w:pStyle w:val="affd"/>
        <w:numPr>
          <w:ilvl w:val="2"/>
          <w:numId w:val="31"/>
        </w:numPr>
        <w:ind w:left="0" w:firstLine="567"/>
        <w:jc w:val="both"/>
        <w:rPr>
          <w:bCs/>
          <w:sz w:val="24"/>
          <w:szCs w:val="24"/>
        </w:rPr>
      </w:pPr>
      <w:r w:rsidRPr="00EA24A5">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w:t>
      </w:r>
      <w:proofErr w:type="gramStart"/>
      <w:r w:rsidRPr="00EA24A5">
        <w:rPr>
          <w:sz w:val="24"/>
          <w:szCs w:val="24"/>
        </w:rPr>
        <w:t>составе</w:t>
      </w:r>
      <w:proofErr w:type="gramEnd"/>
      <w:r w:rsidRPr="00EA24A5">
        <w:rPr>
          <w:sz w:val="24"/>
          <w:szCs w:val="24"/>
        </w:rPr>
        <w:t xml:space="preserve"> заявки на участие в запросе предложений. </w:t>
      </w:r>
    </w:p>
    <w:p w14:paraId="12F5520C" w14:textId="77777777" w:rsidR="00490599" w:rsidRPr="00EA24A5" w:rsidRDefault="00490599" w:rsidP="00490599">
      <w:pPr>
        <w:pStyle w:val="affd"/>
        <w:numPr>
          <w:ilvl w:val="2"/>
          <w:numId w:val="31"/>
        </w:numPr>
        <w:ind w:left="0" w:firstLine="567"/>
        <w:jc w:val="both"/>
        <w:rPr>
          <w:bCs/>
          <w:sz w:val="24"/>
          <w:szCs w:val="24"/>
        </w:rPr>
      </w:pPr>
      <w:r w:rsidRPr="00EA24A5">
        <w:rPr>
          <w:sz w:val="24"/>
          <w:szCs w:val="24"/>
        </w:rPr>
        <w:t xml:space="preserve">Если участником закупки в </w:t>
      </w:r>
      <w:proofErr w:type="gramStart"/>
      <w:r w:rsidRPr="00EA24A5">
        <w:rPr>
          <w:sz w:val="24"/>
          <w:szCs w:val="24"/>
        </w:rPr>
        <w:t>случае</w:t>
      </w:r>
      <w:proofErr w:type="gramEnd"/>
      <w:r w:rsidRPr="00EA24A5">
        <w:rPr>
          <w:sz w:val="24"/>
          <w:szCs w:val="24"/>
        </w:rPr>
        <w:t>,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685941D1" w14:textId="77777777" w:rsidR="00490599" w:rsidRPr="00297AEF" w:rsidRDefault="00490599" w:rsidP="00490599">
      <w:pPr>
        <w:pStyle w:val="20"/>
        <w:spacing w:after="0"/>
        <w:ind w:firstLine="539"/>
        <w:jc w:val="both"/>
        <w:rPr>
          <w:bCs/>
          <w:sz w:val="24"/>
          <w:szCs w:val="24"/>
        </w:rPr>
      </w:pPr>
      <w:r>
        <w:rPr>
          <w:bCs/>
          <w:sz w:val="24"/>
          <w:szCs w:val="24"/>
        </w:rPr>
        <w:lastRenderedPageBreak/>
        <w:t xml:space="preserve">5.3. </w:t>
      </w:r>
      <w:r w:rsidRPr="00297AEF">
        <w:rPr>
          <w:bCs/>
          <w:sz w:val="24"/>
          <w:szCs w:val="24"/>
        </w:rPr>
        <w:t xml:space="preserve">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14:paraId="433ED641" w14:textId="77777777" w:rsidR="00490599" w:rsidRPr="003F6A57" w:rsidRDefault="00490599" w:rsidP="00490599">
      <w:pPr>
        <w:ind w:firstLine="539"/>
        <w:jc w:val="both"/>
        <w:rPr>
          <w:sz w:val="24"/>
          <w:szCs w:val="24"/>
        </w:rPr>
      </w:pPr>
      <w:r w:rsidRPr="00297AEF">
        <w:rPr>
          <w:sz w:val="24"/>
          <w:szCs w:val="24"/>
        </w:rPr>
        <w:t>5.</w:t>
      </w:r>
      <w:r>
        <w:rPr>
          <w:sz w:val="24"/>
          <w:szCs w:val="24"/>
        </w:rPr>
        <w:t>3</w:t>
      </w:r>
      <w:r w:rsidRPr="00297AEF">
        <w:rPr>
          <w:sz w:val="24"/>
          <w:szCs w:val="24"/>
        </w:rPr>
        <w:t xml:space="preserve">.1. Заявки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5CAE4198" w14:textId="77777777" w:rsidR="00490599" w:rsidRPr="00297AEF" w:rsidRDefault="00490599" w:rsidP="00490599">
      <w:pPr>
        <w:pStyle w:val="20"/>
        <w:spacing w:after="0"/>
        <w:ind w:firstLine="539"/>
        <w:jc w:val="both"/>
        <w:rPr>
          <w:bCs/>
          <w:sz w:val="24"/>
          <w:szCs w:val="24"/>
        </w:rPr>
      </w:pPr>
      <w:bookmarkStart w:id="59" w:name="_Toc253767378"/>
      <w:r w:rsidRPr="00297AEF">
        <w:rPr>
          <w:bCs/>
          <w:sz w:val="24"/>
          <w:szCs w:val="24"/>
        </w:rPr>
        <w:t>5.</w:t>
      </w:r>
      <w:r>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proofErr w:type="gramStart"/>
      <w:r>
        <w:rPr>
          <w:bCs/>
          <w:sz w:val="24"/>
          <w:szCs w:val="24"/>
        </w:rPr>
        <w:t>запросе</w:t>
      </w:r>
      <w:proofErr w:type="gramEnd"/>
      <w:r>
        <w:rPr>
          <w:bCs/>
          <w:sz w:val="24"/>
          <w:szCs w:val="24"/>
        </w:rPr>
        <w:t xml:space="preserve"> предложений</w:t>
      </w:r>
    </w:p>
    <w:p w14:paraId="24175716" w14:textId="77777777" w:rsidR="00490599" w:rsidRPr="00297AEF" w:rsidRDefault="00490599" w:rsidP="00490599">
      <w:pPr>
        <w:autoSpaceDE w:val="0"/>
        <w:autoSpaceDN w:val="0"/>
        <w:adjustRightInd w:val="0"/>
        <w:ind w:firstLine="539"/>
        <w:jc w:val="both"/>
        <w:rPr>
          <w:sz w:val="24"/>
          <w:szCs w:val="24"/>
        </w:rPr>
      </w:pPr>
      <w:r w:rsidRPr="00297AEF">
        <w:rPr>
          <w:sz w:val="24"/>
          <w:szCs w:val="24"/>
        </w:rPr>
        <w:t>5.</w:t>
      </w:r>
      <w:r>
        <w:rPr>
          <w:sz w:val="24"/>
          <w:szCs w:val="24"/>
        </w:rPr>
        <w:t>4</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2E74ABED" w14:textId="77777777" w:rsidR="00490599" w:rsidRPr="00297AEF" w:rsidRDefault="00490599" w:rsidP="00490599">
      <w:pPr>
        <w:ind w:firstLine="539"/>
        <w:jc w:val="both"/>
        <w:rPr>
          <w:sz w:val="24"/>
          <w:szCs w:val="24"/>
        </w:rPr>
      </w:pPr>
      <w:r w:rsidRPr="00297AEF">
        <w:rPr>
          <w:sz w:val="24"/>
          <w:szCs w:val="24"/>
        </w:rPr>
        <w:t>5.</w:t>
      </w:r>
      <w:r>
        <w:rPr>
          <w:sz w:val="24"/>
          <w:szCs w:val="24"/>
        </w:rPr>
        <w:t>4</w:t>
      </w:r>
      <w:r w:rsidRPr="00297AEF">
        <w:rPr>
          <w:sz w:val="24"/>
          <w:szCs w:val="24"/>
        </w:rPr>
        <w:t xml:space="preserve">.2. Оценка и сопоставление заявок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CF48122" w14:textId="77777777" w:rsidR="00490599" w:rsidRDefault="00490599" w:rsidP="00490599">
      <w:pPr>
        <w:ind w:firstLine="540"/>
        <w:jc w:val="both"/>
        <w:rPr>
          <w:sz w:val="24"/>
          <w:szCs w:val="24"/>
        </w:rPr>
      </w:pPr>
      <w:r w:rsidRPr="00297AEF">
        <w:rPr>
          <w:sz w:val="24"/>
          <w:szCs w:val="24"/>
        </w:rPr>
        <w:t>5.</w:t>
      </w:r>
      <w:r>
        <w:rPr>
          <w:sz w:val="24"/>
          <w:szCs w:val="24"/>
        </w:rPr>
        <w:t>4</w:t>
      </w:r>
      <w:r w:rsidRPr="00297AEF">
        <w:rPr>
          <w:sz w:val="24"/>
          <w:szCs w:val="24"/>
        </w:rPr>
        <w:t xml:space="preserve">.3. Оценка и сопоставление заявок на участие в </w:t>
      </w:r>
      <w:proofErr w:type="gramStart"/>
      <w:r>
        <w:rPr>
          <w:sz w:val="24"/>
          <w:szCs w:val="24"/>
        </w:rPr>
        <w:t>запросе</w:t>
      </w:r>
      <w:proofErr w:type="gramEnd"/>
      <w:r>
        <w:rPr>
          <w:sz w:val="24"/>
          <w:szCs w:val="24"/>
        </w:rPr>
        <w:t xml:space="preserve"> предложений</w:t>
      </w:r>
      <w:r w:rsidRPr="00297AEF">
        <w:rPr>
          <w:sz w:val="24"/>
          <w:szCs w:val="24"/>
        </w:rPr>
        <w:t xml:space="preserve"> осуществляется непосредственно членами </w:t>
      </w:r>
      <w:r>
        <w:rPr>
          <w:sz w:val="24"/>
          <w:szCs w:val="24"/>
        </w:rPr>
        <w:t>Комиссии по закупкам.</w:t>
      </w:r>
    </w:p>
    <w:p w14:paraId="5B0ACD9E" w14:textId="77777777" w:rsidR="00490599" w:rsidRPr="00297AEF" w:rsidRDefault="00490599" w:rsidP="00490599">
      <w:pPr>
        <w:autoSpaceDE w:val="0"/>
        <w:autoSpaceDN w:val="0"/>
        <w:adjustRightInd w:val="0"/>
        <w:ind w:firstLine="540"/>
        <w:jc w:val="both"/>
        <w:rPr>
          <w:sz w:val="24"/>
          <w:szCs w:val="24"/>
        </w:rPr>
      </w:pPr>
      <w:r>
        <w:rPr>
          <w:sz w:val="24"/>
          <w:szCs w:val="24"/>
        </w:rPr>
        <w:t xml:space="preserve">5.4.4.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B114C3">
        <w:rPr>
          <w:sz w:val="24"/>
          <w:szCs w:val="24"/>
        </w:rPr>
        <w:t>которая</w:t>
      </w:r>
      <w:proofErr w:type="gramEnd"/>
      <w:r w:rsidRPr="00B114C3">
        <w:rPr>
          <w:sz w:val="24"/>
          <w:szCs w:val="24"/>
        </w:rPr>
        <w:t xml:space="preserve"> поступила ранее других заявок на участие в запросе предложений, содержащих такие условия.</w:t>
      </w:r>
    </w:p>
    <w:p w14:paraId="487EFF30" w14:textId="77777777" w:rsidR="00490599" w:rsidRPr="00297AEF" w:rsidRDefault="00490599" w:rsidP="00490599">
      <w:pPr>
        <w:ind w:firstLine="540"/>
        <w:jc w:val="both"/>
        <w:rPr>
          <w:sz w:val="24"/>
          <w:szCs w:val="24"/>
        </w:rPr>
      </w:pPr>
      <w:r w:rsidRPr="00297AEF">
        <w:rPr>
          <w:sz w:val="24"/>
          <w:szCs w:val="24"/>
        </w:rPr>
        <w:t>5.</w:t>
      </w:r>
      <w:r>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4B10B7A4" w14:textId="77777777" w:rsidR="00490599" w:rsidRPr="00592C8D" w:rsidRDefault="00490599" w:rsidP="00490599">
      <w:pPr>
        <w:autoSpaceDE w:val="0"/>
        <w:autoSpaceDN w:val="0"/>
        <w:adjustRightInd w:val="0"/>
        <w:ind w:firstLine="540"/>
        <w:jc w:val="both"/>
        <w:rPr>
          <w:sz w:val="24"/>
          <w:szCs w:val="24"/>
        </w:rPr>
      </w:pPr>
      <w:r>
        <w:rPr>
          <w:sz w:val="24"/>
          <w:szCs w:val="24"/>
        </w:rPr>
        <w:t xml:space="preserve">5.4.6. </w:t>
      </w:r>
      <w:proofErr w:type="gramStart"/>
      <w:r w:rsidRPr="00592C8D">
        <w:rPr>
          <w:sz w:val="24"/>
          <w:szCs w:val="24"/>
        </w:rPr>
        <w:t>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w:t>
      </w:r>
      <w:proofErr w:type="gramEnd"/>
      <w:r w:rsidRPr="00592C8D">
        <w:rPr>
          <w:sz w:val="24"/>
          <w:szCs w:val="24"/>
        </w:rPr>
        <w:t xml:space="preserve">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w:t>
      </w:r>
      <w:proofErr w:type="gramStart"/>
      <w:r w:rsidRPr="00592C8D">
        <w:rPr>
          <w:sz w:val="24"/>
          <w:szCs w:val="24"/>
        </w:rPr>
        <w:t>запросе</w:t>
      </w:r>
      <w:proofErr w:type="gramEnd"/>
      <w:r w:rsidRPr="00592C8D">
        <w:rPr>
          <w:sz w:val="24"/>
          <w:szCs w:val="24"/>
        </w:rPr>
        <w:t xml:space="preserve">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B61FB4C" w14:textId="77777777" w:rsidR="00490599" w:rsidRPr="00592C8D" w:rsidRDefault="00490599" w:rsidP="00490599">
      <w:pPr>
        <w:autoSpaceDE w:val="0"/>
        <w:autoSpaceDN w:val="0"/>
        <w:adjustRightInd w:val="0"/>
        <w:ind w:firstLine="540"/>
        <w:jc w:val="both"/>
        <w:rPr>
          <w:sz w:val="24"/>
          <w:szCs w:val="24"/>
        </w:rPr>
      </w:pPr>
      <w:r w:rsidRPr="00592C8D">
        <w:rPr>
          <w:sz w:val="24"/>
          <w:szCs w:val="24"/>
        </w:rPr>
        <w:t>5.</w:t>
      </w:r>
      <w:r>
        <w:rPr>
          <w:sz w:val="24"/>
          <w:szCs w:val="24"/>
        </w:rPr>
        <w:t>4</w:t>
      </w:r>
      <w:r w:rsidRPr="00592C8D">
        <w:rPr>
          <w:sz w:val="24"/>
          <w:szCs w:val="24"/>
        </w:rPr>
        <w:t>.</w:t>
      </w:r>
      <w:r>
        <w:rPr>
          <w:sz w:val="24"/>
          <w:szCs w:val="24"/>
        </w:rPr>
        <w:t>7. Не позднее 5 (Пяти)</w:t>
      </w:r>
      <w:r w:rsidRPr="00592C8D">
        <w:rPr>
          <w:sz w:val="24"/>
          <w:szCs w:val="24"/>
        </w:rPr>
        <w:t xml:space="preserve"> дней </w:t>
      </w:r>
      <w:proofErr w:type="gramStart"/>
      <w:r w:rsidRPr="00592C8D">
        <w:rPr>
          <w:sz w:val="24"/>
          <w:szCs w:val="24"/>
        </w:rPr>
        <w:t>с даты подписания</w:t>
      </w:r>
      <w:proofErr w:type="gramEnd"/>
      <w:r w:rsidRPr="00592C8D">
        <w:rPr>
          <w:sz w:val="24"/>
          <w:szCs w:val="24"/>
        </w:rPr>
        <w:t xml:space="preserve">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w:t>
      </w:r>
      <w:r w:rsidRPr="00592C8D">
        <w:rPr>
          <w:sz w:val="24"/>
          <w:szCs w:val="24"/>
        </w:rPr>
        <w:t>.</w:t>
      </w:r>
    </w:p>
    <w:p w14:paraId="58F281F4" w14:textId="77777777" w:rsidR="00490599" w:rsidRDefault="00490599" w:rsidP="00490599">
      <w:pPr>
        <w:autoSpaceDE w:val="0"/>
        <w:autoSpaceDN w:val="0"/>
        <w:adjustRightInd w:val="0"/>
        <w:ind w:firstLine="540"/>
        <w:jc w:val="both"/>
        <w:rPr>
          <w:sz w:val="24"/>
          <w:szCs w:val="24"/>
        </w:rPr>
      </w:pPr>
      <w:r>
        <w:rPr>
          <w:sz w:val="24"/>
          <w:szCs w:val="24"/>
        </w:rPr>
        <w:t>5.4.8.</w:t>
      </w:r>
      <w:r w:rsidRPr="00592C8D">
        <w:rPr>
          <w:sz w:val="24"/>
          <w:szCs w:val="24"/>
        </w:rPr>
        <w:t xml:space="preserve"> </w:t>
      </w:r>
      <w:proofErr w:type="gramStart"/>
      <w:r w:rsidRPr="00592C8D">
        <w:rPr>
          <w:sz w:val="24"/>
          <w:szCs w:val="24"/>
        </w:rPr>
        <w:t xml:space="preserve">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roofErr w:type="gramEnd"/>
    </w:p>
    <w:p w14:paraId="6A704455" w14:textId="77777777" w:rsidR="00490599" w:rsidRDefault="00490599" w:rsidP="00490599">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14:paraId="6FFA50C9" w14:textId="77777777" w:rsidR="00490599" w:rsidRDefault="00490599" w:rsidP="00490599">
      <w:pPr>
        <w:pStyle w:val="20"/>
        <w:ind w:left="540"/>
        <w:rPr>
          <w:sz w:val="24"/>
          <w:szCs w:val="24"/>
        </w:rPr>
      </w:pPr>
    </w:p>
    <w:p w14:paraId="70FA1C0A" w14:textId="77777777" w:rsidR="00490599" w:rsidRDefault="00490599" w:rsidP="00490599">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14:paraId="46129090" w14:textId="77777777" w:rsidR="00490599" w:rsidRPr="00297AEF" w:rsidRDefault="00490599" w:rsidP="00490599">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14:paraId="5140B190" w14:textId="77777777" w:rsidR="00490599" w:rsidRDefault="00490599" w:rsidP="00490599">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w:t>
      </w:r>
      <w:proofErr w:type="gramStart"/>
      <w:r w:rsidRPr="0069058F">
        <w:rPr>
          <w:sz w:val="24"/>
          <w:szCs w:val="24"/>
        </w:rPr>
        <w:t>с даты получения</w:t>
      </w:r>
      <w:proofErr w:type="gramEnd"/>
      <w:r w:rsidRPr="0069058F">
        <w:rPr>
          <w:sz w:val="24"/>
          <w:szCs w:val="24"/>
        </w:rPr>
        <w:t xml:space="preserve"> от </w:t>
      </w:r>
      <w:r>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а Агентст</w:t>
      </w:r>
      <w:r w:rsidRPr="0069058F">
        <w:rPr>
          <w:sz w:val="24"/>
          <w:szCs w:val="24"/>
        </w:rPr>
        <w:t>ву.</w:t>
      </w:r>
    </w:p>
    <w:p w14:paraId="39E8C591" w14:textId="77777777" w:rsidR="00490599" w:rsidRPr="00827BC3" w:rsidRDefault="00490599" w:rsidP="00490599">
      <w:pPr>
        <w:autoSpaceDE w:val="0"/>
        <w:autoSpaceDN w:val="0"/>
        <w:adjustRightInd w:val="0"/>
        <w:ind w:firstLine="540"/>
        <w:jc w:val="both"/>
        <w:rPr>
          <w:sz w:val="24"/>
          <w:szCs w:val="24"/>
        </w:rPr>
      </w:pPr>
      <w:r w:rsidRPr="00827BC3">
        <w:rPr>
          <w:sz w:val="24"/>
          <w:szCs w:val="24"/>
        </w:rPr>
        <w:lastRenderedPageBreak/>
        <w:t>6.1.</w:t>
      </w:r>
      <w:r>
        <w:rPr>
          <w:sz w:val="24"/>
          <w:szCs w:val="24"/>
        </w:rPr>
        <w:t>2</w:t>
      </w:r>
      <w:r w:rsidRPr="00827BC3">
        <w:rPr>
          <w:sz w:val="24"/>
          <w:szCs w:val="24"/>
        </w:rPr>
        <w:t xml:space="preserve">. </w:t>
      </w:r>
      <w:r>
        <w:rPr>
          <w:sz w:val="24"/>
          <w:szCs w:val="24"/>
        </w:rPr>
        <w:t xml:space="preserve">В </w:t>
      </w:r>
      <w:proofErr w:type="gramStart"/>
      <w:r>
        <w:rPr>
          <w:sz w:val="24"/>
          <w:szCs w:val="24"/>
        </w:rPr>
        <w:t>сл</w:t>
      </w:r>
      <w:r w:rsidRPr="00827BC3">
        <w:rPr>
          <w:sz w:val="24"/>
          <w:szCs w:val="24"/>
        </w:rPr>
        <w:t>учае</w:t>
      </w:r>
      <w:proofErr w:type="gramEnd"/>
      <w:r w:rsidRPr="00827BC3">
        <w:rPr>
          <w:sz w:val="24"/>
          <w:szCs w:val="24"/>
        </w:rPr>
        <w:t xml:space="preserve">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14:paraId="31F026DD" w14:textId="77777777" w:rsidR="00490599" w:rsidRPr="00827BC3" w:rsidRDefault="00490599" w:rsidP="00490599">
      <w:pPr>
        <w:autoSpaceDE w:val="0"/>
        <w:autoSpaceDN w:val="0"/>
        <w:adjustRightInd w:val="0"/>
        <w:ind w:firstLine="540"/>
        <w:jc w:val="both"/>
        <w:rPr>
          <w:sz w:val="24"/>
          <w:szCs w:val="24"/>
        </w:rPr>
      </w:pPr>
      <w:r>
        <w:rPr>
          <w:sz w:val="24"/>
          <w:szCs w:val="24"/>
        </w:rPr>
        <w:t xml:space="preserve">6.1.3. </w:t>
      </w:r>
      <w:proofErr w:type="gramStart"/>
      <w:r>
        <w:rPr>
          <w:sz w:val="24"/>
          <w:szCs w:val="24"/>
        </w:rPr>
        <w:t>Агентство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w:t>
      </w:r>
      <w:proofErr w:type="gramEnd"/>
      <w:r w:rsidRPr="00827BC3">
        <w:rPr>
          <w:sz w:val="24"/>
          <w:szCs w:val="24"/>
        </w:rPr>
        <w:t xml:space="preserve">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14:paraId="650FC84C" w14:textId="77777777" w:rsidR="00490599" w:rsidRPr="00827BC3" w:rsidRDefault="00490599" w:rsidP="00490599">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14:paraId="2983E78C" w14:textId="77777777" w:rsidR="00490599" w:rsidRPr="00F4178E" w:rsidRDefault="00490599" w:rsidP="00490599">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14:paraId="4456BAD4" w14:textId="77777777" w:rsidR="00490599" w:rsidRPr="00F4178E" w:rsidRDefault="00490599" w:rsidP="00490599">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 xml:space="preserve">есять) рабочих дней </w:t>
      </w:r>
      <w:proofErr w:type="gramStart"/>
      <w:r w:rsidRPr="00F4178E">
        <w:rPr>
          <w:sz w:val="24"/>
          <w:szCs w:val="24"/>
        </w:rPr>
        <w:t>с даты признания</w:t>
      </w:r>
      <w:proofErr w:type="gramEnd"/>
      <w:r w:rsidRPr="00F4178E">
        <w:rPr>
          <w:sz w:val="24"/>
          <w:szCs w:val="24"/>
        </w:rPr>
        <w:t xml:space="preserve">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14:paraId="4E4A301B" w14:textId="77777777" w:rsidR="00490599" w:rsidRPr="00297AEF" w:rsidRDefault="00490599" w:rsidP="00490599">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14:paraId="0F245487" w14:textId="77777777" w:rsidR="00490599" w:rsidRPr="00545A0A" w:rsidRDefault="00490599" w:rsidP="00490599">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14:paraId="7FCB74EA" w14:textId="77777777" w:rsidR="00490599" w:rsidRPr="008E0BAF" w:rsidRDefault="00490599" w:rsidP="00490599">
      <w:pPr>
        <w:autoSpaceDE w:val="0"/>
        <w:autoSpaceDN w:val="0"/>
        <w:adjustRightInd w:val="0"/>
        <w:ind w:firstLine="540"/>
        <w:jc w:val="both"/>
        <w:rPr>
          <w:sz w:val="24"/>
          <w:szCs w:val="24"/>
        </w:rPr>
      </w:pPr>
      <w:r>
        <w:rPr>
          <w:sz w:val="24"/>
          <w:szCs w:val="24"/>
        </w:rPr>
        <w:t>6.1.9</w:t>
      </w:r>
      <w:r w:rsidRPr="008E0BAF">
        <w:rPr>
          <w:sz w:val="24"/>
          <w:szCs w:val="24"/>
        </w:rPr>
        <w:t xml:space="preserve">. </w:t>
      </w:r>
      <w:proofErr w:type="gramStart"/>
      <w:r w:rsidRPr="008E0BAF">
        <w:rPr>
          <w:sz w:val="24"/>
          <w:szCs w:val="24"/>
        </w:rPr>
        <w:t>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w:t>
      </w:r>
      <w:proofErr w:type="gramEnd"/>
      <w:r w:rsidRPr="008E0BAF">
        <w:rPr>
          <w:sz w:val="24"/>
          <w:szCs w:val="24"/>
        </w:rPr>
        <w:t xml:space="preserve">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w:t>
      </w:r>
      <w:proofErr w:type="gramStart"/>
      <w:r w:rsidRPr="008E0BAF">
        <w:rPr>
          <w:sz w:val="24"/>
          <w:szCs w:val="24"/>
        </w:rPr>
        <w:t>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roofErr w:type="gramEnd"/>
    </w:p>
    <w:p w14:paraId="3B5125DA" w14:textId="77777777" w:rsidR="00490599" w:rsidRDefault="00490599" w:rsidP="00490599">
      <w:pPr>
        <w:autoSpaceDE w:val="0"/>
        <w:autoSpaceDN w:val="0"/>
        <w:adjustRightInd w:val="0"/>
        <w:ind w:firstLine="540"/>
        <w:jc w:val="both"/>
        <w:rPr>
          <w:sz w:val="24"/>
          <w:szCs w:val="24"/>
        </w:rPr>
      </w:pPr>
      <w:r>
        <w:rPr>
          <w:sz w:val="24"/>
          <w:szCs w:val="24"/>
        </w:rPr>
        <w:t>В</w:t>
      </w:r>
      <w:r w:rsidRPr="008E0BAF">
        <w:rPr>
          <w:sz w:val="24"/>
          <w:szCs w:val="24"/>
        </w:rPr>
        <w:t xml:space="preserve"> </w:t>
      </w:r>
      <w:proofErr w:type="gramStart"/>
      <w:r w:rsidRPr="008E0BAF">
        <w:rPr>
          <w:sz w:val="24"/>
          <w:szCs w:val="24"/>
        </w:rPr>
        <w:t>случае</w:t>
      </w:r>
      <w:proofErr w:type="gramEnd"/>
      <w:r w:rsidRPr="008E0BAF">
        <w:rPr>
          <w:sz w:val="24"/>
          <w:szCs w:val="24"/>
        </w:rPr>
        <w:t xml:space="preserve">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14:paraId="3325E4F4" w14:textId="77777777" w:rsidR="00490599" w:rsidRDefault="00490599" w:rsidP="00490599">
      <w:pPr>
        <w:autoSpaceDE w:val="0"/>
        <w:autoSpaceDN w:val="0"/>
        <w:adjustRightInd w:val="0"/>
        <w:ind w:firstLine="540"/>
        <w:jc w:val="both"/>
        <w:rPr>
          <w:sz w:val="24"/>
          <w:szCs w:val="24"/>
        </w:rPr>
      </w:pPr>
      <w:r w:rsidRPr="008E0BAF">
        <w:rPr>
          <w:sz w:val="24"/>
          <w:szCs w:val="24"/>
        </w:rPr>
        <w:t xml:space="preserve">В </w:t>
      </w:r>
      <w:proofErr w:type="gramStart"/>
      <w:r w:rsidRPr="008E0BAF">
        <w:rPr>
          <w:sz w:val="24"/>
          <w:szCs w:val="24"/>
        </w:rPr>
        <w:t>случае</w:t>
      </w:r>
      <w:proofErr w:type="gramEnd"/>
      <w:r w:rsidRPr="008E0BAF">
        <w:rPr>
          <w:sz w:val="24"/>
          <w:szCs w:val="24"/>
        </w:rPr>
        <w:t xml:space="preserve">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w:t>
      </w:r>
      <w:proofErr w:type="gramStart"/>
      <w:r w:rsidRPr="008E0BAF">
        <w:rPr>
          <w:sz w:val="24"/>
          <w:szCs w:val="24"/>
        </w:rPr>
        <w:t>этом</w:t>
      </w:r>
      <w:proofErr w:type="gramEnd"/>
      <w:r w:rsidRPr="008E0BAF">
        <w:rPr>
          <w:sz w:val="24"/>
          <w:szCs w:val="24"/>
        </w:rPr>
        <w:t xml:space="preserve"> случае </w:t>
      </w:r>
      <w:r>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14:paraId="4FCD266D" w14:textId="77777777" w:rsidR="00490599" w:rsidRPr="005C7398" w:rsidRDefault="00490599" w:rsidP="00490599">
      <w:pPr>
        <w:autoSpaceDE w:val="0"/>
        <w:autoSpaceDN w:val="0"/>
        <w:adjustRightInd w:val="0"/>
        <w:ind w:firstLine="540"/>
        <w:jc w:val="both"/>
        <w:rPr>
          <w:b/>
          <w:bCs/>
          <w:sz w:val="24"/>
          <w:szCs w:val="24"/>
        </w:rPr>
      </w:pPr>
      <w:r>
        <w:rPr>
          <w:b/>
          <w:bCs/>
          <w:sz w:val="24"/>
          <w:szCs w:val="24"/>
        </w:rPr>
        <w:t>6.2. Изменение условий договора</w:t>
      </w:r>
    </w:p>
    <w:p w14:paraId="0C480FDF" w14:textId="77777777" w:rsidR="00490599" w:rsidRDefault="00490599" w:rsidP="00490599">
      <w:pPr>
        <w:autoSpaceDE w:val="0"/>
        <w:autoSpaceDN w:val="0"/>
        <w:adjustRightInd w:val="0"/>
        <w:ind w:firstLine="540"/>
        <w:jc w:val="both"/>
        <w:rPr>
          <w:sz w:val="24"/>
          <w:szCs w:val="24"/>
        </w:rPr>
      </w:pPr>
      <w:r>
        <w:rPr>
          <w:sz w:val="24"/>
          <w:szCs w:val="24"/>
        </w:rPr>
        <w:lastRenderedPageBreak/>
        <w:t xml:space="preserve">6.2.1. Изменение и расторжение договора, заключенного по результатам запроса предложений, осуществляется в </w:t>
      </w:r>
      <w:proofErr w:type="gramStart"/>
      <w:r>
        <w:rPr>
          <w:sz w:val="24"/>
          <w:szCs w:val="24"/>
        </w:rPr>
        <w:t>порядке</w:t>
      </w:r>
      <w:proofErr w:type="gramEnd"/>
      <w:r>
        <w:rPr>
          <w:sz w:val="24"/>
          <w:szCs w:val="24"/>
        </w:rPr>
        <w:t xml:space="preserve"> и по основаниям, предусмотренным законодательством Российской Федерации, а также положениями заключенного договора.</w:t>
      </w:r>
    </w:p>
    <w:p w14:paraId="4395A38C" w14:textId="77777777" w:rsidR="00490599" w:rsidRDefault="00490599" w:rsidP="00490599">
      <w:pPr>
        <w:autoSpaceDE w:val="0"/>
        <w:autoSpaceDN w:val="0"/>
        <w:adjustRightInd w:val="0"/>
        <w:ind w:firstLine="540"/>
        <w:jc w:val="both"/>
        <w:rPr>
          <w:sz w:val="24"/>
          <w:szCs w:val="24"/>
        </w:rPr>
      </w:pPr>
      <w:r>
        <w:rPr>
          <w:sz w:val="24"/>
          <w:szCs w:val="24"/>
        </w:rPr>
        <w:t xml:space="preserve">6.2.2. </w:t>
      </w:r>
      <w:proofErr w:type="gramStart"/>
      <w:r>
        <w:rPr>
          <w:sz w:val="24"/>
          <w:szCs w:val="24"/>
        </w:rPr>
        <w:t>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w:t>
      </w:r>
      <w:proofErr w:type="gramEnd"/>
      <w:r>
        <w:rPr>
          <w:sz w:val="24"/>
          <w:szCs w:val="24"/>
        </w:rPr>
        <w:t xml:space="preserve"> % от цены договора.</w:t>
      </w:r>
    </w:p>
    <w:p w14:paraId="5EAFFAEA" w14:textId="77777777" w:rsidR="00490599" w:rsidRDefault="00490599" w:rsidP="00490599">
      <w:pPr>
        <w:autoSpaceDE w:val="0"/>
        <w:autoSpaceDN w:val="0"/>
        <w:adjustRightInd w:val="0"/>
        <w:ind w:firstLine="540"/>
        <w:jc w:val="both"/>
        <w:rPr>
          <w:sz w:val="24"/>
          <w:szCs w:val="24"/>
        </w:rPr>
      </w:pPr>
      <w:r>
        <w:rPr>
          <w:sz w:val="24"/>
          <w:szCs w:val="24"/>
        </w:rPr>
        <w:t xml:space="preserve">6.2.3. </w:t>
      </w:r>
      <w:proofErr w:type="gramStart"/>
      <w:r>
        <w:rPr>
          <w:sz w:val="24"/>
          <w:szCs w:val="24"/>
        </w:rPr>
        <w:t xml:space="preserve">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roofErr w:type="gramEnd"/>
    </w:p>
    <w:p w14:paraId="2039C0AC" w14:textId="77777777" w:rsidR="00490599" w:rsidRDefault="00490599" w:rsidP="00490599">
      <w:pPr>
        <w:pStyle w:val="20"/>
        <w:rPr>
          <w:sz w:val="24"/>
          <w:szCs w:val="24"/>
        </w:rPr>
      </w:pPr>
      <w:bookmarkStart w:id="69" w:name="_Toc138742703"/>
      <w:bookmarkStart w:id="70" w:name="_Toc168126718"/>
      <w:bookmarkStart w:id="71" w:name="_Toc253767385"/>
      <w:bookmarkEnd w:id="67"/>
      <w:bookmarkEnd w:id="68"/>
    </w:p>
    <w:p w14:paraId="62A13BE8" w14:textId="77777777" w:rsidR="00490599" w:rsidRPr="00297AEF" w:rsidRDefault="00490599" w:rsidP="00490599">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14:paraId="5E8420AD" w14:textId="77777777" w:rsidR="00490599" w:rsidRPr="00297AEF" w:rsidRDefault="00490599" w:rsidP="00490599">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14:paraId="0DE66E2F" w14:textId="77777777" w:rsidR="00490599" w:rsidRDefault="00490599" w:rsidP="00490599">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14:paraId="5C1DB2AD" w14:textId="77777777" w:rsidR="00490599" w:rsidRDefault="00490599" w:rsidP="00490599">
      <w:pPr>
        <w:rPr>
          <w:sz w:val="24"/>
          <w:szCs w:val="24"/>
        </w:rPr>
      </w:pPr>
      <w:r>
        <w:rPr>
          <w:sz w:val="24"/>
          <w:szCs w:val="24"/>
        </w:rPr>
        <w:br w:type="page"/>
      </w:r>
    </w:p>
    <w:p w14:paraId="7A5C7A20" w14:textId="77777777" w:rsidR="00490599" w:rsidRPr="00297AEF" w:rsidRDefault="00490599" w:rsidP="00490599">
      <w:pPr>
        <w:pStyle w:val="10"/>
      </w:pPr>
      <w:bookmarkStart w:id="73" w:name="_Toc253767387"/>
      <w:r>
        <w:lastRenderedPageBreak/>
        <w:t xml:space="preserve">III.      ИНФОРМАЦИОННАЯ </w:t>
      </w:r>
      <w:r w:rsidRPr="00297AEF">
        <w:t xml:space="preserve">КАРТА </w:t>
      </w:r>
      <w:bookmarkEnd w:id="50"/>
      <w:bookmarkEnd w:id="51"/>
      <w:bookmarkEnd w:id="52"/>
      <w:bookmarkEnd w:id="73"/>
      <w:r>
        <w:t>ЗАПРОСА ПРЕДЛОЖЕНИЙ</w:t>
      </w:r>
    </w:p>
    <w:p w14:paraId="48C61150" w14:textId="77777777" w:rsidR="00490599" w:rsidRPr="00297AEF" w:rsidRDefault="00490599" w:rsidP="00490599"/>
    <w:p w14:paraId="71931548" w14:textId="77777777" w:rsidR="00490599" w:rsidRPr="00297AEF" w:rsidRDefault="00490599" w:rsidP="00490599">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32A46896" w14:textId="77777777" w:rsidR="00490599" w:rsidRPr="00297AEF" w:rsidRDefault="00490599" w:rsidP="00490599">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684D1F07" w14:textId="77777777" w:rsidR="00490599" w:rsidRDefault="00490599" w:rsidP="00490599">
      <w:pPr>
        <w:pStyle w:val="20"/>
        <w:ind w:firstLine="720"/>
        <w:rPr>
          <w:sz w:val="24"/>
          <w:szCs w:val="24"/>
        </w:rPr>
      </w:pPr>
      <w:bookmarkStart w:id="74"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74"/>
    </w:p>
    <w:p w14:paraId="71AC35E4" w14:textId="77777777" w:rsidR="00490599" w:rsidRPr="00E07A57" w:rsidRDefault="00490599" w:rsidP="00490599"/>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490599" w:rsidRPr="00C9553C" w14:paraId="696FCC52" w14:textId="77777777" w:rsidTr="003F512C">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14:paraId="769C70AC" w14:textId="77777777" w:rsidR="00490599" w:rsidRPr="00A14A19" w:rsidRDefault="00490599" w:rsidP="003F512C">
            <w:pPr>
              <w:tabs>
                <w:tab w:val="left" w:pos="360"/>
              </w:tabs>
              <w:rPr>
                <w:b/>
                <w:sz w:val="24"/>
                <w:szCs w:val="24"/>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6A9B78A2" w14:textId="7E0D2487" w:rsidR="00490599" w:rsidRPr="00A14A19" w:rsidRDefault="00490599" w:rsidP="00BA37BF">
            <w:pPr>
              <w:tabs>
                <w:tab w:val="left" w:pos="360"/>
              </w:tabs>
              <w:rPr>
                <w:b/>
                <w:bCs/>
                <w:sz w:val="24"/>
                <w:szCs w:val="24"/>
              </w:rPr>
            </w:pPr>
            <w:r>
              <w:rPr>
                <w:b/>
                <w:sz w:val="24"/>
                <w:szCs w:val="24"/>
              </w:rPr>
              <w:t xml:space="preserve">Информация </w:t>
            </w:r>
          </w:p>
        </w:tc>
      </w:tr>
      <w:tr w:rsidR="00490599" w:rsidRPr="00C9553C" w14:paraId="13A33430" w14:textId="77777777" w:rsidTr="003F512C">
        <w:trPr>
          <w:trHeight w:val="508"/>
        </w:trPr>
        <w:tc>
          <w:tcPr>
            <w:tcW w:w="10800" w:type="dxa"/>
            <w:gridSpan w:val="3"/>
            <w:tcBorders>
              <w:top w:val="single" w:sz="6" w:space="0" w:color="auto"/>
              <w:left w:val="single" w:sz="4" w:space="0" w:color="auto"/>
              <w:bottom w:val="single" w:sz="6" w:space="0" w:color="auto"/>
              <w:right w:val="single" w:sz="4" w:space="0" w:color="auto"/>
            </w:tcBorders>
          </w:tcPr>
          <w:p w14:paraId="00FE4E18" w14:textId="77777777" w:rsidR="00490599" w:rsidRDefault="00490599" w:rsidP="003F512C">
            <w:pPr>
              <w:tabs>
                <w:tab w:val="left" w:pos="360"/>
              </w:tabs>
              <w:rPr>
                <w:sz w:val="24"/>
                <w:szCs w:val="24"/>
              </w:rPr>
            </w:pPr>
            <w:r w:rsidRPr="00336774">
              <w:rPr>
                <w:b/>
                <w:bCs/>
                <w:sz w:val="24"/>
                <w:szCs w:val="24"/>
              </w:rPr>
              <w:t>Наименование</w:t>
            </w:r>
            <w:r>
              <w:rPr>
                <w:b/>
                <w:bCs/>
                <w:sz w:val="24"/>
                <w:szCs w:val="24"/>
              </w:rPr>
              <w:t>:</w:t>
            </w:r>
          </w:p>
          <w:p w14:paraId="37069C33" w14:textId="77777777" w:rsidR="00490599" w:rsidRPr="00A14A19" w:rsidRDefault="00490599" w:rsidP="003F512C">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90599" w:rsidRPr="00C9553C" w14:paraId="0C75B4FE" w14:textId="77777777" w:rsidTr="003F512C">
        <w:trPr>
          <w:trHeight w:val="1385"/>
        </w:trPr>
        <w:tc>
          <w:tcPr>
            <w:tcW w:w="10800" w:type="dxa"/>
            <w:gridSpan w:val="3"/>
            <w:tcBorders>
              <w:top w:val="single" w:sz="6" w:space="0" w:color="auto"/>
              <w:left w:val="single" w:sz="4" w:space="0" w:color="auto"/>
              <w:bottom w:val="single" w:sz="6" w:space="0" w:color="auto"/>
              <w:right w:val="single" w:sz="4" w:space="0" w:color="auto"/>
            </w:tcBorders>
          </w:tcPr>
          <w:p w14:paraId="7715C457" w14:textId="77777777" w:rsidR="00490599" w:rsidRPr="00A14A19" w:rsidRDefault="00490599" w:rsidP="003F512C">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191A3292" w14:textId="77777777" w:rsidR="00490599" w:rsidRPr="00A14A19" w:rsidRDefault="00490599" w:rsidP="003F512C">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1D12D359" w14:textId="77777777" w:rsidR="00490599" w:rsidRPr="00DD6758" w:rsidRDefault="00490599" w:rsidP="003F512C">
            <w:pPr>
              <w:rPr>
                <w:i/>
                <w:sz w:val="24"/>
                <w:szCs w:val="24"/>
              </w:rPr>
            </w:pPr>
            <w:r w:rsidRPr="00336774">
              <w:rPr>
                <w:b/>
                <w:bCs/>
                <w:sz w:val="24"/>
                <w:szCs w:val="24"/>
              </w:rPr>
              <w:t xml:space="preserve">Адрес электронной </w:t>
            </w:r>
            <w:r w:rsidRPr="00DD6758">
              <w:rPr>
                <w:b/>
                <w:bCs/>
                <w:sz w:val="24"/>
                <w:szCs w:val="24"/>
              </w:rPr>
              <w:t xml:space="preserve">почты: </w:t>
            </w:r>
            <w:r w:rsidRPr="00DD6758">
              <w:rPr>
                <w:bCs/>
                <w:sz w:val="24"/>
                <w:szCs w:val="24"/>
                <w:lang w:val="en-US"/>
              </w:rPr>
              <w:t>de</w:t>
            </w:r>
            <w:r w:rsidRPr="00DD6758">
              <w:rPr>
                <w:sz w:val="24"/>
                <w:szCs w:val="24"/>
              </w:rPr>
              <w:t>.</w:t>
            </w:r>
            <w:proofErr w:type="spellStart"/>
            <w:r w:rsidRPr="00DD6758">
              <w:rPr>
                <w:sz w:val="24"/>
                <w:szCs w:val="24"/>
                <w:lang w:val="en-US"/>
              </w:rPr>
              <w:t>trunov</w:t>
            </w:r>
            <w:proofErr w:type="spellEnd"/>
            <w:r w:rsidRPr="00DD6758">
              <w:rPr>
                <w:sz w:val="24"/>
                <w:szCs w:val="24"/>
              </w:rPr>
              <w:t>@</w:t>
            </w:r>
            <w:proofErr w:type="spellStart"/>
            <w:r w:rsidRPr="00DD6758">
              <w:rPr>
                <w:sz w:val="24"/>
                <w:szCs w:val="24"/>
                <w:lang w:val="en-US"/>
              </w:rPr>
              <w:t>asi</w:t>
            </w:r>
            <w:proofErr w:type="spellEnd"/>
            <w:r w:rsidRPr="00DD6758">
              <w:rPr>
                <w:sz w:val="24"/>
                <w:szCs w:val="24"/>
              </w:rPr>
              <w:t>.</w:t>
            </w:r>
            <w:proofErr w:type="spellStart"/>
            <w:r w:rsidRPr="00DD6758">
              <w:rPr>
                <w:sz w:val="24"/>
                <w:szCs w:val="24"/>
                <w:lang w:val="en-US"/>
              </w:rPr>
              <w:t>ru</w:t>
            </w:r>
            <w:proofErr w:type="spellEnd"/>
          </w:p>
          <w:p w14:paraId="7642BBAB" w14:textId="77777777" w:rsidR="00490599" w:rsidRPr="00336774" w:rsidRDefault="00490599" w:rsidP="003F512C">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3818E7">
              <w:rPr>
                <w:sz w:val="24"/>
                <w:szCs w:val="24"/>
              </w:rPr>
              <w:t xml:space="preserve">(доп. </w:t>
            </w:r>
            <w:r w:rsidRPr="00DD6758">
              <w:rPr>
                <w:sz w:val="24"/>
                <w:szCs w:val="24"/>
              </w:rPr>
              <w:t>415</w:t>
            </w:r>
            <w:r w:rsidRPr="003818E7">
              <w:rPr>
                <w:sz w:val="24"/>
                <w:szCs w:val="24"/>
              </w:rPr>
              <w:t>)</w:t>
            </w:r>
          </w:p>
          <w:p w14:paraId="7926941E" w14:textId="77777777" w:rsidR="00490599" w:rsidRPr="00284D35" w:rsidRDefault="00490599" w:rsidP="003F512C">
            <w:pPr>
              <w:tabs>
                <w:tab w:val="left" w:pos="360"/>
              </w:tabs>
              <w:rPr>
                <w:bCs/>
                <w:sz w:val="24"/>
                <w:szCs w:val="24"/>
              </w:rPr>
            </w:pPr>
            <w:r>
              <w:rPr>
                <w:b/>
                <w:bCs/>
                <w:sz w:val="24"/>
                <w:szCs w:val="24"/>
              </w:rPr>
              <w:t xml:space="preserve">Наименование должности контактного лица: </w:t>
            </w:r>
            <w:r w:rsidRPr="00284D35">
              <w:rPr>
                <w:bCs/>
                <w:sz w:val="24"/>
                <w:szCs w:val="24"/>
              </w:rPr>
              <w:t xml:space="preserve">Руководитель проектов департамента </w:t>
            </w:r>
            <w:r>
              <w:rPr>
                <w:bCs/>
                <w:sz w:val="24"/>
                <w:szCs w:val="24"/>
              </w:rPr>
              <w:t>отраслевых компетенций</w:t>
            </w:r>
            <w:r w:rsidRPr="00284D35">
              <w:rPr>
                <w:bCs/>
                <w:sz w:val="24"/>
                <w:szCs w:val="24"/>
              </w:rPr>
              <w:t xml:space="preserve"> направления «Молодые профессионалы»</w:t>
            </w:r>
          </w:p>
          <w:p w14:paraId="580D2C9F" w14:textId="77777777" w:rsidR="00490599" w:rsidRPr="00336774" w:rsidRDefault="00490599" w:rsidP="003F512C">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DD6758">
              <w:rPr>
                <w:bCs/>
                <w:sz w:val="24"/>
                <w:szCs w:val="24"/>
              </w:rPr>
              <w:t>Трунов Денис Евгеньевич</w:t>
            </w:r>
          </w:p>
        </w:tc>
      </w:tr>
      <w:tr w:rsidR="00490599" w:rsidRPr="00C9553C" w14:paraId="0222482C" w14:textId="77777777" w:rsidTr="003F512C">
        <w:trPr>
          <w:trHeight w:val="510"/>
        </w:trPr>
        <w:tc>
          <w:tcPr>
            <w:tcW w:w="10800" w:type="dxa"/>
            <w:gridSpan w:val="3"/>
            <w:tcBorders>
              <w:top w:val="single" w:sz="6" w:space="0" w:color="auto"/>
              <w:left w:val="single" w:sz="4" w:space="0" w:color="auto"/>
              <w:bottom w:val="single" w:sz="6" w:space="0" w:color="auto"/>
              <w:right w:val="single" w:sz="4" w:space="0" w:color="auto"/>
            </w:tcBorders>
            <w:vAlign w:val="center"/>
          </w:tcPr>
          <w:p w14:paraId="1AAD36F6" w14:textId="77777777" w:rsidR="00490599" w:rsidRPr="00336774" w:rsidRDefault="00490599" w:rsidP="003F512C">
            <w:pPr>
              <w:pStyle w:val="a6"/>
              <w:spacing w:before="0" w:after="0"/>
              <w:jc w:val="left"/>
            </w:pPr>
            <w:r w:rsidRPr="00AB1A0E">
              <w:rPr>
                <w:rFonts w:ascii="Times New Roman" w:hAnsi="Times New Roman"/>
                <w:bCs/>
                <w:kern w:val="0"/>
                <w:sz w:val="24"/>
                <w:szCs w:val="24"/>
              </w:rPr>
              <w:t xml:space="preserve">Способ процедуры закупки: </w:t>
            </w:r>
            <w:r w:rsidRPr="00AB1A0E">
              <w:rPr>
                <w:rFonts w:ascii="Times New Roman" w:hAnsi="Times New Roman"/>
                <w:b w:val="0"/>
                <w:bCs/>
                <w:kern w:val="0"/>
                <w:sz w:val="24"/>
                <w:szCs w:val="24"/>
              </w:rPr>
              <w:t>Открытый запрос предложений.</w:t>
            </w:r>
          </w:p>
        </w:tc>
      </w:tr>
      <w:tr w:rsidR="00490599" w:rsidRPr="00C9553C" w14:paraId="03609B85" w14:textId="77777777" w:rsidTr="003F512C">
        <w:tc>
          <w:tcPr>
            <w:tcW w:w="10800" w:type="dxa"/>
            <w:gridSpan w:val="3"/>
            <w:tcBorders>
              <w:top w:val="single" w:sz="6" w:space="0" w:color="auto"/>
              <w:left w:val="single" w:sz="4" w:space="0" w:color="auto"/>
              <w:bottom w:val="single" w:sz="6" w:space="0" w:color="auto"/>
              <w:right w:val="single" w:sz="4" w:space="0" w:color="auto"/>
            </w:tcBorders>
          </w:tcPr>
          <w:p w14:paraId="78377A6D" w14:textId="77777777" w:rsidR="00490599" w:rsidRPr="008C2566" w:rsidRDefault="00490599" w:rsidP="003F512C">
            <w:pPr>
              <w:pStyle w:val="af2"/>
              <w:tabs>
                <w:tab w:val="right" w:pos="142"/>
              </w:tabs>
              <w:jc w:val="both"/>
              <w:rPr>
                <w:sz w:val="24"/>
                <w:szCs w:val="24"/>
              </w:rPr>
            </w:pPr>
            <w:r w:rsidRPr="00517855">
              <w:rPr>
                <w:b/>
                <w:sz w:val="24"/>
                <w:szCs w:val="24"/>
              </w:rPr>
              <w:t>Предмет договора:</w:t>
            </w:r>
            <w:r w:rsidRPr="008C2566">
              <w:rPr>
                <w:sz w:val="24"/>
                <w:szCs w:val="24"/>
              </w:rPr>
              <w:t xml:space="preserve"> </w:t>
            </w:r>
            <w:r>
              <w:rPr>
                <w:sz w:val="24"/>
                <w:szCs w:val="24"/>
              </w:rPr>
              <w:t>Выполнение исследовательских работ в области психологии современных подростков 12-14 лет, их ценностных ориентиров и языка общения</w:t>
            </w:r>
          </w:p>
        </w:tc>
      </w:tr>
      <w:tr w:rsidR="00490599" w:rsidRPr="00C9553C" w14:paraId="135AFDCC" w14:textId="77777777" w:rsidTr="003F512C">
        <w:tc>
          <w:tcPr>
            <w:tcW w:w="10800" w:type="dxa"/>
            <w:gridSpan w:val="3"/>
            <w:tcBorders>
              <w:top w:val="single" w:sz="6" w:space="0" w:color="auto"/>
              <w:left w:val="single" w:sz="4" w:space="0" w:color="auto"/>
              <w:bottom w:val="single" w:sz="6" w:space="0" w:color="auto"/>
              <w:right w:val="single" w:sz="4" w:space="0" w:color="auto"/>
            </w:tcBorders>
          </w:tcPr>
          <w:p w14:paraId="2C3AE15C" w14:textId="77777777" w:rsidR="00490599" w:rsidRDefault="00490599" w:rsidP="003F512C">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14:paraId="69E4480F" w14:textId="77777777" w:rsidR="00490599" w:rsidRPr="00900176" w:rsidRDefault="00490599" w:rsidP="003F512C">
            <w:pPr>
              <w:jc w:val="both"/>
              <w:rPr>
                <w:sz w:val="24"/>
                <w:szCs w:val="24"/>
              </w:rPr>
            </w:pPr>
            <w:r>
              <w:rPr>
                <w:sz w:val="24"/>
                <w:szCs w:val="24"/>
              </w:rPr>
              <w:t xml:space="preserve">Официальный сайт Агентства  </w:t>
            </w:r>
            <w:hyperlink r:id="rId12" w:history="1">
              <w:r w:rsidRPr="00A2612A">
                <w:rPr>
                  <w:rStyle w:val="a8"/>
                  <w:sz w:val="24"/>
                  <w:szCs w:val="24"/>
                  <w:lang w:val="en-US"/>
                </w:rPr>
                <w:t>www</w:t>
              </w:r>
              <w:r w:rsidRPr="00A2612A">
                <w:rPr>
                  <w:rStyle w:val="a8"/>
                  <w:sz w:val="24"/>
                  <w:szCs w:val="24"/>
                </w:rPr>
                <w:t>.</w:t>
              </w:r>
              <w:proofErr w:type="spellStart"/>
              <w:r w:rsidRPr="00A2612A">
                <w:rPr>
                  <w:rStyle w:val="a8"/>
                  <w:sz w:val="24"/>
                  <w:szCs w:val="24"/>
                  <w:lang w:val="en-US"/>
                </w:rPr>
                <w:t>asi</w:t>
              </w:r>
              <w:proofErr w:type="spellEnd"/>
              <w:r w:rsidRPr="00A2612A">
                <w:rPr>
                  <w:rStyle w:val="a8"/>
                  <w:sz w:val="24"/>
                  <w:szCs w:val="24"/>
                </w:rPr>
                <w:t>.</w:t>
              </w:r>
              <w:proofErr w:type="spellStart"/>
              <w:r w:rsidRPr="00A2612A">
                <w:rPr>
                  <w:rStyle w:val="a8"/>
                  <w:sz w:val="24"/>
                  <w:szCs w:val="24"/>
                  <w:lang w:val="en-US"/>
                </w:rPr>
                <w:t>ru</w:t>
              </w:r>
              <w:proofErr w:type="spellEnd"/>
            </w:hyperlink>
          </w:p>
          <w:p w14:paraId="75AD45C8" w14:textId="77777777" w:rsidR="00490599" w:rsidRPr="00900176" w:rsidRDefault="00490599" w:rsidP="003F512C">
            <w:pPr>
              <w:jc w:val="both"/>
              <w:rPr>
                <w:sz w:val="24"/>
                <w:szCs w:val="24"/>
              </w:rPr>
            </w:pPr>
            <w:r>
              <w:rPr>
                <w:sz w:val="24"/>
                <w:szCs w:val="24"/>
              </w:rPr>
              <w:t xml:space="preserve">Портал электронной торговой площадки </w:t>
            </w:r>
            <w:hyperlink r:id="rId13"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proofErr w:type="spellStart"/>
              <w:r w:rsidRPr="00CC0F19">
                <w:rPr>
                  <w:rStyle w:val="a8"/>
                  <w:sz w:val="24"/>
                  <w:szCs w:val="24"/>
                  <w:lang w:val="en-US"/>
                </w:rPr>
                <w:t>ru</w:t>
              </w:r>
              <w:proofErr w:type="spellEnd"/>
            </w:hyperlink>
            <w:r w:rsidRPr="00900176">
              <w:rPr>
                <w:sz w:val="24"/>
                <w:szCs w:val="24"/>
              </w:rPr>
              <w:t xml:space="preserve"> </w:t>
            </w:r>
          </w:p>
        </w:tc>
      </w:tr>
      <w:tr w:rsidR="00490599" w:rsidRPr="00C9553C" w14:paraId="108AB009" w14:textId="77777777" w:rsidTr="003F512C">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14:paraId="24C74391" w14:textId="77777777" w:rsidR="00490599" w:rsidRPr="00336774" w:rsidRDefault="00490599" w:rsidP="003F512C">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0B77DDF5" w14:textId="77777777" w:rsidR="00490599" w:rsidRPr="00336774" w:rsidRDefault="00490599" w:rsidP="003F512C">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90599" w:rsidRPr="00C9553C" w14:paraId="385B407A" w14:textId="77777777" w:rsidTr="003F512C">
        <w:trPr>
          <w:trHeight w:val="500"/>
        </w:trPr>
        <w:tc>
          <w:tcPr>
            <w:tcW w:w="10800" w:type="dxa"/>
            <w:gridSpan w:val="3"/>
            <w:tcBorders>
              <w:top w:val="single" w:sz="6" w:space="0" w:color="auto"/>
              <w:left w:val="single" w:sz="4" w:space="0" w:color="auto"/>
              <w:bottom w:val="single" w:sz="6" w:space="0" w:color="auto"/>
              <w:right w:val="single" w:sz="4" w:space="0" w:color="auto"/>
            </w:tcBorders>
          </w:tcPr>
          <w:p w14:paraId="33900D4E" w14:textId="77777777" w:rsidR="00490599" w:rsidRPr="00203130" w:rsidRDefault="00490599" w:rsidP="003F512C">
            <w:pPr>
              <w:pStyle w:val="af2"/>
              <w:tabs>
                <w:tab w:val="right" w:pos="142"/>
              </w:tabs>
              <w:jc w:val="both"/>
              <w:rPr>
                <w:sz w:val="24"/>
                <w:szCs w:val="24"/>
                <w:highlight w:val="yellow"/>
              </w:rPr>
            </w:pPr>
            <w:r w:rsidRPr="0062675E">
              <w:rPr>
                <w:sz w:val="24"/>
                <w:szCs w:val="24"/>
              </w:rPr>
              <w:t xml:space="preserve">Услуги должны быть оказаны в </w:t>
            </w:r>
            <w:proofErr w:type="gramStart"/>
            <w:r w:rsidRPr="0062675E">
              <w:rPr>
                <w:sz w:val="24"/>
                <w:szCs w:val="24"/>
              </w:rPr>
              <w:t>соответствии</w:t>
            </w:r>
            <w:proofErr w:type="gramEnd"/>
            <w:r w:rsidRPr="0062675E">
              <w:rPr>
                <w:sz w:val="24"/>
                <w:szCs w:val="24"/>
              </w:rPr>
              <w:t xml:space="preserve">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490599" w:rsidRPr="00C9553C" w14:paraId="3FCC6C2E" w14:textId="77777777" w:rsidTr="003F512C">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14:paraId="1FC56BAD" w14:textId="77777777" w:rsidR="00490599" w:rsidRPr="008C2783" w:rsidRDefault="00490599" w:rsidP="003F512C">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3C0A024" w14:textId="77777777" w:rsidR="00490599" w:rsidRPr="008C2783" w:rsidRDefault="00490599" w:rsidP="003F512C">
            <w:pPr>
              <w:tabs>
                <w:tab w:val="left" w:pos="360"/>
              </w:tabs>
              <w:rPr>
                <w:b/>
              </w:rPr>
            </w:pPr>
            <w:r>
              <w:rPr>
                <w:b/>
                <w:bCs/>
                <w:sz w:val="24"/>
                <w:szCs w:val="24"/>
              </w:rPr>
              <w:t>Сведения о цене договора</w:t>
            </w:r>
          </w:p>
        </w:tc>
      </w:tr>
      <w:tr w:rsidR="00490599" w:rsidRPr="009D7765" w14:paraId="7662C908" w14:textId="77777777" w:rsidTr="003F512C">
        <w:trPr>
          <w:trHeight w:val="684"/>
        </w:trPr>
        <w:tc>
          <w:tcPr>
            <w:tcW w:w="10800" w:type="dxa"/>
            <w:gridSpan w:val="3"/>
            <w:tcBorders>
              <w:top w:val="single" w:sz="6" w:space="0" w:color="auto"/>
              <w:left w:val="single" w:sz="4" w:space="0" w:color="auto"/>
              <w:bottom w:val="single" w:sz="4" w:space="0" w:color="auto"/>
              <w:right w:val="single" w:sz="4" w:space="0" w:color="auto"/>
            </w:tcBorders>
          </w:tcPr>
          <w:p w14:paraId="205EF828" w14:textId="77777777" w:rsidR="00490599" w:rsidRPr="007E60D5" w:rsidRDefault="00490599" w:rsidP="003F512C">
            <w:pPr>
              <w:tabs>
                <w:tab w:val="left" w:pos="360"/>
              </w:tabs>
              <w:jc w:val="both"/>
              <w:rPr>
                <w:i/>
                <w:iCs/>
                <w:sz w:val="24"/>
                <w:szCs w:val="24"/>
              </w:rPr>
            </w:pPr>
            <w:r>
              <w:rPr>
                <w:b/>
                <w:sz w:val="24"/>
                <w:szCs w:val="24"/>
              </w:rPr>
              <w:t>Начальная (максимальная) цена договора:</w:t>
            </w:r>
            <w:r>
              <w:rPr>
                <w:sz w:val="24"/>
                <w:szCs w:val="24"/>
              </w:rPr>
              <w:t xml:space="preserve"> </w:t>
            </w:r>
            <w:r w:rsidRPr="00C63427">
              <w:rPr>
                <w:sz w:val="24"/>
                <w:szCs w:val="24"/>
              </w:rPr>
              <w:t xml:space="preserve">1 500 000,000 (Один миллион пятьсот тысяч) </w:t>
            </w:r>
            <w:r w:rsidRPr="004D6572">
              <w:rPr>
                <w:sz w:val="24"/>
                <w:szCs w:val="24"/>
              </w:rPr>
              <w:t>рублей 00 коп</w:t>
            </w:r>
            <w:r>
              <w:rPr>
                <w:sz w:val="24"/>
                <w:szCs w:val="24"/>
              </w:rPr>
              <w:t>еек</w:t>
            </w:r>
            <w:r w:rsidRPr="004D6572">
              <w:rPr>
                <w:sz w:val="24"/>
                <w:szCs w:val="24"/>
              </w:rPr>
              <w:t xml:space="preserve">. </w:t>
            </w:r>
            <w:r w:rsidRPr="004D6572">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490599" w:rsidRPr="00C9553C" w14:paraId="40B58AE0" w14:textId="77777777" w:rsidTr="003F512C">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14:paraId="46C72214" w14:textId="77777777" w:rsidR="00490599" w:rsidRPr="00FA6616" w:rsidRDefault="00490599" w:rsidP="003F512C">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14:paraId="607341F0" w14:textId="77777777" w:rsidR="00490599" w:rsidRPr="00FA6616" w:rsidRDefault="00490599" w:rsidP="003F512C">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490599" w:rsidRPr="00C9553C" w14:paraId="57FBD87A" w14:textId="77777777" w:rsidTr="003F512C">
        <w:trPr>
          <w:trHeight w:val="421"/>
        </w:trPr>
        <w:tc>
          <w:tcPr>
            <w:tcW w:w="10800" w:type="dxa"/>
            <w:gridSpan w:val="3"/>
            <w:tcBorders>
              <w:top w:val="single" w:sz="4" w:space="0" w:color="auto"/>
              <w:left w:val="single" w:sz="4" w:space="0" w:color="auto"/>
              <w:bottom w:val="single" w:sz="4" w:space="0" w:color="auto"/>
              <w:right w:val="single" w:sz="4" w:space="0" w:color="auto"/>
            </w:tcBorders>
          </w:tcPr>
          <w:p w14:paraId="0F9D826D" w14:textId="77777777" w:rsidR="00490599" w:rsidRPr="00AB1A0E" w:rsidRDefault="00490599" w:rsidP="003F512C">
            <w:pPr>
              <w:tabs>
                <w:tab w:val="left" w:pos="360"/>
              </w:tabs>
              <w:jc w:val="both"/>
              <w:rPr>
                <w:sz w:val="24"/>
                <w:szCs w:val="24"/>
              </w:rPr>
            </w:pPr>
            <w:r w:rsidRPr="00AB1A0E">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28A15B47" w14:textId="77777777" w:rsidR="00490599" w:rsidRDefault="00490599" w:rsidP="003F512C">
            <w:pPr>
              <w:pStyle w:val="affd"/>
              <w:numPr>
                <w:ilvl w:val="0"/>
                <w:numId w:val="18"/>
              </w:numPr>
              <w:tabs>
                <w:tab w:val="left" w:pos="360"/>
              </w:tabs>
              <w:jc w:val="both"/>
              <w:rPr>
                <w:sz w:val="24"/>
                <w:szCs w:val="24"/>
              </w:rPr>
            </w:pPr>
            <w:r w:rsidRPr="00AB1A0E">
              <w:rPr>
                <w:sz w:val="24"/>
                <w:szCs w:val="24"/>
              </w:rPr>
              <w:t xml:space="preserve">Первый платеж после заключения договора в </w:t>
            </w:r>
            <w:proofErr w:type="gramStart"/>
            <w:r w:rsidRPr="00AB1A0E">
              <w:rPr>
                <w:sz w:val="24"/>
                <w:szCs w:val="24"/>
              </w:rPr>
              <w:t>размере</w:t>
            </w:r>
            <w:proofErr w:type="gramEnd"/>
            <w:r>
              <w:rPr>
                <w:sz w:val="24"/>
                <w:szCs w:val="24"/>
              </w:rPr>
              <w:t xml:space="preserve"> 70% суммы цены договора</w:t>
            </w:r>
            <w:r w:rsidRPr="00AB1A0E">
              <w:rPr>
                <w:sz w:val="24"/>
                <w:szCs w:val="24"/>
              </w:rPr>
              <w:t xml:space="preserve">. </w:t>
            </w:r>
          </w:p>
          <w:p w14:paraId="513777CD" w14:textId="77777777" w:rsidR="00490599" w:rsidRPr="00AB1A0E" w:rsidRDefault="00490599" w:rsidP="003F512C">
            <w:pPr>
              <w:pStyle w:val="affd"/>
              <w:numPr>
                <w:ilvl w:val="0"/>
                <w:numId w:val="18"/>
              </w:numPr>
              <w:tabs>
                <w:tab w:val="left" w:pos="360"/>
              </w:tabs>
              <w:jc w:val="both"/>
              <w:rPr>
                <w:sz w:val="24"/>
                <w:szCs w:val="24"/>
              </w:rPr>
            </w:pPr>
            <w:r w:rsidRPr="00AB1A0E">
              <w:rPr>
                <w:sz w:val="24"/>
                <w:szCs w:val="24"/>
              </w:rPr>
              <w:t>Окончательный расчёт в течени</w:t>
            </w:r>
            <w:r>
              <w:rPr>
                <w:sz w:val="24"/>
                <w:szCs w:val="24"/>
              </w:rPr>
              <w:t>е</w:t>
            </w:r>
            <w:r w:rsidRPr="00AB1A0E">
              <w:rPr>
                <w:sz w:val="24"/>
                <w:szCs w:val="24"/>
              </w:rPr>
              <w:t xml:space="preserve"> пяти рабочих дней после сдачи-приёмки работ </w:t>
            </w:r>
            <w:r>
              <w:rPr>
                <w:sz w:val="24"/>
                <w:szCs w:val="24"/>
              </w:rPr>
              <w:t xml:space="preserve">в </w:t>
            </w:r>
            <w:r w:rsidRPr="00AB1A0E">
              <w:rPr>
                <w:sz w:val="24"/>
                <w:szCs w:val="24"/>
              </w:rPr>
              <w:t>размере</w:t>
            </w:r>
            <w:r>
              <w:rPr>
                <w:sz w:val="24"/>
                <w:szCs w:val="24"/>
              </w:rPr>
              <w:t xml:space="preserve"> 30% суммы цены договора</w:t>
            </w:r>
            <w:r w:rsidRPr="00AB1A0E">
              <w:rPr>
                <w:sz w:val="24"/>
                <w:szCs w:val="24"/>
              </w:rPr>
              <w:t>.</w:t>
            </w:r>
          </w:p>
        </w:tc>
      </w:tr>
      <w:tr w:rsidR="00490599" w:rsidRPr="00C9553C" w14:paraId="2AD96C87" w14:textId="77777777" w:rsidTr="003F512C">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14:paraId="73AC9476" w14:textId="77777777" w:rsidR="00490599" w:rsidRPr="005779A1" w:rsidRDefault="00490599" w:rsidP="003F512C">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3EC87265" w14:textId="77777777" w:rsidR="00490599" w:rsidRPr="007B1719" w:rsidRDefault="00490599" w:rsidP="003F512C">
            <w:pPr>
              <w:jc w:val="both"/>
              <w:rPr>
                <w:sz w:val="24"/>
                <w:szCs w:val="24"/>
                <w:highlight w:val="yellow"/>
              </w:rPr>
            </w:pPr>
            <w:r>
              <w:rPr>
                <w:b/>
                <w:bCs/>
                <w:sz w:val="24"/>
                <w:szCs w:val="24"/>
              </w:rPr>
              <w:t>Место, условия и сроки оказания услуг</w:t>
            </w:r>
          </w:p>
        </w:tc>
      </w:tr>
      <w:tr w:rsidR="00490599" w:rsidRPr="00C9553C" w14:paraId="7B57E91E" w14:textId="77777777" w:rsidTr="003F512C">
        <w:trPr>
          <w:trHeight w:val="360"/>
        </w:trPr>
        <w:tc>
          <w:tcPr>
            <w:tcW w:w="10800" w:type="dxa"/>
            <w:gridSpan w:val="3"/>
            <w:tcBorders>
              <w:top w:val="single" w:sz="4" w:space="0" w:color="auto"/>
              <w:left w:val="single" w:sz="4" w:space="0" w:color="auto"/>
              <w:bottom w:val="single" w:sz="4" w:space="0" w:color="auto"/>
              <w:right w:val="single" w:sz="4" w:space="0" w:color="auto"/>
            </w:tcBorders>
          </w:tcPr>
          <w:p w14:paraId="722536BB" w14:textId="77777777" w:rsidR="00490599" w:rsidRDefault="00490599" w:rsidP="003F512C">
            <w:pPr>
              <w:jc w:val="both"/>
              <w:rPr>
                <w:b/>
                <w:sz w:val="24"/>
                <w:szCs w:val="24"/>
              </w:rPr>
            </w:pPr>
            <w:r>
              <w:rPr>
                <w:b/>
                <w:sz w:val="24"/>
                <w:szCs w:val="24"/>
              </w:rPr>
              <w:t>Место оказания услуг:</w:t>
            </w:r>
          </w:p>
          <w:p w14:paraId="18B18CE9" w14:textId="77777777" w:rsidR="00490599" w:rsidRDefault="00490599" w:rsidP="003F512C">
            <w:pPr>
              <w:jc w:val="both"/>
              <w:rPr>
                <w:bCs/>
                <w:i/>
                <w:sz w:val="24"/>
                <w:szCs w:val="24"/>
              </w:rPr>
            </w:pPr>
            <w:r w:rsidRPr="00DC3D14">
              <w:rPr>
                <w:bCs/>
                <w:sz w:val="24"/>
                <w:szCs w:val="24"/>
              </w:rPr>
              <w:t>121099, г. Москва, ул. Новый Арбат, д.36</w:t>
            </w:r>
            <w:r w:rsidRPr="00517855">
              <w:rPr>
                <w:bCs/>
                <w:sz w:val="24"/>
                <w:szCs w:val="24"/>
              </w:rPr>
              <w:t>/9</w:t>
            </w:r>
            <w:r w:rsidRPr="001622D1">
              <w:rPr>
                <w:bCs/>
                <w:i/>
                <w:sz w:val="24"/>
                <w:szCs w:val="24"/>
              </w:rPr>
              <w:t xml:space="preserve"> </w:t>
            </w:r>
          </w:p>
          <w:p w14:paraId="6E778C8D" w14:textId="77777777" w:rsidR="00490599" w:rsidRPr="001622D1" w:rsidRDefault="00490599" w:rsidP="003F512C">
            <w:pPr>
              <w:jc w:val="both"/>
              <w:rPr>
                <w:b/>
                <w:bCs/>
                <w:i/>
                <w:sz w:val="24"/>
                <w:szCs w:val="24"/>
              </w:rPr>
            </w:pPr>
            <w:r>
              <w:rPr>
                <w:b/>
                <w:sz w:val="24"/>
                <w:szCs w:val="24"/>
              </w:rPr>
              <w:t>Максимальный срок оказания услуг: 12 (Двенадцать) рабочих дней.</w:t>
            </w:r>
          </w:p>
        </w:tc>
      </w:tr>
      <w:tr w:rsidR="00490599" w:rsidRPr="00C9553C" w14:paraId="7BF34FB9" w14:textId="77777777" w:rsidTr="003F512C">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14:paraId="76971350" w14:textId="77777777" w:rsidR="00490599" w:rsidRPr="00990B84" w:rsidRDefault="00490599" w:rsidP="003F512C">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1CCCE82A" w14:textId="77777777" w:rsidR="00490599" w:rsidRPr="00990B84" w:rsidRDefault="00490599" w:rsidP="003F512C">
            <w:pPr>
              <w:tabs>
                <w:tab w:val="left" w:pos="360"/>
              </w:tabs>
              <w:jc w:val="both"/>
              <w:rPr>
                <w:b/>
                <w:sz w:val="24"/>
                <w:szCs w:val="24"/>
              </w:rPr>
            </w:pPr>
            <w:r w:rsidRPr="008640E8">
              <w:rPr>
                <w:b/>
                <w:bCs/>
                <w:sz w:val="24"/>
                <w:szCs w:val="24"/>
              </w:rPr>
              <w:t xml:space="preserve">Подача заявок на участие в </w:t>
            </w:r>
            <w:proofErr w:type="gramStart"/>
            <w:r>
              <w:rPr>
                <w:b/>
                <w:bCs/>
                <w:sz w:val="24"/>
                <w:szCs w:val="24"/>
              </w:rPr>
              <w:t>запросе</w:t>
            </w:r>
            <w:proofErr w:type="gramEnd"/>
            <w:r>
              <w:rPr>
                <w:b/>
                <w:bCs/>
                <w:sz w:val="24"/>
                <w:szCs w:val="24"/>
              </w:rPr>
              <w:t xml:space="preserve"> предложений</w:t>
            </w:r>
            <w:r w:rsidRPr="008640E8">
              <w:rPr>
                <w:b/>
                <w:bCs/>
                <w:sz w:val="24"/>
                <w:szCs w:val="24"/>
              </w:rPr>
              <w:t>:</w:t>
            </w:r>
          </w:p>
        </w:tc>
      </w:tr>
      <w:tr w:rsidR="00490599" w:rsidRPr="00C9553C" w14:paraId="67CFA518" w14:textId="77777777" w:rsidTr="003F512C">
        <w:tc>
          <w:tcPr>
            <w:tcW w:w="10800" w:type="dxa"/>
            <w:gridSpan w:val="3"/>
            <w:tcBorders>
              <w:top w:val="single" w:sz="6" w:space="0" w:color="auto"/>
              <w:left w:val="single" w:sz="4" w:space="0" w:color="auto"/>
              <w:bottom w:val="single" w:sz="6" w:space="0" w:color="auto"/>
              <w:right w:val="single" w:sz="4" w:space="0" w:color="auto"/>
            </w:tcBorders>
          </w:tcPr>
          <w:p w14:paraId="40465C73" w14:textId="77777777" w:rsidR="00490599" w:rsidRDefault="00490599" w:rsidP="003F512C">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66558583" w14:textId="47090BF5" w:rsidR="00490599" w:rsidRPr="00603475" w:rsidRDefault="00490599" w:rsidP="003F512C">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75CBB">
              <w:rPr>
                <w:b/>
                <w:bCs/>
                <w:sz w:val="24"/>
                <w:szCs w:val="24"/>
              </w:rPr>
              <w:t>16</w:t>
            </w:r>
            <w:r>
              <w:rPr>
                <w:b/>
                <w:bCs/>
                <w:sz w:val="24"/>
                <w:szCs w:val="24"/>
              </w:rPr>
              <w:t>» сентября 2015 года</w:t>
            </w:r>
          </w:p>
          <w:p w14:paraId="79EFD558" w14:textId="216517C7" w:rsidR="00490599" w:rsidRPr="00FF5D2F" w:rsidRDefault="00490599" w:rsidP="003F512C">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A75CBB">
              <w:rPr>
                <w:b/>
                <w:bCs/>
                <w:sz w:val="24"/>
                <w:szCs w:val="24"/>
              </w:rPr>
              <w:t>23</w:t>
            </w:r>
            <w:r>
              <w:rPr>
                <w:b/>
                <w:bCs/>
                <w:sz w:val="24"/>
                <w:szCs w:val="24"/>
              </w:rPr>
              <w:t>» сентября 2015 года 1</w:t>
            </w:r>
            <w:r w:rsidR="00A75CBB">
              <w:rPr>
                <w:b/>
                <w:bCs/>
                <w:sz w:val="24"/>
                <w:szCs w:val="24"/>
              </w:rPr>
              <w:t xml:space="preserve">7 </w:t>
            </w:r>
            <w:r>
              <w:rPr>
                <w:b/>
                <w:bCs/>
                <w:sz w:val="24"/>
                <w:szCs w:val="24"/>
              </w:rPr>
              <w:t>ч. 00 мин. (время московское).</w:t>
            </w:r>
            <w:r w:rsidRPr="00603475">
              <w:rPr>
                <w:b/>
                <w:bCs/>
                <w:sz w:val="24"/>
                <w:szCs w:val="24"/>
              </w:rPr>
              <w:t xml:space="preserve"> </w:t>
            </w:r>
            <w:r>
              <w:rPr>
                <w:b/>
                <w:bCs/>
                <w:sz w:val="24"/>
                <w:szCs w:val="24"/>
              </w:rPr>
              <w:t xml:space="preserve"> </w:t>
            </w:r>
          </w:p>
          <w:p w14:paraId="00D87A3F" w14:textId="77777777" w:rsidR="00490599" w:rsidRPr="008F39E7" w:rsidRDefault="00490599" w:rsidP="003F512C">
            <w:pPr>
              <w:tabs>
                <w:tab w:val="left" w:pos="360"/>
              </w:tabs>
              <w:jc w:val="both"/>
              <w:rPr>
                <w:b/>
                <w:sz w:val="24"/>
                <w:szCs w:val="24"/>
              </w:rPr>
            </w:pPr>
            <w:r w:rsidRPr="008F39E7">
              <w:rPr>
                <w:b/>
                <w:sz w:val="24"/>
                <w:szCs w:val="24"/>
              </w:rPr>
              <w:t>Время приема заявок:</w:t>
            </w:r>
          </w:p>
          <w:p w14:paraId="0BD67E4F" w14:textId="77777777" w:rsidR="00490599" w:rsidRPr="008F39E7" w:rsidRDefault="00490599" w:rsidP="003F512C">
            <w:pPr>
              <w:tabs>
                <w:tab w:val="left" w:pos="360"/>
              </w:tabs>
              <w:jc w:val="both"/>
              <w:rPr>
                <w:sz w:val="24"/>
                <w:szCs w:val="24"/>
              </w:rPr>
            </w:pPr>
            <w:r w:rsidRPr="008F39E7">
              <w:rPr>
                <w:sz w:val="24"/>
                <w:szCs w:val="24"/>
              </w:rPr>
              <w:t>Понедел</w:t>
            </w:r>
            <w:r>
              <w:rPr>
                <w:sz w:val="24"/>
                <w:szCs w:val="24"/>
              </w:rPr>
              <w:t>ьник, вторник, среда, четверг, пятница: с 9.00 до 18.00 (время московское);</w:t>
            </w:r>
          </w:p>
          <w:p w14:paraId="3EB851C0" w14:textId="77777777" w:rsidR="00490599" w:rsidRPr="008F39E7" w:rsidRDefault="00490599" w:rsidP="003F512C">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402508CE" w14:textId="77777777" w:rsidR="00490599" w:rsidRPr="00C9553C" w:rsidRDefault="00490599" w:rsidP="003F512C">
            <w:pPr>
              <w:tabs>
                <w:tab w:val="left" w:pos="360"/>
              </w:tabs>
              <w:jc w:val="both"/>
            </w:pPr>
            <w:r w:rsidRPr="008F39E7">
              <w:rPr>
                <w:sz w:val="24"/>
                <w:szCs w:val="24"/>
              </w:rPr>
              <w:t>Суббота, воскресенье - выходные дни.</w:t>
            </w:r>
          </w:p>
        </w:tc>
      </w:tr>
      <w:tr w:rsidR="00490599" w:rsidRPr="00C9553C" w14:paraId="5FF002F1" w14:textId="77777777" w:rsidTr="003F512C">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14:paraId="23FD76E4" w14:textId="77777777" w:rsidR="00490599" w:rsidRPr="00486355" w:rsidRDefault="00490599" w:rsidP="003F512C">
            <w:pPr>
              <w:tabs>
                <w:tab w:val="left" w:pos="360"/>
              </w:tabs>
              <w:jc w:val="both"/>
              <w:rPr>
                <w:b/>
                <w:bCs/>
                <w:sz w:val="24"/>
                <w:szCs w:val="24"/>
              </w:rPr>
            </w:pPr>
            <w:r>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4DC6D541" w14:textId="77777777" w:rsidR="00490599" w:rsidRPr="00486355" w:rsidRDefault="00490599" w:rsidP="003F512C">
            <w:pPr>
              <w:tabs>
                <w:tab w:val="left" w:pos="360"/>
              </w:tabs>
              <w:rPr>
                <w:b/>
                <w:bCs/>
                <w:sz w:val="24"/>
                <w:szCs w:val="24"/>
              </w:rPr>
            </w:pPr>
            <w:r>
              <w:rPr>
                <w:b/>
                <w:bCs/>
                <w:sz w:val="24"/>
                <w:szCs w:val="24"/>
              </w:rPr>
              <w:t xml:space="preserve">Место и дата рассмотрения заявок на участие в </w:t>
            </w:r>
            <w:proofErr w:type="gramStart"/>
            <w:r>
              <w:rPr>
                <w:b/>
                <w:bCs/>
                <w:sz w:val="24"/>
                <w:szCs w:val="24"/>
              </w:rPr>
              <w:t>запросе</w:t>
            </w:r>
            <w:proofErr w:type="gramEnd"/>
            <w:r>
              <w:rPr>
                <w:b/>
                <w:bCs/>
                <w:sz w:val="24"/>
                <w:szCs w:val="24"/>
              </w:rPr>
              <w:t xml:space="preserve"> предложений:</w:t>
            </w:r>
          </w:p>
        </w:tc>
      </w:tr>
      <w:tr w:rsidR="00490599" w:rsidRPr="00C9553C" w14:paraId="44BA2CA5" w14:textId="77777777" w:rsidTr="003F512C">
        <w:trPr>
          <w:trHeight w:val="315"/>
        </w:trPr>
        <w:tc>
          <w:tcPr>
            <w:tcW w:w="10800" w:type="dxa"/>
            <w:gridSpan w:val="3"/>
            <w:tcBorders>
              <w:top w:val="single" w:sz="6" w:space="0" w:color="auto"/>
              <w:left w:val="single" w:sz="4" w:space="0" w:color="auto"/>
              <w:bottom w:val="single" w:sz="4" w:space="0" w:color="auto"/>
              <w:right w:val="single" w:sz="4" w:space="0" w:color="auto"/>
            </w:tcBorders>
          </w:tcPr>
          <w:p w14:paraId="15ADB9B6" w14:textId="57A29078" w:rsidR="00490599" w:rsidRPr="00486355" w:rsidRDefault="00490599" w:rsidP="00BA37BF">
            <w:pPr>
              <w:tabs>
                <w:tab w:val="left" w:pos="360"/>
              </w:tabs>
              <w:jc w:val="both"/>
              <w:rPr>
                <w:b/>
                <w:bCs/>
                <w:sz w:val="24"/>
                <w:szCs w:val="24"/>
              </w:rPr>
            </w:pPr>
            <w:r w:rsidRPr="009B367B">
              <w:rPr>
                <w:sz w:val="24"/>
                <w:szCs w:val="24"/>
              </w:rPr>
              <w:t xml:space="preserve">Рассмотрение заявок на участие в </w:t>
            </w:r>
            <w:proofErr w:type="gramStart"/>
            <w:r>
              <w:rPr>
                <w:sz w:val="24"/>
                <w:szCs w:val="24"/>
              </w:rPr>
              <w:t>запросе</w:t>
            </w:r>
            <w:proofErr w:type="gramEnd"/>
            <w:r>
              <w:rPr>
                <w:sz w:val="24"/>
                <w:szCs w:val="24"/>
              </w:rPr>
              <w:t xml:space="preserve"> предложений</w:t>
            </w:r>
            <w:r w:rsidRPr="009B367B">
              <w:rPr>
                <w:sz w:val="24"/>
                <w:szCs w:val="24"/>
              </w:rPr>
              <w:t xml:space="preserve"> будет </w:t>
            </w:r>
            <w:r w:rsidRPr="00A21539">
              <w:rPr>
                <w:sz w:val="24"/>
                <w:szCs w:val="24"/>
              </w:rPr>
              <w:t xml:space="preserve">осуществляться </w:t>
            </w:r>
            <w:r w:rsidRPr="00BA37BF">
              <w:rPr>
                <w:b/>
                <w:sz w:val="24"/>
                <w:szCs w:val="24"/>
              </w:rPr>
              <w:t>«</w:t>
            </w:r>
            <w:r w:rsidR="00BA37BF" w:rsidRPr="00BA37BF">
              <w:rPr>
                <w:b/>
                <w:sz w:val="24"/>
                <w:szCs w:val="24"/>
              </w:rPr>
              <w:t>24</w:t>
            </w:r>
            <w:r w:rsidRPr="00BA37BF">
              <w:rPr>
                <w:b/>
                <w:sz w:val="24"/>
                <w:szCs w:val="24"/>
              </w:rPr>
              <w:t xml:space="preserve">» </w:t>
            </w:r>
            <w:r>
              <w:rPr>
                <w:b/>
                <w:sz w:val="24"/>
                <w:szCs w:val="24"/>
              </w:rPr>
              <w:t xml:space="preserve">сентября 2015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490599" w:rsidRPr="00C9553C" w14:paraId="53BEBF4C" w14:textId="77777777" w:rsidTr="003F512C">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14:paraId="354F9241" w14:textId="77777777" w:rsidR="00490599" w:rsidRPr="00486355" w:rsidRDefault="00490599" w:rsidP="003F512C">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48AA990F" w14:textId="77777777" w:rsidR="00490599" w:rsidRPr="00486355" w:rsidRDefault="00490599" w:rsidP="003F512C">
            <w:pPr>
              <w:tabs>
                <w:tab w:val="left" w:pos="360"/>
              </w:tabs>
              <w:rPr>
                <w:b/>
                <w:bCs/>
                <w:sz w:val="24"/>
                <w:szCs w:val="24"/>
              </w:rPr>
            </w:pPr>
            <w:r>
              <w:rPr>
                <w:b/>
                <w:bCs/>
                <w:sz w:val="24"/>
                <w:szCs w:val="24"/>
              </w:rPr>
              <w:t>Место и дата подведения итогов запроса предложений</w:t>
            </w:r>
          </w:p>
        </w:tc>
      </w:tr>
      <w:tr w:rsidR="00490599" w:rsidRPr="00C9553C" w14:paraId="20DDEC28" w14:textId="77777777" w:rsidTr="003F512C">
        <w:trPr>
          <w:trHeight w:val="315"/>
        </w:trPr>
        <w:tc>
          <w:tcPr>
            <w:tcW w:w="10800" w:type="dxa"/>
            <w:gridSpan w:val="3"/>
            <w:tcBorders>
              <w:top w:val="single" w:sz="6" w:space="0" w:color="auto"/>
              <w:left w:val="single" w:sz="4" w:space="0" w:color="auto"/>
              <w:bottom w:val="single" w:sz="4" w:space="0" w:color="auto"/>
              <w:right w:val="single" w:sz="4" w:space="0" w:color="auto"/>
            </w:tcBorders>
          </w:tcPr>
          <w:p w14:paraId="57BDA132" w14:textId="49832528" w:rsidR="00490599" w:rsidRPr="00486355" w:rsidRDefault="00490599" w:rsidP="00BA37BF">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Pr="00BA37BF">
              <w:rPr>
                <w:b/>
                <w:sz w:val="24"/>
                <w:szCs w:val="24"/>
              </w:rPr>
              <w:t>«</w:t>
            </w:r>
            <w:r w:rsidR="00BA37BF" w:rsidRPr="00BA37BF">
              <w:rPr>
                <w:b/>
                <w:sz w:val="24"/>
                <w:szCs w:val="24"/>
              </w:rPr>
              <w:t>25</w:t>
            </w:r>
            <w:r w:rsidRPr="00BA37BF">
              <w:rPr>
                <w:b/>
                <w:sz w:val="24"/>
                <w:szCs w:val="24"/>
              </w:rPr>
              <w:t>»</w:t>
            </w:r>
            <w:r>
              <w:rPr>
                <w:b/>
                <w:sz w:val="24"/>
                <w:szCs w:val="24"/>
              </w:rPr>
              <w:t xml:space="preserve"> сентября </w:t>
            </w:r>
            <w:r w:rsidRPr="00230695">
              <w:rPr>
                <w:b/>
                <w:bCs/>
                <w:sz w:val="24"/>
                <w:szCs w:val="24"/>
              </w:rPr>
              <w:t>201</w:t>
            </w:r>
            <w:r>
              <w:rPr>
                <w:b/>
                <w:bCs/>
                <w:sz w:val="24"/>
                <w:szCs w:val="24"/>
              </w:rPr>
              <w:t>5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490599" w:rsidRPr="00C9553C" w14:paraId="59865C42" w14:textId="77777777" w:rsidTr="003F512C">
        <w:trPr>
          <w:trHeight w:val="718"/>
        </w:trPr>
        <w:tc>
          <w:tcPr>
            <w:tcW w:w="1593" w:type="dxa"/>
            <w:gridSpan w:val="2"/>
            <w:tcBorders>
              <w:top w:val="single" w:sz="6" w:space="0" w:color="auto"/>
              <w:left w:val="single" w:sz="4" w:space="0" w:color="auto"/>
              <w:bottom w:val="single" w:sz="4" w:space="0" w:color="auto"/>
              <w:right w:val="single" w:sz="4" w:space="0" w:color="auto"/>
            </w:tcBorders>
          </w:tcPr>
          <w:p w14:paraId="7CB99112" w14:textId="77777777" w:rsidR="00490599" w:rsidRPr="007D2FFC" w:rsidRDefault="00490599" w:rsidP="003F512C">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14:paraId="75FF57DF" w14:textId="77777777" w:rsidR="00490599" w:rsidRPr="007D2FFC" w:rsidRDefault="00490599" w:rsidP="003F512C">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490599" w:rsidRPr="007D2FFC" w14:paraId="54DD6D7C" w14:textId="77777777" w:rsidTr="003F512C">
              <w:trPr>
                <w:trHeight w:val="814"/>
              </w:trPr>
              <w:tc>
                <w:tcPr>
                  <w:tcW w:w="4107" w:type="dxa"/>
                  <w:shd w:val="clear" w:color="auto" w:fill="D9D9D9"/>
                  <w:vAlign w:val="center"/>
                </w:tcPr>
                <w:p w14:paraId="5FDAFB6C" w14:textId="77777777" w:rsidR="00490599" w:rsidRPr="007D2FFC" w:rsidRDefault="00490599" w:rsidP="003F512C">
                  <w:pPr>
                    <w:jc w:val="center"/>
                    <w:rPr>
                      <w:b/>
                      <w:sz w:val="24"/>
                      <w:szCs w:val="24"/>
                    </w:rPr>
                  </w:pPr>
                  <w:r w:rsidRPr="007D2FFC">
                    <w:rPr>
                      <w:b/>
                      <w:sz w:val="24"/>
                      <w:szCs w:val="24"/>
                    </w:rPr>
                    <w:t>Наименование критерия</w:t>
                  </w:r>
                </w:p>
              </w:tc>
              <w:tc>
                <w:tcPr>
                  <w:tcW w:w="2268" w:type="dxa"/>
                  <w:shd w:val="clear" w:color="auto" w:fill="D9D9D9"/>
                  <w:vAlign w:val="center"/>
                </w:tcPr>
                <w:p w14:paraId="6EEC5059" w14:textId="77777777" w:rsidR="00490599" w:rsidRPr="007D2FFC" w:rsidRDefault="00490599" w:rsidP="003F512C">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14:paraId="7AD358AB" w14:textId="77777777" w:rsidR="00490599" w:rsidRPr="007D2FFC" w:rsidRDefault="00490599" w:rsidP="003F512C">
                  <w:pPr>
                    <w:jc w:val="center"/>
                    <w:rPr>
                      <w:b/>
                      <w:sz w:val="24"/>
                      <w:szCs w:val="24"/>
                    </w:rPr>
                  </w:pPr>
                  <w:r w:rsidRPr="007D2FFC">
                    <w:rPr>
                      <w:b/>
                      <w:sz w:val="24"/>
                      <w:szCs w:val="24"/>
                    </w:rPr>
                    <w:t>%</w:t>
                  </w:r>
                </w:p>
              </w:tc>
              <w:tc>
                <w:tcPr>
                  <w:tcW w:w="2606" w:type="dxa"/>
                  <w:shd w:val="clear" w:color="auto" w:fill="D9D9D9"/>
                  <w:vAlign w:val="center"/>
                </w:tcPr>
                <w:p w14:paraId="18FD9F85" w14:textId="77777777" w:rsidR="00490599" w:rsidRPr="007D2FFC" w:rsidRDefault="00490599" w:rsidP="003F512C">
                  <w:pPr>
                    <w:jc w:val="center"/>
                    <w:rPr>
                      <w:b/>
                      <w:sz w:val="24"/>
                      <w:szCs w:val="24"/>
                    </w:rPr>
                  </w:pPr>
                  <w:r w:rsidRPr="007D2FFC">
                    <w:rPr>
                      <w:b/>
                      <w:sz w:val="24"/>
                      <w:szCs w:val="24"/>
                    </w:rPr>
                    <w:t>Коэффициент значимости критерия</w:t>
                  </w:r>
                </w:p>
              </w:tc>
            </w:tr>
            <w:tr w:rsidR="00490599" w:rsidRPr="007D2FFC" w14:paraId="0462DC3C" w14:textId="77777777" w:rsidTr="003F512C">
              <w:trPr>
                <w:trHeight w:val="423"/>
              </w:trPr>
              <w:tc>
                <w:tcPr>
                  <w:tcW w:w="4107" w:type="dxa"/>
                  <w:vAlign w:val="center"/>
                </w:tcPr>
                <w:p w14:paraId="4DBE026A" w14:textId="77777777" w:rsidR="00490599" w:rsidRPr="0096102A" w:rsidRDefault="00490599" w:rsidP="003F512C">
                  <w:pPr>
                    <w:rPr>
                      <w:b/>
                      <w:bCs/>
                      <w:sz w:val="24"/>
                      <w:szCs w:val="24"/>
                    </w:rPr>
                  </w:pPr>
                  <w:r w:rsidRPr="0096102A">
                    <w:rPr>
                      <w:bCs/>
                      <w:sz w:val="24"/>
                      <w:szCs w:val="24"/>
                    </w:rPr>
                    <w:t>1.Цена договора</w:t>
                  </w:r>
                </w:p>
              </w:tc>
              <w:tc>
                <w:tcPr>
                  <w:tcW w:w="2268" w:type="dxa"/>
                  <w:vAlign w:val="center"/>
                </w:tcPr>
                <w:p w14:paraId="0D6F8A95" w14:textId="77777777" w:rsidR="00490599" w:rsidRPr="0096102A" w:rsidRDefault="00490599" w:rsidP="003F512C">
                  <w:pPr>
                    <w:ind w:right="364"/>
                    <w:jc w:val="center"/>
                    <w:rPr>
                      <w:bCs/>
                      <w:sz w:val="24"/>
                      <w:szCs w:val="24"/>
                    </w:rPr>
                  </w:pPr>
                  <w:r>
                    <w:rPr>
                      <w:bCs/>
                      <w:sz w:val="24"/>
                      <w:szCs w:val="24"/>
                    </w:rPr>
                    <w:t xml:space="preserve">      20</w:t>
                  </w:r>
                </w:p>
              </w:tc>
              <w:tc>
                <w:tcPr>
                  <w:tcW w:w="2606" w:type="dxa"/>
                  <w:vAlign w:val="center"/>
                </w:tcPr>
                <w:p w14:paraId="0B242317" w14:textId="12A0E05A" w:rsidR="00490599" w:rsidRPr="0096102A" w:rsidRDefault="00490599" w:rsidP="002B2579">
                  <w:pPr>
                    <w:jc w:val="center"/>
                    <w:rPr>
                      <w:bCs/>
                      <w:sz w:val="24"/>
                      <w:szCs w:val="24"/>
                    </w:rPr>
                  </w:pPr>
                  <w:r>
                    <w:rPr>
                      <w:bCs/>
                      <w:sz w:val="24"/>
                      <w:szCs w:val="24"/>
                    </w:rPr>
                    <w:t>0.</w:t>
                  </w:r>
                  <w:r w:rsidR="002B2579">
                    <w:rPr>
                      <w:bCs/>
                      <w:sz w:val="24"/>
                      <w:szCs w:val="24"/>
                    </w:rPr>
                    <w:t>20</w:t>
                  </w:r>
                </w:p>
              </w:tc>
            </w:tr>
            <w:tr w:rsidR="00490599" w:rsidRPr="007D2FFC" w14:paraId="43FD90A4" w14:textId="77777777" w:rsidTr="003F512C">
              <w:trPr>
                <w:trHeight w:val="362"/>
              </w:trPr>
              <w:tc>
                <w:tcPr>
                  <w:tcW w:w="4107" w:type="dxa"/>
                  <w:vAlign w:val="center"/>
                </w:tcPr>
                <w:p w14:paraId="5FA7AA15" w14:textId="77777777" w:rsidR="00490599" w:rsidRDefault="00490599" w:rsidP="003F512C">
                  <w:pPr>
                    <w:rPr>
                      <w:bCs/>
                      <w:sz w:val="24"/>
                      <w:szCs w:val="24"/>
                    </w:rPr>
                  </w:pPr>
                  <w:r>
                    <w:rPr>
                      <w:bCs/>
                      <w:sz w:val="24"/>
                      <w:szCs w:val="24"/>
                    </w:rPr>
                    <w:t xml:space="preserve">2.Срок </w:t>
                  </w:r>
                  <w:r w:rsidRPr="004E3E0C">
                    <w:rPr>
                      <w:bCs/>
                      <w:sz w:val="24"/>
                      <w:szCs w:val="24"/>
                    </w:rPr>
                    <w:t xml:space="preserve">выполнения работ </w:t>
                  </w:r>
                </w:p>
              </w:tc>
              <w:tc>
                <w:tcPr>
                  <w:tcW w:w="2268" w:type="dxa"/>
                  <w:vAlign w:val="center"/>
                </w:tcPr>
                <w:p w14:paraId="3E34E1FD" w14:textId="77777777" w:rsidR="00490599" w:rsidRDefault="00490599" w:rsidP="003F512C">
                  <w:pPr>
                    <w:jc w:val="center"/>
                    <w:rPr>
                      <w:bCs/>
                      <w:sz w:val="24"/>
                      <w:szCs w:val="24"/>
                    </w:rPr>
                  </w:pPr>
                  <w:r>
                    <w:rPr>
                      <w:bCs/>
                      <w:sz w:val="24"/>
                      <w:szCs w:val="24"/>
                    </w:rPr>
                    <w:t>30</w:t>
                  </w:r>
                </w:p>
              </w:tc>
              <w:tc>
                <w:tcPr>
                  <w:tcW w:w="2606" w:type="dxa"/>
                  <w:vAlign w:val="center"/>
                </w:tcPr>
                <w:p w14:paraId="0DCE7224" w14:textId="77777777" w:rsidR="00490599" w:rsidRPr="00A546F9" w:rsidRDefault="00490599" w:rsidP="003F512C">
                  <w:pPr>
                    <w:jc w:val="center"/>
                    <w:rPr>
                      <w:bCs/>
                      <w:sz w:val="24"/>
                      <w:szCs w:val="24"/>
                    </w:rPr>
                  </w:pPr>
                  <w:r>
                    <w:rPr>
                      <w:bCs/>
                      <w:sz w:val="24"/>
                      <w:szCs w:val="24"/>
                    </w:rPr>
                    <w:t>0.30</w:t>
                  </w:r>
                </w:p>
              </w:tc>
            </w:tr>
            <w:tr w:rsidR="00490599" w:rsidRPr="007D2FFC" w14:paraId="68B40FDE" w14:textId="77777777" w:rsidTr="003F512C">
              <w:trPr>
                <w:trHeight w:val="362"/>
              </w:trPr>
              <w:tc>
                <w:tcPr>
                  <w:tcW w:w="4107" w:type="dxa"/>
                  <w:vAlign w:val="center"/>
                </w:tcPr>
                <w:p w14:paraId="71A2BAF1" w14:textId="77777777" w:rsidR="00490599" w:rsidRPr="007274EC" w:rsidRDefault="00490599" w:rsidP="003F512C">
                  <w:pPr>
                    <w:rPr>
                      <w:bCs/>
                      <w:sz w:val="24"/>
                      <w:szCs w:val="24"/>
                    </w:rPr>
                  </w:pPr>
                  <w:r>
                    <w:rPr>
                      <w:bCs/>
                      <w:sz w:val="24"/>
                      <w:szCs w:val="24"/>
                    </w:rPr>
                    <w:t>3.Квалификация участника закупки</w:t>
                  </w:r>
                </w:p>
              </w:tc>
              <w:tc>
                <w:tcPr>
                  <w:tcW w:w="2268" w:type="dxa"/>
                  <w:vAlign w:val="center"/>
                </w:tcPr>
                <w:p w14:paraId="0AEAA7D0" w14:textId="77777777" w:rsidR="00490599" w:rsidRDefault="00490599" w:rsidP="003F512C">
                  <w:pPr>
                    <w:jc w:val="center"/>
                    <w:rPr>
                      <w:bCs/>
                      <w:sz w:val="24"/>
                      <w:szCs w:val="24"/>
                    </w:rPr>
                  </w:pPr>
                  <w:r>
                    <w:rPr>
                      <w:bCs/>
                      <w:sz w:val="24"/>
                      <w:szCs w:val="24"/>
                    </w:rPr>
                    <w:t>50</w:t>
                  </w:r>
                </w:p>
              </w:tc>
              <w:tc>
                <w:tcPr>
                  <w:tcW w:w="2606" w:type="dxa"/>
                  <w:vAlign w:val="center"/>
                </w:tcPr>
                <w:p w14:paraId="67349E91" w14:textId="77777777" w:rsidR="00490599" w:rsidRPr="00A546F9" w:rsidRDefault="00490599" w:rsidP="003F512C">
                  <w:pPr>
                    <w:jc w:val="center"/>
                    <w:rPr>
                      <w:bCs/>
                      <w:sz w:val="24"/>
                      <w:szCs w:val="24"/>
                    </w:rPr>
                  </w:pPr>
                  <w:r>
                    <w:rPr>
                      <w:bCs/>
                      <w:sz w:val="24"/>
                      <w:szCs w:val="24"/>
                    </w:rPr>
                    <w:t>0.50</w:t>
                  </w:r>
                </w:p>
              </w:tc>
            </w:tr>
          </w:tbl>
          <w:p w14:paraId="5ED1A6C4" w14:textId="77777777" w:rsidR="00490599" w:rsidRPr="007D2FFC" w:rsidRDefault="00490599" w:rsidP="003F512C">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proofErr w:type="gramStart"/>
            <w:r>
              <w:rPr>
                <w:sz w:val="24"/>
                <w:szCs w:val="24"/>
              </w:rPr>
              <w:t>запросе</w:t>
            </w:r>
            <w:proofErr w:type="gramEnd"/>
            <w:r>
              <w:rPr>
                <w:sz w:val="24"/>
                <w:szCs w:val="24"/>
              </w:rPr>
              <w:t xml:space="preserve">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14:paraId="2BF7955B" w14:textId="77777777" w:rsidR="00490599" w:rsidRPr="007D2FFC" w:rsidRDefault="00490599" w:rsidP="003F512C">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14:paraId="542989F7" w14:textId="77777777" w:rsidR="00490599" w:rsidRPr="007A27F1" w:rsidRDefault="00490599" w:rsidP="003F512C">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14:paraId="589EB4A0" w14:textId="77777777" w:rsidR="00490599" w:rsidRDefault="00490599" w:rsidP="003F512C">
            <w:pPr>
              <w:autoSpaceDE w:val="0"/>
              <w:autoSpaceDN w:val="0"/>
              <w:adjustRightInd w:val="0"/>
              <w:ind w:firstLine="284"/>
              <w:jc w:val="both"/>
              <w:rPr>
                <w:sz w:val="24"/>
                <w:szCs w:val="24"/>
              </w:rPr>
            </w:pPr>
            <w:r>
              <w:rPr>
                <w:sz w:val="24"/>
                <w:szCs w:val="24"/>
              </w:rPr>
              <w:t xml:space="preserve">б) </w:t>
            </w:r>
            <w:r>
              <w:rPr>
                <w:bCs/>
                <w:sz w:val="24"/>
                <w:szCs w:val="24"/>
              </w:rPr>
              <w:t>Срок выполнения услуг</w:t>
            </w:r>
          </w:p>
          <w:p w14:paraId="5B844D8B" w14:textId="77777777" w:rsidR="00490599" w:rsidRDefault="00490599" w:rsidP="003F512C">
            <w:pPr>
              <w:autoSpaceDE w:val="0"/>
              <w:autoSpaceDN w:val="0"/>
              <w:adjustRightInd w:val="0"/>
              <w:ind w:firstLine="284"/>
              <w:jc w:val="both"/>
              <w:rPr>
                <w:sz w:val="24"/>
                <w:szCs w:val="24"/>
              </w:rPr>
            </w:pPr>
            <w:r>
              <w:rPr>
                <w:sz w:val="24"/>
                <w:szCs w:val="24"/>
              </w:rPr>
              <w:t xml:space="preserve">в) </w:t>
            </w:r>
            <w:r>
              <w:rPr>
                <w:bCs/>
                <w:sz w:val="24"/>
                <w:szCs w:val="24"/>
              </w:rPr>
              <w:t>Квалификация участника закупки</w:t>
            </w:r>
          </w:p>
          <w:p w14:paraId="7D9FAB27" w14:textId="77777777" w:rsidR="00490599" w:rsidRPr="007D2FFC" w:rsidRDefault="00490599" w:rsidP="003F512C">
            <w:pPr>
              <w:autoSpaceDE w:val="0"/>
              <w:autoSpaceDN w:val="0"/>
              <w:adjustRightInd w:val="0"/>
              <w:ind w:firstLine="284"/>
              <w:jc w:val="both"/>
              <w:rPr>
                <w:sz w:val="24"/>
                <w:szCs w:val="24"/>
              </w:rPr>
            </w:pPr>
            <w:r w:rsidRPr="007D2FFC">
              <w:rPr>
                <w:sz w:val="24"/>
                <w:szCs w:val="24"/>
              </w:rPr>
              <w:t xml:space="preserve">1.Рейтинг представляет собой оценку в </w:t>
            </w:r>
            <w:proofErr w:type="gramStart"/>
            <w:r w:rsidRPr="007D2FFC">
              <w:rPr>
                <w:sz w:val="24"/>
                <w:szCs w:val="24"/>
              </w:rPr>
              <w:t>баллах</w:t>
            </w:r>
            <w:proofErr w:type="gramEnd"/>
            <w:r w:rsidRPr="007D2FFC">
              <w:rPr>
                <w:sz w:val="24"/>
                <w:szCs w:val="24"/>
              </w:rPr>
              <w:t>,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175F951" w14:textId="77777777" w:rsidR="00490599" w:rsidRPr="007D2FFC" w:rsidRDefault="00490599" w:rsidP="003F512C">
            <w:pPr>
              <w:autoSpaceDE w:val="0"/>
              <w:autoSpaceDN w:val="0"/>
              <w:adjustRightInd w:val="0"/>
              <w:ind w:firstLine="284"/>
              <w:jc w:val="both"/>
              <w:rPr>
                <w:sz w:val="24"/>
                <w:szCs w:val="24"/>
              </w:rPr>
            </w:pPr>
            <w:r w:rsidRPr="007D2FFC">
              <w:rPr>
                <w:sz w:val="24"/>
                <w:szCs w:val="24"/>
              </w:rPr>
              <w:t xml:space="preserve">Значимость критериев определяется в </w:t>
            </w:r>
            <w:proofErr w:type="gramStart"/>
            <w:r w:rsidRPr="007D2FFC">
              <w:rPr>
                <w:sz w:val="24"/>
                <w:szCs w:val="24"/>
              </w:rPr>
              <w:t>процентах</w:t>
            </w:r>
            <w:proofErr w:type="gramEnd"/>
            <w:r w:rsidRPr="007D2FFC">
              <w:rPr>
                <w:sz w:val="24"/>
                <w:szCs w:val="24"/>
              </w:rPr>
              <w:t>.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14:paraId="55EA85E5" w14:textId="77777777" w:rsidR="00490599" w:rsidRPr="007D2FFC" w:rsidRDefault="00490599" w:rsidP="003F512C">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14:paraId="211F8A92" w14:textId="77777777" w:rsidR="00490599" w:rsidRPr="007D2FFC" w:rsidRDefault="00490599" w:rsidP="003F512C">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14:paraId="5213B77D" w14:textId="77777777" w:rsidR="00490599" w:rsidRPr="007D2FFC" w:rsidRDefault="00490599" w:rsidP="003F512C">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14:paraId="597315F1" w14:textId="77777777" w:rsidR="00490599" w:rsidRPr="007D2FFC" w:rsidRDefault="00490599" w:rsidP="003F512C">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14:paraId="2F1DAF18" w14:textId="77777777" w:rsidR="00490599" w:rsidRPr="00FC464B" w:rsidRDefault="00490599" w:rsidP="003F512C">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14:paraId="20D2FED1" w14:textId="77777777" w:rsidR="00490599" w:rsidRPr="007D2FFC" w:rsidRDefault="00490599" w:rsidP="003F512C">
            <w:pPr>
              <w:autoSpaceDE w:val="0"/>
              <w:autoSpaceDN w:val="0"/>
              <w:adjustRightInd w:val="0"/>
              <w:ind w:firstLine="284"/>
              <w:jc w:val="both"/>
              <w:rPr>
                <w:sz w:val="24"/>
                <w:szCs w:val="24"/>
              </w:rPr>
            </w:pPr>
            <w:r w:rsidRPr="00FC464B">
              <w:rPr>
                <w:sz w:val="24"/>
                <w:szCs w:val="24"/>
              </w:rPr>
              <w:t xml:space="preserve">В </w:t>
            </w:r>
            <w:proofErr w:type="gramStart"/>
            <w:r w:rsidRPr="00FC464B">
              <w:rPr>
                <w:sz w:val="24"/>
                <w:szCs w:val="24"/>
              </w:rPr>
              <w:t>случае</w:t>
            </w:r>
            <w:proofErr w:type="gramEnd"/>
            <w:r w:rsidRPr="00FC464B">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90599" w:rsidRPr="00C9553C" w14:paraId="60ACAA3C" w14:textId="77777777" w:rsidTr="003F512C">
        <w:trPr>
          <w:trHeight w:val="195"/>
        </w:trPr>
        <w:tc>
          <w:tcPr>
            <w:tcW w:w="1593" w:type="dxa"/>
            <w:gridSpan w:val="2"/>
            <w:tcBorders>
              <w:top w:val="single" w:sz="4" w:space="0" w:color="auto"/>
              <w:left w:val="single" w:sz="4" w:space="0" w:color="auto"/>
              <w:bottom w:val="single" w:sz="4" w:space="0" w:color="auto"/>
              <w:right w:val="single" w:sz="4" w:space="0" w:color="auto"/>
            </w:tcBorders>
          </w:tcPr>
          <w:p w14:paraId="128E42FF" w14:textId="77777777" w:rsidR="00490599" w:rsidRPr="007D2FFC" w:rsidRDefault="00490599" w:rsidP="003F512C">
            <w:pPr>
              <w:rPr>
                <w:b/>
                <w:sz w:val="24"/>
                <w:szCs w:val="24"/>
              </w:rPr>
            </w:pPr>
            <w:r>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14:paraId="76ACDD24" w14:textId="77777777" w:rsidR="00490599" w:rsidRPr="007D2FFC" w:rsidRDefault="00490599" w:rsidP="003F512C">
            <w:pPr>
              <w:rPr>
                <w:b/>
                <w:sz w:val="24"/>
                <w:szCs w:val="24"/>
              </w:rPr>
            </w:pPr>
            <w:r w:rsidRPr="007D2FFC">
              <w:rPr>
                <w:b/>
                <w:bCs/>
                <w:sz w:val="24"/>
                <w:szCs w:val="24"/>
              </w:rPr>
              <w:t>Порядок оценки:</w:t>
            </w:r>
          </w:p>
        </w:tc>
      </w:tr>
      <w:tr w:rsidR="00490599" w:rsidRPr="00C9553C" w14:paraId="70F511FE" w14:textId="77777777" w:rsidTr="003F512C">
        <w:trPr>
          <w:trHeight w:val="338"/>
        </w:trPr>
        <w:tc>
          <w:tcPr>
            <w:tcW w:w="10800" w:type="dxa"/>
            <w:gridSpan w:val="3"/>
            <w:tcBorders>
              <w:top w:val="single" w:sz="4" w:space="0" w:color="auto"/>
              <w:left w:val="single" w:sz="4" w:space="0" w:color="auto"/>
              <w:bottom w:val="single" w:sz="6" w:space="0" w:color="auto"/>
              <w:right w:val="single" w:sz="4" w:space="0" w:color="auto"/>
            </w:tcBorders>
          </w:tcPr>
          <w:p w14:paraId="5B0B98E3" w14:textId="77777777" w:rsidR="00490599" w:rsidRDefault="00490599" w:rsidP="003F512C">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14:paraId="66F5152E" w14:textId="77777777" w:rsidR="00490599" w:rsidRPr="007D2FFC" w:rsidRDefault="00490599" w:rsidP="003F512C">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14:paraId="633A61F2" w14:textId="77777777" w:rsidR="00490599" w:rsidRPr="007D2FFC" w:rsidRDefault="00490599" w:rsidP="003F512C">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14:paraId="51CC71C1" w14:textId="77777777" w:rsidR="00490599" w:rsidRPr="007D2FFC" w:rsidRDefault="00490599" w:rsidP="003F512C">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14:paraId="2B34E815" w14:textId="77777777" w:rsidR="00490599" w:rsidRDefault="00490599" w:rsidP="003F512C">
            <w:pPr>
              <w:autoSpaceDE w:val="0"/>
              <w:autoSpaceDN w:val="0"/>
              <w:adjustRightInd w:val="0"/>
              <w:rPr>
                <w:rFonts w:ascii="Courier New" w:hAnsi="Courier New" w:cs="Courier New"/>
              </w:rPr>
            </w:pPr>
          </w:p>
          <w:p w14:paraId="27B847D8" w14:textId="77777777" w:rsidR="00490599" w:rsidRDefault="00490599" w:rsidP="003F512C">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w14:anchorId="65DC9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14" o:title=""/>
                </v:shape>
                <o:OLEObject Type="Embed" ProgID="Equation.3" ShapeID="_x0000_i1025" DrawAspect="Content" ObjectID="_1503841561" r:id="rId15"/>
              </w:object>
            </w:r>
          </w:p>
          <w:p w14:paraId="63A8F79E" w14:textId="77777777" w:rsidR="00490599" w:rsidRPr="00C06CE3" w:rsidRDefault="00490599" w:rsidP="003F512C">
            <w:pPr>
              <w:autoSpaceDE w:val="0"/>
              <w:autoSpaceDN w:val="0"/>
              <w:adjustRightInd w:val="0"/>
              <w:rPr>
                <w:sz w:val="24"/>
                <w:szCs w:val="24"/>
              </w:rPr>
            </w:pPr>
            <w:r w:rsidRPr="00C9553C">
              <w:rPr>
                <w:rFonts w:ascii="Courier New" w:hAnsi="Courier New" w:cs="Courier New"/>
              </w:rPr>
              <w:lastRenderedPageBreak/>
              <w:t xml:space="preserve">    </w:t>
            </w:r>
            <w:r w:rsidRPr="00C06CE3">
              <w:rPr>
                <w:sz w:val="24"/>
                <w:szCs w:val="24"/>
              </w:rPr>
              <w:t>где:</w:t>
            </w:r>
          </w:p>
          <w:p w14:paraId="6430538B" w14:textId="77777777" w:rsidR="00490599" w:rsidRPr="005540D4" w:rsidRDefault="00490599" w:rsidP="003F512C">
            <w:pPr>
              <w:autoSpaceDE w:val="0"/>
              <w:autoSpaceDN w:val="0"/>
              <w:adjustRightInd w:val="0"/>
              <w:rPr>
                <w:i/>
                <w:iCs/>
                <w:sz w:val="24"/>
                <w:szCs w:val="24"/>
              </w:rPr>
            </w:pPr>
            <w:r w:rsidRPr="005540D4">
              <w:rPr>
                <w:position w:val="-18"/>
              </w:rPr>
              <w:object w:dxaOrig="560" w:dyaOrig="420" w14:anchorId="5A0D651E">
                <v:shape id="_x0000_i1026" type="#_x0000_t75" style="width:27.75pt;height:21pt" o:ole="">
                  <v:imagedata r:id="rId16" o:title=""/>
                </v:shape>
                <o:OLEObject Type="Embed" ProgID="Equation.3" ShapeID="_x0000_i1026" DrawAspect="Content" ObjectID="_1503841562" r:id="rId17"/>
              </w:object>
            </w:r>
            <w:r w:rsidRPr="005540D4">
              <w:t xml:space="preserve">- </w:t>
            </w:r>
            <w:r w:rsidRPr="005540D4">
              <w:rPr>
                <w:i/>
                <w:iCs/>
                <w:sz w:val="24"/>
                <w:szCs w:val="24"/>
              </w:rPr>
              <w:t>рейтинг, присуждаемый i-й заявке по указанному критерию;</w:t>
            </w:r>
          </w:p>
          <w:p w14:paraId="2D01F1F6" w14:textId="77777777" w:rsidR="00490599" w:rsidRDefault="00490599" w:rsidP="003F512C">
            <w:pPr>
              <w:autoSpaceDE w:val="0"/>
              <w:autoSpaceDN w:val="0"/>
              <w:adjustRightInd w:val="0"/>
              <w:jc w:val="both"/>
              <w:rPr>
                <w:i/>
                <w:iCs/>
                <w:sz w:val="24"/>
                <w:szCs w:val="24"/>
              </w:rPr>
            </w:pPr>
            <w:r w:rsidRPr="005540D4">
              <w:rPr>
                <w:position w:val="-20"/>
              </w:rPr>
              <w:object w:dxaOrig="700" w:dyaOrig="499" w14:anchorId="4EED1B0C">
                <v:shape id="_x0000_i1027" type="#_x0000_t75" style="width:35.25pt;height:25.5pt" o:ole="">
                  <v:imagedata r:id="rId18" o:title=""/>
                </v:shape>
                <o:OLEObject Type="Embed" ProgID="Equation.3" ShapeID="_x0000_i1027" DrawAspect="Content" ObjectID="_1503841563" r:id="rId19"/>
              </w:object>
            </w:r>
            <w:r w:rsidRPr="005540D4">
              <w:t xml:space="preserve">- </w:t>
            </w:r>
            <w:r>
              <w:rPr>
                <w:i/>
                <w:iCs/>
                <w:sz w:val="24"/>
                <w:szCs w:val="24"/>
              </w:rPr>
              <w:t>начальная цена договора, установленная в документации о проведении запроса предложений – информационной карте запроса предложений.</w:t>
            </w:r>
          </w:p>
          <w:p w14:paraId="3EAC2483" w14:textId="77777777" w:rsidR="00490599" w:rsidRPr="00C9553C" w:rsidRDefault="00490599" w:rsidP="003F512C">
            <w:pPr>
              <w:autoSpaceDE w:val="0"/>
              <w:autoSpaceDN w:val="0"/>
              <w:adjustRightInd w:val="0"/>
              <w:rPr>
                <w:rFonts w:ascii="Courier New" w:hAnsi="Courier New" w:cs="Courier New"/>
              </w:rPr>
            </w:pPr>
            <w:r w:rsidRPr="005540D4">
              <w:rPr>
                <w:position w:val="-20"/>
              </w:rPr>
              <w:object w:dxaOrig="360" w:dyaOrig="499" w14:anchorId="79336B74">
                <v:shape id="_x0000_i1028" type="#_x0000_t75" style="width:18.75pt;height:25.5pt" o:ole="">
                  <v:imagedata r:id="rId20" o:title=""/>
                </v:shape>
                <o:OLEObject Type="Embed" ProgID="Equation.3" ShapeID="_x0000_i1028" DrawAspect="Content" ObjectID="_1503841564" r:id="rId21"/>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Pr>
                <w:i/>
                <w:iCs/>
                <w:sz w:val="24"/>
                <w:szCs w:val="24"/>
              </w:rPr>
              <w:t xml:space="preserve">запроса предложений </w:t>
            </w:r>
            <w:r w:rsidRPr="00180E68">
              <w:rPr>
                <w:i/>
                <w:iCs/>
                <w:sz w:val="24"/>
                <w:szCs w:val="24"/>
              </w:rPr>
              <w:t>по цене договора</w:t>
            </w:r>
            <w:r w:rsidRPr="00C9553C">
              <w:rPr>
                <w:rFonts w:ascii="Courier New" w:hAnsi="Courier New" w:cs="Courier New"/>
              </w:rPr>
              <w:t>.</w:t>
            </w:r>
          </w:p>
          <w:p w14:paraId="6D018DA1" w14:textId="77777777" w:rsidR="00490599" w:rsidRPr="007D2FFC" w:rsidRDefault="00490599" w:rsidP="003F512C">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14:paraId="6FA343BC" w14:textId="77777777" w:rsidR="00490599" w:rsidRDefault="00490599" w:rsidP="003F512C">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14:paraId="656A7303" w14:textId="77777777" w:rsidR="00490599" w:rsidRDefault="002B2579" w:rsidP="003F512C">
            <w:pPr>
              <w:autoSpaceDE w:val="0"/>
              <w:autoSpaceDN w:val="0"/>
              <w:adjustRightInd w:val="0"/>
              <w:jc w:val="both"/>
              <w:rPr>
                <w:sz w:val="24"/>
                <w:szCs w:val="24"/>
              </w:rPr>
            </w:pPr>
            <w:r>
              <w:rPr>
                <w:sz w:val="24"/>
                <w:szCs w:val="24"/>
              </w:rPr>
              <w:t>Коэффициент значимости критерия – 0,20.</w:t>
            </w:r>
          </w:p>
          <w:p w14:paraId="3FCB33B3" w14:textId="77777777" w:rsidR="002B2579" w:rsidRDefault="002B2579" w:rsidP="003F512C">
            <w:pPr>
              <w:autoSpaceDE w:val="0"/>
              <w:autoSpaceDN w:val="0"/>
              <w:adjustRightInd w:val="0"/>
              <w:jc w:val="both"/>
              <w:rPr>
                <w:sz w:val="24"/>
                <w:szCs w:val="24"/>
              </w:rPr>
            </w:pPr>
          </w:p>
          <w:p w14:paraId="718B2C4C" w14:textId="77777777" w:rsidR="00490599" w:rsidRPr="003667FD" w:rsidRDefault="00490599" w:rsidP="003F512C">
            <w:pPr>
              <w:pStyle w:val="affd"/>
              <w:numPr>
                <w:ilvl w:val="0"/>
                <w:numId w:val="16"/>
              </w:numPr>
              <w:jc w:val="both"/>
              <w:rPr>
                <w:b/>
                <w:sz w:val="24"/>
                <w:szCs w:val="24"/>
              </w:rPr>
            </w:pPr>
            <w:r w:rsidRPr="003667FD">
              <w:rPr>
                <w:b/>
                <w:sz w:val="24"/>
                <w:szCs w:val="24"/>
              </w:rPr>
              <w:t>Критерий «Срок оказания услуг».</w:t>
            </w:r>
          </w:p>
          <w:p w14:paraId="032F4A63" w14:textId="77777777" w:rsidR="00490599" w:rsidRPr="00F822A6" w:rsidRDefault="00490599" w:rsidP="00E60B9B">
            <w:pPr>
              <w:pStyle w:val="a"/>
              <w:widowControl w:val="0"/>
              <w:numPr>
                <w:ilvl w:val="1"/>
                <w:numId w:val="16"/>
              </w:numPr>
              <w:tabs>
                <w:tab w:val="clear" w:pos="360"/>
                <w:tab w:val="left" w:pos="536"/>
              </w:tabs>
              <w:autoSpaceDE w:val="0"/>
              <w:autoSpaceDN w:val="0"/>
              <w:adjustRightInd w:val="0"/>
              <w:ind w:left="536" w:hanging="536"/>
              <w:jc w:val="both"/>
              <w:rPr>
                <w:sz w:val="24"/>
                <w:szCs w:val="24"/>
              </w:rPr>
            </w:pPr>
            <w:r w:rsidRPr="00F822A6">
              <w:rPr>
                <w:sz w:val="24"/>
                <w:szCs w:val="24"/>
              </w:rPr>
              <w:t>Рейтинг, присуждаемый заявке по критерию «срок оказания услуг», определяются по формуле:</w:t>
            </w:r>
          </w:p>
          <w:p w14:paraId="4845654C" w14:textId="77777777" w:rsidR="00490599" w:rsidRPr="00F822A6" w:rsidRDefault="00490599" w:rsidP="003F512C">
            <w:pPr>
              <w:pStyle w:val="a"/>
              <w:widowControl w:val="0"/>
              <w:numPr>
                <w:ilvl w:val="0"/>
                <w:numId w:val="0"/>
              </w:numPr>
              <w:adjustRightInd w:val="0"/>
              <w:ind w:left="2379"/>
            </w:pPr>
            <w:r w:rsidRPr="00F822A6">
              <w:rPr>
                <w:position w:val="-24"/>
              </w:rPr>
              <w:object w:dxaOrig="2020" w:dyaOrig="620" w14:anchorId="44AE4803">
                <v:shape id="_x0000_i1029" type="#_x0000_t75" style="width:171.75pt;height:30.75pt" o:ole="">
                  <v:imagedata r:id="rId22" o:title=""/>
                </v:shape>
                <o:OLEObject Type="Embed" ProgID="Equation.3" ShapeID="_x0000_i1029" DrawAspect="Content" ObjectID="_1503841565" r:id="rId23"/>
              </w:object>
            </w:r>
          </w:p>
          <w:p w14:paraId="294BEA55" w14:textId="77777777" w:rsidR="00490599" w:rsidRPr="00F822A6" w:rsidRDefault="00490599" w:rsidP="003F512C">
            <w:pPr>
              <w:autoSpaceDE w:val="0"/>
              <w:autoSpaceDN w:val="0"/>
              <w:adjustRightInd w:val="0"/>
            </w:pPr>
            <w:r w:rsidRPr="00F822A6">
              <w:t xml:space="preserve">  </w:t>
            </w:r>
            <w:proofErr w:type="spellStart"/>
            <w:r w:rsidRPr="00F822A6">
              <w:t>Rfi</w:t>
            </w:r>
            <w:proofErr w:type="spellEnd"/>
            <w:r w:rsidRPr="00F822A6">
              <w:t xml:space="preserve"> - </w:t>
            </w:r>
            <w:r w:rsidRPr="00F822A6">
              <w:rPr>
                <w:i/>
                <w:iCs/>
                <w:sz w:val="24"/>
                <w:szCs w:val="24"/>
              </w:rPr>
              <w:t>рейтинг, присуждаемый i-й заявке по критерию «срок оказания услуг»;</w:t>
            </w:r>
          </w:p>
          <w:p w14:paraId="60698190" w14:textId="77777777" w:rsidR="00490599" w:rsidRPr="00F822A6" w:rsidRDefault="00490599" w:rsidP="003F512C">
            <w:pPr>
              <w:autoSpaceDE w:val="0"/>
              <w:autoSpaceDN w:val="0"/>
              <w:adjustRightInd w:val="0"/>
            </w:pPr>
            <w:r w:rsidRPr="00F822A6">
              <w:t xml:space="preserve">  </w:t>
            </w:r>
            <w:proofErr w:type="spellStart"/>
            <w:r w:rsidRPr="00F822A6">
              <w:t>Fmax</w:t>
            </w:r>
            <w:proofErr w:type="spellEnd"/>
            <w:r w:rsidRPr="00F822A6">
              <w:t xml:space="preserve"> – </w:t>
            </w:r>
            <w:r w:rsidRPr="00F822A6">
              <w:rPr>
                <w:i/>
                <w:iCs/>
                <w:sz w:val="24"/>
                <w:szCs w:val="24"/>
              </w:rPr>
              <w:t xml:space="preserve">максимальный срок оказания услуг в календарных </w:t>
            </w:r>
            <w:proofErr w:type="gramStart"/>
            <w:r w:rsidRPr="00F822A6">
              <w:rPr>
                <w:i/>
                <w:iCs/>
                <w:sz w:val="24"/>
                <w:szCs w:val="24"/>
              </w:rPr>
              <w:t>днях</w:t>
            </w:r>
            <w:proofErr w:type="gramEnd"/>
            <w:r w:rsidRPr="00F822A6">
              <w:rPr>
                <w:i/>
                <w:iCs/>
                <w:sz w:val="24"/>
                <w:szCs w:val="24"/>
              </w:rPr>
              <w:t xml:space="preserve"> с даты заключения договора;</w:t>
            </w:r>
          </w:p>
          <w:p w14:paraId="4A9C647A" w14:textId="77777777" w:rsidR="00490599" w:rsidRDefault="00490599" w:rsidP="003F512C">
            <w:pPr>
              <w:autoSpaceDE w:val="0"/>
              <w:autoSpaceDN w:val="0"/>
              <w:adjustRightInd w:val="0"/>
              <w:rPr>
                <w:i/>
                <w:iCs/>
                <w:sz w:val="24"/>
                <w:szCs w:val="24"/>
              </w:rPr>
            </w:pPr>
            <w:r w:rsidRPr="00F822A6">
              <w:t xml:space="preserve">  </w:t>
            </w:r>
            <w:proofErr w:type="spellStart"/>
            <w:r w:rsidRPr="00F822A6">
              <w:t>Fi</w:t>
            </w:r>
            <w:proofErr w:type="spellEnd"/>
            <w:r w:rsidRPr="00F822A6">
              <w:t xml:space="preserve"> -  </w:t>
            </w:r>
            <w:r w:rsidRPr="00F822A6">
              <w:rPr>
                <w:i/>
                <w:iCs/>
                <w:sz w:val="24"/>
                <w:szCs w:val="24"/>
              </w:rPr>
              <w:t xml:space="preserve">предложение, содержащееся в i-той заявке, по сроку оказания услуг в календарных днях </w:t>
            </w:r>
            <w:proofErr w:type="gramStart"/>
            <w:r w:rsidRPr="00F822A6">
              <w:rPr>
                <w:i/>
                <w:iCs/>
                <w:sz w:val="24"/>
                <w:szCs w:val="24"/>
              </w:rPr>
              <w:t>с даты начала</w:t>
            </w:r>
            <w:proofErr w:type="gramEnd"/>
            <w:r w:rsidRPr="00F822A6">
              <w:rPr>
                <w:i/>
                <w:iCs/>
                <w:sz w:val="24"/>
                <w:szCs w:val="24"/>
              </w:rPr>
              <w:t xml:space="preserve"> оказания услуг.</w:t>
            </w:r>
          </w:p>
          <w:p w14:paraId="6CC77D20" w14:textId="77777777" w:rsidR="00490599" w:rsidRDefault="002B2579" w:rsidP="003F512C">
            <w:pPr>
              <w:autoSpaceDE w:val="0"/>
              <w:autoSpaceDN w:val="0"/>
              <w:adjustRightInd w:val="0"/>
              <w:rPr>
                <w:iCs/>
                <w:sz w:val="24"/>
                <w:szCs w:val="24"/>
              </w:rPr>
            </w:pPr>
            <w:r>
              <w:rPr>
                <w:iCs/>
                <w:sz w:val="24"/>
                <w:szCs w:val="24"/>
              </w:rPr>
              <w:t>Коэффициент значимости критерия – 0,30.</w:t>
            </w:r>
          </w:p>
          <w:p w14:paraId="3C18288A" w14:textId="77777777" w:rsidR="002B2579" w:rsidRPr="00A75CBB" w:rsidRDefault="002B2579" w:rsidP="003F512C">
            <w:pPr>
              <w:autoSpaceDE w:val="0"/>
              <w:autoSpaceDN w:val="0"/>
              <w:adjustRightInd w:val="0"/>
              <w:rPr>
                <w:iCs/>
                <w:sz w:val="24"/>
                <w:szCs w:val="24"/>
              </w:rPr>
            </w:pPr>
          </w:p>
          <w:p w14:paraId="05D80FFA" w14:textId="77777777" w:rsidR="00490599" w:rsidRPr="00BA37BF" w:rsidRDefault="00490599" w:rsidP="003F512C">
            <w:pPr>
              <w:pStyle w:val="affd"/>
              <w:numPr>
                <w:ilvl w:val="0"/>
                <w:numId w:val="16"/>
              </w:numPr>
              <w:jc w:val="both"/>
              <w:rPr>
                <w:b/>
                <w:sz w:val="24"/>
                <w:szCs w:val="24"/>
              </w:rPr>
            </w:pPr>
            <w:r w:rsidRPr="00BA37BF">
              <w:rPr>
                <w:b/>
                <w:sz w:val="24"/>
                <w:szCs w:val="24"/>
              </w:rPr>
              <w:t>Критерий «Квалификация участника закупки».</w:t>
            </w:r>
          </w:p>
          <w:p w14:paraId="4CE99521" w14:textId="77777777" w:rsidR="002B2579" w:rsidRPr="001237A3" w:rsidRDefault="002B2579" w:rsidP="002B2579">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380AEC61" w14:textId="77777777" w:rsidR="002B2579" w:rsidRPr="007D2FFC" w:rsidRDefault="002B2579" w:rsidP="002B2579">
            <w:pPr>
              <w:autoSpaceDE w:val="0"/>
              <w:autoSpaceDN w:val="0"/>
              <w:adjustRightInd w:val="0"/>
              <w:jc w:val="both"/>
              <w:rPr>
                <w:sz w:val="24"/>
                <w:szCs w:val="24"/>
              </w:rPr>
            </w:pPr>
            <w:r>
              <w:rPr>
                <w:sz w:val="24"/>
                <w:szCs w:val="24"/>
              </w:rPr>
              <w:t>3</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161B1377" w14:textId="77777777" w:rsidR="002B2579" w:rsidRPr="007D2FFC" w:rsidRDefault="002B2579" w:rsidP="002B2579">
            <w:pPr>
              <w:autoSpaceDE w:val="0"/>
              <w:autoSpaceDN w:val="0"/>
              <w:adjustRightInd w:val="0"/>
              <w:jc w:val="both"/>
              <w:rPr>
                <w:sz w:val="24"/>
                <w:szCs w:val="24"/>
              </w:rPr>
            </w:pPr>
            <w:r>
              <w:rPr>
                <w:sz w:val="24"/>
                <w:szCs w:val="24"/>
              </w:rPr>
              <w:t>3</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27C687FC" w14:textId="77777777" w:rsidR="002B2579" w:rsidRPr="00F83B74" w:rsidRDefault="002B2579" w:rsidP="002B2579">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065B9A87" w14:textId="77777777" w:rsidR="002B2579" w:rsidRPr="00F83B74" w:rsidRDefault="002B2579" w:rsidP="002B2579">
            <w:pPr>
              <w:autoSpaceDE w:val="0"/>
              <w:autoSpaceDN w:val="0"/>
              <w:adjustRightInd w:val="0"/>
              <w:ind w:firstLine="540"/>
              <w:jc w:val="both"/>
              <w:rPr>
                <w:sz w:val="24"/>
                <w:szCs w:val="24"/>
              </w:rPr>
            </w:pPr>
            <w:r w:rsidRPr="00F83B74">
              <w:rPr>
                <w:sz w:val="24"/>
                <w:szCs w:val="24"/>
              </w:rPr>
              <w:t xml:space="preserve">б) максимальное значение в </w:t>
            </w:r>
            <w:proofErr w:type="gramStart"/>
            <w:r w:rsidRPr="00F83B74">
              <w:rPr>
                <w:sz w:val="24"/>
                <w:szCs w:val="24"/>
              </w:rPr>
              <w:t>баллах</w:t>
            </w:r>
            <w:proofErr w:type="gramEnd"/>
            <w:r w:rsidRPr="00F83B74">
              <w:rPr>
                <w:sz w:val="24"/>
                <w:szCs w:val="24"/>
              </w:rPr>
              <w:t xml:space="preserve"> для каждого показателя указанного критерия. При этом сумма максимальных значений всех установленных показателей составляет 100 баллов;</w:t>
            </w:r>
          </w:p>
          <w:p w14:paraId="0343E791" w14:textId="77777777" w:rsidR="002B2579" w:rsidRPr="00F83B74" w:rsidRDefault="002B2579" w:rsidP="002B2579">
            <w:pPr>
              <w:autoSpaceDE w:val="0"/>
              <w:autoSpaceDN w:val="0"/>
              <w:adjustRightInd w:val="0"/>
              <w:jc w:val="both"/>
              <w:rPr>
                <w:sz w:val="24"/>
                <w:szCs w:val="24"/>
              </w:rPr>
            </w:pPr>
            <w:r>
              <w:rPr>
                <w:sz w:val="24"/>
                <w:szCs w:val="24"/>
              </w:rPr>
              <w:t>3</w:t>
            </w:r>
            <w:r w:rsidRPr="00F83B74">
              <w:rPr>
                <w:sz w:val="24"/>
                <w:szCs w:val="24"/>
              </w:rPr>
              <w:t>.3. Рейтинг, присуждаемый заявке по критерию «</w:t>
            </w:r>
            <w:r>
              <w:rPr>
                <w:sz w:val="24"/>
                <w:szCs w:val="24"/>
              </w:rPr>
              <w:t>Квалификация участника запроса предложений</w:t>
            </w:r>
            <w:r w:rsidRPr="00F83B74">
              <w:rPr>
                <w:sz w:val="24"/>
                <w:szCs w:val="24"/>
              </w:rPr>
              <w:t xml:space="preserve">», определяется как среднее арифметическое оценок в баллах всех членов </w:t>
            </w:r>
            <w:r>
              <w:rPr>
                <w:sz w:val="24"/>
                <w:szCs w:val="24"/>
              </w:rPr>
              <w:t>Комиссии по закупкам</w:t>
            </w:r>
            <w:r w:rsidRPr="00F83B74">
              <w:rPr>
                <w:sz w:val="24"/>
                <w:szCs w:val="24"/>
              </w:rPr>
              <w:t xml:space="preserve">, присуждаемых этой заявке по указанному критерию. В </w:t>
            </w:r>
            <w:proofErr w:type="gramStart"/>
            <w:r w:rsidRPr="00F83B74">
              <w:rPr>
                <w:sz w:val="24"/>
                <w:szCs w:val="24"/>
              </w:rPr>
              <w:t>случае</w:t>
            </w:r>
            <w:proofErr w:type="gramEnd"/>
            <w:r w:rsidRPr="00F83B74">
              <w:rPr>
                <w:sz w:val="24"/>
                <w:szCs w:val="24"/>
              </w:rPr>
              <w:t xml:space="preserve">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5F1753D4" w14:textId="77777777" w:rsidR="002B2579" w:rsidRPr="00F60266" w:rsidRDefault="002B2579" w:rsidP="002B2579">
            <w:pPr>
              <w:autoSpaceDE w:val="0"/>
              <w:autoSpaceDN w:val="0"/>
              <w:adjustRightInd w:val="0"/>
              <w:ind w:firstLine="540"/>
              <w:jc w:val="both"/>
              <w:rPr>
                <w:sz w:val="24"/>
                <w:szCs w:val="24"/>
              </w:rPr>
            </w:pPr>
          </w:p>
          <w:p w14:paraId="1CF7E807" w14:textId="77777777" w:rsidR="002B2579" w:rsidRPr="00F60266" w:rsidRDefault="002B2579" w:rsidP="002B2579">
            <w:pPr>
              <w:autoSpaceDE w:val="0"/>
              <w:autoSpaceDN w:val="0"/>
              <w:adjustRightInd w:val="0"/>
              <w:ind w:firstLine="540"/>
              <w:jc w:val="both"/>
              <w:rPr>
                <w:sz w:val="24"/>
                <w:szCs w:val="24"/>
              </w:rPr>
            </w:pPr>
            <w:r w:rsidRPr="00F60266">
              <w:rPr>
                <w:sz w:val="24"/>
                <w:szCs w:val="24"/>
              </w:rPr>
              <w:t xml:space="preserve">                                           </w:t>
            </w:r>
            <w:r>
              <w:rPr>
                <w:noProof/>
                <w:position w:val="-18"/>
                <w:sz w:val="24"/>
                <w:szCs w:val="24"/>
              </w:rPr>
              <w:drawing>
                <wp:inline distT="0" distB="0" distL="0" distR="0" wp14:anchorId="6A887F47" wp14:editId="1187BE28">
                  <wp:extent cx="2019300" cy="3289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19300" cy="328930"/>
                          </a:xfrm>
                          <a:prstGeom prst="rect">
                            <a:avLst/>
                          </a:prstGeom>
                          <a:noFill/>
                          <a:ln>
                            <a:noFill/>
                          </a:ln>
                        </pic:spPr>
                      </pic:pic>
                    </a:graphicData>
                  </a:graphic>
                </wp:inline>
              </w:drawing>
            </w:r>
          </w:p>
          <w:p w14:paraId="6D8D1042" w14:textId="77777777" w:rsidR="002B2579" w:rsidRPr="00F60266" w:rsidRDefault="002B2579" w:rsidP="002B2579">
            <w:pPr>
              <w:autoSpaceDE w:val="0"/>
              <w:autoSpaceDN w:val="0"/>
              <w:adjustRightInd w:val="0"/>
              <w:rPr>
                <w:sz w:val="24"/>
                <w:szCs w:val="24"/>
              </w:rPr>
            </w:pPr>
            <w:r w:rsidRPr="00F60266">
              <w:rPr>
                <w:sz w:val="24"/>
                <w:szCs w:val="24"/>
              </w:rPr>
              <w:t xml:space="preserve">    где:</w:t>
            </w:r>
          </w:p>
          <w:p w14:paraId="57B5AB43" w14:textId="77777777" w:rsidR="002B2579" w:rsidRPr="00F60266" w:rsidRDefault="002B2579" w:rsidP="002B2579">
            <w:pPr>
              <w:autoSpaceDE w:val="0"/>
              <w:autoSpaceDN w:val="0"/>
              <w:adjustRightInd w:val="0"/>
              <w:rPr>
                <w:sz w:val="24"/>
                <w:szCs w:val="24"/>
              </w:rPr>
            </w:pPr>
            <w:r w:rsidRPr="00F60266">
              <w:rPr>
                <w:sz w:val="24"/>
                <w:szCs w:val="24"/>
              </w:rPr>
              <w:t xml:space="preserve">   </w:t>
            </w:r>
            <w:r>
              <w:rPr>
                <w:noProof/>
                <w:position w:val="-12"/>
                <w:sz w:val="24"/>
                <w:szCs w:val="24"/>
              </w:rPr>
              <w:drawing>
                <wp:inline distT="0" distB="0" distL="0" distR="0" wp14:anchorId="1F96C592" wp14:editId="76263EFD">
                  <wp:extent cx="292735"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Pr="00F60266">
              <w:rPr>
                <w:sz w:val="24"/>
                <w:szCs w:val="24"/>
              </w:rPr>
              <w:t xml:space="preserve">  </w:t>
            </w:r>
            <w:r w:rsidRPr="0067202B">
              <w:rPr>
                <w:i/>
                <w:iCs/>
                <w:sz w:val="24"/>
                <w:szCs w:val="24"/>
              </w:rPr>
              <w:t>- рейтинг, присуждаемый i-й заявке по указанному критерию;</w:t>
            </w:r>
          </w:p>
          <w:p w14:paraId="6F7809C5" w14:textId="77777777" w:rsidR="002B2579" w:rsidRDefault="002B2579" w:rsidP="002B2579">
            <w:pPr>
              <w:autoSpaceDE w:val="0"/>
              <w:autoSpaceDN w:val="0"/>
              <w:adjustRightInd w:val="0"/>
              <w:jc w:val="both"/>
              <w:rPr>
                <w:sz w:val="24"/>
                <w:szCs w:val="24"/>
              </w:rPr>
            </w:pPr>
            <w:r w:rsidRPr="00F60266">
              <w:rPr>
                <w:sz w:val="24"/>
                <w:szCs w:val="24"/>
              </w:rPr>
              <w:t xml:space="preserve">   </w:t>
            </w:r>
            <w:r>
              <w:rPr>
                <w:noProof/>
                <w:position w:val="-14"/>
                <w:sz w:val="24"/>
                <w:szCs w:val="24"/>
              </w:rPr>
              <w:drawing>
                <wp:inline distT="0" distB="0" distL="0" distR="0" wp14:anchorId="344B5EA8" wp14:editId="4A7B187D">
                  <wp:extent cx="307340" cy="2781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F60266">
              <w:rPr>
                <w:sz w:val="24"/>
                <w:szCs w:val="24"/>
              </w:rPr>
              <w:t xml:space="preserve">  -  </w:t>
            </w:r>
            <w:r w:rsidRPr="0067202B">
              <w:rPr>
                <w:i/>
                <w:iCs/>
                <w:sz w:val="24"/>
                <w:szCs w:val="24"/>
              </w:rPr>
              <w:t xml:space="preserve">значение в </w:t>
            </w:r>
            <w:proofErr w:type="gramStart"/>
            <w:r w:rsidRPr="0067202B">
              <w:rPr>
                <w:i/>
                <w:iCs/>
                <w:sz w:val="24"/>
                <w:szCs w:val="24"/>
              </w:rPr>
              <w:t>баллах</w:t>
            </w:r>
            <w:proofErr w:type="gramEnd"/>
            <w:r w:rsidRPr="0067202B">
              <w:rPr>
                <w:i/>
                <w:iCs/>
                <w:sz w:val="24"/>
                <w:szCs w:val="24"/>
              </w:rPr>
              <w:t xml:space="preserve">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B1BC200" w14:textId="77777777" w:rsidR="002B2579" w:rsidRPr="00F83B74" w:rsidRDefault="002B2579" w:rsidP="002B2579">
            <w:pPr>
              <w:autoSpaceDE w:val="0"/>
              <w:autoSpaceDN w:val="0"/>
              <w:adjustRightInd w:val="0"/>
              <w:jc w:val="both"/>
              <w:rPr>
                <w:sz w:val="24"/>
                <w:szCs w:val="24"/>
              </w:rPr>
            </w:pPr>
            <w:r>
              <w:rPr>
                <w:sz w:val="24"/>
                <w:szCs w:val="24"/>
              </w:rPr>
              <w:t>3</w:t>
            </w:r>
            <w:r w:rsidRPr="00F83B74">
              <w:rPr>
                <w:sz w:val="24"/>
                <w:szCs w:val="24"/>
              </w:rPr>
              <w:t xml:space="preserve">.4. Для получения оценки (значения в </w:t>
            </w:r>
            <w:proofErr w:type="gramStart"/>
            <w:r w:rsidRPr="00F83B74">
              <w:rPr>
                <w:sz w:val="24"/>
                <w:szCs w:val="24"/>
              </w:rPr>
              <w:t>баллах</w:t>
            </w:r>
            <w:proofErr w:type="gramEnd"/>
            <w:r w:rsidRPr="00F83B74">
              <w:rPr>
                <w:sz w:val="24"/>
                <w:szCs w:val="24"/>
              </w:rPr>
              <w:t xml:space="preserve">) по критерию для каждой заявки вычисляется среднее арифметическое оценок в баллах, присвоенных всеми членами </w:t>
            </w:r>
            <w:r>
              <w:rPr>
                <w:sz w:val="24"/>
                <w:szCs w:val="24"/>
              </w:rPr>
              <w:t>Комиссии по закупкам</w:t>
            </w:r>
            <w:r w:rsidRPr="00F83B74">
              <w:rPr>
                <w:sz w:val="24"/>
                <w:szCs w:val="24"/>
              </w:rPr>
              <w:t xml:space="preserve"> по критерию.</w:t>
            </w:r>
          </w:p>
          <w:p w14:paraId="22EE6885" w14:textId="77777777" w:rsidR="002B2579" w:rsidRDefault="002B2579" w:rsidP="002B2579">
            <w:pPr>
              <w:autoSpaceDE w:val="0"/>
              <w:autoSpaceDN w:val="0"/>
              <w:adjustRightInd w:val="0"/>
              <w:jc w:val="both"/>
              <w:rPr>
                <w:sz w:val="24"/>
                <w:szCs w:val="24"/>
              </w:rPr>
            </w:pPr>
            <w:r>
              <w:rPr>
                <w:sz w:val="24"/>
                <w:szCs w:val="24"/>
              </w:rPr>
              <w:t>3</w:t>
            </w:r>
            <w:r w:rsidRPr="00F83B74">
              <w:rPr>
                <w:sz w:val="24"/>
                <w:szCs w:val="24"/>
              </w:rPr>
              <w:t>.5.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2F2C8D29" w14:textId="77777777" w:rsidR="002B2579" w:rsidRPr="00BA37BF" w:rsidRDefault="002B2579" w:rsidP="002B2579">
            <w:pPr>
              <w:autoSpaceDE w:val="0"/>
              <w:autoSpaceDN w:val="0"/>
              <w:adjustRightInd w:val="0"/>
              <w:rPr>
                <w:sz w:val="24"/>
                <w:szCs w:val="24"/>
              </w:rPr>
            </w:pPr>
            <w:r w:rsidRPr="00BA37BF">
              <w:rPr>
                <w:sz w:val="24"/>
                <w:szCs w:val="24"/>
              </w:rPr>
              <w:t>Коэффициент значимости критерия – 0,50.</w:t>
            </w:r>
          </w:p>
          <w:p w14:paraId="5B302560" w14:textId="77777777" w:rsidR="002B2579" w:rsidRPr="00F83B74" w:rsidRDefault="002B2579" w:rsidP="002B2579">
            <w:pPr>
              <w:autoSpaceDE w:val="0"/>
              <w:autoSpaceDN w:val="0"/>
              <w:adjustRightInd w:val="0"/>
              <w:jc w:val="both"/>
              <w:rPr>
                <w:sz w:val="24"/>
                <w:szCs w:val="24"/>
              </w:rPr>
            </w:pPr>
          </w:p>
          <w:p w14:paraId="6116B8A7" w14:textId="77777777" w:rsidR="002B2579" w:rsidRDefault="002B2579" w:rsidP="002B2579">
            <w:pPr>
              <w:autoSpaceDE w:val="0"/>
              <w:autoSpaceDN w:val="0"/>
              <w:adjustRightInd w:val="0"/>
              <w:jc w:val="both"/>
              <w:rPr>
                <w:sz w:val="24"/>
                <w:szCs w:val="24"/>
              </w:rPr>
            </w:pPr>
            <w:r>
              <w:rPr>
                <w:sz w:val="24"/>
                <w:szCs w:val="24"/>
              </w:rPr>
              <w:t>3</w:t>
            </w:r>
            <w:r w:rsidRPr="00F83B74">
              <w:rPr>
                <w:sz w:val="24"/>
                <w:szCs w:val="24"/>
              </w:rPr>
              <w:t>.6.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p w14:paraId="61947098" w14:textId="77777777" w:rsidR="00490599" w:rsidRDefault="00490599" w:rsidP="003F512C">
            <w:pPr>
              <w:autoSpaceDE w:val="0"/>
              <w:autoSpaceDN w:val="0"/>
              <w:adjustRightInd w:val="0"/>
              <w:rPr>
                <w:bCs/>
                <w:i/>
                <w:sz w:val="24"/>
                <w:szCs w:val="24"/>
              </w:rPr>
            </w:pPr>
          </w:p>
          <w:p w14:paraId="16B055C8" w14:textId="77777777" w:rsidR="00490599" w:rsidRPr="00BA37BF" w:rsidRDefault="00490599" w:rsidP="00A75CBB">
            <w:pPr>
              <w:pStyle w:val="affd"/>
              <w:numPr>
                <w:ilvl w:val="2"/>
                <w:numId w:val="15"/>
              </w:numPr>
              <w:autoSpaceDE w:val="0"/>
              <w:autoSpaceDN w:val="0"/>
              <w:adjustRightInd w:val="0"/>
              <w:rPr>
                <w:b/>
                <w:sz w:val="24"/>
                <w:szCs w:val="24"/>
              </w:rPr>
            </w:pPr>
            <w:r w:rsidRPr="00BA37BF">
              <w:rPr>
                <w:b/>
                <w:sz w:val="24"/>
                <w:szCs w:val="24"/>
              </w:rPr>
              <w:t xml:space="preserve"> Подкритерий «Опыт проведения исследовательских мероприятий среди целевой аудитории – детей младшего и среднего школьного возраста»</w:t>
            </w:r>
            <w:r w:rsidR="00E60B9B" w:rsidRPr="00BA37BF">
              <w:rPr>
                <w:b/>
                <w:sz w:val="24"/>
                <w:szCs w:val="24"/>
              </w:rPr>
              <w:t>.</w:t>
            </w:r>
          </w:p>
          <w:p w14:paraId="05D795FA" w14:textId="77777777" w:rsidR="00490599" w:rsidRPr="00BA37BF" w:rsidRDefault="00490599" w:rsidP="002B2579">
            <w:pPr>
              <w:pStyle w:val="a"/>
              <w:widowControl w:val="0"/>
              <w:numPr>
                <w:ilvl w:val="0"/>
                <w:numId w:val="0"/>
              </w:numPr>
              <w:tabs>
                <w:tab w:val="left" w:pos="394"/>
              </w:tabs>
              <w:autoSpaceDE w:val="0"/>
              <w:autoSpaceDN w:val="0"/>
              <w:adjustRightInd w:val="0"/>
              <w:ind w:firstLine="536"/>
              <w:jc w:val="both"/>
              <w:rPr>
                <w:sz w:val="24"/>
                <w:szCs w:val="24"/>
              </w:rPr>
            </w:pPr>
            <w:r w:rsidRPr="00BA37BF">
              <w:rPr>
                <w:sz w:val="24"/>
                <w:szCs w:val="24"/>
              </w:rPr>
              <w:t>Рейтинг, присуждаемый заявке по подкритерию «</w:t>
            </w:r>
            <w:r w:rsidRPr="00BA37BF">
              <w:rPr>
                <w:bCs/>
                <w:sz w:val="24"/>
                <w:szCs w:val="24"/>
              </w:rPr>
              <w:t>Опыт проведения исследовательских мероприятий среди целевой аудитории – детей младшего и среднего школьного возраста</w:t>
            </w:r>
            <w:r w:rsidRPr="00BA37BF">
              <w:rPr>
                <w:sz w:val="24"/>
                <w:szCs w:val="24"/>
              </w:rPr>
              <w:t>», определяются по формуле:</w:t>
            </w:r>
          </w:p>
          <w:p w14:paraId="3AA153C3" w14:textId="77777777" w:rsidR="00490599" w:rsidRPr="00BA37BF" w:rsidRDefault="00490599" w:rsidP="003F512C">
            <w:pPr>
              <w:pStyle w:val="a"/>
              <w:widowControl w:val="0"/>
              <w:numPr>
                <w:ilvl w:val="0"/>
                <w:numId w:val="0"/>
              </w:numPr>
              <w:adjustRightInd w:val="0"/>
              <w:ind w:left="2379"/>
            </w:pPr>
            <w:r w:rsidRPr="00BA37BF">
              <w:rPr>
                <w:position w:val="-6"/>
              </w:rPr>
              <w:object w:dxaOrig="1080" w:dyaOrig="279" w14:anchorId="08A7524E">
                <v:shape id="_x0000_i1030" type="#_x0000_t75" style="width:91.5pt;height:14.25pt" o:ole="">
                  <v:imagedata r:id="rId27" o:title=""/>
                </v:shape>
                <o:OLEObject Type="Embed" ProgID="Equation.3" ShapeID="_x0000_i1030" DrawAspect="Content" ObjectID="_1503841566" r:id="rId28"/>
              </w:object>
            </w:r>
          </w:p>
          <w:p w14:paraId="5A1745AB" w14:textId="77777777" w:rsidR="00490599" w:rsidRPr="00BA37BF" w:rsidRDefault="00490599" w:rsidP="003F512C">
            <w:pPr>
              <w:autoSpaceDE w:val="0"/>
              <w:autoSpaceDN w:val="0"/>
              <w:adjustRightInd w:val="0"/>
              <w:rPr>
                <w:i/>
                <w:sz w:val="24"/>
                <w:szCs w:val="24"/>
              </w:rPr>
            </w:pPr>
            <w:r w:rsidRPr="00BA37BF">
              <w:t xml:space="preserve">R - </w:t>
            </w:r>
            <w:r w:rsidRPr="00BA37BF">
              <w:rPr>
                <w:i/>
                <w:iCs/>
                <w:sz w:val="24"/>
                <w:szCs w:val="24"/>
              </w:rPr>
              <w:t>рейтинг, присуждаемый i-й заявке по критерию «</w:t>
            </w:r>
            <w:r w:rsidRPr="00BA37BF">
              <w:rPr>
                <w:i/>
                <w:sz w:val="24"/>
                <w:szCs w:val="24"/>
              </w:rPr>
              <w:t>Опыт проведения исследовательских мероприятий среди целевой аудитории»</w:t>
            </w:r>
          </w:p>
          <w:p w14:paraId="49D88531" w14:textId="77777777" w:rsidR="00E60B9B" w:rsidRPr="00BA37BF" w:rsidRDefault="00490599" w:rsidP="003F512C">
            <w:pPr>
              <w:autoSpaceDE w:val="0"/>
              <w:autoSpaceDN w:val="0"/>
              <w:adjustRightInd w:val="0"/>
              <w:jc w:val="both"/>
              <w:rPr>
                <w:bCs/>
                <w:i/>
                <w:sz w:val="24"/>
                <w:szCs w:val="24"/>
              </w:rPr>
            </w:pPr>
            <w:r w:rsidRPr="00BA37BF">
              <w:rPr>
                <w:lang w:val="en-US"/>
              </w:rPr>
              <w:t>Z</w:t>
            </w:r>
            <w:proofErr w:type="spellStart"/>
            <w:r w:rsidRPr="00BA37BF">
              <w:t>max</w:t>
            </w:r>
            <w:proofErr w:type="spellEnd"/>
            <w:r w:rsidRPr="00BA37BF">
              <w:t xml:space="preserve"> – </w:t>
            </w:r>
            <w:r w:rsidRPr="00BA37BF">
              <w:rPr>
                <w:i/>
                <w:iCs/>
                <w:sz w:val="24"/>
                <w:szCs w:val="24"/>
              </w:rPr>
              <w:t xml:space="preserve">максимальное количество </w:t>
            </w:r>
            <w:r w:rsidRPr="00BA37BF">
              <w:rPr>
                <w:bCs/>
                <w:i/>
                <w:sz w:val="24"/>
                <w:szCs w:val="24"/>
              </w:rPr>
              <w:t xml:space="preserve">ранее выполненных договоров по проведению исследовательских мероприятий среди целевой аудитории в течение последних двух лет. </w:t>
            </w:r>
          </w:p>
          <w:p w14:paraId="127A7B00" w14:textId="179552A8" w:rsidR="00E60B9B" w:rsidRPr="00BA37BF" w:rsidRDefault="00490599" w:rsidP="003F512C">
            <w:pPr>
              <w:autoSpaceDE w:val="0"/>
              <w:autoSpaceDN w:val="0"/>
              <w:adjustRightInd w:val="0"/>
              <w:jc w:val="both"/>
              <w:rPr>
                <w:bCs/>
                <w:sz w:val="24"/>
                <w:szCs w:val="24"/>
              </w:rPr>
            </w:pPr>
            <w:r w:rsidRPr="00BA37BF">
              <w:rPr>
                <w:bCs/>
                <w:sz w:val="24"/>
                <w:szCs w:val="24"/>
              </w:rPr>
              <w:t xml:space="preserve">Вес данного подкритерия в </w:t>
            </w:r>
            <w:proofErr w:type="gramStart"/>
            <w:r w:rsidRPr="00BA37BF">
              <w:rPr>
                <w:bCs/>
                <w:sz w:val="24"/>
                <w:szCs w:val="24"/>
              </w:rPr>
              <w:t>общем</w:t>
            </w:r>
            <w:proofErr w:type="gramEnd"/>
            <w:r w:rsidRPr="00BA37BF">
              <w:rPr>
                <w:bCs/>
                <w:sz w:val="24"/>
                <w:szCs w:val="24"/>
              </w:rPr>
              <w:t xml:space="preserve"> критерии «Квалификация участника закупки» - </w:t>
            </w:r>
            <w:r w:rsidR="002B2579" w:rsidRPr="00BA37BF">
              <w:rPr>
                <w:bCs/>
                <w:sz w:val="24"/>
                <w:szCs w:val="24"/>
              </w:rPr>
              <w:t>0,40</w:t>
            </w:r>
            <w:r w:rsidRPr="00BA37BF">
              <w:rPr>
                <w:bCs/>
                <w:sz w:val="24"/>
                <w:szCs w:val="24"/>
              </w:rPr>
              <w:t xml:space="preserve">. </w:t>
            </w:r>
          </w:p>
          <w:p w14:paraId="7FCD6C70" w14:textId="77777777" w:rsidR="00490599" w:rsidRPr="00BA37BF" w:rsidRDefault="00490599" w:rsidP="003F512C">
            <w:pPr>
              <w:autoSpaceDE w:val="0"/>
              <w:autoSpaceDN w:val="0"/>
              <w:adjustRightInd w:val="0"/>
              <w:jc w:val="both"/>
              <w:rPr>
                <w:bCs/>
                <w:sz w:val="24"/>
                <w:szCs w:val="24"/>
              </w:rPr>
            </w:pPr>
            <w:r w:rsidRPr="00BA37BF">
              <w:rPr>
                <w:bCs/>
                <w:sz w:val="24"/>
                <w:szCs w:val="24"/>
              </w:rPr>
              <w:t>Заявка, признанная победившей по данному подкритерию, получает максимальное число баллов, остальные заявки – число баллов сообразно полученному рейтингу, разделенному пропорционально на число поданных заявок.</w:t>
            </w:r>
          </w:p>
          <w:p w14:paraId="06C602CC" w14:textId="77777777" w:rsidR="002B2579" w:rsidRPr="00BA37BF" w:rsidRDefault="002B2579" w:rsidP="003F512C">
            <w:pPr>
              <w:autoSpaceDE w:val="0"/>
              <w:autoSpaceDN w:val="0"/>
              <w:adjustRightInd w:val="0"/>
              <w:jc w:val="both"/>
              <w:rPr>
                <w:bCs/>
                <w:sz w:val="24"/>
                <w:szCs w:val="24"/>
              </w:rPr>
            </w:pPr>
          </w:p>
          <w:p w14:paraId="7565F431" w14:textId="5690A782" w:rsidR="00490599" w:rsidRPr="00BA37BF" w:rsidRDefault="00490599" w:rsidP="00A75CBB">
            <w:pPr>
              <w:pStyle w:val="affd"/>
              <w:numPr>
                <w:ilvl w:val="2"/>
                <w:numId w:val="15"/>
              </w:numPr>
              <w:autoSpaceDE w:val="0"/>
              <w:autoSpaceDN w:val="0"/>
              <w:adjustRightInd w:val="0"/>
              <w:jc w:val="both"/>
              <w:rPr>
                <w:bCs/>
                <w:sz w:val="24"/>
                <w:szCs w:val="24"/>
              </w:rPr>
            </w:pPr>
            <w:r w:rsidRPr="00BA37BF">
              <w:rPr>
                <w:b/>
                <w:bCs/>
                <w:sz w:val="24"/>
                <w:szCs w:val="24"/>
              </w:rPr>
              <w:t>Подкритерий «Качество предложения по подходам к проведению исследования»</w:t>
            </w:r>
            <w:r w:rsidR="00E60B9B" w:rsidRPr="00BA37BF">
              <w:rPr>
                <w:b/>
                <w:bCs/>
                <w:sz w:val="24"/>
                <w:szCs w:val="24"/>
              </w:rPr>
              <w:t>.</w:t>
            </w:r>
          </w:p>
          <w:p w14:paraId="635602D2" w14:textId="77777777" w:rsidR="00235ECB" w:rsidRPr="00BA37BF" w:rsidRDefault="00490599" w:rsidP="002B2579">
            <w:pPr>
              <w:autoSpaceDE w:val="0"/>
              <w:autoSpaceDN w:val="0"/>
              <w:adjustRightInd w:val="0"/>
              <w:ind w:firstLine="536"/>
              <w:jc w:val="both"/>
              <w:rPr>
                <w:bCs/>
                <w:i/>
                <w:sz w:val="24"/>
                <w:szCs w:val="24"/>
              </w:rPr>
            </w:pPr>
            <w:r w:rsidRPr="00BA37BF">
              <w:rPr>
                <w:bCs/>
                <w:sz w:val="24"/>
                <w:szCs w:val="24"/>
              </w:rPr>
              <w:t xml:space="preserve">Участнику необходимо предложить подход к проведению исследования с ожидаемыми результатами в сроки, установленные в закупочной документации, </w:t>
            </w:r>
            <w:proofErr w:type="gramStart"/>
            <w:r w:rsidRPr="00BA37BF">
              <w:rPr>
                <w:bCs/>
                <w:sz w:val="24"/>
                <w:szCs w:val="24"/>
              </w:rPr>
              <w:t>включающем</w:t>
            </w:r>
            <w:proofErr w:type="gramEnd"/>
            <w:r w:rsidRPr="00BA37BF">
              <w:rPr>
                <w:bCs/>
                <w:sz w:val="24"/>
                <w:szCs w:val="24"/>
              </w:rPr>
              <w:t>: методологию выборки участников исследования, процедуру и методологию исследования, формы анализа полученных данных.</w:t>
            </w:r>
            <w:r w:rsidRPr="00BA37BF">
              <w:rPr>
                <w:bCs/>
                <w:i/>
                <w:sz w:val="24"/>
                <w:szCs w:val="24"/>
              </w:rPr>
              <w:t xml:space="preserve"> </w:t>
            </w:r>
          </w:p>
          <w:p w14:paraId="75B7186A" w14:textId="06771413" w:rsidR="00235ECB" w:rsidRPr="00BA37BF" w:rsidRDefault="00490599" w:rsidP="003F512C">
            <w:pPr>
              <w:autoSpaceDE w:val="0"/>
              <w:autoSpaceDN w:val="0"/>
              <w:adjustRightInd w:val="0"/>
              <w:jc w:val="both"/>
              <w:rPr>
                <w:bCs/>
                <w:sz w:val="24"/>
                <w:szCs w:val="24"/>
              </w:rPr>
            </w:pPr>
            <w:r w:rsidRPr="00BA37BF">
              <w:rPr>
                <w:bCs/>
                <w:sz w:val="24"/>
                <w:szCs w:val="24"/>
              </w:rPr>
              <w:t xml:space="preserve">Вес данного подкритерия в </w:t>
            </w:r>
            <w:proofErr w:type="gramStart"/>
            <w:r w:rsidRPr="00BA37BF">
              <w:rPr>
                <w:bCs/>
                <w:sz w:val="24"/>
                <w:szCs w:val="24"/>
              </w:rPr>
              <w:t>общем</w:t>
            </w:r>
            <w:proofErr w:type="gramEnd"/>
            <w:r w:rsidRPr="00BA37BF">
              <w:rPr>
                <w:bCs/>
                <w:sz w:val="24"/>
                <w:szCs w:val="24"/>
              </w:rPr>
              <w:t xml:space="preserve"> критерии «Квалификация участника закупки» - </w:t>
            </w:r>
            <w:r w:rsidR="002B2579" w:rsidRPr="00BA37BF">
              <w:rPr>
                <w:bCs/>
                <w:sz w:val="24"/>
                <w:szCs w:val="24"/>
              </w:rPr>
              <w:t>0,40</w:t>
            </w:r>
            <w:r w:rsidRPr="00BA37BF">
              <w:rPr>
                <w:bCs/>
                <w:sz w:val="24"/>
                <w:szCs w:val="24"/>
              </w:rPr>
              <w:t xml:space="preserve">. </w:t>
            </w:r>
          </w:p>
          <w:p w14:paraId="0C308A74" w14:textId="77777777" w:rsidR="00490599" w:rsidRPr="00BA37BF" w:rsidRDefault="00490599" w:rsidP="003F512C">
            <w:pPr>
              <w:autoSpaceDE w:val="0"/>
              <w:autoSpaceDN w:val="0"/>
              <w:adjustRightInd w:val="0"/>
              <w:jc w:val="both"/>
              <w:rPr>
                <w:bCs/>
                <w:sz w:val="24"/>
                <w:szCs w:val="24"/>
              </w:rPr>
            </w:pPr>
            <w:r w:rsidRPr="00BA37BF">
              <w:rPr>
                <w:bCs/>
                <w:sz w:val="24"/>
                <w:szCs w:val="24"/>
              </w:rPr>
              <w:t>Заявка, признанная победившей по данному подкритерию, получает максимальное число баллов, остальные заявки – число баллов сообразно полученному рейтингу, разделенному пропорционально на число поданных заявок.</w:t>
            </w:r>
          </w:p>
          <w:p w14:paraId="3D3C4601" w14:textId="77777777" w:rsidR="002B2579" w:rsidRPr="00BA37BF" w:rsidRDefault="002B2579" w:rsidP="003F512C">
            <w:pPr>
              <w:autoSpaceDE w:val="0"/>
              <w:autoSpaceDN w:val="0"/>
              <w:adjustRightInd w:val="0"/>
              <w:jc w:val="both"/>
              <w:rPr>
                <w:bCs/>
                <w:sz w:val="24"/>
                <w:szCs w:val="24"/>
              </w:rPr>
            </w:pPr>
          </w:p>
          <w:p w14:paraId="4C56613D" w14:textId="39282A12" w:rsidR="00490599" w:rsidRPr="00BA37BF" w:rsidRDefault="00490599" w:rsidP="00A75CBB">
            <w:pPr>
              <w:pStyle w:val="affd"/>
              <w:numPr>
                <w:ilvl w:val="2"/>
                <w:numId w:val="15"/>
              </w:numPr>
              <w:autoSpaceDE w:val="0"/>
              <w:autoSpaceDN w:val="0"/>
              <w:adjustRightInd w:val="0"/>
              <w:jc w:val="both"/>
              <w:rPr>
                <w:b/>
                <w:bCs/>
                <w:sz w:val="24"/>
                <w:szCs w:val="24"/>
              </w:rPr>
            </w:pPr>
            <w:r w:rsidRPr="00BA37BF">
              <w:rPr>
                <w:b/>
                <w:bCs/>
                <w:sz w:val="24"/>
                <w:szCs w:val="24"/>
              </w:rPr>
              <w:t>Подкритерий «</w:t>
            </w:r>
            <w:r w:rsidR="00235ECB" w:rsidRPr="00BA37BF">
              <w:rPr>
                <w:b/>
                <w:bCs/>
                <w:sz w:val="24"/>
                <w:szCs w:val="24"/>
              </w:rPr>
              <w:t>Квалификация участника закупки</w:t>
            </w:r>
            <w:r w:rsidRPr="00BA37BF">
              <w:rPr>
                <w:b/>
                <w:bCs/>
                <w:sz w:val="24"/>
                <w:szCs w:val="24"/>
              </w:rPr>
              <w:t>».</w:t>
            </w:r>
          </w:p>
          <w:p w14:paraId="28DD48F0" w14:textId="54E2D319" w:rsidR="002B2579" w:rsidRPr="00BA37BF" w:rsidRDefault="00490599" w:rsidP="002B2579">
            <w:pPr>
              <w:suppressAutoHyphens/>
              <w:ind w:firstLine="540"/>
              <w:jc w:val="both"/>
              <w:rPr>
                <w:sz w:val="24"/>
                <w:szCs w:val="24"/>
              </w:rPr>
            </w:pPr>
            <w:r w:rsidRPr="00BA37BF">
              <w:rPr>
                <w:bCs/>
                <w:sz w:val="24"/>
                <w:szCs w:val="24"/>
              </w:rPr>
              <w:t xml:space="preserve">Участнику необходимо </w:t>
            </w:r>
            <w:proofErr w:type="gramStart"/>
            <w:r w:rsidRPr="00BA37BF">
              <w:rPr>
                <w:bCs/>
                <w:sz w:val="24"/>
                <w:szCs w:val="24"/>
              </w:rPr>
              <w:t>предоставить справку</w:t>
            </w:r>
            <w:proofErr w:type="gramEnd"/>
            <w:r w:rsidRPr="00BA37BF">
              <w:rPr>
                <w:bCs/>
                <w:sz w:val="24"/>
                <w:szCs w:val="24"/>
              </w:rPr>
              <w:t xml:space="preserve"> о </w:t>
            </w:r>
            <w:r w:rsidR="00235ECB" w:rsidRPr="00BA37BF">
              <w:rPr>
                <w:bCs/>
                <w:sz w:val="24"/>
                <w:szCs w:val="24"/>
              </w:rPr>
              <w:t xml:space="preserve">кадровых ресурсах, указать </w:t>
            </w:r>
            <w:r w:rsidRPr="00BA37BF">
              <w:rPr>
                <w:bCs/>
                <w:sz w:val="24"/>
                <w:szCs w:val="24"/>
              </w:rPr>
              <w:t>состав рабочей группы, наличии у членов рабочей группы соответствующего профильного образования в области педагогики, психологии, социологии.</w:t>
            </w:r>
            <w:r w:rsidR="002B2579" w:rsidRPr="00BA37BF">
              <w:rPr>
                <w:sz w:val="24"/>
                <w:szCs w:val="24"/>
              </w:rPr>
              <w:t xml:space="preserve"> Наличие необходимого образования подтверждается копиями дипломов. Непредставление копий дипломов расценивается, как непредставление информации о кадровых ресурсах.</w:t>
            </w:r>
          </w:p>
          <w:p w14:paraId="4C43E89E" w14:textId="70F94325" w:rsidR="00235ECB" w:rsidRPr="00BA37BF" w:rsidRDefault="00490599" w:rsidP="003F512C">
            <w:pPr>
              <w:autoSpaceDE w:val="0"/>
              <w:autoSpaceDN w:val="0"/>
              <w:adjustRightInd w:val="0"/>
              <w:jc w:val="both"/>
              <w:rPr>
                <w:bCs/>
                <w:sz w:val="24"/>
                <w:szCs w:val="24"/>
              </w:rPr>
            </w:pPr>
            <w:r w:rsidRPr="00BA37BF">
              <w:rPr>
                <w:bCs/>
                <w:sz w:val="24"/>
                <w:szCs w:val="24"/>
              </w:rPr>
              <w:t xml:space="preserve">Вес данного подкритерия в критерии «Квалификация участника закупки» - </w:t>
            </w:r>
            <w:r w:rsidR="002B2579" w:rsidRPr="00BA37BF">
              <w:rPr>
                <w:bCs/>
                <w:sz w:val="24"/>
                <w:szCs w:val="24"/>
              </w:rPr>
              <w:t>0,20</w:t>
            </w:r>
            <w:r w:rsidRPr="00BA37BF">
              <w:rPr>
                <w:bCs/>
                <w:sz w:val="24"/>
                <w:szCs w:val="24"/>
              </w:rPr>
              <w:t xml:space="preserve">. </w:t>
            </w:r>
          </w:p>
          <w:p w14:paraId="643FCF89" w14:textId="77777777" w:rsidR="00490599" w:rsidRPr="00BA37BF" w:rsidRDefault="00490599" w:rsidP="003F512C">
            <w:pPr>
              <w:autoSpaceDE w:val="0"/>
              <w:autoSpaceDN w:val="0"/>
              <w:adjustRightInd w:val="0"/>
              <w:jc w:val="both"/>
              <w:rPr>
                <w:bCs/>
                <w:sz w:val="24"/>
                <w:szCs w:val="24"/>
              </w:rPr>
            </w:pPr>
            <w:r w:rsidRPr="00BA37BF">
              <w:rPr>
                <w:bCs/>
                <w:sz w:val="24"/>
                <w:szCs w:val="24"/>
              </w:rPr>
              <w:t>Победившей признается заявка, в которой состав рабочей группы представлен наибольшим количеством сотрудников, имеющих соответствующую квалификацию. Заявка, признанная победившей по данному подкритерию, получает максимальное число баллов, остальные заявки – число баллов сообразно полученному рейтингу, разделенному пропорционально на число поданных заявок.</w:t>
            </w:r>
          </w:p>
          <w:p w14:paraId="7F09A850" w14:textId="77777777" w:rsidR="00490599" w:rsidRPr="00132D51" w:rsidRDefault="00490599" w:rsidP="003F512C">
            <w:pPr>
              <w:autoSpaceDE w:val="0"/>
              <w:autoSpaceDN w:val="0"/>
              <w:adjustRightInd w:val="0"/>
              <w:jc w:val="both"/>
              <w:rPr>
                <w:b/>
                <w:sz w:val="24"/>
                <w:szCs w:val="24"/>
              </w:rPr>
            </w:pPr>
            <w:r>
              <w:rPr>
                <w:sz w:val="24"/>
                <w:szCs w:val="24"/>
              </w:rPr>
              <w:t xml:space="preserve"> </w:t>
            </w:r>
            <w:r>
              <w:rPr>
                <w:b/>
                <w:sz w:val="24"/>
                <w:szCs w:val="24"/>
              </w:rPr>
              <w:t xml:space="preserve">4. </w:t>
            </w:r>
            <w:r w:rsidRPr="00132D51">
              <w:rPr>
                <w:b/>
                <w:sz w:val="24"/>
                <w:szCs w:val="24"/>
              </w:rPr>
              <w:t xml:space="preserve"> Расчет Итогового рейтинга по каждой заявке.</w:t>
            </w:r>
          </w:p>
          <w:p w14:paraId="308AF455" w14:textId="77777777" w:rsidR="00490599" w:rsidRPr="00F83B74" w:rsidRDefault="00490599" w:rsidP="003F512C">
            <w:pPr>
              <w:jc w:val="both"/>
              <w:rPr>
                <w:sz w:val="24"/>
                <w:szCs w:val="24"/>
              </w:rPr>
            </w:pPr>
            <w:r>
              <w:rPr>
                <w:sz w:val="24"/>
                <w:szCs w:val="24"/>
              </w:rPr>
              <w:t xml:space="preserve">3.1.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r w:rsidRPr="00F83B74">
              <w:rPr>
                <w:sz w:val="24"/>
                <w:szCs w:val="24"/>
              </w:rPr>
              <w:t>, умноженных на их значимость.</w:t>
            </w:r>
          </w:p>
          <w:p w14:paraId="5DCC30AD" w14:textId="77777777" w:rsidR="00490599" w:rsidRPr="00F60266" w:rsidRDefault="00490599" w:rsidP="003F512C">
            <w:pPr>
              <w:autoSpaceDE w:val="0"/>
              <w:autoSpaceDN w:val="0"/>
              <w:adjustRightInd w:val="0"/>
              <w:rPr>
                <w:sz w:val="24"/>
                <w:szCs w:val="24"/>
              </w:rPr>
            </w:pPr>
            <w:r>
              <w:rPr>
                <w:sz w:val="24"/>
                <w:szCs w:val="24"/>
              </w:rPr>
              <w:t>3</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14:paraId="7D7447D8" w14:textId="77777777" w:rsidR="00490599" w:rsidRPr="00F60266" w:rsidRDefault="00490599" w:rsidP="003F512C">
            <w:pPr>
              <w:jc w:val="both"/>
              <w:rPr>
                <w:sz w:val="24"/>
                <w:szCs w:val="24"/>
              </w:rPr>
            </w:pPr>
            <w:r>
              <w:rPr>
                <w:sz w:val="24"/>
                <w:szCs w:val="24"/>
              </w:rPr>
              <w:t xml:space="preserve">3.3. </w:t>
            </w:r>
            <w:r w:rsidRPr="00F83B74">
              <w:rPr>
                <w:sz w:val="24"/>
                <w:szCs w:val="24"/>
              </w:rPr>
              <w:t xml:space="preserve">В </w:t>
            </w:r>
            <w:proofErr w:type="gramStart"/>
            <w:r w:rsidRPr="00F83B74">
              <w:rPr>
                <w:sz w:val="24"/>
                <w:szCs w:val="24"/>
              </w:rPr>
              <w:t>случае</w:t>
            </w:r>
            <w:proofErr w:type="gramEnd"/>
            <w:r w:rsidRPr="00F83B74">
              <w:rPr>
                <w:sz w:val="24"/>
                <w:szCs w:val="24"/>
              </w:rPr>
              <w:t xml:space="preserve">,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490599" w:rsidRPr="00C9553C" w14:paraId="585FB5A5" w14:textId="77777777" w:rsidTr="003F512C">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14:paraId="04C0261A" w14:textId="77777777" w:rsidR="00490599" w:rsidRPr="00F83B74" w:rsidRDefault="00490599" w:rsidP="003F512C">
            <w:pPr>
              <w:tabs>
                <w:tab w:val="left" w:pos="360"/>
              </w:tabs>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A826B6A" w14:textId="77777777" w:rsidR="00490599" w:rsidRPr="00F83B74" w:rsidRDefault="00490599" w:rsidP="003F512C">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490599" w:rsidRPr="00C9553C" w14:paraId="25886A61" w14:textId="77777777" w:rsidTr="003F512C">
        <w:trPr>
          <w:trHeight w:val="330"/>
        </w:trPr>
        <w:tc>
          <w:tcPr>
            <w:tcW w:w="10800" w:type="dxa"/>
            <w:gridSpan w:val="3"/>
            <w:tcBorders>
              <w:top w:val="single" w:sz="6" w:space="0" w:color="auto"/>
              <w:left w:val="single" w:sz="4" w:space="0" w:color="auto"/>
              <w:bottom w:val="single" w:sz="4" w:space="0" w:color="auto"/>
              <w:right w:val="single" w:sz="4" w:space="0" w:color="auto"/>
            </w:tcBorders>
          </w:tcPr>
          <w:p w14:paraId="6AC8699C" w14:textId="77777777" w:rsidR="00490599" w:rsidRPr="00F83B74" w:rsidRDefault="00490599" w:rsidP="003F512C">
            <w:pPr>
              <w:tabs>
                <w:tab w:val="left" w:pos="360"/>
              </w:tabs>
              <w:jc w:val="both"/>
              <w:rPr>
                <w:b/>
                <w:bCs/>
                <w:sz w:val="24"/>
                <w:szCs w:val="24"/>
              </w:rPr>
            </w:pPr>
            <w:r>
              <w:rPr>
                <w:sz w:val="24"/>
                <w:szCs w:val="24"/>
              </w:rPr>
              <w:t>В течение 5 (п</w:t>
            </w:r>
            <w:r w:rsidRPr="0069058F">
              <w:rPr>
                <w:sz w:val="24"/>
                <w:szCs w:val="24"/>
              </w:rPr>
              <w:t xml:space="preserve">яти) рабочих дней </w:t>
            </w:r>
            <w:proofErr w:type="gramStart"/>
            <w:r w:rsidRPr="0069058F">
              <w:rPr>
                <w:sz w:val="24"/>
                <w:szCs w:val="24"/>
              </w:rPr>
              <w:t>с даты получения</w:t>
            </w:r>
            <w:proofErr w:type="gramEnd"/>
            <w:r w:rsidRPr="0069058F">
              <w:rPr>
                <w:sz w:val="24"/>
                <w:szCs w:val="24"/>
              </w:rPr>
              <w:t xml:space="preserve">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490599" w:rsidRPr="00C9553C" w14:paraId="5E17B9E4" w14:textId="77777777" w:rsidTr="003F512C">
        <w:trPr>
          <w:trHeight w:val="405"/>
        </w:trPr>
        <w:tc>
          <w:tcPr>
            <w:tcW w:w="1593" w:type="dxa"/>
            <w:gridSpan w:val="2"/>
            <w:tcBorders>
              <w:top w:val="single" w:sz="6" w:space="0" w:color="auto"/>
              <w:left w:val="single" w:sz="4" w:space="0" w:color="auto"/>
              <w:bottom w:val="single" w:sz="4" w:space="0" w:color="auto"/>
              <w:right w:val="single" w:sz="4" w:space="0" w:color="auto"/>
            </w:tcBorders>
          </w:tcPr>
          <w:p w14:paraId="7D65C382" w14:textId="77777777" w:rsidR="00490599" w:rsidRPr="00F83B74" w:rsidRDefault="00490599" w:rsidP="003F512C">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14:paraId="440A3BE0" w14:textId="77777777" w:rsidR="00490599" w:rsidRDefault="00490599" w:rsidP="003F512C">
            <w:pPr>
              <w:tabs>
                <w:tab w:val="left" w:pos="360"/>
              </w:tabs>
              <w:jc w:val="both"/>
              <w:rPr>
                <w:b/>
                <w:bCs/>
                <w:sz w:val="24"/>
                <w:szCs w:val="24"/>
              </w:rPr>
            </w:pPr>
            <w:r>
              <w:rPr>
                <w:b/>
                <w:bCs/>
                <w:sz w:val="24"/>
                <w:szCs w:val="24"/>
              </w:rPr>
              <w:t xml:space="preserve">Обеспечение заявки на участие в </w:t>
            </w:r>
            <w:proofErr w:type="gramStart"/>
            <w:r>
              <w:rPr>
                <w:b/>
                <w:bCs/>
                <w:sz w:val="24"/>
                <w:szCs w:val="24"/>
              </w:rPr>
              <w:t>запросе</w:t>
            </w:r>
            <w:proofErr w:type="gramEnd"/>
            <w:r>
              <w:rPr>
                <w:b/>
                <w:bCs/>
                <w:sz w:val="24"/>
                <w:szCs w:val="24"/>
              </w:rPr>
              <w:t xml:space="preserve"> предложений: </w:t>
            </w:r>
            <w:r w:rsidRPr="004A78FC">
              <w:rPr>
                <w:sz w:val="24"/>
                <w:szCs w:val="24"/>
              </w:rPr>
              <w:t>не устанавливается</w:t>
            </w:r>
            <w:r>
              <w:rPr>
                <w:sz w:val="24"/>
                <w:szCs w:val="24"/>
              </w:rPr>
              <w:t>.</w:t>
            </w:r>
          </w:p>
          <w:p w14:paraId="57A7DEB5" w14:textId="77777777" w:rsidR="00490599" w:rsidRPr="00F83B74" w:rsidRDefault="00490599" w:rsidP="003F512C">
            <w:pPr>
              <w:tabs>
                <w:tab w:val="left" w:pos="360"/>
              </w:tabs>
              <w:jc w:val="both"/>
              <w:rPr>
                <w:sz w:val="24"/>
                <w:szCs w:val="24"/>
              </w:rPr>
            </w:pPr>
            <w:r w:rsidRPr="00F83B74">
              <w:rPr>
                <w:b/>
                <w:bCs/>
                <w:sz w:val="24"/>
                <w:szCs w:val="24"/>
              </w:rPr>
              <w:lastRenderedPageBreak/>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F434E7F" w14:textId="77777777" w:rsidR="00490599" w:rsidRDefault="00490599" w:rsidP="00490599">
      <w:pPr>
        <w:pStyle w:val="Style18"/>
        <w:widowControl/>
        <w:tabs>
          <w:tab w:val="left" w:pos="655"/>
        </w:tabs>
        <w:spacing w:before="22" w:line="240" w:lineRule="auto"/>
        <w:ind w:firstLine="0"/>
        <w:jc w:val="left"/>
        <w:rPr>
          <w:rStyle w:val="FontStyle32"/>
          <w:b/>
          <w:bCs/>
        </w:rPr>
      </w:pPr>
    </w:p>
    <w:p w14:paraId="642742D7" w14:textId="77777777" w:rsidR="00490599" w:rsidRDefault="00490599" w:rsidP="00490599">
      <w:pPr>
        <w:rPr>
          <w:rStyle w:val="FontStyle32"/>
          <w:b/>
          <w:bCs/>
        </w:rPr>
      </w:pPr>
      <w:r>
        <w:rPr>
          <w:rStyle w:val="FontStyle32"/>
          <w:b/>
          <w:bCs/>
        </w:rPr>
        <w:br w:type="page"/>
      </w:r>
    </w:p>
    <w:p w14:paraId="513C10BD" w14:textId="77777777" w:rsidR="00490599" w:rsidRDefault="00490599" w:rsidP="00490599">
      <w:pPr>
        <w:tabs>
          <w:tab w:val="left" w:pos="360"/>
        </w:tabs>
        <w:jc w:val="center"/>
        <w:rPr>
          <w:b/>
          <w:sz w:val="32"/>
          <w:szCs w:val="32"/>
        </w:rPr>
      </w:pPr>
      <w:r>
        <w:rPr>
          <w:b/>
          <w:sz w:val="32"/>
          <w:szCs w:val="32"/>
          <w:lang w:val="en-US"/>
        </w:rPr>
        <w:lastRenderedPageBreak/>
        <w:t>IV</w:t>
      </w:r>
      <w:r w:rsidRPr="00051A5A">
        <w:rPr>
          <w:b/>
          <w:sz w:val="32"/>
          <w:szCs w:val="32"/>
        </w:rPr>
        <w:t xml:space="preserve">. </w:t>
      </w:r>
      <w:r>
        <w:rPr>
          <w:b/>
          <w:sz w:val="32"/>
          <w:szCs w:val="32"/>
        </w:rPr>
        <w:t>ТЕХНИЧЕСКОЕ ЗАДАНИЕ</w:t>
      </w:r>
    </w:p>
    <w:p w14:paraId="085B0C50" w14:textId="77777777" w:rsidR="00490599" w:rsidRPr="004E3E0C" w:rsidRDefault="00490599" w:rsidP="00490599">
      <w:pPr>
        <w:pStyle w:val="afd"/>
        <w:spacing w:line="276" w:lineRule="auto"/>
        <w:jc w:val="center"/>
        <w:rPr>
          <w:b/>
          <w:sz w:val="28"/>
        </w:rPr>
      </w:pPr>
      <w:r w:rsidRPr="004E3E0C">
        <w:rPr>
          <w:b/>
          <w:sz w:val="28"/>
        </w:rPr>
        <w:t>на проведение исследовательских работ в области психологии современных подростков 1</w:t>
      </w:r>
      <w:r>
        <w:rPr>
          <w:b/>
          <w:sz w:val="28"/>
        </w:rPr>
        <w:t>1</w:t>
      </w:r>
      <w:r w:rsidRPr="004E3E0C">
        <w:rPr>
          <w:b/>
          <w:sz w:val="28"/>
        </w:rPr>
        <w:t>-14 лет, их ценностных ориентиров и языка общения</w:t>
      </w:r>
    </w:p>
    <w:p w14:paraId="27F410E3" w14:textId="77777777" w:rsidR="00490599" w:rsidRPr="00885DD3" w:rsidRDefault="00490599" w:rsidP="00490599">
      <w:pPr>
        <w:rPr>
          <w:sz w:val="24"/>
          <w:szCs w:val="24"/>
        </w:rPr>
      </w:pPr>
    </w:p>
    <w:p w14:paraId="5938944D" w14:textId="77777777" w:rsidR="00490599" w:rsidRPr="00AC5667" w:rsidRDefault="00490599" w:rsidP="00490599">
      <w:pPr>
        <w:rPr>
          <w:sz w:val="24"/>
          <w:szCs w:val="24"/>
        </w:rPr>
      </w:pPr>
    </w:p>
    <w:p w14:paraId="6A9E44E2" w14:textId="77777777" w:rsidR="00490599" w:rsidRPr="00AC5667" w:rsidRDefault="00490599" w:rsidP="00490599">
      <w:pPr>
        <w:pStyle w:val="affd"/>
        <w:numPr>
          <w:ilvl w:val="0"/>
          <w:numId w:val="19"/>
        </w:numPr>
        <w:spacing w:line="360" w:lineRule="auto"/>
        <w:ind w:left="709" w:hanging="283"/>
        <w:jc w:val="both"/>
        <w:rPr>
          <w:sz w:val="24"/>
          <w:szCs w:val="24"/>
        </w:rPr>
      </w:pPr>
      <w:r w:rsidRPr="00AC5667">
        <w:rPr>
          <w:sz w:val="24"/>
          <w:szCs w:val="24"/>
        </w:rPr>
        <w:t>Общие сведения</w:t>
      </w:r>
    </w:p>
    <w:p w14:paraId="54C5760E" w14:textId="77777777" w:rsidR="00490599" w:rsidRPr="00AC5667" w:rsidRDefault="00490599" w:rsidP="00490599">
      <w:pPr>
        <w:pStyle w:val="affd"/>
        <w:numPr>
          <w:ilvl w:val="1"/>
          <w:numId w:val="19"/>
        </w:numPr>
        <w:spacing w:line="360" w:lineRule="auto"/>
        <w:jc w:val="both"/>
        <w:rPr>
          <w:sz w:val="24"/>
          <w:szCs w:val="24"/>
        </w:rPr>
      </w:pPr>
      <w:r>
        <w:rPr>
          <w:sz w:val="24"/>
          <w:szCs w:val="24"/>
        </w:rPr>
        <w:t xml:space="preserve"> </w:t>
      </w:r>
      <w:r w:rsidRPr="00AC5667">
        <w:rPr>
          <w:sz w:val="24"/>
          <w:szCs w:val="24"/>
        </w:rPr>
        <w:t xml:space="preserve">Наименование </w:t>
      </w:r>
      <w:r>
        <w:rPr>
          <w:sz w:val="24"/>
          <w:szCs w:val="24"/>
        </w:rPr>
        <w:t>работ</w:t>
      </w:r>
      <w:r w:rsidRPr="00AC5667">
        <w:rPr>
          <w:sz w:val="24"/>
          <w:szCs w:val="24"/>
        </w:rPr>
        <w:t>.</w:t>
      </w:r>
    </w:p>
    <w:p w14:paraId="364EDCC4" w14:textId="77777777" w:rsidR="00490599" w:rsidRDefault="00490599" w:rsidP="00490599">
      <w:pPr>
        <w:autoSpaceDE w:val="0"/>
        <w:autoSpaceDN w:val="0"/>
        <w:adjustRightInd w:val="0"/>
        <w:spacing w:line="360" w:lineRule="auto"/>
        <w:jc w:val="both"/>
        <w:rPr>
          <w:sz w:val="24"/>
          <w:szCs w:val="24"/>
        </w:rPr>
      </w:pPr>
      <w:r w:rsidRPr="00AC5667">
        <w:rPr>
          <w:sz w:val="24"/>
          <w:szCs w:val="24"/>
        </w:rPr>
        <w:t>«</w:t>
      </w:r>
      <w:r w:rsidRPr="00F21BCF">
        <w:rPr>
          <w:sz w:val="24"/>
          <w:szCs w:val="24"/>
        </w:rPr>
        <w:t>Проведение исследовательских работ в области психологии современных подростков 12-14 лет, их ценностных ориентиров и языка общения»</w:t>
      </w:r>
      <w:r>
        <w:rPr>
          <w:sz w:val="24"/>
          <w:szCs w:val="24"/>
        </w:rPr>
        <w:t>.</w:t>
      </w:r>
    </w:p>
    <w:p w14:paraId="0A781157" w14:textId="77777777" w:rsidR="00490599" w:rsidRPr="00C069FB" w:rsidRDefault="00490599" w:rsidP="00490599">
      <w:pPr>
        <w:pStyle w:val="affd"/>
        <w:numPr>
          <w:ilvl w:val="1"/>
          <w:numId w:val="19"/>
        </w:numPr>
        <w:autoSpaceDE w:val="0"/>
        <w:autoSpaceDN w:val="0"/>
        <w:adjustRightInd w:val="0"/>
        <w:spacing w:line="360" w:lineRule="auto"/>
        <w:jc w:val="both"/>
        <w:rPr>
          <w:sz w:val="24"/>
          <w:szCs w:val="24"/>
        </w:rPr>
      </w:pPr>
      <w:r>
        <w:rPr>
          <w:sz w:val="24"/>
          <w:szCs w:val="24"/>
        </w:rPr>
        <w:t xml:space="preserve"> Этапы выполнения работ:</w:t>
      </w:r>
    </w:p>
    <w:p w14:paraId="3B3DEAAE" w14:textId="77777777" w:rsidR="00490599" w:rsidRPr="00C069FB" w:rsidRDefault="00490599" w:rsidP="00490599">
      <w:pPr>
        <w:pStyle w:val="affd"/>
        <w:numPr>
          <w:ilvl w:val="0"/>
          <w:numId w:val="29"/>
        </w:numPr>
        <w:spacing w:line="360" w:lineRule="auto"/>
        <w:jc w:val="both"/>
        <w:rPr>
          <w:sz w:val="24"/>
          <w:szCs w:val="24"/>
        </w:rPr>
      </w:pPr>
      <w:r w:rsidRPr="00C069FB">
        <w:rPr>
          <w:sz w:val="24"/>
          <w:szCs w:val="24"/>
        </w:rPr>
        <w:t xml:space="preserve">1-й этап. Формирование требований к методикам определения ценностного состава школьников (подростков) 12-14 лет. Требования к качественному составу выборки участников. Выбор (и проектирование) перечня исследовательских методик. Организационная подготовка исследовательской программы. </w:t>
      </w:r>
    </w:p>
    <w:p w14:paraId="5160F844" w14:textId="77777777" w:rsidR="00490599" w:rsidRPr="00C069FB" w:rsidRDefault="00490599" w:rsidP="00490599">
      <w:pPr>
        <w:pStyle w:val="affd"/>
        <w:numPr>
          <w:ilvl w:val="0"/>
          <w:numId w:val="29"/>
        </w:numPr>
        <w:spacing w:line="360" w:lineRule="auto"/>
        <w:jc w:val="both"/>
        <w:rPr>
          <w:sz w:val="24"/>
          <w:szCs w:val="24"/>
        </w:rPr>
      </w:pPr>
      <w:r w:rsidRPr="00C069FB">
        <w:rPr>
          <w:sz w:val="24"/>
          <w:szCs w:val="24"/>
        </w:rPr>
        <w:t>2-й этап. Проведение исследований на установленной выборке участников. Агрегация экспериментальных результатов. Первичная обработка и проверка гипотезы исследования.</w:t>
      </w:r>
    </w:p>
    <w:p w14:paraId="1021277E" w14:textId="77777777" w:rsidR="00490599" w:rsidRPr="00C069FB" w:rsidRDefault="00490599" w:rsidP="00490599">
      <w:pPr>
        <w:pStyle w:val="affd"/>
        <w:numPr>
          <w:ilvl w:val="0"/>
          <w:numId w:val="29"/>
        </w:numPr>
        <w:spacing w:line="360" w:lineRule="auto"/>
        <w:jc w:val="both"/>
        <w:rPr>
          <w:sz w:val="24"/>
          <w:szCs w:val="24"/>
        </w:rPr>
      </w:pPr>
      <w:r w:rsidRPr="00C069FB">
        <w:rPr>
          <w:sz w:val="24"/>
          <w:szCs w:val="24"/>
        </w:rPr>
        <w:t xml:space="preserve">3-й этап. Подготовка отчета об исследовании, а именно: </w:t>
      </w:r>
    </w:p>
    <w:p w14:paraId="62F4B7A1" w14:textId="77777777" w:rsidR="00490599" w:rsidRPr="004224B2" w:rsidRDefault="00490599" w:rsidP="00490599">
      <w:pPr>
        <w:pStyle w:val="affd"/>
        <w:numPr>
          <w:ilvl w:val="4"/>
          <w:numId w:val="21"/>
        </w:numPr>
        <w:spacing w:line="360" w:lineRule="auto"/>
        <w:ind w:left="2835" w:hanging="283"/>
        <w:jc w:val="both"/>
        <w:rPr>
          <w:sz w:val="24"/>
          <w:szCs w:val="24"/>
        </w:rPr>
      </w:pPr>
      <w:r>
        <w:rPr>
          <w:sz w:val="24"/>
          <w:szCs w:val="24"/>
        </w:rPr>
        <w:t xml:space="preserve">Описание методики исследования </w:t>
      </w:r>
    </w:p>
    <w:p w14:paraId="613597CB" w14:textId="77777777" w:rsidR="00490599" w:rsidRDefault="00490599" w:rsidP="00490599">
      <w:pPr>
        <w:pStyle w:val="affd"/>
        <w:numPr>
          <w:ilvl w:val="4"/>
          <w:numId w:val="21"/>
        </w:numPr>
        <w:spacing w:line="360" w:lineRule="auto"/>
        <w:ind w:left="2835" w:hanging="283"/>
        <w:jc w:val="both"/>
        <w:rPr>
          <w:sz w:val="24"/>
          <w:szCs w:val="24"/>
        </w:rPr>
      </w:pPr>
      <w:r>
        <w:rPr>
          <w:sz w:val="24"/>
          <w:szCs w:val="24"/>
        </w:rPr>
        <w:t>Описание организационного плана исследования</w:t>
      </w:r>
    </w:p>
    <w:p w14:paraId="600D2DB2" w14:textId="77777777" w:rsidR="00490599" w:rsidRDefault="00490599" w:rsidP="00490599">
      <w:pPr>
        <w:pStyle w:val="affd"/>
        <w:numPr>
          <w:ilvl w:val="4"/>
          <w:numId w:val="21"/>
        </w:numPr>
        <w:spacing w:line="360" w:lineRule="auto"/>
        <w:ind w:left="2835" w:hanging="283"/>
        <w:jc w:val="both"/>
        <w:rPr>
          <w:sz w:val="24"/>
          <w:szCs w:val="24"/>
        </w:rPr>
      </w:pPr>
      <w:r>
        <w:rPr>
          <w:sz w:val="24"/>
          <w:szCs w:val="24"/>
        </w:rPr>
        <w:t>Описание результатов (в том числе, приложения с экспериментальными данными)</w:t>
      </w:r>
    </w:p>
    <w:p w14:paraId="749EF587" w14:textId="77777777" w:rsidR="00490599" w:rsidRPr="004224B2" w:rsidRDefault="00490599" w:rsidP="00490599">
      <w:pPr>
        <w:pStyle w:val="affd"/>
        <w:numPr>
          <w:ilvl w:val="4"/>
          <w:numId w:val="21"/>
        </w:numPr>
        <w:spacing w:line="360" w:lineRule="auto"/>
        <w:ind w:left="2835" w:hanging="283"/>
        <w:jc w:val="both"/>
        <w:rPr>
          <w:sz w:val="24"/>
          <w:szCs w:val="24"/>
        </w:rPr>
      </w:pPr>
      <w:r>
        <w:rPr>
          <w:sz w:val="24"/>
          <w:szCs w:val="24"/>
        </w:rPr>
        <w:t>Итоговые презентации и доклад</w:t>
      </w:r>
    </w:p>
    <w:p w14:paraId="113E4384" w14:textId="77777777" w:rsidR="00490599" w:rsidRPr="00AC5667" w:rsidRDefault="00490599" w:rsidP="00490599">
      <w:pPr>
        <w:pStyle w:val="affd"/>
        <w:numPr>
          <w:ilvl w:val="1"/>
          <w:numId w:val="19"/>
        </w:numPr>
        <w:spacing w:line="360" w:lineRule="auto"/>
        <w:jc w:val="both"/>
        <w:rPr>
          <w:sz w:val="24"/>
          <w:szCs w:val="24"/>
        </w:rPr>
      </w:pPr>
      <w:r>
        <w:rPr>
          <w:sz w:val="24"/>
          <w:szCs w:val="24"/>
        </w:rPr>
        <w:t xml:space="preserve"> </w:t>
      </w:r>
      <w:r w:rsidRPr="00AC5667">
        <w:rPr>
          <w:sz w:val="24"/>
          <w:szCs w:val="24"/>
        </w:rPr>
        <w:t>Заказчик и исполнитель работ.</w:t>
      </w:r>
    </w:p>
    <w:p w14:paraId="1CB0E204" w14:textId="77777777" w:rsidR="00490599" w:rsidRPr="00C63427" w:rsidRDefault="00490599" w:rsidP="00490599">
      <w:pPr>
        <w:pStyle w:val="affd"/>
        <w:spacing w:line="360" w:lineRule="auto"/>
        <w:ind w:left="709"/>
        <w:jc w:val="both"/>
        <w:rPr>
          <w:sz w:val="24"/>
          <w:szCs w:val="24"/>
        </w:rPr>
      </w:pPr>
      <w:r w:rsidRPr="00C63427">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14:paraId="48DB7CBC" w14:textId="77777777" w:rsidR="00490599" w:rsidRPr="00F21BCF" w:rsidRDefault="00490599" w:rsidP="00490599">
      <w:pPr>
        <w:pStyle w:val="affd"/>
        <w:spacing w:line="360" w:lineRule="auto"/>
        <w:ind w:left="709"/>
        <w:jc w:val="both"/>
        <w:rPr>
          <w:sz w:val="24"/>
          <w:szCs w:val="24"/>
        </w:rPr>
      </w:pPr>
      <w:r w:rsidRPr="00C63427">
        <w:rPr>
          <w:sz w:val="24"/>
          <w:szCs w:val="24"/>
        </w:rPr>
        <w:t xml:space="preserve">Исполнитель работ – определяется по результатам </w:t>
      </w:r>
      <w:r>
        <w:rPr>
          <w:sz w:val="24"/>
          <w:szCs w:val="24"/>
        </w:rPr>
        <w:t>закупочной процедуры</w:t>
      </w:r>
      <w:r w:rsidRPr="00C63427">
        <w:rPr>
          <w:sz w:val="24"/>
          <w:szCs w:val="24"/>
        </w:rPr>
        <w:t>.</w:t>
      </w:r>
    </w:p>
    <w:p w14:paraId="274D0480" w14:textId="77777777" w:rsidR="00490599" w:rsidRPr="00AC5667" w:rsidRDefault="00490599" w:rsidP="00490599">
      <w:pPr>
        <w:pStyle w:val="affd"/>
        <w:numPr>
          <w:ilvl w:val="1"/>
          <w:numId w:val="19"/>
        </w:numPr>
        <w:spacing w:line="360" w:lineRule="auto"/>
        <w:jc w:val="both"/>
        <w:rPr>
          <w:sz w:val="24"/>
          <w:szCs w:val="24"/>
        </w:rPr>
      </w:pPr>
      <w:r>
        <w:rPr>
          <w:sz w:val="24"/>
          <w:szCs w:val="24"/>
        </w:rPr>
        <w:t xml:space="preserve"> </w:t>
      </w:r>
      <w:r w:rsidRPr="00AC5667">
        <w:rPr>
          <w:sz w:val="24"/>
          <w:szCs w:val="24"/>
        </w:rPr>
        <w:t>Сроки выполнения работ.</w:t>
      </w:r>
    </w:p>
    <w:p w14:paraId="50B271EC" w14:textId="77777777" w:rsidR="00490599" w:rsidRDefault="00490599" w:rsidP="00490599">
      <w:pPr>
        <w:suppressAutoHyphens/>
        <w:spacing w:line="360" w:lineRule="auto"/>
        <w:ind w:firstLine="709"/>
        <w:jc w:val="both"/>
        <w:rPr>
          <w:sz w:val="24"/>
          <w:szCs w:val="24"/>
        </w:rPr>
      </w:pPr>
      <w:r w:rsidRPr="00AC5667">
        <w:rPr>
          <w:sz w:val="24"/>
          <w:szCs w:val="24"/>
        </w:rPr>
        <w:t>Макси</w:t>
      </w:r>
      <w:r>
        <w:rPr>
          <w:sz w:val="24"/>
          <w:szCs w:val="24"/>
        </w:rPr>
        <w:t>мальный срок выполнения работ 12</w:t>
      </w:r>
      <w:r w:rsidRPr="00AC5667">
        <w:rPr>
          <w:sz w:val="24"/>
          <w:szCs w:val="24"/>
        </w:rPr>
        <w:t> (</w:t>
      </w:r>
      <w:r>
        <w:rPr>
          <w:sz w:val="24"/>
          <w:szCs w:val="24"/>
        </w:rPr>
        <w:t>Двенадцать</w:t>
      </w:r>
      <w:r w:rsidRPr="00AC5667">
        <w:rPr>
          <w:sz w:val="24"/>
          <w:szCs w:val="24"/>
        </w:rPr>
        <w:t>) календарных дней, с момента подписания договора</w:t>
      </w:r>
      <w:r>
        <w:rPr>
          <w:sz w:val="24"/>
          <w:szCs w:val="24"/>
        </w:rPr>
        <w:t>.</w:t>
      </w:r>
    </w:p>
    <w:p w14:paraId="68C95940" w14:textId="77777777" w:rsidR="00490599" w:rsidRDefault="00490599" w:rsidP="00490599">
      <w:pPr>
        <w:pStyle w:val="affd"/>
        <w:numPr>
          <w:ilvl w:val="0"/>
          <w:numId w:val="19"/>
        </w:numPr>
        <w:suppressAutoHyphens/>
        <w:spacing w:line="360" w:lineRule="auto"/>
        <w:jc w:val="both"/>
        <w:rPr>
          <w:sz w:val="24"/>
          <w:szCs w:val="24"/>
        </w:rPr>
      </w:pPr>
      <w:r>
        <w:rPr>
          <w:sz w:val="24"/>
          <w:szCs w:val="24"/>
        </w:rPr>
        <w:t xml:space="preserve">Цель выполняемых работ. </w:t>
      </w:r>
    </w:p>
    <w:p w14:paraId="0F71E962" w14:textId="77777777" w:rsidR="00490599" w:rsidRDefault="00490599" w:rsidP="00490599">
      <w:pPr>
        <w:ind w:left="720"/>
        <w:rPr>
          <w:sz w:val="24"/>
          <w:szCs w:val="24"/>
        </w:rPr>
      </w:pPr>
      <w:proofErr w:type="gramStart"/>
      <w:r w:rsidRPr="00685141">
        <w:rPr>
          <w:sz w:val="24"/>
          <w:szCs w:val="24"/>
        </w:rPr>
        <w:t xml:space="preserve">Исследование проводится с целью уточнения (прояснения) ценностных ориентиров поколения </w:t>
      </w:r>
      <w:r w:rsidRPr="00685141">
        <w:rPr>
          <w:sz w:val="24"/>
          <w:szCs w:val="24"/>
          <w:lang w:val="en-US"/>
        </w:rPr>
        <w:t>Z</w:t>
      </w:r>
      <w:r w:rsidRPr="00685141">
        <w:rPr>
          <w:sz w:val="24"/>
          <w:szCs w:val="24"/>
        </w:rPr>
        <w:t xml:space="preserve"> (дети в возрасте 11-1</w:t>
      </w:r>
      <w:r>
        <w:rPr>
          <w:sz w:val="24"/>
          <w:szCs w:val="24"/>
        </w:rPr>
        <w:t>4</w:t>
      </w:r>
      <w:r w:rsidRPr="00685141">
        <w:rPr>
          <w:sz w:val="24"/>
          <w:szCs w:val="24"/>
        </w:rPr>
        <w:t xml:space="preserve"> лет, которые являются будущей перспективной опорой в науке, образовании и экономике на горизонте 3-10 лет.</w:t>
      </w:r>
      <w:proofErr w:type="gramEnd"/>
    </w:p>
    <w:p w14:paraId="2013151E" w14:textId="77777777" w:rsidR="00490599" w:rsidRPr="00685141" w:rsidRDefault="00490599" w:rsidP="00490599">
      <w:pPr>
        <w:ind w:left="720"/>
        <w:rPr>
          <w:sz w:val="24"/>
          <w:szCs w:val="24"/>
        </w:rPr>
      </w:pPr>
    </w:p>
    <w:p w14:paraId="171DE270" w14:textId="77777777" w:rsidR="00490599" w:rsidRPr="00AC5667" w:rsidRDefault="00490599" w:rsidP="00490599">
      <w:pPr>
        <w:pStyle w:val="affd"/>
        <w:numPr>
          <w:ilvl w:val="0"/>
          <w:numId w:val="19"/>
        </w:numPr>
        <w:spacing w:line="360" w:lineRule="auto"/>
        <w:ind w:left="709" w:hanging="283"/>
        <w:jc w:val="both"/>
        <w:rPr>
          <w:sz w:val="24"/>
          <w:szCs w:val="24"/>
        </w:rPr>
      </w:pPr>
      <w:r>
        <w:rPr>
          <w:sz w:val="24"/>
          <w:szCs w:val="24"/>
        </w:rPr>
        <w:t>Н</w:t>
      </w:r>
      <w:r w:rsidRPr="00AC5667">
        <w:rPr>
          <w:sz w:val="24"/>
          <w:szCs w:val="24"/>
        </w:rPr>
        <w:t xml:space="preserve">азначение </w:t>
      </w:r>
      <w:r>
        <w:rPr>
          <w:sz w:val="24"/>
          <w:szCs w:val="24"/>
        </w:rPr>
        <w:t>выполняемых работ</w:t>
      </w:r>
      <w:r w:rsidRPr="00AC5667">
        <w:rPr>
          <w:sz w:val="24"/>
          <w:szCs w:val="24"/>
        </w:rPr>
        <w:t>:</w:t>
      </w:r>
    </w:p>
    <w:p w14:paraId="7084A18D" w14:textId="77777777" w:rsidR="00490599" w:rsidRPr="00AC5667" w:rsidRDefault="00490599" w:rsidP="00490599">
      <w:pPr>
        <w:pStyle w:val="affd"/>
        <w:numPr>
          <w:ilvl w:val="1"/>
          <w:numId w:val="19"/>
        </w:numPr>
        <w:spacing w:line="360" w:lineRule="auto"/>
        <w:jc w:val="both"/>
        <w:rPr>
          <w:sz w:val="24"/>
          <w:szCs w:val="24"/>
        </w:rPr>
      </w:pPr>
      <w:r>
        <w:rPr>
          <w:sz w:val="24"/>
          <w:szCs w:val="24"/>
        </w:rPr>
        <w:t xml:space="preserve"> </w:t>
      </w:r>
      <w:r w:rsidRPr="00AC5667">
        <w:rPr>
          <w:sz w:val="24"/>
          <w:szCs w:val="24"/>
        </w:rPr>
        <w:t xml:space="preserve">Результатом </w:t>
      </w:r>
      <w:r>
        <w:rPr>
          <w:sz w:val="24"/>
          <w:szCs w:val="24"/>
        </w:rPr>
        <w:t>выполняемых работ</w:t>
      </w:r>
      <w:r w:rsidRPr="00AC5667">
        <w:rPr>
          <w:sz w:val="24"/>
          <w:szCs w:val="24"/>
        </w:rPr>
        <w:t xml:space="preserve"> являются:</w:t>
      </w:r>
    </w:p>
    <w:p w14:paraId="2B368746" w14:textId="77777777" w:rsidR="00490599" w:rsidRPr="00AC5667" w:rsidRDefault="00490599" w:rsidP="00490599">
      <w:pPr>
        <w:pStyle w:val="affd"/>
        <w:numPr>
          <w:ilvl w:val="0"/>
          <w:numId w:val="20"/>
        </w:numPr>
        <w:spacing w:line="360" w:lineRule="auto"/>
        <w:ind w:left="2127" w:hanging="709"/>
        <w:jc w:val="both"/>
        <w:rPr>
          <w:sz w:val="24"/>
          <w:szCs w:val="24"/>
        </w:rPr>
      </w:pPr>
      <w:r w:rsidRPr="00AC5667">
        <w:rPr>
          <w:sz w:val="24"/>
          <w:szCs w:val="24"/>
        </w:rPr>
        <w:lastRenderedPageBreak/>
        <w:t xml:space="preserve">1-й этап.  </w:t>
      </w:r>
      <w:r>
        <w:rPr>
          <w:sz w:val="24"/>
          <w:szCs w:val="24"/>
        </w:rPr>
        <w:t>Аналитическая записка: отчет о подготовке исследования. Описание необходимых требований к выборке испытуемых. Описание методик.</w:t>
      </w:r>
    </w:p>
    <w:p w14:paraId="65F05561" w14:textId="77777777" w:rsidR="00490599" w:rsidRPr="00AC5667" w:rsidRDefault="00490599" w:rsidP="00490599">
      <w:pPr>
        <w:pStyle w:val="affd"/>
        <w:numPr>
          <w:ilvl w:val="0"/>
          <w:numId w:val="20"/>
        </w:numPr>
        <w:spacing w:line="360" w:lineRule="auto"/>
        <w:ind w:left="2127" w:hanging="709"/>
        <w:jc w:val="both"/>
        <w:rPr>
          <w:sz w:val="24"/>
          <w:szCs w:val="24"/>
        </w:rPr>
      </w:pPr>
      <w:r w:rsidRPr="00AC5667">
        <w:rPr>
          <w:sz w:val="24"/>
          <w:szCs w:val="24"/>
        </w:rPr>
        <w:t xml:space="preserve">2-й этап. </w:t>
      </w:r>
      <w:r>
        <w:rPr>
          <w:sz w:val="24"/>
          <w:szCs w:val="24"/>
        </w:rPr>
        <w:t>Технический отчет о проведенном исследовании. Статистика по испытуемым. Блок экспериментальных данных.</w:t>
      </w:r>
    </w:p>
    <w:p w14:paraId="500858FB" w14:textId="77777777" w:rsidR="00490599" w:rsidRPr="00AC5667" w:rsidRDefault="00490599" w:rsidP="00490599">
      <w:pPr>
        <w:pStyle w:val="affd"/>
        <w:numPr>
          <w:ilvl w:val="0"/>
          <w:numId w:val="20"/>
        </w:numPr>
        <w:spacing w:line="360" w:lineRule="auto"/>
        <w:ind w:left="2127" w:hanging="709"/>
        <w:jc w:val="both"/>
        <w:rPr>
          <w:sz w:val="24"/>
          <w:szCs w:val="24"/>
        </w:rPr>
      </w:pPr>
      <w:r w:rsidRPr="00AC5667">
        <w:rPr>
          <w:sz w:val="24"/>
          <w:szCs w:val="24"/>
        </w:rPr>
        <w:t xml:space="preserve">3-й этап. </w:t>
      </w:r>
      <w:r>
        <w:rPr>
          <w:sz w:val="24"/>
          <w:szCs w:val="24"/>
        </w:rPr>
        <w:t>Отчет об исследовании, в том числе, описание методики, организационного плана, описание и интерпретация результатов, итоговые презентационные материалы</w:t>
      </w:r>
      <w:r w:rsidRPr="00AC5667">
        <w:rPr>
          <w:sz w:val="24"/>
          <w:szCs w:val="24"/>
        </w:rPr>
        <w:t>.</w:t>
      </w:r>
    </w:p>
    <w:p w14:paraId="6B4A80DA" w14:textId="77777777" w:rsidR="00490599" w:rsidRPr="00AC5667" w:rsidRDefault="00490599" w:rsidP="00490599">
      <w:pPr>
        <w:pStyle w:val="affd"/>
        <w:numPr>
          <w:ilvl w:val="0"/>
          <w:numId w:val="19"/>
        </w:numPr>
        <w:spacing w:line="360" w:lineRule="auto"/>
        <w:ind w:left="709" w:hanging="283"/>
        <w:jc w:val="both"/>
        <w:rPr>
          <w:sz w:val="24"/>
          <w:szCs w:val="24"/>
        </w:rPr>
      </w:pPr>
      <w:r w:rsidRPr="00AC5667">
        <w:rPr>
          <w:sz w:val="24"/>
          <w:szCs w:val="24"/>
        </w:rPr>
        <w:t>Условия выполнения работ</w:t>
      </w:r>
    </w:p>
    <w:p w14:paraId="243E2C13" w14:textId="77777777" w:rsidR="00490599" w:rsidRPr="00AC5667" w:rsidRDefault="00490599" w:rsidP="00490599">
      <w:pPr>
        <w:pStyle w:val="affd"/>
        <w:numPr>
          <w:ilvl w:val="1"/>
          <w:numId w:val="19"/>
        </w:numPr>
        <w:spacing w:line="360" w:lineRule="auto"/>
        <w:jc w:val="both"/>
        <w:rPr>
          <w:sz w:val="24"/>
          <w:szCs w:val="24"/>
        </w:rPr>
      </w:pPr>
      <w:r>
        <w:rPr>
          <w:sz w:val="24"/>
          <w:szCs w:val="24"/>
        </w:rPr>
        <w:t xml:space="preserve"> </w:t>
      </w:r>
      <w:r w:rsidRPr="00AC5667">
        <w:rPr>
          <w:sz w:val="24"/>
          <w:szCs w:val="24"/>
        </w:rPr>
        <w:t xml:space="preserve">Компания и ее субподрядчики будут работать в тесном </w:t>
      </w:r>
      <w:proofErr w:type="gramStart"/>
      <w:r w:rsidRPr="00AC5667">
        <w:rPr>
          <w:sz w:val="24"/>
          <w:szCs w:val="24"/>
        </w:rPr>
        <w:t>сотрудничестве</w:t>
      </w:r>
      <w:proofErr w:type="gramEnd"/>
      <w:r w:rsidRPr="00AC5667">
        <w:rPr>
          <w:sz w:val="24"/>
          <w:szCs w:val="24"/>
        </w:rPr>
        <w:t xml:space="preserve"> с представителями направления «Молодые профессионалы» и отчитываться о выполнении задания руководителю направления. </w:t>
      </w:r>
    </w:p>
    <w:p w14:paraId="002D9891" w14:textId="77777777" w:rsidR="00490599" w:rsidRPr="00AC5667" w:rsidRDefault="00490599" w:rsidP="00490599">
      <w:pPr>
        <w:pStyle w:val="affd"/>
        <w:numPr>
          <w:ilvl w:val="0"/>
          <w:numId w:val="19"/>
        </w:numPr>
        <w:spacing w:line="360" w:lineRule="auto"/>
        <w:ind w:left="709" w:hanging="283"/>
        <w:jc w:val="both"/>
        <w:rPr>
          <w:sz w:val="24"/>
          <w:szCs w:val="24"/>
        </w:rPr>
      </w:pPr>
      <w:r w:rsidRPr="00AC5667">
        <w:rPr>
          <w:sz w:val="24"/>
          <w:szCs w:val="24"/>
        </w:rPr>
        <w:t>Область применения планируемых результатов:</w:t>
      </w:r>
    </w:p>
    <w:p w14:paraId="7042A6F9" w14:textId="77777777" w:rsidR="00490599" w:rsidRPr="00AC5667" w:rsidRDefault="00490599" w:rsidP="00490599">
      <w:pPr>
        <w:pStyle w:val="affd"/>
        <w:numPr>
          <w:ilvl w:val="1"/>
          <w:numId w:val="19"/>
        </w:numPr>
        <w:spacing w:line="360" w:lineRule="auto"/>
        <w:jc w:val="both"/>
        <w:rPr>
          <w:sz w:val="24"/>
          <w:szCs w:val="24"/>
        </w:rPr>
      </w:pPr>
      <w:r>
        <w:rPr>
          <w:sz w:val="24"/>
          <w:szCs w:val="24"/>
        </w:rPr>
        <w:t xml:space="preserve"> </w:t>
      </w:r>
      <w:r w:rsidRPr="00AC5667">
        <w:rPr>
          <w:sz w:val="24"/>
          <w:szCs w:val="24"/>
        </w:rPr>
        <w:t xml:space="preserve">Результаты будут использованы для ознакомления целевой аудитории с материалами </w:t>
      </w:r>
      <w:r>
        <w:rPr>
          <w:sz w:val="24"/>
          <w:szCs w:val="24"/>
        </w:rPr>
        <w:t>исследования, в том числе, для в качестве обратной связи руководителям образовательных программ для слушателей, участвовавших в исследовании</w:t>
      </w:r>
      <w:r w:rsidRPr="00AC5667">
        <w:rPr>
          <w:sz w:val="24"/>
          <w:szCs w:val="24"/>
        </w:rPr>
        <w:t>.</w:t>
      </w:r>
    </w:p>
    <w:p w14:paraId="480C966B" w14:textId="77777777" w:rsidR="00490599" w:rsidRPr="00AC5667" w:rsidRDefault="00490599" w:rsidP="00490599">
      <w:pPr>
        <w:pStyle w:val="affd"/>
        <w:numPr>
          <w:ilvl w:val="0"/>
          <w:numId w:val="19"/>
        </w:numPr>
        <w:spacing w:line="360" w:lineRule="auto"/>
        <w:ind w:left="709" w:hanging="283"/>
        <w:jc w:val="both"/>
        <w:rPr>
          <w:sz w:val="24"/>
          <w:szCs w:val="24"/>
        </w:rPr>
      </w:pPr>
      <w:r w:rsidRPr="00AC5667">
        <w:rPr>
          <w:sz w:val="24"/>
          <w:szCs w:val="24"/>
        </w:rPr>
        <w:t>Требования к выполнению работ:</w:t>
      </w:r>
    </w:p>
    <w:p w14:paraId="25F367C1" w14:textId="77777777" w:rsidR="00490599" w:rsidRPr="00AC5667" w:rsidRDefault="00490599" w:rsidP="00490599">
      <w:pPr>
        <w:pStyle w:val="affd"/>
        <w:numPr>
          <w:ilvl w:val="1"/>
          <w:numId w:val="19"/>
        </w:numPr>
        <w:spacing w:line="360" w:lineRule="auto"/>
        <w:jc w:val="both"/>
        <w:rPr>
          <w:sz w:val="24"/>
          <w:szCs w:val="24"/>
        </w:rPr>
      </w:pPr>
      <w:r>
        <w:rPr>
          <w:sz w:val="24"/>
          <w:szCs w:val="24"/>
        </w:rPr>
        <w:t xml:space="preserve"> </w:t>
      </w:r>
      <w:r w:rsidRPr="00AC5667">
        <w:rPr>
          <w:sz w:val="24"/>
          <w:szCs w:val="24"/>
        </w:rPr>
        <w:t>Подготовленные текстовые аналитические и исследовательские материалы должны быть логически выстроенными, понятными и удобными для целевых гр</w:t>
      </w:r>
      <w:r>
        <w:rPr>
          <w:sz w:val="24"/>
          <w:szCs w:val="24"/>
        </w:rPr>
        <w:t>упп,</w:t>
      </w:r>
      <w:r w:rsidRPr="00AC5667">
        <w:rPr>
          <w:sz w:val="24"/>
          <w:szCs w:val="24"/>
        </w:rPr>
        <w:t xml:space="preserve"> оформление должно соответствовать тематике. Подготовка материалов должна быть произведена на</w:t>
      </w:r>
      <w:r>
        <w:rPr>
          <w:sz w:val="24"/>
          <w:szCs w:val="24"/>
        </w:rPr>
        <w:t xml:space="preserve"> бумажном и электронном носителях</w:t>
      </w:r>
      <w:r w:rsidRPr="00AC5667">
        <w:rPr>
          <w:sz w:val="24"/>
          <w:szCs w:val="24"/>
        </w:rPr>
        <w:t xml:space="preserve">. Печатная версия </w:t>
      </w:r>
      <w:r>
        <w:rPr>
          <w:sz w:val="24"/>
          <w:szCs w:val="24"/>
        </w:rPr>
        <w:t xml:space="preserve">материалов </w:t>
      </w:r>
      <w:r w:rsidRPr="00AC5667">
        <w:rPr>
          <w:sz w:val="24"/>
          <w:szCs w:val="24"/>
        </w:rPr>
        <w:t xml:space="preserve">должна быть хорошо читаемой, с удобной структурой размещения содержания и описанием элементов </w:t>
      </w:r>
      <w:r>
        <w:rPr>
          <w:sz w:val="24"/>
          <w:szCs w:val="24"/>
        </w:rPr>
        <w:t>отчета</w:t>
      </w:r>
      <w:r w:rsidRPr="00AC5667">
        <w:rPr>
          <w:sz w:val="24"/>
          <w:szCs w:val="24"/>
        </w:rPr>
        <w:t xml:space="preserve">. </w:t>
      </w:r>
    </w:p>
    <w:p w14:paraId="05E02BA3" w14:textId="77777777" w:rsidR="00490599" w:rsidRPr="00AC5667" w:rsidRDefault="00490599" w:rsidP="00490599">
      <w:pPr>
        <w:pStyle w:val="affd"/>
        <w:numPr>
          <w:ilvl w:val="0"/>
          <w:numId w:val="19"/>
        </w:numPr>
        <w:spacing w:line="360" w:lineRule="auto"/>
        <w:ind w:left="709" w:hanging="283"/>
        <w:jc w:val="both"/>
        <w:rPr>
          <w:sz w:val="24"/>
          <w:szCs w:val="24"/>
        </w:rPr>
      </w:pPr>
      <w:r w:rsidRPr="00AC5667">
        <w:rPr>
          <w:sz w:val="24"/>
          <w:szCs w:val="24"/>
        </w:rPr>
        <w:t xml:space="preserve">Порядок (последовательность, этапы) выполнения работ: </w:t>
      </w:r>
    </w:p>
    <w:p w14:paraId="03F6BB80" w14:textId="77777777" w:rsidR="00490599" w:rsidRDefault="00490599" w:rsidP="00490599">
      <w:pPr>
        <w:pStyle w:val="affd"/>
        <w:numPr>
          <w:ilvl w:val="1"/>
          <w:numId w:val="19"/>
        </w:numPr>
        <w:spacing w:line="360" w:lineRule="auto"/>
        <w:jc w:val="both"/>
        <w:rPr>
          <w:sz w:val="24"/>
          <w:szCs w:val="24"/>
        </w:rPr>
      </w:pPr>
      <w:r>
        <w:rPr>
          <w:sz w:val="24"/>
          <w:szCs w:val="24"/>
        </w:rPr>
        <w:t xml:space="preserve"> В ходе первого этапа должны быть согласованы: </w:t>
      </w:r>
    </w:p>
    <w:p w14:paraId="2B83C237" w14:textId="77777777" w:rsidR="00490599" w:rsidRDefault="00490599" w:rsidP="00490599">
      <w:pPr>
        <w:pStyle w:val="affd"/>
        <w:numPr>
          <w:ilvl w:val="2"/>
          <w:numId w:val="19"/>
        </w:numPr>
        <w:spacing w:line="360" w:lineRule="auto"/>
        <w:jc w:val="both"/>
        <w:rPr>
          <w:sz w:val="24"/>
          <w:szCs w:val="24"/>
        </w:rPr>
      </w:pPr>
      <w:r>
        <w:rPr>
          <w:sz w:val="24"/>
          <w:szCs w:val="24"/>
        </w:rPr>
        <w:t>План-график работ.</w:t>
      </w:r>
    </w:p>
    <w:p w14:paraId="78BE91F7" w14:textId="77777777" w:rsidR="00490599" w:rsidRDefault="00490599" w:rsidP="00490599">
      <w:pPr>
        <w:pStyle w:val="affd"/>
        <w:numPr>
          <w:ilvl w:val="2"/>
          <w:numId w:val="19"/>
        </w:numPr>
        <w:spacing w:line="360" w:lineRule="auto"/>
        <w:jc w:val="both"/>
        <w:rPr>
          <w:sz w:val="24"/>
          <w:szCs w:val="24"/>
        </w:rPr>
      </w:pPr>
      <w:r>
        <w:rPr>
          <w:sz w:val="24"/>
          <w:szCs w:val="24"/>
        </w:rPr>
        <w:t>Перечень требований к количественным и качественным показателям исследования.</w:t>
      </w:r>
    </w:p>
    <w:p w14:paraId="41F2B6B4" w14:textId="77777777" w:rsidR="00490599" w:rsidRDefault="00490599" w:rsidP="00490599">
      <w:pPr>
        <w:pStyle w:val="affd"/>
        <w:numPr>
          <w:ilvl w:val="2"/>
          <w:numId w:val="19"/>
        </w:numPr>
        <w:spacing w:line="360" w:lineRule="auto"/>
        <w:jc w:val="both"/>
        <w:rPr>
          <w:sz w:val="24"/>
          <w:szCs w:val="24"/>
        </w:rPr>
      </w:pPr>
      <w:r>
        <w:rPr>
          <w:sz w:val="24"/>
          <w:szCs w:val="24"/>
        </w:rPr>
        <w:t>Шаблоны дизайна итогового отчета.</w:t>
      </w:r>
    </w:p>
    <w:p w14:paraId="1757E88A" w14:textId="77777777" w:rsidR="00490599" w:rsidRPr="00AB6A14" w:rsidRDefault="00490599" w:rsidP="00490599">
      <w:pPr>
        <w:pStyle w:val="affd"/>
        <w:numPr>
          <w:ilvl w:val="1"/>
          <w:numId w:val="19"/>
        </w:numPr>
        <w:spacing w:line="360" w:lineRule="auto"/>
        <w:jc w:val="both"/>
        <w:rPr>
          <w:sz w:val="24"/>
          <w:szCs w:val="24"/>
        </w:rPr>
      </w:pPr>
      <w:r>
        <w:rPr>
          <w:b/>
          <w:sz w:val="24"/>
          <w:szCs w:val="24"/>
        </w:rPr>
        <w:t xml:space="preserve"> </w:t>
      </w:r>
      <w:proofErr w:type="gramStart"/>
      <w:r w:rsidRPr="00AB6A14">
        <w:rPr>
          <w:sz w:val="24"/>
          <w:szCs w:val="24"/>
        </w:rPr>
        <w:t>В рамках первого этапа (подготовка исследования) по согласованию с заказчиком должны быть утверждены ключевые партнеры исследования, среди которых необходимо присутствие руководителей лагерей детского и юношеского отдыха федерального значения, руководителей инновационных образовательных программ.</w:t>
      </w:r>
      <w:proofErr w:type="gramEnd"/>
    </w:p>
    <w:p w14:paraId="2280C51C" w14:textId="77777777" w:rsidR="00490599" w:rsidRPr="00AB6A14" w:rsidRDefault="00490599" w:rsidP="00490599">
      <w:pPr>
        <w:pStyle w:val="affd"/>
        <w:numPr>
          <w:ilvl w:val="1"/>
          <w:numId w:val="19"/>
        </w:numPr>
        <w:spacing w:line="360" w:lineRule="auto"/>
        <w:jc w:val="both"/>
        <w:rPr>
          <w:sz w:val="24"/>
          <w:szCs w:val="24"/>
        </w:rPr>
      </w:pPr>
      <w:r>
        <w:rPr>
          <w:sz w:val="24"/>
          <w:szCs w:val="24"/>
        </w:rPr>
        <w:t xml:space="preserve"> </w:t>
      </w:r>
      <w:r w:rsidRPr="00AB6A14">
        <w:rPr>
          <w:sz w:val="24"/>
          <w:szCs w:val="24"/>
        </w:rPr>
        <w:t xml:space="preserve">В </w:t>
      </w:r>
      <w:proofErr w:type="gramStart"/>
      <w:r w:rsidRPr="00AB6A14">
        <w:rPr>
          <w:sz w:val="24"/>
          <w:szCs w:val="24"/>
        </w:rPr>
        <w:t>рамках</w:t>
      </w:r>
      <w:proofErr w:type="gramEnd"/>
      <w:r w:rsidRPr="00AB6A14">
        <w:rPr>
          <w:sz w:val="24"/>
          <w:szCs w:val="24"/>
        </w:rPr>
        <w:t xml:space="preserve"> первого этапа план исследовательских работ на партнерских площадках должен быть согласован с партнерами по исследованию. </w:t>
      </w:r>
    </w:p>
    <w:p w14:paraId="411687E2" w14:textId="77777777" w:rsidR="00490599" w:rsidRPr="00AB6A14" w:rsidRDefault="00490599" w:rsidP="00490599">
      <w:pPr>
        <w:pStyle w:val="affd"/>
        <w:numPr>
          <w:ilvl w:val="1"/>
          <w:numId w:val="19"/>
        </w:numPr>
        <w:spacing w:line="360" w:lineRule="auto"/>
        <w:jc w:val="both"/>
        <w:rPr>
          <w:sz w:val="24"/>
          <w:szCs w:val="24"/>
        </w:rPr>
      </w:pPr>
      <w:r>
        <w:rPr>
          <w:sz w:val="24"/>
          <w:szCs w:val="24"/>
        </w:rPr>
        <w:t xml:space="preserve"> </w:t>
      </w:r>
      <w:r w:rsidRPr="00AB6A14">
        <w:rPr>
          <w:sz w:val="24"/>
          <w:szCs w:val="24"/>
        </w:rPr>
        <w:t>Исполнитель берет на себя все дополнительные расходы, связанные с организацией исследования, в том числе, логистические, полиграфические, дизайнерские работы.</w:t>
      </w:r>
    </w:p>
    <w:p w14:paraId="1867B23C" w14:textId="77777777" w:rsidR="00490599" w:rsidRPr="00AB6A14" w:rsidRDefault="00490599" w:rsidP="00490599">
      <w:pPr>
        <w:pStyle w:val="affd"/>
        <w:numPr>
          <w:ilvl w:val="1"/>
          <w:numId w:val="19"/>
        </w:numPr>
        <w:spacing w:line="360" w:lineRule="auto"/>
        <w:jc w:val="both"/>
        <w:rPr>
          <w:sz w:val="24"/>
          <w:szCs w:val="24"/>
        </w:rPr>
      </w:pPr>
      <w:r>
        <w:rPr>
          <w:sz w:val="24"/>
          <w:szCs w:val="24"/>
        </w:rPr>
        <w:lastRenderedPageBreak/>
        <w:t xml:space="preserve"> </w:t>
      </w:r>
      <w:r w:rsidRPr="00AB6A14">
        <w:rPr>
          <w:sz w:val="24"/>
          <w:szCs w:val="24"/>
        </w:rPr>
        <w:t xml:space="preserve">В </w:t>
      </w:r>
      <w:proofErr w:type="gramStart"/>
      <w:r w:rsidRPr="00AB6A14">
        <w:rPr>
          <w:sz w:val="24"/>
          <w:szCs w:val="24"/>
        </w:rPr>
        <w:t>рамках</w:t>
      </w:r>
      <w:proofErr w:type="gramEnd"/>
      <w:r w:rsidRPr="00AB6A14">
        <w:rPr>
          <w:sz w:val="24"/>
          <w:szCs w:val="24"/>
        </w:rPr>
        <w:t xml:space="preserve"> второго этапа работ Исполнитель обязан предоставить заказчики исходные экспериментальные данные (до этапа обработки) и по необходимости.</w:t>
      </w:r>
    </w:p>
    <w:p w14:paraId="5D2D6610" w14:textId="77777777" w:rsidR="00490599" w:rsidRPr="00AB6A14" w:rsidRDefault="00490599" w:rsidP="00490599">
      <w:pPr>
        <w:pStyle w:val="affd"/>
        <w:numPr>
          <w:ilvl w:val="1"/>
          <w:numId w:val="19"/>
        </w:numPr>
        <w:spacing w:line="360" w:lineRule="auto"/>
        <w:jc w:val="both"/>
        <w:rPr>
          <w:sz w:val="24"/>
          <w:szCs w:val="24"/>
        </w:rPr>
      </w:pPr>
      <w:r>
        <w:rPr>
          <w:sz w:val="24"/>
          <w:szCs w:val="24"/>
        </w:rPr>
        <w:t xml:space="preserve"> </w:t>
      </w:r>
      <w:r w:rsidRPr="00AB6A14">
        <w:rPr>
          <w:sz w:val="24"/>
          <w:szCs w:val="24"/>
        </w:rPr>
        <w:t xml:space="preserve">По итогам второго этапа Исполнитель обязуется </w:t>
      </w:r>
      <w:proofErr w:type="gramStart"/>
      <w:r w:rsidRPr="00AB6A14">
        <w:rPr>
          <w:sz w:val="24"/>
          <w:szCs w:val="24"/>
        </w:rPr>
        <w:t>предоставить промежуточный отчет</w:t>
      </w:r>
      <w:proofErr w:type="gramEnd"/>
      <w:r w:rsidRPr="00AB6A14">
        <w:rPr>
          <w:sz w:val="24"/>
          <w:szCs w:val="24"/>
        </w:rPr>
        <w:t xml:space="preserve"> без требований к дизайну материалов, содержащий описание и интерпретацию полученных данных. </w:t>
      </w:r>
    </w:p>
    <w:p w14:paraId="31B14B7B" w14:textId="77777777" w:rsidR="00490599" w:rsidRPr="00AB6A14" w:rsidRDefault="00490599" w:rsidP="00490599">
      <w:pPr>
        <w:pStyle w:val="affd"/>
        <w:numPr>
          <w:ilvl w:val="1"/>
          <w:numId w:val="19"/>
        </w:numPr>
        <w:spacing w:line="360" w:lineRule="auto"/>
        <w:jc w:val="both"/>
        <w:rPr>
          <w:sz w:val="24"/>
          <w:szCs w:val="24"/>
        </w:rPr>
      </w:pPr>
      <w:r>
        <w:rPr>
          <w:sz w:val="24"/>
          <w:szCs w:val="24"/>
        </w:rPr>
        <w:t xml:space="preserve"> </w:t>
      </w:r>
      <w:r w:rsidRPr="00AB6A14">
        <w:rPr>
          <w:sz w:val="24"/>
          <w:szCs w:val="24"/>
        </w:rPr>
        <w:t xml:space="preserve">В </w:t>
      </w:r>
      <w:proofErr w:type="gramStart"/>
      <w:r w:rsidRPr="00AB6A14">
        <w:rPr>
          <w:sz w:val="24"/>
          <w:szCs w:val="24"/>
        </w:rPr>
        <w:t>рамках</w:t>
      </w:r>
      <w:proofErr w:type="gramEnd"/>
      <w:r w:rsidRPr="00AB6A14">
        <w:rPr>
          <w:sz w:val="24"/>
          <w:szCs w:val="24"/>
        </w:rPr>
        <w:t xml:space="preserve"> второго этапа шаблоны предоставления итогового отчета должны быть согласованы с Заказчиком.</w:t>
      </w:r>
    </w:p>
    <w:p w14:paraId="79A97516" w14:textId="77777777" w:rsidR="00490599" w:rsidRDefault="00490599" w:rsidP="00490599">
      <w:pPr>
        <w:pStyle w:val="affd"/>
        <w:numPr>
          <w:ilvl w:val="1"/>
          <w:numId w:val="19"/>
        </w:numPr>
        <w:spacing w:line="360" w:lineRule="auto"/>
        <w:jc w:val="both"/>
        <w:rPr>
          <w:sz w:val="24"/>
          <w:szCs w:val="24"/>
        </w:rPr>
      </w:pPr>
      <w:r>
        <w:rPr>
          <w:sz w:val="24"/>
          <w:szCs w:val="24"/>
        </w:rPr>
        <w:t xml:space="preserve"> </w:t>
      </w:r>
      <w:r w:rsidRPr="00AB6A14">
        <w:rPr>
          <w:sz w:val="24"/>
          <w:szCs w:val="24"/>
        </w:rPr>
        <w:t xml:space="preserve">В ходе третьего этапа </w:t>
      </w:r>
      <w:proofErr w:type="gramStart"/>
      <w:r w:rsidRPr="00AB6A14">
        <w:rPr>
          <w:sz w:val="24"/>
          <w:szCs w:val="24"/>
        </w:rPr>
        <w:t>при</w:t>
      </w:r>
      <w:proofErr w:type="gramEnd"/>
      <w:r w:rsidRPr="00AB6A14">
        <w:rPr>
          <w:sz w:val="24"/>
          <w:szCs w:val="24"/>
        </w:rPr>
        <w:t xml:space="preserve"> подготовки отчета Исполнитель обязуется принимать корректировки в дизайн итогового отчета, соответствующие предварительным требованиям к дизайну итогового отчета</w:t>
      </w:r>
      <w:r>
        <w:rPr>
          <w:sz w:val="24"/>
          <w:szCs w:val="24"/>
        </w:rPr>
        <w:t>.</w:t>
      </w:r>
    </w:p>
    <w:p w14:paraId="74FDD12A" w14:textId="77777777" w:rsidR="00490599" w:rsidRDefault="00490599" w:rsidP="00490599">
      <w:pPr>
        <w:spacing w:line="360" w:lineRule="auto"/>
        <w:jc w:val="both"/>
        <w:rPr>
          <w:sz w:val="24"/>
          <w:szCs w:val="24"/>
        </w:rPr>
      </w:pPr>
    </w:p>
    <w:p w14:paraId="484E21FB" w14:textId="77777777" w:rsidR="00490599" w:rsidRDefault="00490599" w:rsidP="00490599">
      <w:pPr>
        <w:rPr>
          <w:sz w:val="24"/>
          <w:szCs w:val="24"/>
        </w:rPr>
      </w:pPr>
      <w:r>
        <w:rPr>
          <w:b/>
          <w:sz w:val="24"/>
          <w:szCs w:val="24"/>
        </w:rPr>
        <w:br w:type="page"/>
      </w:r>
    </w:p>
    <w:p w14:paraId="787A7F69" w14:textId="77777777" w:rsidR="00490599" w:rsidRPr="00ED5537" w:rsidRDefault="00490599" w:rsidP="00490599">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 xml:space="preserve">. ОБРАЗЦЫ ФОРМ И ДОКУМЕНТОВ ДЛЯ ЗАПОЛНЕНИЯ УЧАСТНИКАМИ </w:t>
      </w:r>
      <w:r w:rsidRPr="00ED5537">
        <w:rPr>
          <w:rStyle w:val="15"/>
          <w:b/>
          <w:bCs/>
          <w:sz w:val="28"/>
          <w:szCs w:val="28"/>
        </w:rPr>
        <w:t>ПРОЦЕДУРЫ ЗАКУПКИ</w:t>
      </w:r>
    </w:p>
    <w:p w14:paraId="0E76C833" w14:textId="77777777" w:rsidR="00490599" w:rsidRPr="007F0533" w:rsidRDefault="00490599" w:rsidP="00490599">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14:paraId="7DEAF31D" w14:textId="77777777" w:rsidR="00490599" w:rsidRPr="00297AEF" w:rsidRDefault="00490599" w:rsidP="00490599">
      <w:pPr>
        <w:pStyle w:val="20"/>
        <w:rPr>
          <w:sz w:val="26"/>
          <w:szCs w:val="26"/>
        </w:rPr>
      </w:pPr>
      <w:r>
        <w:rPr>
          <w:sz w:val="24"/>
        </w:rPr>
        <w:t xml:space="preserve"> ФОРМА 1</w:t>
      </w:r>
      <w:r w:rsidRPr="00297AEF">
        <w:rPr>
          <w:sz w:val="24"/>
        </w:rPr>
        <w:t xml:space="preserve">. ЗАЯВКА НА УЧАСТИЕ В </w:t>
      </w:r>
      <w:proofErr w:type="gramStart"/>
      <w:r>
        <w:rPr>
          <w:sz w:val="24"/>
        </w:rPr>
        <w:t>ЗАПРОСЕ</w:t>
      </w:r>
      <w:proofErr w:type="gramEnd"/>
      <w:r>
        <w:rPr>
          <w:sz w:val="24"/>
        </w:rPr>
        <w:t xml:space="preserve"> ПРЕДЛОЖЕНИЙ</w:t>
      </w:r>
    </w:p>
    <w:p w14:paraId="397D8E48" w14:textId="77777777" w:rsidR="00490599" w:rsidRPr="00297AEF" w:rsidRDefault="00490599" w:rsidP="00490599">
      <w:bookmarkStart w:id="95" w:name="_Ref166329400"/>
      <w:r w:rsidRPr="00297AEF">
        <w:t xml:space="preserve">На бланке участника </w:t>
      </w:r>
      <w:bookmarkEnd w:id="95"/>
      <w:r>
        <w:t>процедуры закупки</w:t>
      </w:r>
      <w:r w:rsidRPr="00297AEF">
        <w:t xml:space="preserve"> </w:t>
      </w:r>
    </w:p>
    <w:p w14:paraId="20C8259E" w14:textId="77777777" w:rsidR="00490599" w:rsidRPr="00297AEF" w:rsidRDefault="00490599" w:rsidP="00490599"/>
    <w:p w14:paraId="3957E07C" w14:textId="77777777" w:rsidR="00490599" w:rsidRPr="009B367B" w:rsidRDefault="00490599" w:rsidP="00490599">
      <w:r w:rsidRPr="009B367B">
        <w:t>Дата, исх. номер</w:t>
      </w:r>
    </w:p>
    <w:p w14:paraId="7B4BD6D3" w14:textId="77777777" w:rsidR="00490599" w:rsidRPr="009B367B" w:rsidRDefault="00490599" w:rsidP="00490599">
      <w:pPr>
        <w:jc w:val="right"/>
        <w:rPr>
          <w:b/>
          <w:sz w:val="24"/>
          <w:szCs w:val="24"/>
        </w:rPr>
      </w:pPr>
      <w:r w:rsidRPr="009B367B">
        <w:rPr>
          <w:b/>
          <w:sz w:val="24"/>
          <w:szCs w:val="24"/>
        </w:rPr>
        <w:t>Заказчику:</w:t>
      </w:r>
    </w:p>
    <w:p w14:paraId="277D5E6E" w14:textId="77777777" w:rsidR="00490599" w:rsidRPr="009B367B" w:rsidRDefault="00490599" w:rsidP="00490599">
      <w:pPr>
        <w:jc w:val="right"/>
        <w:rPr>
          <w:b/>
          <w:sz w:val="24"/>
          <w:szCs w:val="24"/>
          <w:u w:val="single"/>
        </w:rPr>
      </w:pPr>
      <w:r>
        <w:rPr>
          <w:b/>
          <w:sz w:val="24"/>
          <w:szCs w:val="24"/>
          <w:u w:val="single"/>
        </w:rPr>
        <w:t>Агентству стратегических инициатив</w:t>
      </w:r>
    </w:p>
    <w:p w14:paraId="0F9C6C85" w14:textId="77777777" w:rsidR="00490599" w:rsidRDefault="00490599" w:rsidP="00490599">
      <w:pPr>
        <w:jc w:val="center"/>
        <w:rPr>
          <w:b/>
          <w:sz w:val="24"/>
        </w:rPr>
      </w:pPr>
    </w:p>
    <w:p w14:paraId="7EFBD386" w14:textId="77777777" w:rsidR="00490599" w:rsidRDefault="00490599" w:rsidP="00490599">
      <w:pPr>
        <w:jc w:val="center"/>
        <w:rPr>
          <w:b/>
          <w:sz w:val="24"/>
        </w:rPr>
      </w:pPr>
      <w:r w:rsidRPr="009B367B">
        <w:rPr>
          <w:b/>
          <w:sz w:val="24"/>
        </w:rPr>
        <w:t xml:space="preserve">ЗАЯВКА НА УЧАСТИЕ В </w:t>
      </w:r>
      <w:proofErr w:type="gramStart"/>
      <w:r>
        <w:rPr>
          <w:b/>
          <w:sz w:val="24"/>
        </w:rPr>
        <w:t>ЗАПРОСЕ</w:t>
      </w:r>
      <w:proofErr w:type="gramEnd"/>
      <w:r>
        <w:rPr>
          <w:b/>
          <w:sz w:val="24"/>
        </w:rPr>
        <w:t xml:space="preserve"> ПРЕДЛОЖЕНИЙ</w:t>
      </w:r>
    </w:p>
    <w:p w14:paraId="1DEEB823" w14:textId="77777777" w:rsidR="00490599" w:rsidRDefault="00490599" w:rsidP="00490599">
      <w:pPr>
        <w:ind w:firstLine="540"/>
        <w:jc w:val="both"/>
        <w:rPr>
          <w:b/>
          <w:sz w:val="24"/>
          <w:szCs w:val="24"/>
        </w:rPr>
      </w:pPr>
    </w:p>
    <w:p w14:paraId="6A1AE550" w14:textId="77777777" w:rsidR="00490599" w:rsidRPr="0040568E" w:rsidRDefault="00490599" w:rsidP="00490599">
      <w:pPr>
        <w:autoSpaceDE w:val="0"/>
        <w:autoSpaceDN w:val="0"/>
        <w:adjustRightInd w:val="0"/>
        <w:jc w:val="both"/>
        <w:rPr>
          <w:sz w:val="24"/>
          <w:szCs w:val="24"/>
        </w:rPr>
      </w:pPr>
      <w:r w:rsidRPr="0040568E">
        <w:rPr>
          <w:b/>
          <w:sz w:val="24"/>
          <w:szCs w:val="24"/>
        </w:rPr>
        <w:t>1.</w:t>
      </w:r>
      <w:r w:rsidRPr="0040568E">
        <w:rPr>
          <w:bCs/>
          <w:sz w:val="24"/>
          <w:szCs w:val="24"/>
        </w:rPr>
        <w:t> </w:t>
      </w:r>
      <w:proofErr w:type="gramStart"/>
      <w:r w:rsidRPr="0040568E">
        <w:rPr>
          <w:bCs/>
          <w:sz w:val="24"/>
          <w:szCs w:val="24"/>
        </w:rPr>
        <w:t xml:space="preserve">Изучив  документацию </w:t>
      </w:r>
      <w:r>
        <w:rPr>
          <w:bCs/>
          <w:sz w:val="24"/>
          <w:szCs w:val="24"/>
        </w:rPr>
        <w:t xml:space="preserve">о запросе предложений </w:t>
      </w:r>
      <w:r w:rsidRPr="00BA28E4">
        <w:rPr>
          <w:bCs/>
          <w:sz w:val="24"/>
          <w:szCs w:val="24"/>
        </w:rPr>
        <w:t xml:space="preserve">на </w:t>
      </w:r>
      <w:r>
        <w:rPr>
          <w:bCs/>
          <w:sz w:val="24"/>
          <w:szCs w:val="24"/>
        </w:rPr>
        <w:t xml:space="preserve">проведение </w:t>
      </w:r>
      <w:r w:rsidRPr="00F21BCF">
        <w:rPr>
          <w:sz w:val="24"/>
          <w:szCs w:val="24"/>
        </w:rPr>
        <w:t>исследовательских работ в области психологии современных подростков 12-14 лет, их ценнос</w:t>
      </w:r>
      <w:r>
        <w:rPr>
          <w:sz w:val="24"/>
          <w:szCs w:val="24"/>
        </w:rPr>
        <w:t xml:space="preserve">тных ориентиров и языка общения </w:t>
      </w:r>
      <w:r w:rsidRPr="00BA28E4">
        <w:rPr>
          <w:bCs/>
          <w:sz w:val="24"/>
          <w:szCs w:val="24"/>
        </w:rPr>
        <w:t>для</w:t>
      </w:r>
      <w:r>
        <w:rPr>
          <w:bCs/>
          <w:sz w:val="24"/>
          <w:szCs w:val="24"/>
        </w:rPr>
        <w:t xml:space="preserve"> нужд Агентства стратегических инициатив,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сообщает о согласии участвовать</w:t>
      </w:r>
      <w:proofErr w:type="gramEnd"/>
      <w:r w:rsidRPr="0040568E">
        <w:rPr>
          <w:sz w:val="24"/>
          <w:szCs w:val="24"/>
        </w:rPr>
        <w:t xml:space="preserve"> в </w:t>
      </w:r>
      <w:proofErr w:type="gramStart"/>
      <w:r>
        <w:rPr>
          <w:sz w:val="24"/>
          <w:szCs w:val="24"/>
        </w:rPr>
        <w:t>запросе</w:t>
      </w:r>
      <w:proofErr w:type="gramEnd"/>
      <w:r>
        <w:rPr>
          <w:sz w:val="24"/>
          <w:szCs w:val="24"/>
        </w:rPr>
        <w:t xml:space="preserve">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24DC1CA9" w14:textId="77777777" w:rsidR="00490599" w:rsidRDefault="00490599" w:rsidP="00490599">
      <w:pPr>
        <w:ind w:firstLine="540"/>
        <w:jc w:val="both"/>
        <w:rPr>
          <w:sz w:val="24"/>
          <w:szCs w:val="24"/>
        </w:rPr>
      </w:pPr>
      <w:r w:rsidRPr="0040568E">
        <w:rPr>
          <w:b/>
          <w:sz w:val="24"/>
          <w:szCs w:val="24"/>
        </w:rPr>
        <w:t>2.</w:t>
      </w:r>
      <w:r w:rsidRPr="0040568E">
        <w:rPr>
          <w:sz w:val="24"/>
          <w:szCs w:val="24"/>
        </w:rPr>
        <w:t xml:space="preserve"> </w:t>
      </w:r>
      <w:proofErr w:type="gramStart"/>
      <w:r w:rsidRPr="0040568E">
        <w:rPr>
          <w:sz w:val="24"/>
          <w:szCs w:val="24"/>
        </w:rPr>
        <w:t xml:space="preserve">Мы согласны </w:t>
      </w:r>
      <w:r>
        <w:rPr>
          <w:sz w:val="24"/>
          <w:szCs w:val="24"/>
        </w:rPr>
        <w:t xml:space="preserve">выполнить исследование психологии </w:t>
      </w:r>
      <w:r w:rsidRPr="00F21BCF">
        <w:rPr>
          <w:sz w:val="24"/>
          <w:szCs w:val="24"/>
        </w:rPr>
        <w:t>современных подростков 12-14 лет, их ценнос</w:t>
      </w:r>
      <w:r>
        <w:rPr>
          <w:sz w:val="24"/>
          <w:szCs w:val="24"/>
        </w:rPr>
        <w:t>тных ориентиров и языка общения</w:t>
      </w:r>
      <w:r>
        <w:rPr>
          <w:i/>
          <w:sz w:val="24"/>
          <w:szCs w:val="24"/>
        </w:rPr>
        <w:t xml:space="preserve"> </w:t>
      </w:r>
      <w:r>
        <w:rPr>
          <w:bCs/>
          <w:sz w:val="24"/>
          <w:szCs w:val="24"/>
        </w:rPr>
        <w:t xml:space="preserve">для нужд Агентства стратегических инициатив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roofErr w:type="gramEnd"/>
    </w:p>
    <w:p w14:paraId="2B4436C5" w14:textId="77777777" w:rsidR="00490599" w:rsidRDefault="00490599" w:rsidP="00490599">
      <w:pPr>
        <w:ind w:firstLine="540"/>
        <w:jc w:val="both"/>
        <w:rPr>
          <w:sz w:val="24"/>
          <w:szCs w:val="24"/>
        </w:rPr>
      </w:pP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490599" w:rsidRPr="009B367B" w14:paraId="5678D27A" w14:textId="77777777" w:rsidTr="003F512C">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14:paraId="72F5DFF5" w14:textId="77777777" w:rsidR="00490599" w:rsidRPr="009B367B" w:rsidRDefault="00490599" w:rsidP="003F512C">
            <w:pPr>
              <w:jc w:val="center"/>
              <w:rPr>
                <w:b/>
              </w:rPr>
            </w:pPr>
            <w:r w:rsidRPr="009B367B">
              <w:rPr>
                <w:b/>
              </w:rPr>
              <w:t xml:space="preserve">№  </w:t>
            </w:r>
            <w:r w:rsidRPr="009B367B">
              <w:rPr>
                <w:b/>
              </w:rPr>
              <w:br/>
            </w:r>
            <w:proofErr w:type="gramStart"/>
            <w:r w:rsidRPr="009B367B">
              <w:rPr>
                <w:b/>
              </w:rPr>
              <w:t>п</w:t>
            </w:r>
            <w:proofErr w:type="gramEnd"/>
            <w:r w:rsidRPr="009B367B">
              <w:rPr>
                <w:b/>
              </w:rPr>
              <w:t>/п</w:t>
            </w:r>
          </w:p>
        </w:tc>
        <w:tc>
          <w:tcPr>
            <w:tcW w:w="3627" w:type="dxa"/>
            <w:tcBorders>
              <w:top w:val="single" w:sz="12" w:space="0" w:color="auto"/>
              <w:bottom w:val="single" w:sz="12" w:space="0" w:color="auto"/>
            </w:tcBorders>
            <w:shd w:val="clear" w:color="000000" w:fill="E6E6E6"/>
            <w:vAlign w:val="center"/>
          </w:tcPr>
          <w:p w14:paraId="5D9DA347" w14:textId="77777777" w:rsidR="00490599" w:rsidRPr="009B367B" w:rsidRDefault="00490599" w:rsidP="003F512C">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14:paraId="038DBC94" w14:textId="77777777" w:rsidR="00490599" w:rsidRPr="009B367B" w:rsidRDefault="00490599" w:rsidP="003F512C">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14:paraId="6F882ED0" w14:textId="77777777" w:rsidR="00490599" w:rsidRPr="009B367B" w:rsidRDefault="00490599" w:rsidP="003F512C">
            <w:pPr>
              <w:jc w:val="center"/>
              <w:rPr>
                <w:b/>
              </w:rPr>
            </w:pPr>
            <w:r w:rsidRPr="009B367B">
              <w:rPr>
                <w:b/>
              </w:rPr>
              <w:t xml:space="preserve">Значение </w:t>
            </w:r>
          </w:p>
        </w:tc>
      </w:tr>
      <w:tr w:rsidR="00490599" w:rsidRPr="009B367B" w14:paraId="19F941B2" w14:textId="77777777" w:rsidTr="003F512C">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14:paraId="742F8854" w14:textId="77777777" w:rsidR="00490599" w:rsidRPr="009B367B" w:rsidRDefault="00490599" w:rsidP="003F512C">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14:paraId="5E8E01F0" w14:textId="77777777" w:rsidR="00490599" w:rsidRPr="009B367B" w:rsidRDefault="00490599" w:rsidP="003F512C">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14:paraId="08ED451C" w14:textId="77777777" w:rsidR="00490599" w:rsidRPr="009B367B" w:rsidRDefault="00490599" w:rsidP="003F512C">
            <w:pPr>
              <w:jc w:val="center"/>
            </w:pPr>
          </w:p>
        </w:tc>
        <w:tc>
          <w:tcPr>
            <w:tcW w:w="1980" w:type="dxa"/>
            <w:tcBorders>
              <w:top w:val="single" w:sz="12" w:space="0" w:color="auto"/>
              <w:bottom w:val="single" w:sz="12" w:space="0" w:color="auto"/>
            </w:tcBorders>
            <w:shd w:val="clear" w:color="000000" w:fill="auto"/>
            <w:vAlign w:val="center"/>
          </w:tcPr>
          <w:p w14:paraId="1180EC63" w14:textId="77777777" w:rsidR="00490599" w:rsidRPr="009B367B" w:rsidRDefault="00490599" w:rsidP="003F512C">
            <w:pPr>
              <w:jc w:val="center"/>
            </w:pPr>
            <w:r>
              <w:t>--</w:t>
            </w:r>
          </w:p>
        </w:tc>
      </w:tr>
      <w:tr w:rsidR="00490599" w:rsidRPr="009B367B" w14:paraId="37F5295F" w14:textId="77777777" w:rsidTr="003F512C">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14:paraId="0A5A1831" w14:textId="77777777" w:rsidR="00490599" w:rsidRPr="009B367B" w:rsidRDefault="00490599" w:rsidP="003F512C">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14:paraId="3D5ED110" w14:textId="77777777" w:rsidR="00490599" w:rsidRDefault="00490599" w:rsidP="003F512C">
            <w:pPr>
              <w:jc w:val="center"/>
            </w:pPr>
            <w:r>
              <w:t>Срок оказания услуг</w:t>
            </w:r>
          </w:p>
        </w:tc>
        <w:tc>
          <w:tcPr>
            <w:tcW w:w="1980" w:type="dxa"/>
            <w:tcBorders>
              <w:top w:val="single" w:sz="12" w:space="0" w:color="auto"/>
              <w:bottom w:val="single" w:sz="12" w:space="0" w:color="auto"/>
            </w:tcBorders>
            <w:shd w:val="clear" w:color="000000" w:fill="auto"/>
            <w:vAlign w:val="center"/>
          </w:tcPr>
          <w:p w14:paraId="798734AA" w14:textId="77777777" w:rsidR="00490599" w:rsidRPr="009B367B" w:rsidRDefault="00490599" w:rsidP="003F512C">
            <w:pPr>
              <w:jc w:val="center"/>
            </w:pPr>
          </w:p>
        </w:tc>
        <w:tc>
          <w:tcPr>
            <w:tcW w:w="1980" w:type="dxa"/>
            <w:tcBorders>
              <w:top w:val="single" w:sz="12" w:space="0" w:color="auto"/>
              <w:bottom w:val="single" w:sz="12" w:space="0" w:color="auto"/>
            </w:tcBorders>
            <w:shd w:val="clear" w:color="000000" w:fill="auto"/>
            <w:vAlign w:val="center"/>
          </w:tcPr>
          <w:p w14:paraId="52FC6680" w14:textId="77777777" w:rsidR="00490599" w:rsidRPr="009B367B" w:rsidRDefault="00490599" w:rsidP="003F512C">
            <w:pPr>
              <w:jc w:val="center"/>
            </w:pPr>
            <w:r>
              <w:t>--</w:t>
            </w:r>
          </w:p>
        </w:tc>
      </w:tr>
    </w:tbl>
    <w:p w14:paraId="5340F86D" w14:textId="77777777" w:rsidR="00490599" w:rsidRPr="00E5738C" w:rsidRDefault="00490599" w:rsidP="00490599">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w:t>
      </w:r>
      <w:proofErr w:type="gramStart"/>
      <w:r w:rsidRPr="00E5738C">
        <w:rPr>
          <w:sz w:val="24"/>
          <w:szCs w:val="24"/>
        </w:rPr>
        <w:t>проект</w:t>
      </w:r>
      <w:r>
        <w:rPr>
          <w:sz w:val="24"/>
          <w:szCs w:val="24"/>
        </w:rPr>
        <w:t>е</w:t>
      </w:r>
      <w:proofErr w:type="gramEnd"/>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7E876268" w14:textId="77777777" w:rsidR="00490599" w:rsidRPr="00E5738C" w:rsidRDefault="00490599" w:rsidP="00490599">
      <w:pPr>
        <w:ind w:firstLine="567"/>
        <w:jc w:val="both"/>
        <w:rPr>
          <w:sz w:val="24"/>
          <w:szCs w:val="24"/>
        </w:rPr>
      </w:pPr>
      <w:r>
        <w:rPr>
          <w:b/>
          <w:sz w:val="24"/>
          <w:szCs w:val="24"/>
        </w:rPr>
        <w:t>4</w:t>
      </w:r>
      <w:r w:rsidRPr="00E5738C">
        <w:rPr>
          <w:b/>
          <w:sz w:val="24"/>
          <w:szCs w:val="24"/>
        </w:rPr>
        <w:t>.</w:t>
      </w:r>
      <w:r w:rsidRPr="00E5738C">
        <w:rPr>
          <w:sz w:val="24"/>
          <w:szCs w:val="24"/>
        </w:rPr>
        <w:t xml:space="preserve"> </w:t>
      </w:r>
      <w:proofErr w:type="gramStart"/>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roofErr w:type="gramEnd"/>
    </w:p>
    <w:p w14:paraId="2AD736CE" w14:textId="77777777" w:rsidR="00490599" w:rsidRPr="00E5738C" w:rsidRDefault="00490599" w:rsidP="00490599">
      <w:pPr>
        <w:ind w:firstLine="567"/>
        <w:jc w:val="both"/>
        <w:rPr>
          <w:sz w:val="24"/>
          <w:szCs w:val="24"/>
        </w:rPr>
      </w:pPr>
      <w:r>
        <w:rPr>
          <w:b/>
          <w:sz w:val="24"/>
          <w:szCs w:val="24"/>
        </w:rPr>
        <w:t>5</w:t>
      </w:r>
      <w:r w:rsidRPr="00E5738C">
        <w:rPr>
          <w:b/>
          <w:sz w:val="24"/>
          <w:szCs w:val="24"/>
        </w:rPr>
        <w:t>.</w:t>
      </w:r>
      <w:r w:rsidRPr="00E5738C">
        <w:rPr>
          <w:sz w:val="24"/>
          <w:szCs w:val="24"/>
        </w:rPr>
        <w:t xml:space="preserve"> </w:t>
      </w:r>
      <w:proofErr w:type="gramStart"/>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Pr>
          <w:sz w:val="24"/>
          <w:szCs w:val="24"/>
        </w:rPr>
        <w:t xml:space="preserve">работы по исследованию психологии </w:t>
      </w:r>
      <w:r w:rsidRPr="00F21BCF">
        <w:rPr>
          <w:sz w:val="24"/>
          <w:szCs w:val="24"/>
        </w:rPr>
        <w:t>современных подростков 12-14 лет, их ценнос</w:t>
      </w:r>
      <w:r>
        <w:rPr>
          <w:sz w:val="24"/>
          <w:szCs w:val="24"/>
        </w:rPr>
        <w:t>тных ориентиров и языка общения</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roofErr w:type="gramEnd"/>
    </w:p>
    <w:p w14:paraId="1D5E3C9A" w14:textId="77777777" w:rsidR="00490599" w:rsidRDefault="00490599" w:rsidP="00490599">
      <w:pPr>
        <w:ind w:firstLine="567"/>
        <w:jc w:val="both"/>
        <w:rPr>
          <w:sz w:val="24"/>
          <w:szCs w:val="24"/>
        </w:rPr>
      </w:pPr>
      <w:r>
        <w:rPr>
          <w:b/>
          <w:sz w:val="24"/>
          <w:szCs w:val="24"/>
        </w:rPr>
        <w:t>6</w:t>
      </w:r>
      <w:r w:rsidRPr="00E5738C">
        <w:rPr>
          <w:b/>
          <w:sz w:val="24"/>
          <w:szCs w:val="24"/>
        </w:rPr>
        <w:t xml:space="preserve">. </w:t>
      </w:r>
      <w:proofErr w:type="gramStart"/>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proofErr w:type="gramEnd"/>
      <w:r w:rsidRPr="00E5738C">
        <w:rPr>
          <w:sz w:val="24"/>
          <w:szCs w:val="24"/>
        </w:rPr>
        <w:t xml:space="preserve">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4347A986" w14:textId="77777777" w:rsidR="00490599" w:rsidRDefault="00490599" w:rsidP="0049059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14:paraId="2F3F61C2" w14:textId="77777777" w:rsidR="00490599" w:rsidRDefault="00490599" w:rsidP="00490599">
      <w:pPr>
        <w:ind w:firstLine="567"/>
        <w:jc w:val="both"/>
        <w:rPr>
          <w:sz w:val="24"/>
          <w:szCs w:val="24"/>
        </w:rPr>
      </w:pPr>
      <w:r>
        <w:rPr>
          <w:sz w:val="24"/>
          <w:szCs w:val="24"/>
        </w:rPr>
        <w:lastRenderedPageBreak/>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490599" w14:paraId="61A35B19" w14:textId="77777777" w:rsidTr="003F512C">
        <w:trPr>
          <w:trHeight w:val="246"/>
        </w:trPr>
        <w:tc>
          <w:tcPr>
            <w:tcW w:w="720" w:type="dxa"/>
            <w:shd w:val="clear" w:color="auto" w:fill="E6E6E6"/>
          </w:tcPr>
          <w:p w14:paraId="2D960E6B" w14:textId="77777777" w:rsidR="00490599" w:rsidRPr="00B753B1" w:rsidRDefault="00490599" w:rsidP="003F512C">
            <w:pPr>
              <w:jc w:val="center"/>
              <w:rPr>
                <w:sz w:val="22"/>
                <w:szCs w:val="22"/>
              </w:rPr>
            </w:pPr>
            <w:r w:rsidRPr="00B753B1">
              <w:rPr>
                <w:sz w:val="22"/>
                <w:szCs w:val="22"/>
              </w:rPr>
              <w:t xml:space="preserve">№ </w:t>
            </w:r>
            <w:proofErr w:type="gramStart"/>
            <w:r w:rsidRPr="00B753B1">
              <w:rPr>
                <w:sz w:val="22"/>
                <w:szCs w:val="22"/>
              </w:rPr>
              <w:t>п</w:t>
            </w:r>
            <w:proofErr w:type="gramEnd"/>
            <w:r w:rsidRPr="00B753B1">
              <w:rPr>
                <w:sz w:val="22"/>
                <w:szCs w:val="22"/>
              </w:rPr>
              <w:t>/п</w:t>
            </w:r>
          </w:p>
        </w:tc>
        <w:tc>
          <w:tcPr>
            <w:tcW w:w="3060" w:type="dxa"/>
            <w:shd w:val="clear" w:color="auto" w:fill="E6E6E6"/>
          </w:tcPr>
          <w:p w14:paraId="70B3E886" w14:textId="77777777" w:rsidR="00490599" w:rsidRPr="00B753B1" w:rsidRDefault="00490599" w:rsidP="003F512C">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14:paraId="40EC4BB9" w14:textId="77777777" w:rsidR="00490599" w:rsidRPr="00F03E61" w:rsidRDefault="00490599" w:rsidP="003F512C">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4421D98A" w14:textId="77777777" w:rsidR="00490599" w:rsidRPr="004D47FC" w:rsidRDefault="00490599" w:rsidP="003F512C">
            <w:pPr>
              <w:jc w:val="center"/>
              <w:rPr>
                <w:i/>
                <w:iCs/>
                <w:sz w:val="24"/>
                <w:szCs w:val="24"/>
              </w:rPr>
            </w:pPr>
          </w:p>
        </w:tc>
      </w:tr>
      <w:tr w:rsidR="00490599" w14:paraId="5F065CC2" w14:textId="77777777" w:rsidTr="003F512C">
        <w:trPr>
          <w:trHeight w:val="373"/>
        </w:trPr>
        <w:tc>
          <w:tcPr>
            <w:tcW w:w="720" w:type="dxa"/>
            <w:vAlign w:val="center"/>
          </w:tcPr>
          <w:p w14:paraId="52EAB15C" w14:textId="77777777" w:rsidR="00490599" w:rsidRPr="000E004F" w:rsidRDefault="00490599" w:rsidP="003F512C">
            <w:pPr>
              <w:jc w:val="center"/>
            </w:pPr>
          </w:p>
        </w:tc>
        <w:tc>
          <w:tcPr>
            <w:tcW w:w="3060" w:type="dxa"/>
            <w:vAlign w:val="center"/>
          </w:tcPr>
          <w:p w14:paraId="10A30A1D" w14:textId="77777777" w:rsidR="00490599" w:rsidRDefault="00490599" w:rsidP="003F512C">
            <w:pPr>
              <w:rPr>
                <w:sz w:val="24"/>
                <w:szCs w:val="24"/>
              </w:rPr>
            </w:pPr>
          </w:p>
        </w:tc>
        <w:tc>
          <w:tcPr>
            <w:tcW w:w="6300" w:type="dxa"/>
          </w:tcPr>
          <w:p w14:paraId="59C7BF65" w14:textId="77777777" w:rsidR="00490599" w:rsidRDefault="00490599" w:rsidP="003F512C">
            <w:pPr>
              <w:rPr>
                <w:sz w:val="24"/>
                <w:szCs w:val="24"/>
              </w:rPr>
            </w:pPr>
          </w:p>
        </w:tc>
      </w:tr>
      <w:tr w:rsidR="00490599" w14:paraId="44B8E414" w14:textId="77777777" w:rsidTr="003F512C">
        <w:trPr>
          <w:trHeight w:val="373"/>
        </w:trPr>
        <w:tc>
          <w:tcPr>
            <w:tcW w:w="720" w:type="dxa"/>
            <w:vAlign w:val="center"/>
          </w:tcPr>
          <w:p w14:paraId="12215ADE" w14:textId="77777777" w:rsidR="00490599" w:rsidRPr="000E004F" w:rsidRDefault="00490599" w:rsidP="003F512C">
            <w:pPr>
              <w:jc w:val="center"/>
            </w:pPr>
          </w:p>
        </w:tc>
        <w:tc>
          <w:tcPr>
            <w:tcW w:w="3060" w:type="dxa"/>
            <w:vAlign w:val="center"/>
          </w:tcPr>
          <w:p w14:paraId="24A7A8B4" w14:textId="77777777" w:rsidR="00490599" w:rsidRDefault="00490599" w:rsidP="003F512C">
            <w:pPr>
              <w:rPr>
                <w:sz w:val="24"/>
                <w:szCs w:val="24"/>
              </w:rPr>
            </w:pPr>
          </w:p>
        </w:tc>
        <w:tc>
          <w:tcPr>
            <w:tcW w:w="6300" w:type="dxa"/>
          </w:tcPr>
          <w:p w14:paraId="4EFFC1C1" w14:textId="77777777" w:rsidR="00490599" w:rsidRDefault="00490599" w:rsidP="003F512C">
            <w:pPr>
              <w:ind w:firstLine="567"/>
              <w:jc w:val="both"/>
              <w:rPr>
                <w:sz w:val="24"/>
                <w:szCs w:val="24"/>
              </w:rPr>
            </w:pPr>
          </w:p>
        </w:tc>
      </w:tr>
    </w:tbl>
    <w:p w14:paraId="04129A60" w14:textId="77777777" w:rsidR="00490599" w:rsidRDefault="00490599" w:rsidP="00490599">
      <w:pPr>
        <w:ind w:firstLine="567"/>
        <w:jc w:val="both"/>
        <w:rPr>
          <w:b/>
          <w:i/>
          <w:iCs/>
        </w:rPr>
      </w:pPr>
    </w:p>
    <w:p w14:paraId="58B916D0" w14:textId="77777777" w:rsidR="00490599" w:rsidRDefault="00490599" w:rsidP="00490599">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w:t>
      </w:r>
      <w:proofErr w:type="gramStart"/>
      <w:r>
        <w:rPr>
          <w:b/>
          <w:i/>
          <w:iCs/>
        </w:rPr>
        <w:t>таком</w:t>
      </w:r>
      <w:proofErr w:type="gramEnd"/>
      <w:r>
        <w:rPr>
          <w:b/>
          <w:i/>
          <w:iCs/>
        </w:rPr>
        <w:t xml:space="preserve"> случае заявка участника процедуры закупки не будет оцениваться по критерию «Квалификация участника запроса предложений».</w:t>
      </w:r>
    </w:p>
    <w:p w14:paraId="4FACFD68" w14:textId="77777777" w:rsidR="00490599" w:rsidRPr="00E5738C" w:rsidRDefault="00490599" w:rsidP="00490599">
      <w:pPr>
        <w:ind w:firstLine="567"/>
        <w:jc w:val="both"/>
        <w:rPr>
          <w:sz w:val="24"/>
          <w:szCs w:val="24"/>
        </w:rPr>
      </w:pPr>
      <w:r>
        <w:rPr>
          <w:b/>
          <w:sz w:val="24"/>
          <w:szCs w:val="24"/>
        </w:rPr>
        <w:t>9</w:t>
      </w:r>
      <w:r w:rsidRPr="00E5738C">
        <w:rPr>
          <w:b/>
          <w:sz w:val="24"/>
          <w:szCs w:val="24"/>
        </w:rPr>
        <w:t>.</w:t>
      </w:r>
      <w:r w:rsidRPr="00E5738C">
        <w:rPr>
          <w:sz w:val="24"/>
          <w:szCs w:val="24"/>
        </w:rPr>
        <w:t xml:space="preserve"> </w:t>
      </w:r>
      <w:proofErr w:type="gramStart"/>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roofErr w:type="gramEnd"/>
    </w:p>
    <w:p w14:paraId="3A826270" w14:textId="77777777" w:rsidR="00490599" w:rsidRPr="00E5738C" w:rsidRDefault="00490599" w:rsidP="00490599">
      <w:pPr>
        <w:ind w:firstLine="567"/>
        <w:jc w:val="both"/>
        <w:rPr>
          <w:sz w:val="24"/>
          <w:szCs w:val="24"/>
        </w:rPr>
      </w:pPr>
      <w:r>
        <w:rPr>
          <w:b/>
          <w:sz w:val="24"/>
          <w:szCs w:val="24"/>
        </w:rPr>
        <w:t>10</w:t>
      </w:r>
      <w:r w:rsidRPr="00E5738C">
        <w:rPr>
          <w:b/>
          <w:sz w:val="24"/>
          <w:szCs w:val="24"/>
        </w:rPr>
        <w:t>.</w:t>
      </w:r>
      <w:r w:rsidRPr="00E5738C">
        <w:rPr>
          <w:sz w:val="24"/>
          <w:szCs w:val="24"/>
        </w:rPr>
        <w:t xml:space="preserve"> В </w:t>
      </w:r>
      <w:proofErr w:type="gramStart"/>
      <w:r w:rsidRPr="00E5738C">
        <w:rPr>
          <w:sz w:val="24"/>
          <w:szCs w:val="24"/>
        </w:rPr>
        <w:t>случае</w:t>
      </w:r>
      <w:proofErr w:type="gramEnd"/>
      <w:r w:rsidRPr="00E5738C">
        <w:rPr>
          <w:sz w:val="24"/>
          <w:szCs w:val="24"/>
        </w:rPr>
        <w:t xml:space="preserve">,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37072C7E" w14:textId="77777777" w:rsidR="00490599" w:rsidRPr="00E5738C" w:rsidRDefault="00490599" w:rsidP="00490599">
      <w:pPr>
        <w:ind w:firstLine="567"/>
        <w:jc w:val="both"/>
        <w:rPr>
          <w:sz w:val="24"/>
          <w:szCs w:val="24"/>
        </w:rPr>
      </w:pPr>
      <w:r w:rsidRPr="00E5738C">
        <w:rPr>
          <w:b/>
          <w:sz w:val="24"/>
          <w:szCs w:val="24"/>
        </w:rPr>
        <w:t>1</w:t>
      </w:r>
      <w:r>
        <w:rPr>
          <w:b/>
          <w:sz w:val="24"/>
          <w:szCs w:val="24"/>
        </w:rPr>
        <w:t>1</w:t>
      </w:r>
      <w:r w:rsidRPr="00E5738C">
        <w:rPr>
          <w:b/>
          <w:sz w:val="24"/>
          <w:szCs w:val="24"/>
        </w:rPr>
        <w:t>.</w:t>
      </w:r>
      <w:r>
        <w:rPr>
          <w:sz w:val="24"/>
          <w:szCs w:val="24"/>
        </w:rPr>
        <w:t xml:space="preserve"> В </w:t>
      </w:r>
      <w:proofErr w:type="gramStart"/>
      <w:r>
        <w:rPr>
          <w:sz w:val="24"/>
          <w:szCs w:val="24"/>
        </w:rPr>
        <w:t>случае</w:t>
      </w:r>
      <w:proofErr w:type="gramEnd"/>
      <w:r w:rsidRPr="00E5738C">
        <w:rPr>
          <w:sz w:val="24"/>
          <w:szCs w:val="24"/>
        </w:rPr>
        <w:t xml:space="preserve">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2942B464" w14:textId="77777777" w:rsidR="00490599" w:rsidRPr="00E5738C" w:rsidRDefault="00490599" w:rsidP="00490599">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7F0F3944" w14:textId="77777777" w:rsidR="00490599" w:rsidRPr="00E5738C" w:rsidRDefault="00490599" w:rsidP="00490599">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w:t>
      </w:r>
      <w:proofErr w:type="gramStart"/>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roofErr w:type="gramEnd"/>
    </w:p>
    <w:p w14:paraId="0614D6D9" w14:textId="77777777" w:rsidR="00490599" w:rsidRPr="00E5738C" w:rsidRDefault="00490599" w:rsidP="00490599">
      <w:pPr>
        <w:ind w:firstLine="567"/>
        <w:jc w:val="both"/>
        <w:rPr>
          <w:sz w:val="24"/>
          <w:szCs w:val="24"/>
        </w:rPr>
      </w:pPr>
      <w:r w:rsidRPr="00E5738C">
        <w:rPr>
          <w:b/>
          <w:bCs/>
          <w:sz w:val="24"/>
          <w:szCs w:val="24"/>
        </w:rPr>
        <w:t>1</w:t>
      </w:r>
      <w:r>
        <w:rPr>
          <w:b/>
          <w:bCs/>
          <w:sz w:val="24"/>
          <w:szCs w:val="24"/>
        </w:rPr>
        <w:t>4</w:t>
      </w:r>
      <w:r w:rsidRPr="00E5738C">
        <w:rPr>
          <w:b/>
          <w:bCs/>
          <w:sz w:val="24"/>
          <w:szCs w:val="24"/>
        </w:rPr>
        <w:t>.</w:t>
      </w:r>
      <w:r w:rsidRPr="00E5738C">
        <w:rPr>
          <w:sz w:val="24"/>
          <w:szCs w:val="24"/>
        </w:rPr>
        <w:t xml:space="preserve"> К настоящей заявке на участие в </w:t>
      </w:r>
      <w:proofErr w:type="gramStart"/>
      <w:r>
        <w:rPr>
          <w:sz w:val="24"/>
          <w:szCs w:val="24"/>
        </w:rPr>
        <w:t>запросе</w:t>
      </w:r>
      <w:proofErr w:type="gramEnd"/>
      <w:r>
        <w:rPr>
          <w:sz w:val="24"/>
          <w:szCs w:val="24"/>
        </w:rPr>
        <w:t xml:space="preserve">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68830118" w14:textId="77777777" w:rsidR="00490599" w:rsidRPr="00E5738C" w:rsidRDefault="00490599" w:rsidP="00490599">
      <w:pPr>
        <w:ind w:firstLine="720"/>
        <w:jc w:val="both"/>
        <w:rPr>
          <w:sz w:val="24"/>
          <w:szCs w:val="24"/>
        </w:rPr>
      </w:pPr>
    </w:p>
    <w:p w14:paraId="04CDF3C1" w14:textId="77777777" w:rsidR="00490599" w:rsidRDefault="00490599" w:rsidP="00490599">
      <w:pPr>
        <w:rPr>
          <w:sz w:val="24"/>
          <w:szCs w:val="24"/>
        </w:rPr>
      </w:pPr>
      <w:r w:rsidRPr="00620AA6">
        <w:rPr>
          <w:sz w:val="24"/>
          <w:szCs w:val="24"/>
        </w:rPr>
        <w:t xml:space="preserve">Участник процедуры закупки </w:t>
      </w:r>
    </w:p>
    <w:p w14:paraId="6C0CD428" w14:textId="77777777" w:rsidR="00490599" w:rsidRDefault="00490599" w:rsidP="00490599">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4333E057" w14:textId="77777777" w:rsidR="00490599" w:rsidRPr="00620AA6" w:rsidRDefault="00490599" w:rsidP="00490599">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8325355" w14:textId="77777777" w:rsidR="00490599" w:rsidRDefault="00490599" w:rsidP="00490599">
      <w:pPr>
        <w:jc w:val="center"/>
        <w:rPr>
          <w:b/>
          <w:sz w:val="24"/>
        </w:rPr>
      </w:pPr>
      <w:r>
        <w:rPr>
          <w:szCs w:val="24"/>
        </w:rPr>
        <w:t>М.П.</w:t>
      </w:r>
    </w:p>
    <w:p w14:paraId="7DB3A2AA" w14:textId="77777777" w:rsidR="00490599" w:rsidRDefault="00490599" w:rsidP="00490599">
      <w:pPr>
        <w:jc w:val="center"/>
        <w:rPr>
          <w:b/>
          <w:sz w:val="24"/>
        </w:rPr>
      </w:pPr>
    </w:p>
    <w:p w14:paraId="6F745C33" w14:textId="77777777" w:rsidR="00490599" w:rsidRDefault="00490599" w:rsidP="00490599">
      <w:pPr>
        <w:jc w:val="center"/>
        <w:rPr>
          <w:b/>
          <w:sz w:val="24"/>
        </w:rPr>
      </w:pPr>
    </w:p>
    <w:p w14:paraId="5E0207E3" w14:textId="77777777" w:rsidR="00490599" w:rsidRPr="00EA7913" w:rsidRDefault="00490599" w:rsidP="00490599">
      <w:pPr>
        <w:widowControl w:val="0"/>
        <w:jc w:val="right"/>
        <w:rPr>
          <w:color w:val="000000"/>
          <w:sz w:val="24"/>
          <w:szCs w:val="24"/>
        </w:rPr>
      </w:pPr>
      <w:r>
        <w:rPr>
          <w:sz w:val="24"/>
        </w:rPr>
        <w:br w:type="page"/>
      </w:r>
      <w:r w:rsidRPr="00EA7913">
        <w:rPr>
          <w:color w:val="000000"/>
          <w:sz w:val="24"/>
          <w:szCs w:val="24"/>
        </w:rPr>
        <w:lastRenderedPageBreak/>
        <w:t xml:space="preserve">Приложение </w:t>
      </w:r>
      <w:r w:rsidRPr="00EA7913">
        <w:rPr>
          <w:color w:val="000000"/>
          <w:sz w:val="24"/>
          <w:szCs w:val="24"/>
        </w:rPr>
        <w:fldChar w:fldCharType="begin"/>
      </w:r>
      <w:r w:rsidRPr="00EA7913">
        <w:rPr>
          <w:color w:val="000000"/>
          <w:sz w:val="24"/>
          <w:szCs w:val="24"/>
        </w:rPr>
        <w:instrText xml:space="preserve"> SEQ Приложение \* ARABIC </w:instrText>
      </w:r>
      <w:r w:rsidRPr="00EA7913">
        <w:rPr>
          <w:color w:val="000000"/>
          <w:sz w:val="24"/>
          <w:szCs w:val="24"/>
        </w:rPr>
        <w:fldChar w:fldCharType="separate"/>
      </w:r>
      <w:r>
        <w:rPr>
          <w:noProof/>
          <w:color w:val="000000"/>
          <w:sz w:val="24"/>
          <w:szCs w:val="24"/>
        </w:rPr>
        <w:t>1</w:t>
      </w:r>
      <w:r w:rsidRPr="00EA7913">
        <w:rPr>
          <w:color w:val="000000"/>
          <w:sz w:val="24"/>
          <w:szCs w:val="24"/>
        </w:rPr>
        <w:fldChar w:fldCharType="end"/>
      </w:r>
      <w:r w:rsidRPr="00EA7913">
        <w:rPr>
          <w:color w:val="000000"/>
          <w:sz w:val="24"/>
          <w:szCs w:val="24"/>
        </w:rPr>
        <w:t xml:space="preserve"> к </w:t>
      </w:r>
      <w:r>
        <w:rPr>
          <w:color w:val="000000"/>
          <w:sz w:val="24"/>
          <w:szCs w:val="24"/>
        </w:rPr>
        <w:t>заявке</w:t>
      </w:r>
      <w:r w:rsidRPr="00EA7913">
        <w:rPr>
          <w:color w:val="000000"/>
          <w:sz w:val="24"/>
          <w:szCs w:val="24"/>
        </w:rPr>
        <w:br/>
        <w:t>от «____»____________ </w:t>
      </w:r>
      <w:proofErr w:type="gramStart"/>
      <w:r w:rsidRPr="00EA7913">
        <w:rPr>
          <w:color w:val="000000"/>
          <w:sz w:val="24"/>
          <w:szCs w:val="24"/>
        </w:rPr>
        <w:t>г</w:t>
      </w:r>
      <w:proofErr w:type="gramEnd"/>
      <w:r w:rsidRPr="00EA7913">
        <w:rPr>
          <w:color w:val="000000"/>
          <w:sz w:val="24"/>
          <w:szCs w:val="24"/>
        </w:rPr>
        <w:t>. №__________</w:t>
      </w:r>
    </w:p>
    <w:p w14:paraId="0EF576F2" w14:textId="77777777" w:rsidR="00490599" w:rsidRPr="00EA7913" w:rsidRDefault="00490599" w:rsidP="00490599">
      <w:pPr>
        <w:rPr>
          <w:sz w:val="24"/>
          <w:szCs w:val="24"/>
        </w:rPr>
      </w:pPr>
    </w:p>
    <w:p w14:paraId="79E0CF78" w14:textId="77777777" w:rsidR="00490599" w:rsidRPr="00EA7913" w:rsidRDefault="00490599" w:rsidP="00490599">
      <w:pPr>
        <w:jc w:val="center"/>
        <w:rPr>
          <w:b/>
          <w:sz w:val="24"/>
          <w:szCs w:val="24"/>
        </w:rPr>
      </w:pPr>
      <w:r w:rsidRPr="00685141">
        <w:rPr>
          <w:b/>
          <w:sz w:val="24"/>
          <w:szCs w:val="24"/>
        </w:rPr>
        <w:t>Техническое предложение</w:t>
      </w:r>
      <w:r w:rsidRPr="00EA7913">
        <w:rPr>
          <w:b/>
          <w:sz w:val="24"/>
          <w:szCs w:val="24"/>
        </w:rPr>
        <w:t xml:space="preserve"> на </w:t>
      </w:r>
      <w:r>
        <w:rPr>
          <w:b/>
          <w:sz w:val="24"/>
          <w:szCs w:val="24"/>
        </w:rPr>
        <w:t>выполнение работ</w:t>
      </w:r>
    </w:p>
    <w:p w14:paraId="40841938" w14:textId="77777777" w:rsidR="00490599" w:rsidRPr="00EA7913" w:rsidRDefault="00490599" w:rsidP="00490599">
      <w:pPr>
        <w:rPr>
          <w:sz w:val="24"/>
          <w:szCs w:val="24"/>
        </w:rPr>
      </w:pPr>
    </w:p>
    <w:p w14:paraId="26C83F1B" w14:textId="77777777" w:rsidR="00490599" w:rsidRPr="00EA7913" w:rsidRDefault="00490599" w:rsidP="00490599">
      <w:pPr>
        <w:widowControl w:val="0"/>
        <w:rPr>
          <w:color w:val="000000"/>
          <w:sz w:val="24"/>
          <w:szCs w:val="24"/>
        </w:rPr>
      </w:pPr>
      <w:r w:rsidRPr="00EA7913">
        <w:rPr>
          <w:color w:val="000000"/>
          <w:sz w:val="24"/>
          <w:szCs w:val="24"/>
        </w:rPr>
        <w:t xml:space="preserve">Наименование и адрес Участника </w:t>
      </w:r>
      <w:r>
        <w:rPr>
          <w:sz w:val="24"/>
          <w:szCs w:val="24"/>
        </w:rPr>
        <w:t>запроса предложений</w:t>
      </w:r>
      <w:r w:rsidRPr="00EA7913">
        <w:rPr>
          <w:color w:val="000000"/>
          <w:sz w:val="24"/>
          <w:szCs w:val="24"/>
        </w:rPr>
        <w:t>: _________________________________</w:t>
      </w:r>
    </w:p>
    <w:p w14:paraId="6B29A667" w14:textId="77777777" w:rsidR="00490599" w:rsidRPr="00EA7913" w:rsidRDefault="00490599" w:rsidP="00490599">
      <w:pPr>
        <w:widowControl w:val="0"/>
        <w:rPr>
          <w:sz w:val="24"/>
          <w:szCs w:val="24"/>
        </w:rPr>
      </w:pPr>
    </w:p>
    <w:p w14:paraId="37E1B514" w14:textId="77777777" w:rsidR="00490599" w:rsidRPr="00364296" w:rsidRDefault="00490599" w:rsidP="00490599">
      <w:pPr>
        <w:widowControl w:val="0"/>
        <w:jc w:val="both"/>
        <w:rPr>
          <w:i/>
          <w:color w:val="000000"/>
          <w:sz w:val="24"/>
          <w:szCs w:val="24"/>
        </w:rPr>
      </w:pPr>
      <w:proofErr w:type="gramStart"/>
      <w:r w:rsidRPr="00364296">
        <w:rPr>
          <w:i/>
          <w:color w:val="000000"/>
          <w:sz w:val="24"/>
          <w:szCs w:val="24"/>
        </w:rPr>
        <w:t xml:space="preserve">(Здесь Участник </w:t>
      </w:r>
      <w:r>
        <w:rPr>
          <w:i/>
          <w:sz w:val="24"/>
          <w:szCs w:val="24"/>
        </w:rPr>
        <w:t>запроса</w:t>
      </w:r>
      <w:r w:rsidRPr="00364296">
        <w:rPr>
          <w:i/>
          <w:sz w:val="24"/>
          <w:szCs w:val="24"/>
        </w:rPr>
        <w:t xml:space="preserve"> предложений</w:t>
      </w:r>
      <w:r w:rsidRPr="00364296">
        <w:rPr>
          <w:i/>
          <w:color w:val="000000"/>
          <w:sz w:val="24"/>
          <w:szCs w:val="24"/>
        </w:rPr>
        <w:t xml:space="preserve"> в свободной форме приводит свое техническое предложение, опираясь на проект Технического задания на </w:t>
      </w:r>
      <w:r>
        <w:rPr>
          <w:i/>
          <w:color w:val="000000"/>
          <w:sz w:val="24"/>
          <w:szCs w:val="24"/>
        </w:rPr>
        <w:t>оказание услуг</w:t>
      </w:r>
      <w:r w:rsidRPr="00364296">
        <w:rPr>
          <w:i/>
          <w:color w:val="000000"/>
          <w:sz w:val="24"/>
          <w:szCs w:val="24"/>
        </w:rPr>
        <w:t xml:space="preserve"> </w:t>
      </w:r>
      <w:r>
        <w:rPr>
          <w:i/>
          <w:color w:val="000000"/>
          <w:sz w:val="24"/>
          <w:szCs w:val="24"/>
        </w:rPr>
        <w:t>(выполнения работ)</w:t>
      </w:r>
      <w:r w:rsidRPr="00364296">
        <w:rPr>
          <w:i/>
          <w:color w:val="000000"/>
          <w:sz w:val="24"/>
          <w:szCs w:val="24"/>
        </w:rPr>
        <w:t xml:space="preserve">, с отражением соответствия качества </w:t>
      </w:r>
      <w:r>
        <w:rPr>
          <w:i/>
          <w:color w:val="000000"/>
          <w:sz w:val="24"/>
          <w:szCs w:val="24"/>
        </w:rPr>
        <w:t>оказанных услуг</w:t>
      </w:r>
      <w:r w:rsidRPr="00364296">
        <w:rPr>
          <w:i/>
          <w:color w:val="000000"/>
          <w:sz w:val="24"/>
          <w:szCs w:val="24"/>
        </w:rPr>
        <w:t xml:space="preserve"> </w:t>
      </w:r>
      <w:r>
        <w:rPr>
          <w:i/>
          <w:color w:val="000000"/>
          <w:sz w:val="24"/>
          <w:szCs w:val="24"/>
        </w:rPr>
        <w:t>(выполненных работ)</w:t>
      </w:r>
      <w:r w:rsidRPr="00364296">
        <w:rPr>
          <w:i/>
          <w:color w:val="000000"/>
          <w:sz w:val="24"/>
          <w:szCs w:val="24"/>
        </w:rPr>
        <w:t>.</w:t>
      </w:r>
      <w:proofErr w:type="gramEnd"/>
    </w:p>
    <w:p w14:paraId="68EC9D40" w14:textId="77777777" w:rsidR="00490599" w:rsidRPr="00EA7913" w:rsidRDefault="00490599" w:rsidP="00490599">
      <w:pPr>
        <w:widowControl w:val="0"/>
        <w:jc w:val="both"/>
        <w:rPr>
          <w:sz w:val="24"/>
          <w:szCs w:val="24"/>
        </w:rPr>
      </w:pPr>
      <w:r w:rsidRPr="00EA7913">
        <w:rPr>
          <w:sz w:val="24"/>
          <w:szCs w:val="24"/>
        </w:rPr>
        <w:t>____________________________________</w:t>
      </w:r>
    </w:p>
    <w:p w14:paraId="58598A0C" w14:textId="77777777" w:rsidR="00490599" w:rsidRPr="00EA7913" w:rsidRDefault="00490599" w:rsidP="00490599">
      <w:pPr>
        <w:widowControl w:val="0"/>
        <w:ind w:right="5345"/>
        <w:jc w:val="center"/>
        <w:rPr>
          <w:sz w:val="24"/>
          <w:szCs w:val="24"/>
          <w:vertAlign w:val="superscript"/>
        </w:rPr>
      </w:pPr>
      <w:r w:rsidRPr="00EA7913">
        <w:rPr>
          <w:sz w:val="24"/>
          <w:szCs w:val="24"/>
          <w:vertAlign w:val="superscript"/>
        </w:rPr>
        <w:t>(подпись, М.П.)</w:t>
      </w:r>
    </w:p>
    <w:p w14:paraId="7E11DA7A" w14:textId="77777777" w:rsidR="00490599" w:rsidRPr="00EA7913" w:rsidRDefault="00490599" w:rsidP="00490599">
      <w:pPr>
        <w:widowControl w:val="0"/>
        <w:rPr>
          <w:sz w:val="24"/>
          <w:szCs w:val="24"/>
        </w:rPr>
      </w:pPr>
      <w:r w:rsidRPr="00EA7913">
        <w:rPr>
          <w:sz w:val="24"/>
          <w:szCs w:val="24"/>
        </w:rPr>
        <w:t>____________________________________</w:t>
      </w:r>
    </w:p>
    <w:p w14:paraId="0DF77EA6" w14:textId="77777777" w:rsidR="00490599" w:rsidRPr="00EA7913" w:rsidRDefault="00490599" w:rsidP="00490599">
      <w:pPr>
        <w:widowControl w:val="0"/>
        <w:ind w:right="5345"/>
        <w:jc w:val="center"/>
        <w:rPr>
          <w:sz w:val="24"/>
          <w:szCs w:val="24"/>
          <w:vertAlign w:val="superscript"/>
        </w:rPr>
      </w:pPr>
      <w:r w:rsidRPr="00EA7913">
        <w:rPr>
          <w:sz w:val="24"/>
          <w:szCs w:val="24"/>
          <w:vertAlign w:val="superscript"/>
        </w:rPr>
        <w:t xml:space="preserve">(фамилия, имя, отчество </w:t>
      </w:r>
      <w:proofErr w:type="gramStart"/>
      <w:r w:rsidRPr="00EA7913">
        <w:rPr>
          <w:sz w:val="24"/>
          <w:szCs w:val="24"/>
          <w:vertAlign w:val="superscript"/>
        </w:rPr>
        <w:t>подписавшего</w:t>
      </w:r>
      <w:proofErr w:type="gramEnd"/>
      <w:r w:rsidRPr="00EA7913">
        <w:rPr>
          <w:sz w:val="24"/>
          <w:szCs w:val="24"/>
          <w:vertAlign w:val="superscript"/>
        </w:rPr>
        <w:t>, должность)</w:t>
      </w:r>
    </w:p>
    <w:p w14:paraId="6AC25163" w14:textId="77777777" w:rsidR="00490599" w:rsidRPr="00EA7913" w:rsidRDefault="00490599" w:rsidP="00490599">
      <w:pPr>
        <w:widowControl w:val="0"/>
        <w:rPr>
          <w:sz w:val="24"/>
          <w:szCs w:val="24"/>
        </w:rPr>
      </w:pPr>
    </w:p>
    <w:p w14:paraId="3BB92DD0" w14:textId="77777777" w:rsidR="00490599" w:rsidRDefault="00490599" w:rsidP="00490599">
      <w:pPr>
        <w:rPr>
          <w:b/>
          <w:sz w:val="24"/>
        </w:rPr>
      </w:pPr>
      <w:r>
        <w:rPr>
          <w:b/>
          <w:sz w:val="24"/>
        </w:rPr>
        <w:br w:type="page"/>
      </w:r>
    </w:p>
    <w:p w14:paraId="4A1F5F27" w14:textId="77777777" w:rsidR="00490599" w:rsidRDefault="00490599" w:rsidP="00490599">
      <w:pPr>
        <w:rPr>
          <w:b/>
          <w:sz w:val="24"/>
        </w:rPr>
      </w:pPr>
    </w:p>
    <w:p w14:paraId="309225CC" w14:textId="77777777" w:rsidR="00490599" w:rsidRPr="00EA7913" w:rsidRDefault="00490599" w:rsidP="00490599">
      <w:pPr>
        <w:widowControl w:val="0"/>
        <w:jc w:val="right"/>
        <w:rPr>
          <w:color w:val="000000"/>
          <w:sz w:val="24"/>
          <w:szCs w:val="24"/>
        </w:rPr>
      </w:pPr>
      <w:r w:rsidRPr="00EA7913">
        <w:rPr>
          <w:color w:val="000000"/>
          <w:sz w:val="24"/>
          <w:szCs w:val="24"/>
        </w:rPr>
        <w:t xml:space="preserve">Приложение </w:t>
      </w:r>
      <w:r>
        <w:rPr>
          <w:color w:val="000000"/>
          <w:sz w:val="24"/>
          <w:szCs w:val="24"/>
        </w:rPr>
        <w:t>2</w:t>
      </w:r>
      <w:r w:rsidRPr="00EA7913">
        <w:rPr>
          <w:color w:val="000000"/>
          <w:sz w:val="24"/>
          <w:szCs w:val="24"/>
        </w:rPr>
        <w:t xml:space="preserve"> к </w:t>
      </w:r>
      <w:r>
        <w:rPr>
          <w:color w:val="000000"/>
          <w:sz w:val="24"/>
          <w:szCs w:val="24"/>
        </w:rPr>
        <w:t>заявке</w:t>
      </w:r>
      <w:r w:rsidRPr="00EA7913">
        <w:rPr>
          <w:color w:val="000000"/>
          <w:sz w:val="24"/>
          <w:szCs w:val="24"/>
        </w:rPr>
        <w:br/>
        <w:t>от «____»_____________ </w:t>
      </w:r>
      <w:proofErr w:type="gramStart"/>
      <w:r w:rsidRPr="00EA7913">
        <w:rPr>
          <w:color w:val="000000"/>
          <w:sz w:val="24"/>
          <w:szCs w:val="24"/>
        </w:rPr>
        <w:t>г</w:t>
      </w:r>
      <w:proofErr w:type="gramEnd"/>
      <w:r w:rsidRPr="00EA7913">
        <w:rPr>
          <w:color w:val="000000"/>
          <w:sz w:val="24"/>
          <w:szCs w:val="24"/>
        </w:rPr>
        <w:t>. №__________</w:t>
      </w:r>
    </w:p>
    <w:p w14:paraId="71C0D9A6" w14:textId="77777777" w:rsidR="00490599" w:rsidRPr="00EA7913" w:rsidRDefault="00490599" w:rsidP="00490599">
      <w:pPr>
        <w:widowControl w:val="0"/>
        <w:jc w:val="right"/>
        <w:rPr>
          <w:color w:val="000000"/>
          <w:sz w:val="24"/>
          <w:szCs w:val="24"/>
        </w:rPr>
      </w:pPr>
    </w:p>
    <w:p w14:paraId="0E6AADA5" w14:textId="77777777" w:rsidR="00490599" w:rsidRPr="00EA7913" w:rsidRDefault="00490599" w:rsidP="00490599">
      <w:pPr>
        <w:widowControl w:val="0"/>
        <w:suppressAutoHyphens/>
        <w:jc w:val="center"/>
        <w:rPr>
          <w:b/>
          <w:sz w:val="24"/>
          <w:szCs w:val="24"/>
        </w:rPr>
      </w:pPr>
      <w:r w:rsidRPr="00EA7913">
        <w:rPr>
          <w:b/>
          <w:sz w:val="24"/>
          <w:szCs w:val="24"/>
        </w:rPr>
        <w:t xml:space="preserve">График </w:t>
      </w:r>
      <w:r>
        <w:rPr>
          <w:b/>
          <w:sz w:val="24"/>
          <w:szCs w:val="24"/>
        </w:rPr>
        <w:t>выполнения работ</w:t>
      </w:r>
    </w:p>
    <w:p w14:paraId="2D943BA1" w14:textId="77777777" w:rsidR="00490599" w:rsidRPr="00EA7913" w:rsidRDefault="00490599" w:rsidP="00490599">
      <w:pPr>
        <w:widowControl w:val="0"/>
        <w:rPr>
          <w:color w:val="000000"/>
          <w:sz w:val="24"/>
          <w:szCs w:val="24"/>
        </w:rPr>
      </w:pPr>
    </w:p>
    <w:p w14:paraId="2AC05B2B" w14:textId="77777777" w:rsidR="00490599" w:rsidRPr="00EA7913" w:rsidRDefault="00490599" w:rsidP="00490599">
      <w:pPr>
        <w:widowControl w:val="0"/>
        <w:rPr>
          <w:color w:val="000000"/>
          <w:sz w:val="24"/>
          <w:szCs w:val="24"/>
        </w:rPr>
      </w:pPr>
      <w:r w:rsidRPr="00EA7913">
        <w:rPr>
          <w:color w:val="000000"/>
          <w:sz w:val="24"/>
          <w:szCs w:val="24"/>
        </w:rPr>
        <w:t xml:space="preserve">Наименование и адрес Участника </w:t>
      </w:r>
      <w:r>
        <w:rPr>
          <w:sz w:val="24"/>
          <w:szCs w:val="24"/>
        </w:rPr>
        <w:t>запроса  предложений</w:t>
      </w:r>
      <w:r w:rsidRPr="00EA7913">
        <w:rPr>
          <w:color w:val="000000"/>
          <w:sz w:val="24"/>
          <w:szCs w:val="24"/>
        </w:rPr>
        <w:t>: _________________________________</w:t>
      </w:r>
    </w:p>
    <w:p w14:paraId="307645A2" w14:textId="77777777" w:rsidR="00490599" w:rsidRPr="00EA7913" w:rsidRDefault="00490599" w:rsidP="00490599">
      <w:pPr>
        <w:widowControl w:val="0"/>
        <w:rPr>
          <w:color w:val="000000"/>
          <w:sz w:val="24"/>
          <w:szCs w:val="24"/>
        </w:rPr>
      </w:pPr>
      <w:r w:rsidRPr="00EA7913">
        <w:rPr>
          <w:color w:val="000000"/>
          <w:sz w:val="24"/>
          <w:szCs w:val="24"/>
        </w:rPr>
        <w:t xml:space="preserve">Начало </w:t>
      </w:r>
      <w:r>
        <w:rPr>
          <w:color w:val="000000"/>
          <w:sz w:val="24"/>
          <w:szCs w:val="24"/>
        </w:rPr>
        <w:t>выполнения работ</w:t>
      </w:r>
      <w:r w:rsidRPr="00EA7913">
        <w:rPr>
          <w:color w:val="000000"/>
          <w:sz w:val="24"/>
          <w:szCs w:val="24"/>
        </w:rPr>
        <w:t>: «___»____________________года.</w:t>
      </w:r>
    </w:p>
    <w:p w14:paraId="445A167E" w14:textId="77777777" w:rsidR="00490599" w:rsidRPr="00EA7913" w:rsidRDefault="00490599" w:rsidP="00490599">
      <w:pPr>
        <w:widowControl w:val="0"/>
        <w:rPr>
          <w:color w:val="000000"/>
          <w:sz w:val="24"/>
          <w:szCs w:val="24"/>
        </w:rPr>
      </w:pPr>
      <w:r w:rsidRPr="00EA7913">
        <w:rPr>
          <w:color w:val="000000"/>
          <w:sz w:val="24"/>
          <w:szCs w:val="24"/>
        </w:rPr>
        <w:t xml:space="preserve">Окончание </w:t>
      </w:r>
      <w:r>
        <w:rPr>
          <w:color w:val="000000"/>
          <w:sz w:val="24"/>
          <w:szCs w:val="24"/>
        </w:rPr>
        <w:t>выполнения работ</w:t>
      </w:r>
      <w:r w:rsidRPr="00EA7913">
        <w:rPr>
          <w:color w:val="000000"/>
          <w:sz w:val="24"/>
          <w:szCs w:val="24"/>
        </w:rPr>
        <w:t>: «___»____________________года.</w:t>
      </w:r>
    </w:p>
    <w:p w14:paraId="4F1DB3EB" w14:textId="77777777" w:rsidR="00490599" w:rsidRPr="00EA7913" w:rsidRDefault="00490599" w:rsidP="00490599">
      <w:pPr>
        <w:widowControl w:val="0"/>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952"/>
        <w:gridCol w:w="832"/>
        <w:gridCol w:w="835"/>
        <w:gridCol w:w="835"/>
        <w:gridCol w:w="835"/>
        <w:gridCol w:w="835"/>
        <w:gridCol w:w="835"/>
        <w:gridCol w:w="835"/>
        <w:gridCol w:w="835"/>
        <w:gridCol w:w="835"/>
      </w:tblGrid>
      <w:tr w:rsidR="00490599" w:rsidRPr="00E73CD4" w14:paraId="6FA712D4" w14:textId="77777777" w:rsidTr="003F512C">
        <w:trPr>
          <w:cantSplit/>
        </w:trPr>
        <w:tc>
          <w:tcPr>
            <w:tcW w:w="397" w:type="pct"/>
            <w:vMerge w:val="restart"/>
            <w:tcBorders>
              <w:top w:val="single" w:sz="4" w:space="0" w:color="auto"/>
              <w:left w:val="single" w:sz="4" w:space="0" w:color="auto"/>
              <w:bottom w:val="single" w:sz="4" w:space="0" w:color="auto"/>
              <w:right w:val="single" w:sz="4" w:space="0" w:color="auto"/>
            </w:tcBorders>
          </w:tcPr>
          <w:p w14:paraId="418C1789" w14:textId="77777777" w:rsidR="00490599" w:rsidRPr="00E73CD4" w:rsidRDefault="00490599" w:rsidP="003F512C">
            <w:pPr>
              <w:pStyle w:val="af6"/>
              <w:keepNext w:val="0"/>
              <w:widowControl w:val="0"/>
              <w:rPr>
                <w:color w:val="000000"/>
                <w:sz w:val="20"/>
              </w:rPr>
            </w:pPr>
            <w:r w:rsidRPr="00E73CD4">
              <w:rPr>
                <w:color w:val="000000"/>
                <w:sz w:val="20"/>
              </w:rPr>
              <w:t xml:space="preserve">№ </w:t>
            </w:r>
            <w:proofErr w:type="gramStart"/>
            <w:r w:rsidRPr="00E73CD4">
              <w:rPr>
                <w:color w:val="000000"/>
                <w:sz w:val="20"/>
              </w:rPr>
              <w:t>п</w:t>
            </w:r>
            <w:proofErr w:type="gramEnd"/>
            <w:r w:rsidRPr="00E73CD4">
              <w:rPr>
                <w:color w:val="000000"/>
                <w:sz w:val="20"/>
              </w:rPr>
              <w:t>/п</w:t>
            </w:r>
          </w:p>
        </w:tc>
        <w:tc>
          <w:tcPr>
            <w:tcW w:w="950" w:type="pct"/>
            <w:vMerge w:val="restart"/>
            <w:tcBorders>
              <w:top w:val="single" w:sz="4" w:space="0" w:color="auto"/>
              <w:left w:val="single" w:sz="4" w:space="0" w:color="auto"/>
              <w:bottom w:val="single" w:sz="4" w:space="0" w:color="auto"/>
              <w:right w:val="single" w:sz="4" w:space="0" w:color="auto"/>
            </w:tcBorders>
          </w:tcPr>
          <w:p w14:paraId="366FC274" w14:textId="77777777" w:rsidR="00490599" w:rsidRPr="00E73CD4" w:rsidRDefault="00490599" w:rsidP="003F512C">
            <w:pPr>
              <w:pStyle w:val="af6"/>
              <w:keepNext w:val="0"/>
              <w:widowControl w:val="0"/>
              <w:rPr>
                <w:color w:val="000000"/>
                <w:sz w:val="20"/>
              </w:rPr>
            </w:pPr>
            <w:r w:rsidRPr="00E73CD4">
              <w:rPr>
                <w:color w:val="000000"/>
                <w:sz w:val="20"/>
              </w:rPr>
              <w:t>Наименование этапа</w:t>
            </w:r>
          </w:p>
        </w:tc>
        <w:tc>
          <w:tcPr>
            <w:tcW w:w="3653" w:type="pct"/>
            <w:gridSpan w:val="9"/>
            <w:tcBorders>
              <w:top w:val="single" w:sz="4" w:space="0" w:color="auto"/>
              <w:left w:val="single" w:sz="4" w:space="0" w:color="auto"/>
              <w:bottom w:val="single" w:sz="4" w:space="0" w:color="auto"/>
              <w:right w:val="single" w:sz="4" w:space="0" w:color="auto"/>
            </w:tcBorders>
          </w:tcPr>
          <w:p w14:paraId="7883B441" w14:textId="77777777" w:rsidR="00490599" w:rsidRPr="00E73CD4" w:rsidRDefault="00490599" w:rsidP="003F512C">
            <w:pPr>
              <w:pStyle w:val="af6"/>
              <w:keepNext w:val="0"/>
              <w:widowControl w:val="0"/>
              <w:rPr>
                <w:color w:val="000000"/>
                <w:sz w:val="20"/>
              </w:rPr>
            </w:pPr>
            <w:r w:rsidRPr="00E73CD4">
              <w:rPr>
                <w:color w:val="000000"/>
                <w:sz w:val="20"/>
              </w:rPr>
              <w:t xml:space="preserve">График </w:t>
            </w:r>
            <w:r>
              <w:rPr>
                <w:color w:val="000000"/>
                <w:sz w:val="20"/>
              </w:rPr>
              <w:t>выполнения работ</w:t>
            </w:r>
            <w:r w:rsidRPr="00E73CD4">
              <w:rPr>
                <w:color w:val="000000"/>
                <w:sz w:val="20"/>
              </w:rPr>
              <w:t xml:space="preserve">, в </w:t>
            </w:r>
            <w:proofErr w:type="gramStart"/>
            <w:r>
              <w:rPr>
                <w:color w:val="000000"/>
                <w:sz w:val="20"/>
              </w:rPr>
              <w:t>днях</w:t>
            </w:r>
            <w:proofErr w:type="gramEnd"/>
            <w:r>
              <w:rPr>
                <w:color w:val="000000"/>
                <w:sz w:val="20"/>
              </w:rPr>
              <w:t xml:space="preserve">, </w:t>
            </w:r>
            <w:r w:rsidRPr="00E73CD4">
              <w:rPr>
                <w:color w:val="000000"/>
                <w:sz w:val="20"/>
              </w:rPr>
              <w:t>неделях или месяцах</w:t>
            </w:r>
            <w:r w:rsidRPr="008966B6">
              <w:rPr>
                <w:color w:val="000000"/>
                <w:sz w:val="20"/>
              </w:rPr>
              <w:t xml:space="preserve"> </w:t>
            </w:r>
            <w:r w:rsidRPr="00E73CD4">
              <w:rPr>
                <w:color w:val="000000"/>
                <w:sz w:val="20"/>
              </w:rPr>
              <w:t>с момента подписания Договора</w:t>
            </w:r>
          </w:p>
        </w:tc>
      </w:tr>
      <w:tr w:rsidR="00490599" w:rsidRPr="00E73CD4" w14:paraId="7684685B" w14:textId="77777777" w:rsidTr="003F512C">
        <w:trPr>
          <w:cantSplit/>
        </w:trPr>
        <w:tc>
          <w:tcPr>
            <w:tcW w:w="397" w:type="pct"/>
            <w:vMerge/>
            <w:tcBorders>
              <w:top w:val="single" w:sz="4" w:space="0" w:color="auto"/>
              <w:left w:val="single" w:sz="4" w:space="0" w:color="auto"/>
              <w:bottom w:val="single" w:sz="4" w:space="0" w:color="auto"/>
              <w:right w:val="single" w:sz="4" w:space="0" w:color="auto"/>
            </w:tcBorders>
          </w:tcPr>
          <w:p w14:paraId="778A3A89" w14:textId="77777777" w:rsidR="00490599" w:rsidRPr="00E73CD4" w:rsidRDefault="00490599" w:rsidP="003F512C">
            <w:pPr>
              <w:pStyle w:val="af6"/>
              <w:keepNext w:val="0"/>
              <w:widowControl w:val="0"/>
              <w:rPr>
                <w:color w:val="000000"/>
                <w:sz w:val="20"/>
              </w:rPr>
            </w:pPr>
          </w:p>
        </w:tc>
        <w:tc>
          <w:tcPr>
            <w:tcW w:w="950" w:type="pct"/>
            <w:vMerge/>
            <w:tcBorders>
              <w:top w:val="single" w:sz="4" w:space="0" w:color="auto"/>
              <w:left w:val="single" w:sz="4" w:space="0" w:color="auto"/>
              <w:bottom w:val="single" w:sz="4" w:space="0" w:color="auto"/>
              <w:right w:val="single" w:sz="4" w:space="0" w:color="auto"/>
            </w:tcBorders>
          </w:tcPr>
          <w:p w14:paraId="0CF48CCA" w14:textId="77777777" w:rsidR="00490599" w:rsidRPr="00E73CD4" w:rsidRDefault="00490599" w:rsidP="003F512C">
            <w:pPr>
              <w:pStyle w:val="af6"/>
              <w:keepNext w:val="0"/>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14:paraId="1CC9CDF8" w14:textId="77777777" w:rsidR="00490599" w:rsidRPr="00E73CD4" w:rsidRDefault="00490599" w:rsidP="003F512C">
            <w:pPr>
              <w:pStyle w:val="af6"/>
              <w:keepNext w:val="0"/>
              <w:widowControl w:val="0"/>
              <w:rPr>
                <w:color w:val="000000"/>
                <w:sz w:val="20"/>
              </w:rPr>
            </w:pPr>
            <w:r w:rsidRPr="00E73CD4">
              <w:rPr>
                <w:color w:val="000000"/>
                <w:sz w:val="20"/>
              </w:rPr>
              <w:t>1</w:t>
            </w:r>
          </w:p>
        </w:tc>
        <w:tc>
          <w:tcPr>
            <w:tcW w:w="406" w:type="pct"/>
            <w:tcBorders>
              <w:top w:val="single" w:sz="4" w:space="0" w:color="auto"/>
              <w:left w:val="single" w:sz="4" w:space="0" w:color="auto"/>
              <w:bottom w:val="single" w:sz="4" w:space="0" w:color="auto"/>
              <w:right w:val="single" w:sz="4" w:space="0" w:color="auto"/>
            </w:tcBorders>
          </w:tcPr>
          <w:p w14:paraId="04EF597F" w14:textId="77777777" w:rsidR="00490599" w:rsidRPr="00E73CD4" w:rsidRDefault="00490599" w:rsidP="003F512C">
            <w:pPr>
              <w:pStyle w:val="af6"/>
              <w:keepNext w:val="0"/>
              <w:widowControl w:val="0"/>
              <w:rPr>
                <w:color w:val="000000"/>
                <w:sz w:val="20"/>
              </w:rPr>
            </w:pPr>
            <w:r w:rsidRPr="00E73CD4">
              <w:rPr>
                <w:color w:val="000000"/>
                <w:sz w:val="20"/>
              </w:rPr>
              <w:t>2</w:t>
            </w:r>
          </w:p>
        </w:tc>
        <w:tc>
          <w:tcPr>
            <w:tcW w:w="406" w:type="pct"/>
            <w:tcBorders>
              <w:top w:val="single" w:sz="4" w:space="0" w:color="auto"/>
              <w:left w:val="single" w:sz="4" w:space="0" w:color="auto"/>
              <w:bottom w:val="single" w:sz="4" w:space="0" w:color="auto"/>
              <w:right w:val="single" w:sz="4" w:space="0" w:color="auto"/>
            </w:tcBorders>
          </w:tcPr>
          <w:p w14:paraId="6D490BAA" w14:textId="77777777" w:rsidR="00490599" w:rsidRPr="00E73CD4" w:rsidRDefault="00490599" w:rsidP="003F512C">
            <w:pPr>
              <w:pStyle w:val="af6"/>
              <w:keepNext w:val="0"/>
              <w:widowControl w:val="0"/>
              <w:rPr>
                <w:color w:val="000000"/>
                <w:sz w:val="20"/>
              </w:rPr>
            </w:pPr>
            <w:r w:rsidRPr="00E73CD4">
              <w:rPr>
                <w:color w:val="000000"/>
                <w:sz w:val="20"/>
              </w:rPr>
              <w:t>3</w:t>
            </w:r>
          </w:p>
        </w:tc>
        <w:tc>
          <w:tcPr>
            <w:tcW w:w="406" w:type="pct"/>
            <w:tcBorders>
              <w:top w:val="single" w:sz="4" w:space="0" w:color="auto"/>
              <w:left w:val="single" w:sz="4" w:space="0" w:color="auto"/>
              <w:bottom w:val="single" w:sz="4" w:space="0" w:color="auto"/>
              <w:right w:val="single" w:sz="4" w:space="0" w:color="auto"/>
            </w:tcBorders>
          </w:tcPr>
          <w:p w14:paraId="2651713F" w14:textId="77777777" w:rsidR="00490599" w:rsidRPr="00E73CD4" w:rsidRDefault="00490599" w:rsidP="003F512C">
            <w:pPr>
              <w:pStyle w:val="af6"/>
              <w:keepNext w:val="0"/>
              <w:widowControl w:val="0"/>
              <w:rPr>
                <w:color w:val="000000"/>
                <w:sz w:val="20"/>
              </w:rPr>
            </w:pPr>
            <w:r w:rsidRPr="00E73CD4">
              <w:rPr>
                <w:color w:val="000000"/>
                <w:sz w:val="20"/>
              </w:rPr>
              <w:t>4</w:t>
            </w:r>
          </w:p>
        </w:tc>
        <w:tc>
          <w:tcPr>
            <w:tcW w:w="406" w:type="pct"/>
            <w:tcBorders>
              <w:top w:val="single" w:sz="4" w:space="0" w:color="auto"/>
              <w:left w:val="single" w:sz="4" w:space="0" w:color="auto"/>
              <w:bottom w:val="single" w:sz="4" w:space="0" w:color="auto"/>
              <w:right w:val="single" w:sz="4" w:space="0" w:color="auto"/>
            </w:tcBorders>
          </w:tcPr>
          <w:p w14:paraId="1D72345D" w14:textId="77777777" w:rsidR="00490599" w:rsidRPr="00E73CD4" w:rsidRDefault="00490599" w:rsidP="003F512C">
            <w:pPr>
              <w:pStyle w:val="af6"/>
              <w:keepNext w:val="0"/>
              <w:widowControl w:val="0"/>
              <w:rPr>
                <w:color w:val="000000"/>
                <w:sz w:val="20"/>
              </w:rPr>
            </w:pPr>
            <w:r w:rsidRPr="00E73CD4">
              <w:rPr>
                <w:color w:val="000000"/>
                <w:sz w:val="20"/>
              </w:rPr>
              <w:t>5</w:t>
            </w:r>
          </w:p>
        </w:tc>
        <w:tc>
          <w:tcPr>
            <w:tcW w:w="406" w:type="pct"/>
            <w:tcBorders>
              <w:top w:val="single" w:sz="4" w:space="0" w:color="auto"/>
              <w:left w:val="single" w:sz="4" w:space="0" w:color="auto"/>
              <w:bottom w:val="single" w:sz="4" w:space="0" w:color="auto"/>
              <w:right w:val="single" w:sz="4" w:space="0" w:color="auto"/>
            </w:tcBorders>
          </w:tcPr>
          <w:p w14:paraId="414F8949" w14:textId="77777777" w:rsidR="00490599" w:rsidRPr="00E73CD4" w:rsidRDefault="00490599" w:rsidP="003F512C">
            <w:pPr>
              <w:pStyle w:val="af6"/>
              <w:keepNext w:val="0"/>
              <w:widowControl w:val="0"/>
              <w:rPr>
                <w:color w:val="000000"/>
                <w:sz w:val="20"/>
              </w:rPr>
            </w:pPr>
            <w:r w:rsidRPr="00E73CD4">
              <w:rPr>
                <w:color w:val="000000"/>
                <w:sz w:val="20"/>
              </w:rPr>
              <w:t>6</w:t>
            </w:r>
          </w:p>
        </w:tc>
        <w:tc>
          <w:tcPr>
            <w:tcW w:w="406" w:type="pct"/>
            <w:tcBorders>
              <w:top w:val="single" w:sz="4" w:space="0" w:color="auto"/>
              <w:left w:val="single" w:sz="4" w:space="0" w:color="auto"/>
              <w:bottom w:val="single" w:sz="4" w:space="0" w:color="auto"/>
              <w:right w:val="single" w:sz="4" w:space="0" w:color="auto"/>
            </w:tcBorders>
          </w:tcPr>
          <w:p w14:paraId="23528386" w14:textId="77777777" w:rsidR="00490599" w:rsidRPr="00E73CD4" w:rsidRDefault="00490599" w:rsidP="003F512C">
            <w:pPr>
              <w:pStyle w:val="af6"/>
              <w:keepNext w:val="0"/>
              <w:widowControl w:val="0"/>
              <w:rPr>
                <w:color w:val="000000"/>
                <w:sz w:val="20"/>
              </w:rPr>
            </w:pPr>
            <w:r w:rsidRPr="00E73CD4">
              <w:rPr>
                <w:color w:val="000000"/>
                <w:sz w:val="20"/>
              </w:rPr>
              <w:t>7</w:t>
            </w:r>
          </w:p>
        </w:tc>
        <w:tc>
          <w:tcPr>
            <w:tcW w:w="406" w:type="pct"/>
            <w:tcBorders>
              <w:top w:val="single" w:sz="4" w:space="0" w:color="auto"/>
              <w:left w:val="single" w:sz="4" w:space="0" w:color="auto"/>
              <w:bottom w:val="single" w:sz="4" w:space="0" w:color="auto"/>
              <w:right w:val="single" w:sz="4" w:space="0" w:color="auto"/>
            </w:tcBorders>
          </w:tcPr>
          <w:p w14:paraId="2F8C6287" w14:textId="77777777" w:rsidR="00490599" w:rsidRPr="00E73CD4" w:rsidRDefault="00490599" w:rsidP="003F512C">
            <w:pPr>
              <w:pStyle w:val="af6"/>
              <w:keepNext w:val="0"/>
              <w:widowControl w:val="0"/>
              <w:rPr>
                <w:color w:val="000000"/>
                <w:sz w:val="20"/>
              </w:rPr>
            </w:pPr>
            <w:r w:rsidRPr="00E73CD4">
              <w:rPr>
                <w:color w:val="000000"/>
                <w:sz w:val="20"/>
              </w:rPr>
              <w:t>8</w:t>
            </w:r>
          </w:p>
        </w:tc>
        <w:tc>
          <w:tcPr>
            <w:tcW w:w="406" w:type="pct"/>
            <w:tcBorders>
              <w:top w:val="single" w:sz="4" w:space="0" w:color="auto"/>
              <w:left w:val="single" w:sz="4" w:space="0" w:color="auto"/>
              <w:bottom w:val="single" w:sz="4" w:space="0" w:color="auto"/>
              <w:right w:val="single" w:sz="4" w:space="0" w:color="auto"/>
            </w:tcBorders>
          </w:tcPr>
          <w:p w14:paraId="37ACAD62" w14:textId="77777777" w:rsidR="00490599" w:rsidRPr="00E73CD4" w:rsidRDefault="00490599" w:rsidP="003F512C">
            <w:pPr>
              <w:pStyle w:val="af6"/>
              <w:keepNext w:val="0"/>
              <w:widowControl w:val="0"/>
              <w:rPr>
                <w:color w:val="000000"/>
                <w:sz w:val="20"/>
              </w:rPr>
            </w:pPr>
            <w:r w:rsidRPr="00E73CD4">
              <w:rPr>
                <w:color w:val="000000"/>
                <w:sz w:val="20"/>
              </w:rPr>
              <w:t>…</w:t>
            </w:r>
          </w:p>
        </w:tc>
      </w:tr>
      <w:tr w:rsidR="00490599" w:rsidRPr="00E73CD4" w14:paraId="2122B950" w14:textId="77777777" w:rsidTr="003F512C">
        <w:tc>
          <w:tcPr>
            <w:tcW w:w="397" w:type="pct"/>
            <w:tcBorders>
              <w:top w:val="single" w:sz="4" w:space="0" w:color="auto"/>
              <w:left w:val="single" w:sz="4" w:space="0" w:color="auto"/>
              <w:bottom w:val="single" w:sz="4" w:space="0" w:color="auto"/>
              <w:right w:val="single" w:sz="4" w:space="0" w:color="auto"/>
            </w:tcBorders>
          </w:tcPr>
          <w:p w14:paraId="50A47081" w14:textId="77777777" w:rsidR="00490599" w:rsidRPr="00E73CD4" w:rsidRDefault="00490599" w:rsidP="003F512C">
            <w:pPr>
              <w:pStyle w:val="afff1"/>
              <w:widowControl w:val="0"/>
              <w:numPr>
                <w:ilvl w:val="0"/>
                <w:numId w:val="34"/>
              </w:numPr>
              <w:ind w:left="0"/>
              <w:rPr>
                <w:color w:val="000000"/>
                <w:sz w:val="20"/>
              </w:rPr>
            </w:pPr>
          </w:p>
        </w:tc>
        <w:tc>
          <w:tcPr>
            <w:tcW w:w="950" w:type="pct"/>
            <w:tcBorders>
              <w:top w:val="single" w:sz="4" w:space="0" w:color="auto"/>
              <w:left w:val="single" w:sz="4" w:space="0" w:color="auto"/>
              <w:bottom w:val="single" w:sz="4" w:space="0" w:color="auto"/>
              <w:right w:val="single" w:sz="4" w:space="0" w:color="auto"/>
            </w:tcBorders>
          </w:tcPr>
          <w:p w14:paraId="4F7CF208" w14:textId="77777777" w:rsidR="00490599" w:rsidRPr="00E73CD4" w:rsidRDefault="00490599" w:rsidP="003F512C">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14:paraId="075E0FB3"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3E8D03FE"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42DF096E"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017998DB"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30E9BF82"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1264AFAE"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3BB44FD6"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0F67879E"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11CA837B" w14:textId="77777777" w:rsidR="00490599" w:rsidRPr="00E73CD4" w:rsidRDefault="00490599" w:rsidP="003F512C">
            <w:pPr>
              <w:pStyle w:val="afff1"/>
              <w:widowControl w:val="0"/>
              <w:rPr>
                <w:color w:val="000000"/>
                <w:sz w:val="20"/>
              </w:rPr>
            </w:pPr>
          </w:p>
        </w:tc>
      </w:tr>
      <w:tr w:rsidR="00490599" w:rsidRPr="00E73CD4" w14:paraId="175E0277" w14:textId="77777777" w:rsidTr="003F512C">
        <w:tc>
          <w:tcPr>
            <w:tcW w:w="397" w:type="pct"/>
            <w:tcBorders>
              <w:top w:val="single" w:sz="4" w:space="0" w:color="auto"/>
              <w:left w:val="single" w:sz="4" w:space="0" w:color="auto"/>
              <w:bottom w:val="single" w:sz="4" w:space="0" w:color="auto"/>
              <w:right w:val="single" w:sz="4" w:space="0" w:color="auto"/>
            </w:tcBorders>
          </w:tcPr>
          <w:p w14:paraId="4C2BEB4F" w14:textId="77777777" w:rsidR="00490599" w:rsidRPr="00E73CD4" w:rsidRDefault="00490599" w:rsidP="003F512C">
            <w:pPr>
              <w:pStyle w:val="afff1"/>
              <w:widowControl w:val="0"/>
              <w:numPr>
                <w:ilvl w:val="0"/>
                <w:numId w:val="34"/>
              </w:numPr>
              <w:ind w:left="0"/>
              <w:rPr>
                <w:color w:val="000000"/>
                <w:sz w:val="20"/>
              </w:rPr>
            </w:pPr>
          </w:p>
        </w:tc>
        <w:tc>
          <w:tcPr>
            <w:tcW w:w="950" w:type="pct"/>
            <w:tcBorders>
              <w:top w:val="single" w:sz="4" w:space="0" w:color="auto"/>
              <w:left w:val="single" w:sz="4" w:space="0" w:color="auto"/>
              <w:bottom w:val="single" w:sz="4" w:space="0" w:color="auto"/>
              <w:right w:val="single" w:sz="4" w:space="0" w:color="auto"/>
            </w:tcBorders>
          </w:tcPr>
          <w:p w14:paraId="4BEF06D9" w14:textId="77777777" w:rsidR="00490599" w:rsidRPr="00E73CD4" w:rsidRDefault="00490599" w:rsidP="003F512C">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14:paraId="2BE681CF"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450EA6E9"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5E2601C6"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731EED8E"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048C5E9F"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18169AF5"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36436E63"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53EEAD72"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0680D452" w14:textId="77777777" w:rsidR="00490599" w:rsidRPr="00E73CD4" w:rsidRDefault="00490599" w:rsidP="003F512C">
            <w:pPr>
              <w:pStyle w:val="afff1"/>
              <w:widowControl w:val="0"/>
              <w:rPr>
                <w:color w:val="000000"/>
                <w:sz w:val="20"/>
              </w:rPr>
            </w:pPr>
          </w:p>
        </w:tc>
      </w:tr>
      <w:tr w:rsidR="00490599" w:rsidRPr="00E73CD4" w14:paraId="4EA86A6B" w14:textId="77777777" w:rsidTr="003F512C">
        <w:tc>
          <w:tcPr>
            <w:tcW w:w="397" w:type="pct"/>
            <w:tcBorders>
              <w:top w:val="single" w:sz="4" w:space="0" w:color="auto"/>
              <w:left w:val="single" w:sz="4" w:space="0" w:color="auto"/>
              <w:bottom w:val="single" w:sz="4" w:space="0" w:color="auto"/>
              <w:right w:val="single" w:sz="4" w:space="0" w:color="auto"/>
            </w:tcBorders>
          </w:tcPr>
          <w:p w14:paraId="0C915D4F" w14:textId="77777777" w:rsidR="00490599" w:rsidRPr="00E73CD4" w:rsidRDefault="00490599" w:rsidP="003F512C">
            <w:pPr>
              <w:pStyle w:val="afff1"/>
              <w:widowControl w:val="0"/>
              <w:numPr>
                <w:ilvl w:val="0"/>
                <w:numId w:val="34"/>
              </w:numPr>
              <w:ind w:left="0"/>
              <w:rPr>
                <w:color w:val="000000"/>
                <w:sz w:val="20"/>
              </w:rPr>
            </w:pPr>
          </w:p>
        </w:tc>
        <w:tc>
          <w:tcPr>
            <w:tcW w:w="950" w:type="pct"/>
            <w:tcBorders>
              <w:top w:val="single" w:sz="4" w:space="0" w:color="auto"/>
              <w:left w:val="single" w:sz="4" w:space="0" w:color="auto"/>
              <w:bottom w:val="single" w:sz="4" w:space="0" w:color="auto"/>
              <w:right w:val="single" w:sz="4" w:space="0" w:color="auto"/>
            </w:tcBorders>
          </w:tcPr>
          <w:p w14:paraId="3FB55D84" w14:textId="77777777" w:rsidR="00490599" w:rsidRPr="00E73CD4" w:rsidRDefault="00490599" w:rsidP="003F512C">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14:paraId="2BD1652D"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1B23291F"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2EED3F76"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5EA86A5B"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7E0512C0"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23AD4CF5"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4A6E1A8F"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7CFDCBB1"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2F7C4D26" w14:textId="77777777" w:rsidR="00490599" w:rsidRPr="00E73CD4" w:rsidRDefault="00490599" w:rsidP="003F512C">
            <w:pPr>
              <w:pStyle w:val="afff1"/>
              <w:widowControl w:val="0"/>
              <w:rPr>
                <w:color w:val="000000"/>
                <w:sz w:val="20"/>
              </w:rPr>
            </w:pPr>
          </w:p>
        </w:tc>
      </w:tr>
      <w:tr w:rsidR="00490599" w:rsidRPr="00E73CD4" w14:paraId="6B62F57F" w14:textId="77777777" w:rsidTr="003F512C">
        <w:tc>
          <w:tcPr>
            <w:tcW w:w="397" w:type="pct"/>
            <w:tcBorders>
              <w:top w:val="single" w:sz="4" w:space="0" w:color="auto"/>
              <w:left w:val="single" w:sz="4" w:space="0" w:color="auto"/>
              <w:bottom w:val="single" w:sz="4" w:space="0" w:color="auto"/>
              <w:right w:val="single" w:sz="4" w:space="0" w:color="auto"/>
            </w:tcBorders>
          </w:tcPr>
          <w:p w14:paraId="2E076CE1" w14:textId="77777777" w:rsidR="00490599" w:rsidRPr="00E73CD4" w:rsidRDefault="00490599" w:rsidP="003F512C">
            <w:pPr>
              <w:pStyle w:val="afff1"/>
              <w:widowControl w:val="0"/>
              <w:rPr>
                <w:color w:val="000000"/>
                <w:sz w:val="20"/>
              </w:rPr>
            </w:pPr>
            <w:r w:rsidRPr="00E73CD4">
              <w:rPr>
                <w:color w:val="000000"/>
                <w:sz w:val="20"/>
              </w:rPr>
              <w:t>…</w:t>
            </w:r>
          </w:p>
        </w:tc>
        <w:tc>
          <w:tcPr>
            <w:tcW w:w="950" w:type="pct"/>
            <w:tcBorders>
              <w:top w:val="single" w:sz="4" w:space="0" w:color="auto"/>
              <w:left w:val="single" w:sz="4" w:space="0" w:color="auto"/>
              <w:bottom w:val="single" w:sz="4" w:space="0" w:color="auto"/>
              <w:right w:val="single" w:sz="4" w:space="0" w:color="auto"/>
            </w:tcBorders>
          </w:tcPr>
          <w:p w14:paraId="6DE8BDB1" w14:textId="77777777" w:rsidR="00490599" w:rsidRPr="00E73CD4" w:rsidRDefault="00490599" w:rsidP="003F512C">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14:paraId="14C213DC"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74808967"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02243440"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41F52A3B"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7561EF00"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491AD47A"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2556215E"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744ACCD7" w14:textId="77777777" w:rsidR="00490599" w:rsidRPr="00E73CD4"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14:paraId="74A14F0F" w14:textId="77777777" w:rsidR="00490599" w:rsidRPr="00E73CD4" w:rsidRDefault="00490599" w:rsidP="003F512C">
            <w:pPr>
              <w:pStyle w:val="afff1"/>
              <w:widowControl w:val="0"/>
              <w:rPr>
                <w:color w:val="000000"/>
                <w:sz w:val="20"/>
              </w:rPr>
            </w:pPr>
          </w:p>
        </w:tc>
      </w:tr>
    </w:tbl>
    <w:p w14:paraId="4E70FD80" w14:textId="77777777" w:rsidR="00490599" w:rsidRPr="00EA7913" w:rsidRDefault="00490599" w:rsidP="00490599">
      <w:pPr>
        <w:widowControl w:val="0"/>
        <w:rPr>
          <w:color w:val="000000"/>
          <w:sz w:val="24"/>
          <w:szCs w:val="24"/>
        </w:rPr>
      </w:pPr>
      <w:r w:rsidRPr="00EA7913">
        <w:rPr>
          <w:color w:val="000000"/>
          <w:sz w:val="24"/>
          <w:szCs w:val="24"/>
        </w:rPr>
        <w:t>____________________________________</w:t>
      </w:r>
    </w:p>
    <w:p w14:paraId="5FB9F4C9" w14:textId="77777777" w:rsidR="00490599" w:rsidRPr="00EA7913" w:rsidRDefault="00490599" w:rsidP="00490599">
      <w:pPr>
        <w:widowControl w:val="0"/>
        <w:ind w:right="5345"/>
        <w:jc w:val="center"/>
        <w:rPr>
          <w:sz w:val="24"/>
          <w:szCs w:val="24"/>
          <w:vertAlign w:val="superscript"/>
        </w:rPr>
      </w:pPr>
      <w:r w:rsidRPr="00EA7913">
        <w:rPr>
          <w:sz w:val="24"/>
          <w:szCs w:val="24"/>
          <w:vertAlign w:val="superscript"/>
        </w:rPr>
        <w:t>(подпись, М.П.)</w:t>
      </w:r>
    </w:p>
    <w:p w14:paraId="7BF0A253" w14:textId="77777777" w:rsidR="00490599" w:rsidRPr="00EA7913" w:rsidRDefault="00490599" w:rsidP="00490599">
      <w:pPr>
        <w:widowControl w:val="0"/>
        <w:rPr>
          <w:color w:val="000000"/>
          <w:sz w:val="24"/>
          <w:szCs w:val="24"/>
        </w:rPr>
      </w:pPr>
      <w:r w:rsidRPr="00EA7913">
        <w:rPr>
          <w:color w:val="000000"/>
          <w:sz w:val="24"/>
          <w:szCs w:val="24"/>
        </w:rPr>
        <w:t>____________________________________</w:t>
      </w:r>
    </w:p>
    <w:p w14:paraId="59904C27" w14:textId="77777777" w:rsidR="00490599" w:rsidRDefault="00490599" w:rsidP="00490599">
      <w:pPr>
        <w:widowControl w:val="0"/>
        <w:ind w:right="5345"/>
        <w:jc w:val="center"/>
        <w:rPr>
          <w:sz w:val="24"/>
          <w:szCs w:val="24"/>
          <w:vertAlign w:val="superscript"/>
        </w:rPr>
      </w:pPr>
      <w:r w:rsidRPr="00EA7913">
        <w:rPr>
          <w:sz w:val="24"/>
          <w:szCs w:val="24"/>
          <w:vertAlign w:val="superscript"/>
        </w:rPr>
        <w:t xml:space="preserve">(фамилия, имя, отчество </w:t>
      </w:r>
      <w:proofErr w:type="gramStart"/>
      <w:r w:rsidRPr="00EA7913">
        <w:rPr>
          <w:sz w:val="24"/>
          <w:szCs w:val="24"/>
          <w:vertAlign w:val="superscript"/>
        </w:rPr>
        <w:t>подписавшего</w:t>
      </w:r>
      <w:proofErr w:type="gramEnd"/>
      <w:r w:rsidRPr="00EA7913">
        <w:rPr>
          <w:sz w:val="24"/>
          <w:szCs w:val="24"/>
          <w:vertAlign w:val="superscript"/>
        </w:rPr>
        <w:t>, должность)</w:t>
      </w:r>
    </w:p>
    <w:p w14:paraId="0FC653B4" w14:textId="77777777" w:rsidR="00490599" w:rsidRDefault="00490599" w:rsidP="00490599">
      <w:pPr>
        <w:rPr>
          <w:b/>
          <w:color w:val="000000"/>
          <w:sz w:val="24"/>
          <w:szCs w:val="24"/>
        </w:rPr>
      </w:pPr>
      <w:r>
        <w:rPr>
          <w:b/>
          <w:color w:val="000000"/>
          <w:sz w:val="24"/>
          <w:szCs w:val="24"/>
        </w:rPr>
        <w:br w:type="page"/>
      </w:r>
    </w:p>
    <w:p w14:paraId="4685EA92" w14:textId="77777777" w:rsidR="00490599" w:rsidRPr="00EA7913" w:rsidRDefault="00490599" w:rsidP="00490599">
      <w:pPr>
        <w:widowControl w:val="0"/>
        <w:ind w:right="5345"/>
        <w:jc w:val="center"/>
        <w:rPr>
          <w:b/>
          <w:color w:val="000000"/>
          <w:sz w:val="24"/>
          <w:szCs w:val="24"/>
        </w:rPr>
      </w:pPr>
    </w:p>
    <w:p w14:paraId="1A84B623" w14:textId="77777777" w:rsidR="00490599" w:rsidRPr="00B747F3" w:rsidRDefault="00490599" w:rsidP="00490599">
      <w:pPr>
        <w:pStyle w:val="20"/>
        <w:rPr>
          <w:sz w:val="24"/>
        </w:rPr>
      </w:pPr>
      <w:r w:rsidRPr="00B747F3">
        <w:rPr>
          <w:sz w:val="24"/>
        </w:rPr>
        <w:t>ФОРМА 2. Форма анкеты участника процедуры закупки</w:t>
      </w:r>
    </w:p>
    <w:p w14:paraId="704C210C" w14:textId="77777777" w:rsidR="00490599" w:rsidRPr="00A8014E" w:rsidRDefault="00490599" w:rsidP="00490599"/>
    <w:p w14:paraId="339CBC60" w14:textId="77777777" w:rsidR="00490599" w:rsidRDefault="00490599" w:rsidP="00490599"/>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490599" w:rsidRPr="00B747F3" w14:paraId="47260C98" w14:textId="77777777" w:rsidTr="003F512C">
        <w:tc>
          <w:tcPr>
            <w:tcW w:w="6103" w:type="dxa"/>
          </w:tcPr>
          <w:p w14:paraId="1EF381D3" w14:textId="77777777" w:rsidR="00490599" w:rsidRPr="00B747F3" w:rsidRDefault="00490599" w:rsidP="003F512C">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14:paraId="7EC8320C" w14:textId="77777777" w:rsidR="00490599" w:rsidRPr="00B747F3" w:rsidRDefault="00490599" w:rsidP="003F512C">
            <w:pPr>
              <w:spacing w:line="216" w:lineRule="auto"/>
              <w:rPr>
                <w:b/>
                <w:sz w:val="22"/>
                <w:szCs w:val="24"/>
              </w:rPr>
            </w:pPr>
          </w:p>
        </w:tc>
        <w:tc>
          <w:tcPr>
            <w:tcW w:w="4085" w:type="dxa"/>
            <w:tcBorders>
              <w:right w:val="double" w:sz="4" w:space="0" w:color="auto"/>
            </w:tcBorders>
          </w:tcPr>
          <w:p w14:paraId="6134F19D" w14:textId="77777777" w:rsidR="00490599" w:rsidRPr="00B747F3" w:rsidRDefault="00490599" w:rsidP="003F512C">
            <w:pPr>
              <w:spacing w:line="216" w:lineRule="auto"/>
              <w:rPr>
                <w:b/>
                <w:sz w:val="22"/>
                <w:szCs w:val="24"/>
              </w:rPr>
            </w:pPr>
          </w:p>
        </w:tc>
      </w:tr>
      <w:tr w:rsidR="00490599" w:rsidRPr="00B747F3" w14:paraId="1830D506" w14:textId="77777777" w:rsidTr="003F512C">
        <w:tc>
          <w:tcPr>
            <w:tcW w:w="6103" w:type="dxa"/>
            <w:tcBorders>
              <w:bottom w:val="single" w:sz="4" w:space="0" w:color="auto"/>
            </w:tcBorders>
          </w:tcPr>
          <w:p w14:paraId="19BE0707" w14:textId="77777777" w:rsidR="00490599" w:rsidRPr="00B747F3" w:rsidRDefault="00490599" w:rsidP="003F512C">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2A2048EC" w14:textId="77777777" w:rsidR="00490599" w:rsidRPr="00B747F3" w:rsidRDefault="00490599" w:rsidP="003F512C">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14:paraId="339A541C" w14:textId="77777777" w:rsidR="00490599" w:rsidRPr="00B747F3" w:rsidRDefault="00490599" w:rsidP="003F512C">
            <w:pPr>
              <w:spacing w:line="216" w:lineRule="auto"/>
              <w:rPr>
                <w:b/>
                <w:sz w:val="22"/>
                <w:szCs w:val="24"/>
              </w:rPr>
            </w:pPr>
          </w:p>
        </w:tc>
        <w:tc>
          <w:tcPr>
            <w:tcW w:w="4085" w:type="dxa"/>
            <w:tcBorders>
              <w:bottom w:val="single" w:sz="4" w:space="0" w:color="auto"/>
              <w:right w:val="double" w:sz="4" w:space="0" w:color="auto"/>
            </w:tcBorders>
          </w:tcPr>
          <w:p w14:paraId="42998FDC" w14:textId="77777777" w:rsidR="00490599" w:rsidRPr="00B747F3" w:rsidRDefault="00490599" w:rsidP="003F512C">
            <w:pPr>
              <w:spacing w:line="216" w:lineRule="auto"/>
              <w:rPr>
                <w:b/>
                <w:sz w:val="22"/>
                <w:szCs w:val="24"/>
              </w:rPr>
            </w:pPr>
          </w:p>
        </w:tc>
      </w:tr>
      <w:tr w:rsidR="00490599" w:rsidRPr="00B747F3" w14:paraId="7CE5AC8E" w14:textId="77777777" w:rsidTr="003F512C">
        <w:tc>
          <w:tcPr>
            <w:tcW w:w="6103" w:type="dxa"/>
            <w:tcBorders>
              <w:top w:val="nil"/>
            </w:tcBorders>
          </w:tcPr>
          <w:p w14:paraId="24690273" w14:textId="77777777" w:rsidR="00490599" w:rsidRPr="00B747F3" w:rsidRDefault="00490599" w:rsidP="003F512C">
            <w:pPr>
              <w:spacing w:line="216" w:lineRule="auto"/>
              <w:rPr>
                <w:i/>
                <w:sz w:val="22"/>
                <w:szCs w:val="24"/>
              </w:rPr>
            </w:pPr>
          </w:p>
          <w:p w14:paraId="6B8FC340" w14:textId="77777777" w:rsidR="00490599" w:rsidRPr="00B747F3" w:rsidRDefault="00490599" w:rsidP="003F512C">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14:paraId="0542676A" w14:textId="77777777" w:rsidR="00490599" w:rsidRPr="00B747F3" w:rsidRDefault="00490599" w:rsidP="003F512C">
            <w:pPr>
              <w:spacing w:line="216" w:lineRule="auto"/>
              <w:rPr>
                <w:sz w:val="22"/>
                <w:szCs w:val="24"/>
              </w:rPr>
            </w:pPr>
            <w:r w:rsidRPr="00B747F3">
              <w:rPr>
                <w:sz w:val="22"/>
                <w:szCs w:val="24"/>
              </w:rPr>
              <w:t>ИНН:</w:t>
            </w:r>
          </w:p>
          <w:p w14:paraId="5F85F60B" w14:textId="77777777" w:rsidR="00490599" w:rsidRPr="00B747F3" w:rsidRDefault="00490599" w:rsidP="003F512C">
            <w:pPr>
              <w:spacing w:line="216" w:lineRule="auto"/>
              <w:rPr>
                <w:sz w:val="22"/>
                <w:szCs w:val="24"/>
              </w:rPr>
            </w:pPr>
            <w:r w:rsidRPr="00B747F3">
              <w:rPr>
                <w:sz w:val="22"/>
                <w:szCs w:val="24"/>
              </w:rPr>
              <w:t>КПП:</w:t>
            </w:r>
          </w:p>
          <w:p w14:paraId="313CE81A" w14:textId="77777777" w:rsidR="00490599" w:rsidRPr="00B747F3" w:rsidRDefault="00490599" w:rsidP="003F512C">
            <w:pPr>
              <w:spacing w:line="216" w:lineRule="auto"/>
              <w:rPr>
                <w:sz w:val="22"/>
                <w:szCs w:val="24"/>
              </w:rPr>
            </w:pPr>
            <w:r w:rsidRPr="00B747F3">
              <w:rPr>
                <w:sz w:val="22"/>
                <w:szCs w:val="24"/>
              </w:rPr>
              <w:t>ОГРН:</w:t>
            </w:r>
          </w:p>
          <w:p w14:paraId="08A0FAB3" w14:textId="77777777" w:rsidR="00490599" w:rsidRPr="00B747F3" w:rsidRDefault="00490599" w:rsidP="003F512C">
            <w:pPr>
              <w:spacing w:line="216" w:lineRule="auto"/>
              <w:rPr>
                <w:sz w:val="22"/>
                <w:szCs w:val="24"/>
              </w:rPr>
            </w:pPr>
            <w:r w:rsidRPr="00B747F3">
              <w:rPr>
                <w:sz w:val="22"/>
                <w:szCs w:val="24"/>
              </w:rPr>
              <w:t>ОКПО:</w:t>
            </w:r>
          </w:p>
          <w:p w14:paraId="22BE62EC" w14:textId="77777777" w:rsidR="00490599" w:rsidRPr="00B747F3" w:rsidRDefault="00490599" w:rsidP="003F512C">
            <w:pPr>
              <w:spacing w:line="216" w:lineRule="auto"/>
              <w:rPr>
                <w:sz w:val="22"/>
                <w:szCs w:val="24"/>
              </w:rPr>
            </w:pPr>
          </w:p>
        </w:tc>
      </w:tr>
      <w:tr w:rsidR="00490599" w:rsidRPr="00B747F3" w14:paraId="01CC4A4F" w14:textId="77777777" w:rsidTr="003F512C">
        <w:tc>
          <w:tcPr>
            <w:tcW w:w="10188" w:type="dxa"/>
            <w:gridSpan w:val="2"/>
            <w:tcBorders>
              <w:top w:val="nil"/>
              <w:left w:val="single" w:sz="4" w:space="0" w:color="auto"/>
              <w:right w:val="double" w:sz="4" w:space="0" w:color="auto"/>
            </w:tcBorders>
          </w:tcPr>
          <w:p w14:paraId="1219C5F7" w14:textId="77777777" w:rsidR="00490599" w:rsidRPr="00B747F3" w:rsidRDefault="00490599" w:rsidP="003F512C">
            <w:pPr>
              <w:spacing w:line="216" w:lineRule="auto"/>
              <w:rPr>
                <w:i/>
                <w:sz w:val="22"/>
                <w:szCs w:val="24"/>
              </w:rPr>
            </w:pPr>
          </w:p>
        </w:tc>
      </w:tr>
      <w:tr w:rsidR="00490599" w:rsidRPr="00B747F3" w14:paraId="001FBD2F" w14:textId="77777777" w:rsidTr="003F512C">
        <w:trPr>
          <w:cantSplit/>
          <w:trHeight w:val="69"/>
        </w:trPr>
        <w:tc>
          <w:tcPr>
            <w:tcW w:w="6103" w:type="dxa"/>
            <w:vMerge w:val="restart"/>
          </w:tcPr>
          <w:p w14:paraId="154B674F" w14:textId="77777777" w:rsidR="00490599" w:rsidRPr="00B747F3" w:rsidRDefault="00490599" w:rsidP="003F512C">
            <w:pPr>
              <w:tabs>
                <w:tab w:val="left" w:pos="540"/>
              </w:tabs>
              <w:spacing w:line="216" w:lineRule="auto"/>
              <w:jc w:val="both"/>
              <w:rPr>
                <w:b/>
                <w:sz w:val="22"/>
                <w:szCs w:val="24"/>
              </w:rPr>
            </w:pPr>
            <w:r w:rsidRPr="00B747F3">
              <w:rPr>
                <w:b/>
                <w:sz w:val="22"/>
                <w:szCs w:val="24"/>
              </w:rPr>
              <w:t>3.Адреса:</w:t>
            </w:r>
          </w:p>
          <w:p w14:paraId="08C6F46F" w14:textId="77777777" w:rsidR="00490599" w:rsidRPr="00B747F3" w:rsidRDefault="00490599" w:rsidP="003F512C">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539BE951" w14:textId="77777777" w:rsidR="00490599" w:rsidRPr="00B747F3" w:rsidRDefault="00490599" w:rsidP="003F512C">
            <w:pPr>
              <w:tabs>
                <w:tab w:val="left" w:pos="540"/>
              </w:tabs>
              <w:spacing w:line="216" w:lineRule="auto"/>
              <w:jc w:val="both"/>
              <w:rPr>
                <w:b/>
                <w:bCs/>
                <w:sz w:val="22"/>
                <w:szCs w:val="24"/>
              </w:rPr>
            </w:pPr>
          </w:p>
          <w:p w14:paraId="1F529B99" w14:textId="77777777" w:rsidR="00490599" w:rsidRPr="00B747F3" w:rsidRDefault="00490599" w:rsidP="003F512C">
            <w:pPr>
              <w:tabs>
                <w:tab w:val="left" w:pos="540"/>
              </w:tabs>
              <w:spacing w:line="216" w:lineRule="auto"/>
              <w:jc w:val="both"/>
              <w:rPr>
                <w:b/>
                <w:bCs/>
                <w:sz w:val="22"/>
                <w:szCs w:val="24"/>
              </w:rPr>
            </w:pPr>
          </w:p>
          <w:p w14:paraId="3F2807E3" w14:textId="77777777" w:rsidR="00490599" w:rsidRPr="00B747F3" w:rsidRDefault="00490599" w:rsidP="003F512C">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7DC357FE" w14:textId="77777777" w:rsidR="00490599" w:rsidRPr="00B747F3" w:rsidRDefault="00490599" w:rsidP="003F512C">
            <w:pPr>
              <w:tabs>
                <w:tab w:val="left" w:pos="540"/>
              </w:tabs>
              <w:spacing w:line="216" w:lineRule="auto"/>
              <w:jc w:val="both"/>
              <w:rPr>
                <w:b/>
                <w:bCs/>
                <w:sz w:val="22"/>
                <w:szCs w:val="24"/>
              </w:rPr>
            </w:pPr>
          </w:p>
          <w:p w14:paraId="4A13A4E2" w14:textId="77777777" w:rsidR="00490599" w:rsidRPr="00B747F3" w:rsidRDefault="00490599" w:rsidP="003F512C">
            <w:pPr>
              <w:tabs>
                <w:tab w:val="left" w:pos="540"/>
              </w:tabs>
              <w:spacing w:line="216" w:lineRule="auto"/>
              <w:jc w:val="both"/>
              <w:rPr>
                <w:b/>
                <w:bCs/>
                <w:sz w:val="22"/>
                <w:szCs w:val="24"/>
              </w:rPr>
            </w:pPr>
          </w:p>
          <w:p w14:paraId="6EA94472" w14:textId="77777777" w:rsidR="00490599" w:rsidRPr="00B747F3" w:rsidRDefault="00490599" w:rsidP="003F512C">
            <w:pPr>
              <w:tabs>
                <w:tab w:val="left" w:pos="540"/>
              </w:tabs>
              <w:spacing w:line="216" w:lineRule="auto"/>
              <w:jc w:val="both"/>
              <w:rPr>
                <w:b/>
                <w:sz w:val="22"/>
                <w:szCs w:val="24"/>
              </w:rPr>
            </w:pPr>
          </w:p>
        </w:tc>
        <w:tc>
          <w:tcPr>
            <w:tcW w:w="4085" w:type="dxa"/>
            <w:tcBorders>
              <w:right w:val="double" w:sz="4" w:space="0" w:color="auto"/>
            </w:tcBorders>
          </w:tcPr>
          <w:p w14:paraId="6EB3BB27" w14:textId="77777777" w:rsidR="00490599" w:rsidRPr="00B747F3" w:rsidRDefault="00490599" w:rsidP="003F512C">
            <w:pPr>
              <w:spacing w:line="216" w:lineRule="auto"/>
              <w:rPr>
                <w:sz w:val="22"/>
                <w:szCs w:val="24"/>
              </w:rPr>
            </w:pPr>
            <w:r w:rsidRPr="00B747F3">
              <w:rPr>
                <w:sz w:val="22"/>
                <w:szCs w:val="24"/>
              </w:rPr>
              <w:t>Страна</w:t>
            </w:r>
          </w:p>
        </w:tc>
      </w:tr>
      <w:tr w:rsidR="00490599" w:rsidRPr="00B747F3" w14:paraId="1F973529" w14:textId="77777777" w:rsidTr="003F512C">
        <w:trPr>
          <w:cantSplit/>
          <w:trHeight w:val="67"/>
        </w:trPr>
        <w:tc>
          <w:tcPr>
            <w:tcW w:w="6103" w:type="dxa"/>
            <w:vMerge/>
          </w:tcPr>
          <w:p w14:paraId="5CA96AD8" w14:textId="77777777" w:rsidR="00490599" w:rsidRPr="00B747F3"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A74D834" w14:textId="77777777" w:rsidR="00490599" w:rsidRPr="00B747F3" w:rsidRDefault="00490599" w:rsidP="003F512C">
            <w:pPr>
              <w:spacing w:line="216" w:lineRule="auto"/>
              <w:rPr>
                <w:sz w:val="22"/>
                <w:szCs w:val="24"/>
              </w:rPr>
            </w:pPr>
            <w:r w:rsidRPr="00B747F3">
              <w:rPr>
                <w:sz w:val="22"/>
                <w:szCs w:val="24"/>
              </w:rPr>
              <w:t>Индекс:</w:t>
            </w:r>
          </w:p>
        </w:tc>
      </w:tr>
      <w:tr w:rsidR="00490599" w:rsidRPr="00B747F3" w14:paraId="27E2055B" w14:textId="77777777" w:rsidTr="003F512C">
        <w:trPr>
          <w:cantSplit/>
          <w:trHeight w:val="67"/>
        </w:trPr>
        <w:tc>
          <w:tcPr>
            <w:tcW w:w="6103" w:type="dxa"/>
            <w:vMerge/>
          </w:tcPr>
          <w:p w14:paraId="06DF1973" w14:textId="77777777" w:rsidR="00490599" w:rsidRPr="00B747F3"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37E0030E" w14:textId="77777777" w:rsidR="00490599" w:rsidRPr="00B747F3" w:rsidRDefault="00490599" w:rsidP="003F512C">
            <w:pPr>
              <w:spacing w:line="216" w:lineRule="auto"/>
              <w:rPr>
                <w:sz w:val="22"/>
                <w:szCs w:val="24"/>
              </w:rPr>
            </w:pPr>
            <w:r w:rsidRPr="00B747F3">
              <w:rPr>
                <w:sz w:val="22"/>
                <w:szCs w:val="24"/>
              </w:rPr>
              <w:t>…</w:t>
            </w:r>
          </w:p>
        </w:tc>
      </w:tr>
      <w:tr w:rsidR="00490599" w:rsidRPr="00B747F3" w14:paraId="368078DC" w14:textId="77777777" w:rsidTr="003F512C">
        <w:trPr>
          <w:cantSplit/>
          <w:trHeight w:val="311"/>
        </w:trPr>
        <w:tc>
          <w:tcPr>
            <w:tcW w:w="6103" w:type="dxa"/>
            <w:vMerge/>
          </w:tcPr>
          <w:p w14:paraId="24F442A9" w14:textId="77777777" w:rsidR="00490599" w:rsidRPr="00B747F3"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9AE15A0" w14:textId="77777777" w:rsidR="00490599" w:rsidRPr="00B747F3" w:rsidRDefault="00490599" w:rsidP="003F512C">
            <w:pPr>
              <w:spacing w:line="216" w:lineRule="auto"/>
              <w:rPr>
                <w:sz w:val="22"/>
                <w:szCs w:val="24"/>
              </w:rPr>
            </w:pPr>
            <w:r w:rsidRPr="00B747F3">
              <w:rPr>
                <w:sz w:val="22"/>
                <w:szCs w:val="24"/>
              </w:rPr>
              <w:t>…</w:t>
            </w:r>
          </w:p>
        </w:tc>
      </w:tr>
      <w:tr w:rsidR="00490599" w:rsidRPr="00B747F3" w14:paraId="6925C70A" w14:textId="77777777" w:rsidTr="003F512C">
        <w:trPr>
          <w:cantSplit/>
          <w:trHeight w:val="161"/>
        </w:trPr>
        <w:tc>
          <w:tcPr>
            <w:tcW w:w="6103" w:type="dxa"/>
            <w:vMerge/>
          </w:tcPr>
          <w:p w14:paraId="79A972AD" w14:textId="77777777" w:rsidR="00490599" w:rsidRPr="00B747F3"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74A1401E" w14:textId="77777777" w:rsidR="00490599" w:rsidRPr="00B747F3" w:rsidRDefault="00490599" w:rsidP="003F512C">
            <w:pPr>
              <w:spacing w:line="216" w:lineRule="auto"/>
              <w:rPr>
                <w:sz w:val="22"/>
                <w:szCs w:val="24"/>
              </w:rPr>
            </w:pPr>
            <w:r w:rsidRPr="00B747F3">
              <w:rPr>
                <w:sz w:val="22"/>
                <w:szCs w:val="24"/>
              </w:rPr>
              <w:t>…</w:t>
            </w:r>
          </w:p>
        </w:tc>
      </w:tr>
      <w:tr w:rsidR="00490599" w:rsidRPr="00B747F3" w14:paraId="6783E67D" w14:textId="77777777" w:rsidTr="003F512C">
        <w:trPr>
          <w:cantSplit/>
          <w:trHeight w:val="348"/>
        </w:trPr>
        <w:tc>
          <w:tcPr>
            <w:tcW w:w="6103" w:type="dxa"/>
            <w:vMerge/>
          </w:tcPr>
          <w:p w14:paraId="6951CC7B" w14:textId="77777777" w:rsidR="00490599" w:rsidRPr="00B747F3"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021E8293" w14:textId="77777777" w:rsidR="00490599" w:rsidRPr="00B747F3" w:rsidRDefault="00490599" w:rsidP="003F512C">
            <w:pPr>
              <w:spacing w:line="216" w:lineRule="auto"/>
              <w:rPr>
                <w:sz w:val="22"/>
                <w:szCs w:val="24"/>
              </w:rPr>
            </w:pPr>
            <w:r w:rsidRPr="00B747F3">
              <w:rPr>
                <w:sz w:val="22"/>
                <w:szCs w:val="24"/>
              </w:rPr>
              <w:t>Страна</w:t>
            </w:r>
          </w:p>
        </w:tc>
      </w:tr>
      <w:tr w:rsidR="00490599" w:rsidRPr="00B747F3" w14:paraId="5EBA1D5C" w14:textId="77777777" w:rsidTr="003F512C">
        <w:trPr>
          <w:cantSplit/>
          <w:trHeight w:val="174"/>
        </w:trPr>
        <w:tc>
          <w:tcPr>
            <w:tcW w:w="6103" w:type="dxa"/>
            <w:vMerge/>
          </w:tcPr>
          <w:p w14:paraId="4A2E463E" w14:textId="77777777" w:rsidR="00490599" w:rsidRPr="00B747F3"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C499A87" w14:textId="77777777" w:rsidR="00490599" w:rsidRPr="00B747F3" w:rsidRDefault="00490599" w:rsidP="003F512C">
            <w:pPr>
              <w:spacing w:line="216" w:lineRule="auto"/>
              <w:rPr>
                <w:sz w:val="22"/>
                <w:szCs w:val="24"/>
              </w:rPr>
            </w:pPr>
            <w:r w:rsidRPr="00B747F3">
              <w:rPr>
                <w:sz w:val="22"/>
                <w:szCs w:val="24"/>
              </w:rPr>
              <w:t>Индекс</w:t>
            </w:r>
          </w:p>
        </w:tc>
      </w:tr>
      <w:tr w:rsidR="00490599" w:rsidRPr="00B747F3" w14:paraId="152A54BD" w14:textId="77777777" w:rsidTr="003F512C">
        <w:trPr>
          <w:cantSplit/>
          <w:trHeight w:val="286"/>
        </w:trPr>
        <w:tc>
          <w:tcPr>
            <w:tcW w:w="6103" w:type="dxa"/>
            <w:vMerge/>
          </w:tcPr>
          <w:p w14:paraId="2505370D" w14:textId="77777777" w:rsidR="00490599" w:rsidRPr="00B747F3"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541DC563" w14:textId="77777777" w:rsidR="00490599" w:rsidRPr="00B747F3" w:rsidRDefault="00490599" w:rsidP="003F512C">
            <w:pPr>
              <w:spacing w:line="216" w:lineRule="auto"/>
              <w:rPr>
                <w:sz w:val="22"/>
                <w:szCs w:val="24"/>
              </w:rPr>
            </w:pPr>
            <w:r w:rsidRPr="00B747F3">
              <w:rPr>
                <w:sz w:val="22"/>
                <w:szCs w:val="24"/>
              </w:rPr>
              <w:t>…</w:t>
            </w:r>
          </w:p>
        </w:tc>
      </w:tr>
      <w:tr w:rsidR="00490599" w:rsidRPr="00B747F3" w14:paraId="41B6C58F" w14:textId="77777777" w:rsidTr="003F512C">
        <w:trPr>
          <w:cantSplit/>
          <w:trHeight w:val="175"/>
        </w:trPr>
        <w:tc>
          <w:tcPr>
            <w:tcW w:w="6103" w:type="dxa"/>
            <w:vMerge/>
          </w:tcPr>
          <w:p w14:paraId="14018E1C" w14:textId="77777777" w:rsidR="00490599" w:rsidRPr="00B747F3"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AB58B89" w14:textId="77777777" w:rsidR="00490599" w:rsidRPr="00B747F3" w:rsidRDefault="00490599" w:rsidP="003F512C">
            <w:pPr>
              <w:spacing w:line="216" w:lineRule="auto"/>
              <w:rPr>
                <w:sz w:val="22"/>
                <w:szCs w:val="24"/>
              </w:rPr>
            </w:pPr>
            <w:r w:rsidRPr="00B747F3">
              <w:rPr>
                <w:sz w:val="22"/>
                <w:szCs w:val="24"/>
              </w:rPr>
              <w:t>…</w:t>
            </w:r>
          </w:p>
        </w:tc>
      </w:tr>
      <w:tr w:rsidR="00490599" w:rsidRPr="00B747F3" w14:paraId="48306573" w14:textId="77777777" w:rsidTr="003F512C">
        <w:trPr>
          <w:cantSplit/>
          <w:trHeight w:val="310"/>
        </w:trPr>
        <w:tc>
          <w:tcPr>
            <w:tcW w:w="6103" w:type="dxa"/>
            <w:vMerge/>
          </w:tcPr>
          <w:p w14:paraId="1BC5E108" w14:textId="77777777" w:rsidR="00490599" w:rsidRPr="00B747F3"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156C0D5" w14:textId="77777777" w:rsidR="00490599" w:rsidRPr="00B747F3" w:rsidRDefault="00490599" w:rsidP="003F512C">
            <w:pPr>
              <w:spacing w:line="216" w:lineRule="auto"/>
              <w:rPr>
                <w:sz w:val="22"/>
                <w:szCs w:val="24"/>
              </w:rPr>
            </w:pPr>
            <w:r w:rsidRPr="00B747F3">
              <w:rPr>
                <w:sz w:val="22"/>
                <w:szCs w:val="24"/>
              </w:rPr>
              <w:t>…</w:t>
            </w:r>
          </w:p>
        </w:tc>
      </w:tr>
      <w:tr w:rsidR="00490599" w:rsidRPr="00B747F3" w14:paraId="1DF6BFB9" w14:textId="77777777" w:rsidTr="003F512C">
        <w:trPr>
          <w:trHeight w:val="67"/>
        </w:trPr>
        <w:tc>
          <w:tcPr>
            <w:tcW w:w="6103" w:type="dxa"/>
            <w:tcBorders>
              <w:left w:val="single" w:sz="4" w:space="0" w:color="auto"/>
              <w:right w:val="nil"/>
            </w:tcBorders>
          </w:tcPr>
          <w:p w14:paraId="03B0BDDB" w14:textId="77777777" w:rsidR="00490599" w:rsidRPr="00B747F3" w:rsidRDefault="00490599" w:rsidP="003F512C">
            <w:pPr>
              <w:spacing w:line="216" w:lineRule="auto"/>
              <w:rPr>
                <w:b/>
                <w:bCs/>
                <w:sz w:val="22"/>
                <w:szCs w:val="24"/>
              </w:rPr>
            </w:pPr>
          </w:p>
        </w:tc>
        <w:tc>
          <w:tcPr>
            <w:tcW w:w="4085" w:type="dxa"/>
            <w:tcBorders>
              <w:left w:val="nil"/>
              <w:right w:val="double" w:sz="4" w:space="0" w:color="auto"/>
            </w:tcBorders>
          </w:tcPr>
          <w:p w14:paraId="2E701C34" w14:textId="77777777" w:rsidR="00490599" w:rsidRPr="00B747F3" w:rsidRDefault="00490599" w:rsidP="003F512C">
            <w:pPr>
              <w:spacing w:line="216" w:lineRule="auto"/>
              <w:rPr>
                <w:sz w:val="22"/>
                <w:szCs w:val="24"/>
              </w:rPr>
            </w:pPr>
          </w:p>
        </w:tc>
      </w:tr>
      <w:tr w:rsidR="00490599" w:rsidRPr="00B747F3" w14:paraId="2087493A" w14:textId="77777777" w:rsidTr="003F512C">
        <w:trPr>
          <w:trHeight w:val="67"/>
        </w:trPr>
        <w:tc>
          <w:tcPr>
            <w:tcW w:w="6103" w:type="dxa"/>
            <w:tcBorders>
              <w:bottom w:val="nil"/>
            </w:tcBorders>
          </w:tcPr>
          <w:p w14:paraId="1E25E4F7" w14:textId="77777777" w:rsidR="00490599" w:rsidRPr="00B747F3" w:rsidRDefault="00490599" w:rsidP="003F512C">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14:paraId="2ECD9985" w14:textId="77777777" w:rsidR="00490599" w:rsidRPr="00B747F3" w:rsidRDefault="00490599" w:rsidP="003F512C">
            <w:pPr>
              <w:spacing w:line="216" w:lineRule="auto"/>
              <w:rPr>
                <w:sz w:val="22"/>
                <w:szCs w:val="24"/>
              </w:rPr>
            </w:pPr>
          </w:p>
        </w:tc>
      </w:tr>
      <w:tr w:rsidR="00490599" w:rsidRPr="00B747F3" w14:paraId="7445F772" w14:textId="77777777" w:rsidTr="003F512C">
        <w:trPr>
          <w:trHeight w:val="274"/>
        </w:trPr>
        <w:tc>
          <w:tcPr>
            <w:tcW w:w="6103" w:type="dxa"/>
            <w:tcBorders>
              <w:top w:val="nil"/>
              <w:bottom w:val="nil"/>
            </w:tcBorders>
          </w:tcPr>
          <w:p w14:paraId="0110FB9C" w14:textId="77777777" w:rsidR="00490599" w:rsidRPr="00B747F3" w:rsidRDefault="00490599" w:rsidP="003F512C">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14:paraId="0391325E" w14:textId="77777777" w:rsidR="00490599" w:rsidRPr="00B747F3" w:rsidRDefault="00490599" w:rsidP="003F512C">
            <w:pPr>
              <w:spacing w:line="216" w:lineRule="auto"/>
              <w:rPr>
                <w:sz w:val="22"/>
                <w:szCs w:val="24"/>
              </w:rPr>
            </w:pPr>
          </w:p>
        </w:tc>
      </w:tr>
      <w:tr w:rsidR="00490599" w:rsidRPr="00B747F3" w14:paraId="4F4BD57F" w14:textId="77777777" w:rsidTr="003F512C">
        <w:trPr>
          <w:trHeight w:val="67"/>
        </w:trPr>
        <w:tc>
          <w:tcPr>
            <w:tcW w:w="6103" w:type="dxa"/>
            <w:tcBorders>
              <w:top w:val="nil"/>
              <w:bottom w:val="nil"/>
            </w:tcBorders>
          </w:tcPr>
          <w:p w14:paraId="3B32B7B3" w14:textId="77777777" w:rsidR="00490599" w:rsidRPr="00B747F3" w:rsidRDefault="00490599" w:rsidP="003F512C">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14:paraId="23BE1C2E" w14:textId="77777777" w:rsidR="00490599" w:rsidRPr="00B747F3" w:rsidRDefault="00490599" w:rsidP="003F512C">
            <w:pPr>
              <w:spacing w:line="216" w:lineRule="auto"/>
              <w:rPr>
                <w:sz w:val="22"/>
                <w:szCs w:val="24"/>
              </w:rPr>
            </w:pPr>
          </w:p>
        </w:tc>
      </w:tr>
      <w:tr w:rsidR="00490599" w:rsidRPr="00B747F3" w14:paraId="0159EF61" w14:textId="77777777" w:rsidTr="003F512C">
        <w:trPr>
          <w:trHeight w:val="67"/>
        </w:trPr>
        <w:tc>
          <w:tcPr>
            <w:tcW w:w="6103" w:type="dxa"/>
            <w:tcBorders>
              <w:top w:val="nil"/>
              <w:bottom w:val="nil"/>
            </w:tcBorders>
          </w:tcPr>
          <w:p w14:paraId="2B4A393D" w14:textId="77777777" w:rsidR="00490599" w:rsidRPr="00B747F3" w:rsidRDefault="00490599" w:rsidP="003F512C">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14:paraId="5982934E" w14:textId="77777777" w:rsidR="00490599" w:rsidRPr="00B747F3" w:rsidRDefault="00490599" w:rsidP="003F512C">
            <w:pPr>
              <w:spacing w:line="216" w:lineRule="auto"/>
              <w:rPr>
                <w:sz w:val="22"/>
                <w:szCs w:val="24"/>
              </w:rPr>
            </w:pPr>
          </w:p>
        </w:tc>
      </w:tr>
      <w:tr w:rsidR="00490599" w:rsidRPr="00B747F3" w14:paraId="3649A03A" w14:textId="77777777" w:rsidTr="003F512C">
        <w:trPr>
          <w:trHeight w:val="67"/>
        </w:trPr>
        <w:tc>
          <w:tcPr>
            <w:tcW w:w="6103" w:type="dxa"/>
            <w:tcBorders>
              <w:top w:val="nil"/>
            </w:tcBorders>
          </w:tcPr>
          <w:p w14:paraId="7241201F" w14:textId="77777777" w:rsidR="00490599" w:rsidRPr="00B747F3" w:rsidRDefault="00490599" w:rsidP="003F512C">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14:paraId="477A34D5" w14:textId="77777777" w:rsidR="00490599" w:rsidRPr="00B747F3" w:rsidRDefault="00490599" w:rsidP="003F512C">
            <w:pPr>
              <w:spacing w:line="216" w:lineRule="auto"/>
              <w:rPr>
                <w:sz w:val="22"/>
                <w:szCs w:val="24"/>
              </w:rPr>
            </w:pPr>
          </w:p>
        </w:tc>
      </w:tr>
      <w:tr w:rsidR="00490599" w:rsidRPr="00B747F3" w14:paraId="7F33B15C" w14:textId="77777777" w:rsidTr="003F512C">
        <w:trPr>
          <w:trHeight w:val="811"/>
        </w:trPr>
        <w:tc>
          <w:tcPr>
            <w:tcW w:w="6103" w:type="dxa"/>
          </w:tcPr>
          <w:p w14:paraId="4194AA89" w14:textId="77777777" w:rsidR="00490599" w:rsidRPr="00B747F3" w:rsidRDefault="00490599" w:rsidP="003F512C">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7F5F1EF6" w14:textId="77777777" w:rsidR="00490599" w:rsidRPr="00B747F3" w:rsidRDefault="00490599" w:rsidP="003F512C">
            <w:pPr>
              <w:spacing w:line="216" w:lineRule="auto"/>
              <w:rPr>
                <w:sz w:val="22"/>
                <w:szCs w:val="24"/>
              </w:rPr>
            </w:pPr>
          </w:p>
        </w:tc>
      </w:tr>
      <w:tr w:rsidR="00490599" w:rsidRPr="00B747F3" w14:paraId="2AE2DC20" w14:textId="77777777" w:rsidTr="003F512C">
        <w:trPr>
          <w:trHeight w:val="298"/>
        </w:trPr>
        <w:tc>
          <w:tcPr>
            <w:tcW w:w="6103" w:type="dxa"/>
          </w:tcPr>
          <w:p w14:paraId="7D280922" w14:textId="77777777" w:rsidR="00490599" w:rsidRPr="00B747F3" w:rsidRDefault="00490599" w:rsidP="003F512C">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14:paraId="03F36128" w14:textId="77777777" w:rsidR="00490599" w:rsidRPr="00B747F3" w:rsidRDefault="00490599" w:rsidP="003F512C">
            <w:pPr>
              <w:spacing w:line="216" w:lineRule="auto"/>
              <w:rPr>
                <w:sz w:val="22"/>
                <w:szCs w:val="24"/>
              </w:rPr>
            </w:pPr>
          </w:p>
        </w:tc>
      </w:tr>
      <w:tr w:rsidR="00490599" w:rsidRPr="00B747F3" w14:paraId="4EDC838B" w14:textId="77777777" w:rsidTr="003F512C">
        <w:trPr>
          <w:trHeight w:val="67"/>
        </w:trPr>
        <w:tc>
          <w:tcPr>
            <w:tcW w:w="6103" w:type="dxa"/>
          </w:tcPr>
          <w:p w14:paraId="5C2391FD" w14:textId="77777777" w:rsidR="00490599" w:rsidRPr="00B747F3" w:rsidRDefault="00490599" w:rsidP="003F512C">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14:paraId="5BA472FF" w14:textId="77777777" w:rsidR="00490599" w:rsidRPr="00B747F3" w:rsidRDefault="00490599" w:rsidP="003F512C">
            <w:pPr>
              <w:spacing w:line="216" w:lineRule="auto"/>
              <w:rPr>
                <w:sz w:val="22"/>
                <w:szCs w:val="24"/>
              </w:rPr>
            </w:pPr>
          </w:p>
        </w:tc>
      </w:tr>
      <w:tr w:rsidR="00490599" w:rsidRPr="00B747F3" w14:paraId="59CAD8AB" w14:textId="77777777" w:rsidTr="003F512C">
        <w:trPr>
          <w:trHeight w:val="67"/>
        </w:trPr>
        <w:tc>
          <w:tcPr>
            <w:tcW w:w="6103" w:type="dxa"/>
          </w:tcPr>
          <w:p w14:paraId="7CAF3C57" w14:textId="77777777" w:rsidR="00490599" w:rsidRPr="00B747F3" w:rsidRDefault="00490599" w:rsidP="003F512C">
            <w:pPr>
              <w:numPr>
                <w:ilvl w:val="0"/>
                <w:numId w:val="12"/>
              </w:numPr>
              <w:tabs>
                <w:tab w:val="num" w:pos="1300"/>
              </w:tabs>
              <w:spacing w:line="216" w:lineRule="auto"/>
              <w:ind w:left="0" w:firstLine="0"/>
              <w:jc w:val="both"/>
              <w:rPr>
                <w:b/>
                <w:bCs/>
                <w:sz w:val="22"/>
                <w:szCs w:val="24"/>
              </w:rPr>
            </w:pPr>
            <w:r w:rsidRPr="00B747F3">
              <w:rPr>
                <w:b/>
                <w:bCs/>
                <w:sz w:val="22"/>
                <w:szCs w:val="24"/>
              </w:rPr>
              <w:t xml:space="preserve">Контактные телефоны, факс, </w:t>
            </w:r>
            <w:proofErr w:type="gramStart"/>
            <w:r w:rsidRPr="00B747F3">
              <w:rPr>
                <w:b/>
                <w:bCs/>
                <w:sz w:val="22"/>
                <w:szCs w:val="24"/>
              </w:rPr>
              <w:t>е</w:t>
            </w:r>
            <w:proofErr w:type="gramEnd"/>
            <w:r w:rsidRPr="00B747F3">
              <w:rPr>
                <w:b/>
                <w:bCs/>
                <w:sz w:val="22"/>
                <w:szCs w:val="24"/>
              </w:rPr>
              <w:t>-</w:t>
            </w:r>
            <w:r w:rsidRPr="00B747F3">
              <w:rPr>
                <w:b/>
                <w:bCs/>
                <w:sz w:val="22"/>
                <w:szCs w:val="24"/>
                <w:lang w:val="en-US"/>
              </w:rPr>
              <w:t>mail</w:t>
            </w:r>
          </w:p>
        </w:tc>
        <w:tc>
          <w:tcPr>
            <w:tcW w:w="4085" w:type="dxa"/>
            <w:tcBorders>
              <w:right w:val="double" w:sz="4" w:space="0" w:color="auto"/>
            </w:tcBorders>
          </w:tcPr>
          <w:p w14:paraId="69AAD56E" w14:textId="77777777" w:rsidR="00490599" w:rsidRPr="00B747F3" w:rsidRDefault="00490599" w:rsidP="003F512C">
            <w:pPr>
              <w:spacing w:line="216" w:lineRule="auto"/>
              <w:rPr>
                <w:sz w:val="22"/>
                <w:szCs w:val="24"/>
              </w:rPr>
            </w:pPr>
          </w:p>
        </w:tc>
      </w:tr>
    </w:tbl>
    <w:p w14:paraId="55E6EDB0" w14:textId="77777777" w:rsidR="00490599" w:rsidRDefault="00490599" w:rsidP="00490599"/>
    <w:p w14:paraId="1739636A" w14:textId="77777777" w:rsidR="00490599" w:rsidRDefault="00490599" w:rsidP="00490599"/>
    <w:p w14:paraId="0FA79142" w14:textId="77777777" w:rsidR="00490599" w:rsidRDefault="00490599" w:rsidP="00490599"/>
    <w:p w14:paraId="2A7C49D9" w14:textId="77777777" w:rsidR="00490599" w:rsidRDefault="00490599" w:rsidP="00490599"/>
    <w:p w14:paraId="7D29DE7F" w14:textId="77777777" w:rsidR="00490599" w:rsidRDefault="00490599" w:rsidP="00490599"/>
    <w:p w14:paraId="4A49B814" w14:textId="77777777" w:rsidR="00490599" w:rsidRDefault="00490599" w:rsidP="00490599"/>
    <w:p w14:paraId="0927C08B" w14:textId="77777777" w:rsidR="00490599" w:rsidRDefault="00490599" w:rsidP="00490599"/>
    <w:p w14:paraId="55124FD7" w14:textId="77777777" w:rsidR="00490599" w:rsidRDefault="00490599" w:rsidP="00490599"/>
    <w:p w14:paraId="3A8DBF8D" w14:textId="77777777" w:rsidR="00490599" w:rsidRDefault="00490599" w:rsidP="00490599">
      <w:pPr>
        <w:rPr>
          <w:sz w:val="24"/>
          <w:szCs w:val="24"/>
        </w:rPr>
      </w:pPr>
    </w:p>
    <w:p w14:paraId="6AFA52E5" w14:textId="77777777" w:rsidR="00490599" w:rsidRPr="005400DE" w:rsidRDefault="00490599" w:rsidP="00490599">
      <w:pPr>
        <w:rPr>
          <w:sz w:val="24"/>
          <w:szCs w:val="24"/>
        </w:rPr>
      </w:pPr>
    </w:p>
    <w:p w14:paraId="204B10C2" w14:textId="77777777" w:rsidR="00490599" w:rsidRDefault="00490599" w:rsidP="00490599">
      <w:pPr>
        <w:rPr>
          <w:sz w:val="24"/>
          <w:szCs w:val="24"/>
        </w:rPr>
      </w:pPr>
      <w:r w:rsidRPr="005400DE">
        <w:rPr>
          <w:sz w:val="24"/>
          <w:szCs w:val="24"/>
        </w:rPr>
        <w:t xml:space="preserve">Участник процедуры закупки </w:t>
      </w:r>
    </w:p>
    <w:p w14:paraId="7ACE95CD" w14:textId="77777777" w:rsidR="00490599" w:rsidRPr="005400DE" w:rsidRDefault="00490599" w:rsidP="00490599">
      <w:pPr>
        <w:rPr>
          <w:sz w:val="24"/>
          <w:szCs w:val="24"/>
        </w:rPr>
      </w:pPr>
      <w:r w:rsidRPr="005400DE">
        <w:rPr>
          <w:sz w:val="24"/>
          <w:szCs w:val="24"/>
        </w:rPr>
        <w:t>(уполномоченный представитель)   ______________        ____________</w:t>
      </w:r>
    </w:p>
    <w:p w14:paraId="6255C392" w14:textId="77777777" w:rsidR="00490599" w:rsidRPr="005400DE" w:rsidRDefault="00490599" w:rsidP="00490599">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0F3C99AD" w14:textId="77777777" w:rsidR="00490599" w:rsidRPr="005400DE" w:rsidRDefault="00490599" w:rsidP="00490599">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14:paraId="22E028F6" w14:textId="77777777" w:rsidR="00490599" w:rsidRDefault="00490599" w:rsidP="00490599">
      <w:pPr>
        <w:rPr>
          <w:sz w:val="22"/>
          <w:szCs w:val="22"/>
        </w:rPr>
      </w:pPr>
    </w:p>
    <w:p w14:paraId="0C90382B" w14:textId="77777777" w:rsidR="00490599" w:rsidRDefault="00490599" w:rsidP="00490599">
      <w:pPr>
        <w:rPr>
          <w:sz w:val="22"/>
          <w:szCs w:val="22"/>
        </w:rPr>
      </w:pPr>
    </w:p>
    <w:p w14:paraId="13C77216" w14:textId="77777777" w:rsidR="00490599" w:rsidRDefault="00490599" w:rsidP="00490599">
      <w:pPr>
        <w:rPr>
          <w:sz w:val="22"/>
          <w:szCs w:val="22"/>
        </w:rPr>
      </w:pPr>
    </w:p>
    <w:p w14:paraId="65706CC3" w14:textId="77777777" w:rsidR="00490599" w:rsidRDefault="00490599" w:rsidP="00490599">
      <w:pPr>
        <w:rPr>
          <w:sz w:val="22"/>
          <w:szCs w:val="22"/>
        </w:rPr>
      </w:pPr>
    </w:p>
    <w:p w14:paraId="25096C94" w14:textId="77777777" w:rsidR="00490599" w:rsidRDefault="00490599" w:rsidP="00490599">
      <w:pPr>
        <w:autoSpaceDE w:val="0"/>
        <w:autoSpaceDN w:val="0"/>
        <w:adjustRightInd w:val="0"/>
        <w:spacing w:before="29"/>
        <w:ind w:left="3119" w:right="3721"/>
        <w:jc w:val="center"/>
        <w:rPr>
          <w:sz w:val="28"/>
          <w:szCs w:val="28"/>
        </w:rPr>
      </w:pPr>
    </w:p>
    <w:p w14:paraId="75972747" w14:textId="77777777" w:rsidR="00490599" w:rsidRPr="00297AEF" w:rsidRDefault="00490599" w:rsidP="00490599">
      <w:pPr>
        <w:pStyle w:val="20"/>
        <w:rPr>
          <w:sz w:val="26"/>
          <w:szCs w:val="26"/>
        </w:rPr>
      </w:pPr>
      <w:r>
        <w:rPr>
          <w:sz w:val="24"/>
        </w:rPr>
        <w:lastRenderedPageBreak/>
        <w:t>ФОРМА 3</w:t>
      </w:r>
      <w:r w:rsidRPr="00297AEF">
        <w:rPr>
          <w:sz w:val="24"/>
        </w:rPr>
        <w:t xml:space="preserve">. </w:t>
      </w:r>
      <w:r>
        <w:rPr>
          <w:sz w:val="24"/>
        </w:rPr>
        <w:t>ОПИСЬ ДОКУМЕНТОВ</w:t>
      </w:r>
    </w:p>
    <w:p w14:paraId="42CAD3DE" w14:textId="77777777" w:rsidR="00490599" w:rsidRPr="00A8014E" w:rsidRDefault="00490599" w:rsidP="00490599">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 xml:space="preserve">я в </w:t>
      </w:r>
      <w:proofErr w:type="gramStart"/>
      <w:r w:rsidRPr="00A8014E">
        <w:rPr>
          <w:b/>
          <w:sz w:val="28"/>
          <w:szCs w:val="28"/>
        </w:rPr>
        <w:t>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proofErr w:type="gramEnd"/>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14:paraId="7A2EB5E6" w14:textId="77777777" w:rsidR="00490599" w:rsidRDefault="00490599" w:rsidP="00490599">
      <w:pPr>
        <w:autoSpaceDE w:val="0"/>
        <w:autoSpaceDN w:val="0"/>
        <w:adjustRightInd w:val="0"/>
        <w:spacing w:line="200" w:lineRule="exact"/>
        <w:rPr>
          <w:sz w:val="28"/>
          <w:szCs w:val="28"/>
        </w:rPr>
      </w:pPr>
    </w:p>
    <w:p w14:paraId="6D0538FB" w14:textId="77777777" w:rsidR="00490599" w:rsidRPr="00DE28D3" w:rsidRDefault="00490599" w:rsidP="00490599">
      <w:pPr>
        <w:autoSpaceDE w:val="0"/>
        <w:autoSpaceDN w:val="0"/>
        <w:adjustRightInd w:val="0"/>
        <w:spacing w:line="200" w:lineRule="exact"/>
        <w:rPr>
          <w:sz w:val="28"/>
          <w:szCs w:val="28"/>
        </w:rPr>
      </w:pPr>
    </w:p>
    <w:p w14:paraId="7C67DBE8" w14:textId="77777777" w:rsidR="00490599" w:rsidRPr="00700C0B" w:rsidRDefault="00490599" w:rsidP="00490599">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proofErr w:type="gramStart"/>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proofErr w:type="gramEnd"/>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на</w:t>
      </w:r>
      <w:r w:rsidRPr="00700C0B">
        <w:rPr>
          <w:spacing w:val="13"/>
          <w:sz w:val="24"/>
          <w:szCs w:val="28"/>
        </w:rPr>
        <w:t xml:space="preserve"> </w:t>
      </w:r>
      <w:r w:rsidRPr="00700C0B">
        <w:rPr>
          <w:sz w:val="24"/>
          <w:szCs w:val="28"/>
        </w:rPr>
        <w:t>__________________</w:t>
      </w:r>
      <w:r>
        <w:rPr>
          <w:sz w:val="24"/>
          <w:szCs w:val="28"/>
        </w:rPr>
        <w:t>_______________д</w:t>
      </w:r>
      <w:r w:rsidRPr="00700C0B">
        <w:rPr>
          <w:spacing w:val="-2"/>
          <w:sz w:val="24"/>
          <w:szCs w:val="28"/>
        </w:rPr>
        <w:t>л</w:t>
      </w:r>
      <w:r w:rsidRPr="00700C0B">
        <w:rPr>
          <w:sz w:val="24"/>
          <w:szCs w:val="28"/>
        </w:rPr>
        <w:t xml:space="preserve">я </w:t>
      </w:r>
      <w:r w:rsidRPr="00700C0B">
        <w:rPr>
          <w:spacing w:val="12"/>
          <w:sz w:val="24"/>
          <w:szCs w:val="28"/>
        </w:rPr>
        <w:t>Агентства</w:t>
      </w:r>
      <w:r w:rsidRPr="00700C0B">
        <w:rPr>
          <w:sz w:val="24"/>
          <w:szCs w:val="28"/>
        </w:rPr>
        <w:t xml:space="preserve"> </w:t>
      </w:r>
      <w:r w:rsidRPr="00700C0B">
        <w:rPr>
          <w:spacing w:val="11"/>
          <w:sz w:val="24"/>
          <w:szCs w:val="28"/>
        </w:rPr>
        <w:t>нами</w:t>
      </w:r>
      <w:r w:rsidRPr="00700C0B">
        <w:rPr>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я</w:t>
      </w:r>
      <w:r>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376C54AF" w14:textId="77777777" w:rsidR="00490599" w:rsidRPr="00700C0B" w:rsidRDefault="00490599" w:rsidP="00490599">
      <w:pPr>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490599" w:rsidRPr="00700C0B" w14:paraId="1136D1F8" w14:textId="77777777" w:rsidTr="003F512C">
        <w:trPr>
          <w:trHeight w:hRule="exact" w:val="393"/>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F98BB9" w14:textId="77777777" w:rsidR="00490599" w:rsidRPr="00700C0B" w:rsidRDefault="00490599" w:rsidP="003F512C">
            <w:pPr>
              <w:autoSpaceDE w:val="0"/>
              <w:autoSpaceDN w:val="0"/>
              <w:adjustRightInd w:val="0"/>
              <w:spacing w:line="267" w:lineRule="exact"/>
              <w:ind w:left="165" w:right="-20"/>
              <w:jc w:val="center"/>
              <w:rPr>
                <w:sz w:val="24"/>
                <w:szCs w:val="28"/>
              </w:rPr>
            </w:pPr>
            <w:r w:rsidRPr="00700C0B">
              <w:rPr>
                <w:sz w:val="24"/>
                <w:szCs w:val="28"/>
              </w:rPr>
              <w:t>№</w:t>
            </w:r>
          </w:p>
          <w:p w14:paraId="6D72235A" w14:textId="77777777" w:rsidR="00490599" w:rsidRPr="00700C0B" w:rsidRDefault="00490599" w:rsidP="003F512C">
            <w:pPr>
              <w:autoSpaceDE w:val="0"/>
              <w:autoSpaceDN w:val="0"/>
              <w:adjustRightInd w:val="0"/>
              <w:ind w:left="165" w:right="-20"/>
              <w:jc w:val="center"/>
              <w:rPr>
                <w:sz w:val="24"/>
                <w:szCs w:val="28"/>
              </w:rPr>
            </w:pPr>
            <w:proofErr w:type="gramStart"/>
            <w:r w:rsidRPr="00700C0B">
              <w:rPr>
                <w:spacing w:val="1"/>
                <w:sz w:val="24"/>
                <w:szCs w:val="28"/>
              </w:rPr>
              <w:t>п</w:t>
            </w:r>
            <w:proofErr w:type="gramEnd"/>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C32A28" w14:textId="77777777" w:rsidR="00490599" w:rsidRPr="00700C0B" w:rsidRDefault="00490599" w:rsidP="003F512C">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35211D" w14:textId="77777777" w:rsidR="00490599" w:rsidRPr="00700C0B" w:rsidRDefault="00490599" w:rsidP="003F512C">
            <w:pPr>
              <w:autoSpaceDE w:val="0"/>
              <w:autoSpaceDN w:val="0"/>
              <w:adjustRightInd w:val="0"/>
              <w:spacing w:line="267" w:lineRule="exact"/>
              <w:ind w:left="273" w:right="-20"/>
              <w:jc w:val="center"/>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144348C" w14:textId="77777777" w:rsidR="00490599" w:rsidRPr="00700C0B" w:rsidRDefault="00490599" w:rsidP="003F512C">
            <w:pPr>
              <w:autoSpaceDE w:val="0"/>
              <w:autoSpaceDN w:val="0"/>
              <w:adjustRightInd w:val="0"/>
              <w:ind w:left="261" w:right="-20"/>
              <w:jc w:val="center"/>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A09EA0" w14:textId="77777777" w:rsidR="00490599" w:rsidRPr="00700C0B" w:rsidRDefault="00490599" w:rsidP="003F512C">
            <w:pPr>
              <w:autoSpaceDE w:val="0"/>
              <w:autoSpaceDN w:val="0"/>
              <w:adjustRightInd w:val="0"/>
              <w:spacing w:line="267" w:lineRule="exact"/>
              <w:ind w:left="294" w:right="-20"/>
              <w:jc w:val="center"/>
              <w:rPr>
                <w:sz w:val="24"/>
                <w:szCs w:val="28"/>
              </w:rPr>
            </w:pPr>
            <w:r w:rsidRPr="00700C0B">
              <w:rPr>
                <w:sz w:val="24"/>
                <w:szCs w:val="28"/>
              </w:rPr>
              <w:t>Но</w:t>
            </w:r>
            <w:r w:rsidRPr="00700C0B">
              <w:rPr>
                <w:spacing w:val="-1"/>
                <w:sz w:val="24"/>
                <w:szCs w:val="28"/>
              </w:rPr>
              <w:t>ме</w:t>
            </w:r>
            <w:r w:rsidRPr="00700C0B">
              <w:rPr>
                <w:sz w:val="24"/>
                <w:szCs w:val="28"/>
              </w:rPr>
              <w:t>р</w:t>
            </w:r>
            <w:r>
              <w:rPr>
                <w:sz w:val="24"/>
                <w:szCs w:val="28"/>
              </w:rPr>
              <w:t xml:space="preserve"> </w:t>
            </w: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 xml:space="preserve">та </w:t>
            </w:r>
            <w:r>
              <w:rPr>
                <w:sz w:val="24"/>
                <w:szCs w:val="28"/>
              </w:rPr>
              <w:t>т</w:t>
            </w:r>
            <w:r w:rsidRPr="00700C0B">
              <w:rPr>
                <w:sz w:val="24"/>
                <w:szCs w:val="28"/>
              </w:rPr>
              <w:t>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229B5" w14:textId="77777777" w:rsidR="00490599" w:rsidRPr="00700C0B" w:rsidRDefault="00490599" w:rsidP="003F512C">
            <w:pPr>
              <w:autoSpaceDE w:val="0"/>
              <w:autoSpaceDN w:val="0"/>
              <w:adjustRightInd w:val="0"/>
              <w:spacing w:line="267" w:lineRule="exact"/>
              <w:ind w:left="470" w:right="-20"/>
              <w:jc w:val="center"/>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490599" w:rsidRPr="00700C0B" w14:paraId="38414963" w14:textId="77777777" w:rsidTr="003F512C">
        <w:trPr>
          <w:trHeight w:hRule="exact" w:val="413"/>
        </w:trPr>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1E4AE" w14:textId="77777777" w:rsidR="00490599" w:rsidRPr="00700C0B" w:rsidRDefault="00490599" w:rsidP="003F512C">
            <w:pPr>
              <w:autoSpaceDE w:val="0"/>
              <w:autoSpaceDN w:val="0"/>
              <w:adjustRightInd w:val="0"/>
              <w:spacing w:line="267" w:lineRule="exact"/>
              <w:ind w:left="470" w:right="-20"/>
              <w:jc w:val="center"/>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ED7A4" w14:textId="77777777" w:rsidR="00490599" w:rsidRPr="00700C0B" w:rsidRDefault="00490599" w:rsidP="003F512C">
            <w:pPr>
              <w:autoSpaceDE w:val="0"/>
              <w:autoSpaceDN w:val="0"/>
              <w:adjustRightInd w:val="0"/>
              <w:spacing w:line="267" w:lineRule="exact"/>
              <w:ind w:left="470"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38A84" w14:textId="77777777" w:rsidR="00490599" w:rsidRPr="00700C0B" w:rsidRDefault="00490599" w:rsidP="003F512C">
            <w:pPr>
              <w:autoSpaceDE w:val="0"/>
              <w:autoSpaceDN w:val="0"/>
              <w:adjustRightInd w:val="0"/>
              <w:spacing w:line="267" w:lineRule="exact"/>
              <w:ind w:left="470"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5BEEC" w14:textId="77777777" w:rsidR="00490599" w:rsidRPr="00700C0B" w:rsidRDefault="00490599" w:rsidP="003F512C">
            <w:pPr>
              <w:autoSpaceDE w:val="0"/>
              <w:autoSpaceDN w:val="0"/>
              <w:adjustRightInd w:val="0"/>
              <w:spacing w:line="267" w:lineRule="exact"/>
              <w:ind w:left="470"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A3CD2" w14:textId="77777777" w:rsidR="00490599" w:rsidRPr="00700C0B" w:rsidRDefault="00490599" w:rsidP="003F512C">
            <w:pPr>
              <w:autoSpaceDE w:val="0"/>
              <w:autoSpaceDN w:val="0"/>
              <w:adjustRightInd w:val="0"/>
              <w:spacing w:line="270" w:lineRule="exact"/>
              <w:ind w:left="153" w:right="-20"/>
              <w:jc w:val="center"/>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435D" w14:textId="77777777" w:rsidR="00490599" w:rsidRPr="00700C0B" w:rsidRDefault="00490599" w:rsidP="003F512C">
            <w:pPr>
              <w:autoSpaceDE w:val="0"/>
              <w:autoSpaceDN w:val="0"/>
              <w:adjustRightInd w:val="0"/>
              <w:spacing w:line="270" w:lineRule="exact"/>
              <w:ind w:left="325" w:right="-20"/>
              <w:jc w:val="center"/>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490599" w:rsidRPr="00700C0B" w14:paraId="7CBD7100" w14:textId="77777777" w:rsidTr="003F512C">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14:paraId="3BA92585" w14:textId="77777777" w:rsidR="00490599" w:rsidRPr="00700C0B" w:rsidRDefault="00490599" w:rsidP="003F512C">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63112EE3" w14:textId="77777777" w:rsidR="00490599" w:rsidRPr="00700C0B" w:rsidRDefault="00490599" w:rsidP="003F512C">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2540B6EC" w14:textId="77777777" w:rsidR="00490599" w:rsidRPr="00700C0B" w:rsidRDefault="00490599" w:rsidP="003F512C">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3EB64A42" w14:textId="77777777" w:rsidR="00490599" w:rsidRPr="00700C0B" w:rsidRDefault="00490599" w:rsidP="003F512C">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724BAD9A" w14:textId="77777777" w:rsidR="00490599" w:rsidRPr="00700C0B" w:rsidRDefault="00490599" w:rsidP="003F512C">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5C4FCECD" w14:textId="77777777" w:rsidR="00490599" w:rsidRPr="00700C0B" w:rsidRDefault="00490599" w:rsidP="003F512C">
            <w:pPr>
              <w:autoSpaceDE w:val="0"/>
              <w:autoSpaceDN w:val="0"/>
              <w:adjustRightInd w:val="0"/>
              <w:rPr>
                <w:sz w:val="24"/>
                <w:szCs w:val="28"/>
              </w:rPr>
            </w:pPr>
          </w:p>
        </w:tc>
      </w:tr>
      <w:tr w:rsidR="00490599" w:rsidRPr="00700C0B" w14:paraId="09705750" w14:textId="77777777" w:rsidTr="003F512C">
        <w:trPr>
          <w:trHeight w:hRule="exact" w:val="281"/>
        </w:trPr>
        <w:tc>
          <w:tcPr>
            <w:tcW w:w="1158" w:type="dxa"/>
            <w:tcBorders>
              <w:top w:val="single" w:sz="4" w:space="0" w:color="000000"/>
              <w:left w:val="single" w:sz="4" w:space="0" w:color="000000"/>
              <w:bottom w:val="nil"/>
              <w:right w:val="single" w:sz="4" w:space="0" w:color="000000"/>
            </w:tcBorders>
          </w:tcPr>
          <w:p w14:paraId="0AA507BC" w14:textId="77777777" w:rsidR="00490599" w:rsidRPr="00700C0B" w:rsidRDefault="00490599" w:rsidP="003F512C">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14:paraId="78267F26" w14:textId="77777777" w:rsidR="00490599" w:rsidRPr="00700C0B" w:rsidRDefault="00490599" w:rsidP="003F512C">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14:paraId="77E8DC6C" w14:textId="77777777" w:rsidR="00490599" w:rsidRPr="00700C0B" w:rsidRDefault="00490599" w:rsidP="003F512C">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14:paraId="3B5D12BF" w14:textId="77777777" w:rsidR="00490599" w:rsidRPr="00700C0B" w:rsidRDefault="00490599" w:rsidP="003F512C">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14:paraId="7CA4F86F" w14:textId="77777777" w:rsidR="00490599" w:rsidRPr="00700C0B" w:rsidRDefault="00490599" w:rsidP="003F512C">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14:paraId="5FDBAC5D" w14:textId="77777777" w:rsidR="00490599" w:rsidRPr="00700C0B" w:rsidRDefault="00490599" w:rsidP="003F512C">
            <w:pPr>
              <w:autoSpaceDE w:val="0"/>
              <w:autoSpaceDN w:val="0"/>
              <w:adjustRightInd w:val="0"/>
              <w:rPr>
                <w:sz w:val="24"/>
                <w:szCs w:val="28"/>
              </w:rPr>
            </w:pPr>
          </w:p>
        </w:tc>
      </w:tr>
    </w:tbl>
    <w:p w14:paraId="35D23E47" w14:textId="77777777" w:rsidR="00490599" w:rsidRPr="00700C0B" w:rsidRDefault="00490599" w:rsidP="00490599">
      <w:pPr>
        <w:autoSpaceDE w:val="0"/>
        <w:autoSpaceDN w:val="0"/>
        <w:adjustRightInd w:val="0"/>
        <w:spacing w:before="3" w:line="140" w:lineRule="exact"/>
        <w:rPr>
          <w:sz w:val="24"/>
          <w:szCs w:val="28"/>
        </w:rPr>
      </w:pPr>
    </w:p>
    <w:p w14:paraId="5DABF5B2" w14:textId="77777777" w:rsidR="00490599" w:rsidRPr="00700C0B" w:rsidRDefault="00490599" w:rsidP="00490599">
      <w:pPr>
        <w:autoSpaceDE w:val="0"/>
        <w:autoSpaceDN w:val="0"/>
        <w:adjustRightInd w:val="0"/>
        <w:spacing w:before="29"/>
        <w:ind w:right="-65"/>
        <w:rPr>
          <w:sz w:val="24"/>
          <w:szCs w:val="28"/>
        </w:rPr>
      </w:pPr>
    </w:p>
    <w:p w14:paraId="28FD8794" w14:textId="77777777" w:rsidR="00490599" w:rsidRPr="00700C0B" w:rsidRDefault="00490599" w:rsidP="00490599">
      <w:pPr>
        <w:autoSpaceDE w:val="0"/>
        <w:autoSpaceDN w:val="0"/>
        <w:adjustRightInd w:val="0"/>
        <w:spacing w:before="29"/>
        <w:ind w:right="-65"/>
        <w:rPr>
          <w:sz w:val="24"/>
          <w:szCs w:val="28"/>
        </w:rPr>
      </w:pPr>
    </w:p>
    <w:p w14:paraId="21471168" w14:textId="77777777" w:rsidR="00490599" w:rsidRPr="00700C0B" w:rsidRDefault="00490599" w:rsidP="00490599">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14:paraId="3E73980D" w14:textId="77777777" w:rsidR="00490599" w:rsidRPr="00700C0B" w:rsidRDefault="00490599" w:rsidP="00490599">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14:paraId="739CF952" w14:textId="77777777" w:rsidR="00490599" w:rsidRPr="00700C0B" w:rsidRDefault="00490599" w:rsidP="00490599">
      <w:pPr>
        <w:autoSpaceDE w:val="0"/>
        <w:autoSpaceDN w:val="0"/>
        <w:adjustRightInd w:val="0"/>
        <w:spacing w:line="200" w:lineRule="exact"/>
        <w:rPr>
          <w:sz w:val="18"/>
        </w:rPr>
      </w:pPr>
    </w:p>
    <w:p w14:paraId="6815AD62" w14:textId="77777777" w:rsidR="00490599" w:rsidRPr="00700C0B" w:rsidRDefault="00490599" w:rsidP="00490599">
      <w:pPr>
        <w:autoSpaceDE w:val="0"/>
        <w:autoSpaceDN w:val="0"/>
        <w:adjustRightInd w:val="0"/>
        <w:spacing w:before="29"/>
        <w:ind w:left="1000" w:right="-20"/>
        <w:rPr>
          <w:sz w:val="18"/>
        </w:rPr>
      </w:pPr>
      <w:r w:rsidRPr="00700C0B">
        <w:rPr>
          <w:sz w:val="18"/>
        </w:rPr>
        <w:t>М.П.</w:t>
      </w:r>
    </w:p>
    <w:p w14:paraId="22A96657" w14:textId="77777777" w:rsidR="00490599" w:rsidRPr="00700C0B" w:rsidRDefault="00490599" w:rsidP="00490599">
      <w:pPr>
        <w:rPr>
          <w:szCs w:val="22"/>
        </w:rPr>
      </w:pPr>
    </w:p>
    <w:p w14:paraId="57C7D3FF" w14:textId="77777777" w:rsidR="00490599" w:rsidRPr="00700C0B" w:rsidRDefault="00490599" w:rsidP="00490599">
      <w:pPr>
        <w:rPr>
          <w:szCs w:val="22"/>
        </w:rPr>
      </w:pPr>
    </w:p>
    <w:p w14:paraId="281CC6EA" w14:textId="77777777" w:rsidR="00490599" w:rsidRDefault="00490599" w:rsidP="00490599">
      <w:pPr>
        <w:rPr>
          <w:sz w:val="22"/>
          <w:szCs w:val="22"/>
        </w:rPr>
      </w:pPr>
      <w:r>
        <w:rPr>
          <w:sz w:val="22"/>
          <w:szCs w:val="22"/>
        </w:rPr>
        <w:br w:type="page"/>
      </w:r>
    </w:p>
    <w:p w14:paraId="7307BA59" w14:textId="77777777" w:rsidR="00490599" w:rsidRPr="00D81B43" w:rsidRDefault="00490599" w:rsidP="00490599">
      <w:pPr>
        <w:keepNext/>
        <w:spacing w:after="60"/>
        <w:jc w:val="center"/>
        <w:outlineLvl w:val="1"/>
        <w:rPr>
          <w:b/>
          <w:sz w:val="24"/>
        </w:rPr>
      </w:pPr>
      <w:r>
        <w:rPr>
          <w:b/>
          <w:sz w:val="24"/>
        </w:rPr>
        <w:lastRenderedPageBreak/>
        <w:t xml:space="preserve">ФОРМА 4. </w:t>
      </w:r>
      <w:r w:rsidRPr="00D81B43">
        <w:rPr>
          <w:b/>
          <w:sz w:val="24"/>
        </w:rPr>
        <w:t>СВЕДЕНИЯ О НАЛИЧИИ ОПЫТА</w:t>
      </w:r>
      <w:r>
        <w:rPr>
          <w:b/>
          <w:sz w:val="24"/>
        </w:rPr>
        <w:t xml:space="preserve"> __________________________________</w:t>
      </w:r>
    </w:p>
    <w:p w14:paraId="0A84E325" w14:textId="77777777" w:rsidR="00490599" w:rsidRPr="00D81B43" w:rsidRDefault="00490599" w:rsidP="00490599">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490599" w:rsidRPr="00D81B43" w14:paraId="618E8450" w14:textId="77777777" w:rsidTr="003F512C">
        <w:tc>
          <w:tcPr>
            <w:tcW w:w="426" w:type="dxa"/>
          </w:tcPr>
          <w:p w14:paraId="270AAAD4" w14:textId="77777777" w:rsidR="00490599" w:rsidRPr="00D81B43" w:rsidRDefault="00490599" w:rsidP="003F512C">
            <w:pPr>
              <w:keepNext/>
              <w:keepLines/>
              <w:jc w:val="center"/>
              <w:rPr>
                <w:b/>
                <w:sz w:val="22"/>
                <w:szCs w:val="22"/>
              </w:rPr>
            </w:pPr>
            <w:r w:rsidRPr="00D81B43">
              <w:rPr>
                <w:b/>
                <w:sz w:val="22"/>
                <w:szCs w:val="22"/>
              </w:rPr>
              <w:t>№</w:t>
            </w:r>
          </w:p>
        </w:tc>
        <w:tc>
          <w:tcPr>
            <w:tcW w:w="1134" w:type="dxa"/>
          </w:tcPr>
          <w:p w14:paraId="5F485D2E" w14:textId="77777777" w:rsidR="00490599" w:rsidRPr="00D81B43" w:rsidRDefault="00490599" w:rsidP="003F512C">
            <w:pPr>
              <w:keepNext/>
              <w:keepLines/>
              <w:jc w:val="center"/>
              <w:rPr>
                <w:b/>
                <w:sz w:val="22"/>
                <w:szCs w:val="22"/>
              </w:rPr>
            </w:pPr>
            <w:r w:rsidRPr="00D81B43">
              <w:rPr>
                <w:b/>
                <w:sz w:val="22"/>
                <w:szCs w:val="22"/>
              </w:rPr>
              <w:t>Предмет договора</w:t>
            </w:r>
          </w:p>
        </w:tc>
        <w:tc>
          <w:tcPr>
            <w:tcW w:w="1843" w:type="dxa"/>
          </w:tcPr>
          <w:p w14:paraId="762BA990" w14:textId="77777777" w:rsidR="00490599" w:rsidRPr="00D81B43" w:rsidRDefault="00490599" w:rsidP="003F512C">
            <w:pPr>
              <w:keepNext/>
              <w:keepLines/>
              <w:jc w:val="center"/>
              <w:rPr>
                <w:b/>
                <w:sz w:val="22"/>
                <w:szCs w:val="22"/>
              </w:rPr>
            </w:pPr>
            <w:r w:rsidRPr="00D81B43">
              <w:rPr>
                <w:b/>
                <w:sz w:val="22"/>
                <w:szCs w:val="22"/>
              </w:rPr>
              <w:t>Наименование покупателя</w:t>
            </w:r>
          </w:p>
          <w:p w14:paraId="0415032F" w14:textId="77777777" w:rsidR="00490599" w:rsidRPr="00D81B43" w:rsidRDefault="00490599" w:rsidP="003F512C">
            <w:pPr>
              <w:keepNext/>
              <w:keepLines/>
              <w:jc w:val="center"/>
              <w:rPr>
                <w:b/>
                <w:sz w:val="22"/>
                <w:szCs w:val="22"/>
              </w:rPr>
            </w:pPr>
            <w:r w:rsidRPr="00D81B43">
              <w:rPr>
                <w:b/>
                <w:sz w:val="22"/>
                <w:szCs w:val="22"/>
              </w:rPr>
              <w:t>адрес и контактный телефон/факс покупателя,</w:t>
            </w:r>
          </w:p>
          <w:p w14:paraId="3527DDF1" w14:textId="77777777" w:rsidR="00490599" w:rsidRPr="00D81B43" w:rsidRDefault="00490599" w:rsidP="003F512C">
            <w:pPr>
              <w:keepNext/>
              <w:keepLines/>
              <w:jc w:val="center"/>
              <w:rPr>
                <w:b/>
                <w:sz w:val="22"/>
                <w:szCs w:val="22"/>
              </w:rPr>
            </w:pPr>
            <w:r w:rsidRPr="00D81B43">
              <w:rPr>
                <w:b/>
                <w:sz w:val="22"/>
                <w:szCs w:val="22"/>
              </w:rPr>
              <w:t>контактное лицо</w:t>
            </w:r>
          </w:p>
        </w:tc>
        <w:tc>
          <w:tcPr>
            <w:tcW w:w="1984" w:type="dxa"/>
          </w:tcPr>
          <w:p w14:paraId="557A4569" w14:textId="77777777" w:rsidR="00490599" w:rsidRPr="00D81B43" w:rsidRDefault="00490599" w:rsidP="003F512C">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14:paraId="4EC5A556" w14:textId="77777777" w:rsidR="00490599" w:rsidRPr="00D81B43" w:rsidRDefault="00490599" w:rsidP="003F512C">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14:paraId="0F64A611" w14:textId="77777777" w:rsidR="00490599" w:rsidRPr="00D81B43" w:rsidRDefault="00490599" w:rsidP="003F512C">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14:paraId="23439B24" w14:textId="77777777" w:rsidR="00490599" w:rsidRPr="00D81B43" w:rsidRDefault="00490599" w:rsidP="003F512C">
            <w:pPr>
              <w:keepNext/>
              <w:keepLines/>
              <w:jc w:val="center"/>
              <w:rPr>
                <w:b/>
                <w:sz w:val="22"/>
                <w:szCs w:val="22"/>
              </w:rPr>
            </w:pPr>
            <w:r w:rsidRPr="00D81B43">
              <w:rPr>
                <w:b/>
                <w:sz w:val="22"/>
                <w:szCs w:val="22"/>
              </w:rPr>
              <w:t>Примечание,</w:t>
            </w:r>
          </w:p>
          <w:p w14:paraId="73A37A0F" w14:textId="77777777" w:rsidR="00490599" w:rsidRPr="00D81B43" w:rsidRDefault="00490599" w:rsidP="003F512C">
            <w:pPr>
              <w:keepNext/>
              <w:keepLines/>
              <w:jc w:val="center"/>
              <w:rPr>
                <w:b/>
                <w:sz w:val="22"/>
                <w:szCs w:val="22"/>
              </w:rPr>
            </w:pPr>
            <w:r w:rsidRPr="00D81B43">
              <w:rPr>
                <w:b/>
                <w:sz w:val="22"/>
                <w:szCs w:val="22"/>
              </w:rPr>
              <w:t>Наличие прилагаемых отзывов от покупателей (</w:t>
            </w:r>
            <w:proofErr w:type="gramStart"/>
            <w:r w:rsidRPr="00D81B43">
              <w:rPr>
                <w:b/>
                <w:sz w:val="22"/>
                <w:szCs w:val="22"/>
              </w:rPr>
              <w:t>есть</w:t>
            </w:r>
            <w:proofErr w:type="gramEnd"/>
            <w:r w:rsidRPr="00D81B43">
              <w:rPr>
                <w:b/>
                <w:sz w:val="22"/>
                <w:szCs w:val="22"/>
              </w:rPr>
              <w:t>/нет)</w:t>
            </w:r>
          </w:p>
        </w:tc>
      </w:tr>
      <w:tr w:rsidR="00490599" w:rsidRPr="00D81B43" w14:paraId="50C3E2AD" w14:textId="77777777" w:rsidTr="003F512C">
        <w:tc>
          <w:tcPr>
            <w:tcW w:w="426" w:type="dxa"/>
          </w:tcPr>
          <w:p w14:paraId="3376DC70" w14:textId="77777777" w:rsidR="00490599" w:rsidRPr="00D81B43" w:rsidRDefault="00490599" w:rsidP="003F512C">
            <w:pPr>
              <w:jc w:val="both"/>
              <w:rPr>
                <w:sz w:val="22"/>
                <w:szCs w:val="22"/>
              </w:rPr>
            </w:pPr>
            <w:r w:rsidRPr="00D81B43">
              <w:rPr>
                <w:sz w:val="22"/>
                <w:szCs w:val="22"/>
              </w:rPr>
              <w:t>1.</w:t>
            </w:r>
          </w:p>
        </w:tc>
        <w:tc>
          <w:tcPr>
            <w:tcW w:w="1134" w:type="dxa"/>
          </w:tcPr>
          <w:p w14:paraId="71F37353" w14:textId="77777777" w:rsidR="00490599" w:rsidRPr="00D81B43" w:rsidRDefault="00490599" w:rsidP="003F512C">
            <w:pPr>
              <w:jc w:val="both"/>
              <w:rPr>
                <w:sz w:val="22"/>
                <w:szCs w:val="22"/>
              </w:rPr>
            </w:pPr>
          </w:p>
        </w:tc>
        <w:tc>
          <w:tcPr>
            <w:tcW w:w="1843" w:type="dxa"/>
          </w:tcPr>
          <w:p w14:paraId="239C31AA" w14:textId="77777777" w:rsidR="00490599" w:rsidRPr="00D81B43" w:rsidRDefault="00490599" w:rsidP="003F512C">
            <w:pPr>
              <w:jc w:val="both"/>
              <w:rPr>
                <w:sz w:val="22"/>
                <w:szCs w:val="22"/>
              </w:rPr>
            </w:pPr>
          </w:p>
        </w:tc>
        <w:tc>
          <w:tcPr>
            <w:tcW w:w="1984" w:type="dxa"/>
          </w:tcPr>
          <w:p w14:paraId="3A29F9A3" w14:textId="77777777" w:rsidR="00490599" w:rsidRPr="00D81B43" w:rsidRDefault="00490599" w:rsidP="003F512C">
            <w:pPr>
              <w:jc w:val="both"/>
              <w:rPr>
                <w:sz w:val="22"/>
                <w:szCs w:val="22"/>
              </w:rPr>
            </w:pPr>
          </w:p>
        </w:tc>
        <w:tc>
          <w:tcPr>
            <w:tcW w:w="1701" w:type="dxa"/>
          </w:tcPr>
          <w:p w14:paraId="775AA280" w14:textId="77777777" w:rsidR="00490599" w:rsidRPr="00D81B43" w:rsidRDefault="00490599" w:rsidP="003F512C">
            <w:pPr>
              <w:jc w:val="both"/>
              <w:rPr>
                <w:sz w:val="22"/>
                <w:szCs w:val="22"/>
              </w:rPr>
            </w:pPr>
          </w:p>
        </w:tc>
        <w:tc>
          <w:tcPr>
            <w:tcW w:w="1701" w:type="dxa"/>
          </w:tcPr>
          <w:p w14:paraId="6B1902DB" w14:textId="77777777" w:rsidR="00490599" w:rsidRPr="00D81B43" w:rsidRDefault="00490599" w:rsidP="003F512C">
            <w:pPr>
              <w:jc w:val="both"/>
              <w:rPr>
                <w:sz w:val="22"/>
                <w:szCs w:val="22"/>
              </w:rPr>
            </w:pPr>
          </w:p>
        </w:tc>
        <w:tc>
          <w:tcPr>
            <w:tcW w:w="1843" w:type="dxa"/>
          </w:tcPr>
          <w:p w14:paraId="398F7D3A" w14:textId="77777777" w:rsidR="00490599" w:rsidRPr="00D81B43" w:rsidRDefault="00490599" w:rsidP="003F512C">
            <w:pPr>
              <w:jc w:val="both"/>
              <w:rPr>
                <w:sz w:val="22"/>
                <w:szCs w:val="22"/>
              </w:rPr>
            </w:pPr>
          </w:p>
        </w:tc>
      </w:tr>
      <w:tr w:rsidR="00490599" w:rsidRPr="00D81B43" w14:paraId="31EA9CAA" w14:textId="77777777" w:rsidTr="003F512C">
        <w:tc>
          <w:tcPr>
            <w:tcW w:w="426" w:type="dxa"/>
          </w:tcPr>
          <w:p w14:paraId="05DBE111" w14:textId="77777777" w:rsidR="00490599" w:rsidRPr="00D81B43" w:rsidRDefault="00490599" w:rsidP="003F512C">
            <w:pPr>
              <w:jc w:val="both"/>
              <w:rPr>
                <w:sz w:val="22"/>
                <w:szCs w:val="22"/>
              </w:rPr>
            </w:pPr>
            <w:r w:rsidRPr="00D81B43">
              <w:rPr>
                <w:sz w:val="22"/>
                <w:szCs w:val="22"/>
              </w:rPr>
              <w:t>…</w:t>
            </w:r>
          </w:p>
        </w:tc>
        <w:tc>
          <w:tcPr>
            <w:tcW w:w="1134" w:type="dxa"/>
          </w:tcPr>
          <w:p w14:paraId="5F55F0F6" w14:textId="77777777" w:rsidR="00490599" w:rsidRPr="00D81B43" w:rsidRDefault="00490599" w:rsidP="003F512C">
            <w:pPr>
              <w:jc w:val="both"/>
              <w:rPr>
                <w:sz w:val="22"/>
                <w:szCs w:val="22"/>
              </w:rPr>
            </w:pPr>
          </w:p>
        </w:tc>
        <w:tc>
          <w:tcPr>
            <w:tcW w:w="1843" w:type="dxa"/>
          </w:tcPr>
          <w:p w14:paraId="7F09F883" w14:textId="77777777" w:rsidR="00490599" w:rsidRPr="00D81B43" w:rsidRDefault="00490599" w:rsidP="003F512C">
            <w:pPr>
              <w:jc w:val="both"/>
              <w:rPr>
                <w:sz w:val="22"/>
                <w:szCs w:val="22"/>
              </w:rPr>
            </w:pPr>
          </w:p>
        </w:tc>
        <w:tc>
          <w:tcPr>
            <w:tcW w:w="1984" w:type="dxa"/>
          </w:tcPr>
          <w:p w14:paraId="3C8FB00D" w14:textId="77777777" w:rsidR="00490599" w:rsidRPr="00D81B43" w:rsidRDefault="00490599" w:rsidP="003F512C">
            <w:pPr>
              <w:jc w:val="both"/>
              <w:rPr>
                <w:sz w:val="22"/>
                <w:szCs w:val="22"/>
              </w:rPr>
            </w:pPr>
          </w:p>
        </w:tc>
        <w:tc>
          <w:tcPr>
            <w:tcW w:w="1701" w:type="dxa"/>
          </w:tcPr>
          <w:p w14:paraId="6F61C34D" w14:textId="77777777" w:rsidR="00490599" w:rsidRPr="00D81B43" w:rsidRDefault="00490599" w:rsidP="003F512C">
            <w:pPr>
              <w:jc w:val="both"/>
              <w:rPr>
                <w:sz w:val="22"/>
                <w:szCs w:val="22"/>
              </w:rPr>
            </w:pPr>
          </w:p>
        </w:tc>
        <w:tc>
          <w:tcPr>
            <w:tcW w:w="1701" w:type="dxa"/>
          </w:tcPr>
          <w:p w14:paraId="148E6659" w14:textId="77777777" w:rsidR="00490599" w:rsidRPr="00D81B43" w:rsidRDefault="00490599" w:rsidP="003F512C">
            <w:pPr>
              <w:jc w:val="both"/>
              <w:rPr>
                <w:sz w:val="22"/>
                <w:szCs w:val="22"/>
              </w:rPr>
            </w:pPr>
          </w:p>
        </w:tc>
        <w:tc>
          <w:tcPr>
            <w:tcW w:w="1843" w:type="dxa"/>
          </w:tcPr>
          <w:p w14:paraId="35F92419" w14:textId="77777777" w:rsidR="00490599" w:rsidRPr="00D81B43" w:rsidRDefault="00490599" w:rsidP="003F512C">
            <w:pPr>
              <w:jc w:val="both"/>
              <w:rPr>
                <w:sz w:val="22"/>
                <w:szCs w:val="22"/>
              </w:rPr>
            </w:pPr>
          </w:p>
        </w:tc>
      </w:tr>
    </w:tbl>
    <w:p w14:paraId="1088E779" w14:textId="77777777" w:rsidR="00490599" w:rsidRPr="00D81B43" w:rsidRDefault="00490599" w:rsidP="00490599">
      <w:pPr>
        <w:rPr>
          <w:sz w:val="24"/>
          <w:szCs w:val="24"/>
        </w:rPr>
      </w:pPr>
    </w:p>
    <w:p w14:paraId="6F24CBE5" w14:textId="77777777" w:rsidR="00490599" w:rsidRPr="00D81B43" w:rsidRDefault="00490599" w:rsidP="00490599">
      <w:pPr>
        <w:rPr>
          <w:sz w:val="24"/>
          <w:szCs w:val="24"/>
        </w:rPr>
      </w:pPr>
    </w:p>
    <w:p w14:paraId="71AF0035" w14:textId="77777777" w:rsidR="00490599" w:rsidRPr="00D81B43" w:rsidRDefault="00490599" w:rsidP="00490599">
      <w:pPr>
        <w:ind w:left="567"/>
        <w:rPr>
          <w:sz w:val="24"/>
          <w:szCs w:val="24"/>
        </w:rPr>
      </w:pPr>
    </w:p>
    <w:p w14:paraId="61A7E05F" w14:textId="77777777" w:rsidR="00490599" w:rsidRPr="00D81B43" w:rsidRDefault="00490599" w:rsidP="00490599">
      <w:pPr>
        <w:ind w:left="567"/>
        <w:rPr>
          <w:sz w:val="24"/>
          <w:szCs w:val="24"/>
        </w:rPr>
      </w:pPr>
    </w:p>
    <w:p w14:paraId="005784BE" w14:textId="77777777" w:rsidR="00490599" w:rsidRPr="00D81B43" w:rsidRDefault="00490599" w:rsidP="00490599">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14:paraId="388C138A" w14:textId="77777777" w:rsidR="00490599" w:rsidRPr="00D81B43" w:rsidRDefault="00490599" w:rsidP="00490599">
      <w:pPr>
        <w:rPr>
          <w:sz w:val="24"/>
          <w:szCs w:val="24"/>
        </w:rPr>
      </w:pPr>
    </w:p>
    <w:p w14:paraId="70D6568B" w14:textId="77777777" w:rsidR="00490599" w:rsidRDefault="00490599" w:rsidP="00490599">
      <w:pPr>
        <w:rPr>
          <w:sz w:val="24"/>
          <w:szCs w:val="24"/>
        </w:rPr>
      </w:pPr>
      <w:r w:rsidRPr="00D81B43">
        <w:rPr>
          <w:sz w:val="24"/>
          <w:szCs w:val="24"/>
        </w:rPr>
        <w:t xml:space="preserve">            </w:t>
      </w:r>
      <w:proofErr w:type="spellStart"/>
      <w:r w:rsidRPr="00D81B43">
        <w:rPr>
          <w:sz w:val="24"/>
          <w:szCs w:val="24"/>
        </w:rPr>
        <w:t>м.п</w:t>
      </w:r>
      <w:proofErr w:type="spellEnd"/>
      <w:r w:rsidRPr="00D81B43">
        <w:rPr>
          <w:sz w:val="24"/>
          <w:szCs w:val="24"/>
        </w:rPr>
        <w:t>.</w:t>
      </w:r>
    </w:p>
    <w:p w14:paraId="69C310AC" w14:textId="77777777" w:rsidR="008A189D" w:rsidRDefault="008A189D">
      <w:pPr>
        <w:rPr>
          <w:sz w:val="24"/>
          <w:szCs w:val="24"/>
        </w:rPr>
      </w:pPr>
      <w:r>
        <w:rPr>
          <w:sz w:val="24"/>
          <w:szCs w:val="24"/>
        </w:rPr>
        <w:br w:type="page"/>
      </w:r>
    </w:p>
    <w:p w14:paraId="7B639230" w14:textId="77777777" w:rsidR="00490599" w:rsidRDefault="00490599" w:rsidP="00490599">
      <w:pPr>
        <w:ind w:left="567"/>
        <w:rPr>
          <w:sz w:val="24"/>
          <w:szCs w:val="24"/>
        </w:rPr>
      </w:pPr>
    </w:p>
    <w:p w14:paraId="35EC375F" w14:textId="77777777" w:rsidR="008A189D" w:rsidRPr="00537A07" w:rsidRDefault="008A189D" w:rsidP="008A189D">
      <w:pPr>
        <w:keepNext/>
        <w:spacing w:after="60"/>
        <w:jc w:val="center"/>
        <w:outlineLvl w:val="1"/>
        <w:rPr>
          <w:b/>
          <w:sz w:val="24"/>
        </w:rPr>
      </w:pPr>
      <w:r>
        <w:rPr>
          <w:b/>
          <w:sz w:val="24"/>
        </w:rPr>
        <w:t xml:space="preserve">ФОРМА 5.  </w:t>
      </w:r>
      <w:r w:rsidRPr="00537A07">
        <w:rPr>
          <w:b/>
          <w:sz w:val="24"/>
        </w:rPr>
        <w:t>СВЕДЕНИ</w:t>
      </w:r>
      <w:r>
        <w:rPr>
          <w:b/>
          <w:sz w:val="24"/>
        </w:rPr>
        <w:t>Я</w:t>
      </w:r>
      <w:r w:rsidRPr="00537A07">
        <w:rPr>
          <w:b/>
          <w:sz w:val="24"/>
        </w:rPr>
        <w:t xml:space="preserve"> О КАДРОВЫХ РЕСУРСАХ</w:t>
      </w:r>
    </w:p>
    <w:p w14:paraId="4214FBC6" w14:textId="77777777" w:rsidR="008A189D" w:rsidRPr="00020431" w:rsidRDefault="008A189D" w:rsidP="008A189D">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4"/>
        <w:gridCol w:w="1503"/>
        <w:gridCol w:w="2621"/>
        <w:gridCol w:w="1287"/>
        <w:gridCol w:w="1819"/>
        <w:gridCol w:w="2095"/>
      </w:tblGrid>
      <w:tr w:rsidR="008A189D" w:rsidRPr="00020431" w14:paraId="6B62D5EF" w14:textId="77777777" w:rsidTr="0077485E">
        <w:trPr>
          <w:trHeight w:val="20"/>
        </w:trPr>
        <w:tc>
          <w:tcPr>
            <w:tcW w:w="464" w:type="pct"/>
            <w:tcBorders>
              <w:top w:val="single" w:sz="6" w:space="0" w:color="auto"/>
              <w:left w:val="single" w:sz="6" w:space="0" w:color="auto"/>
              <w:bottom w:val="single" w:sz="6" w:space="0" w:color="auto"/>
              <w:right w:val="single" w:sz="6" w:space="0" w:color="auto"/>
            </w:tcBorders>
          </w:tcPr>
          <w:p w14:paraId="3A0BA09D" w14:textId="77777777" w:rsidR="008A189D" w:rsidRPr="00020431" w:rsidRDefault="008A189D" w:rsidP="0077485E">
            <w:pPr>
              <w:keepNext/>
              <w:ind w:left="57" w:right="57"/>
              <w:jc w:val="center"/>
              <w:rPr>
                <w:b/>
                <w:sz w:val="24"/>
              </w:rPr>
            </w:pPr>
            <w:r w:rsidRPr="00020431">
              <w:rPr>
                <w:b/>
                <w:sz w:val="24"/>
              </w:rPr>
              <w:t>№</w:t>
            </w:r>
            <w:proofErr w:type="gramStart"/>
            <w:r w:rsidRPr="00020431">
              <w:rPr>
                <w:b/>
                <w:sz w:val="24"/>
              </w:rPr>
              <w:t>п</w:t>
            </w:r>
            <w:proofErr w:type="gramEnd"/>
            <w:r w:rsidRPr="00020431">
              <w:rPr>
                <w:b/>
                <w:sz w:val="24"/>
              </w:rPr>
              <w:t>/п</w:t>
            </w:r>
          </w:p>
        </w:tc>
        <w:tc>
          <w:tcPr>
            <w:tcW w:w="731" w:type="pct"/>
            <w:tcBorders>
              <w:top w:val="single" w:sz="6" w:space="0" w:color="auto"/>
              <w:left w:val="single" w:sz="6" w:space="0" w:color="auto"/>
              <w:bottom w:val="single" w:sz="6" w:space="0" w:color="auto"/>
              <w:right w:val="single" w:sz="6" w:space="0" w:color="auto"/>
            </w:tcBorders>
          </w:tcPr>
          <w:p w14:paraId="6B1D7E06" w14:textId="77777777" w:rsidR="008A189D" w:rsidRPr="00020431" w:rsidRDefault="008A189D" w:rsidP="0077485E">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6578A7F6" w14:textId="77777777" w:rsidR="008A189D" w:rsidRPr="00020431" w:rsidRDefault="008A189D" w:rsidP="0077485E">
            <w:pPr>
              <w:keepNext/>
              <w:ind w:left="57" w:right="57"/>
              <w:jc w:val="center"/>
              <w:rPr>
                <w:b/>
                <w:sz w:val="24"/>
              </w:rPr>
            </w:pPr>
            <w:r w:rsidRPr="00020431">
              <w:rPr>
                <w:b/>
                <w:sz w:val="24"/>
              </w:rPr>
              <w:t xml:space="preserve">Образование, квалификация, аттестаты, сертификаты, ученая степень, награды, участие в международных </w:t>
            </w:r>
            <w:proofErr w:type="gramStart"/>
            <w:r w:rsidRPr="00020431">
              <w:rPr>
                <w:b/>
                <w:sz w:val="24"/>
              </w:rPr>
              <w:t>проектах</w:t>
            </w:r>
            <w:proofErr w:type="gramEnd"/>
            <w:r w:rsidRPr="00020431">
              <w:rPr>
                <w:b/>
                <w:sz w:val="24"/>
              </w:rPr>
              <w:t xml:space="preserve"> и др.</w:t>
            </w:r>
          </w:p>
        </w:tc>
        <w:tc>
          <w:tcPr>
            <w:tcW w:w="626" w:type="pct"/>
            <w:tcBorders>
              <w:top w:val="single" w:sz="6" w:space="0" w:color="auto"/>
              <w:left w:val="single" w:sz="6" w:space="0" w:color="auto"/>
              <w:bottom w:val="single" w:sz="6" w:space="0" w:color="auto"/>
              <w:right w:val="single" w:sz="6" w:space="0" w:color="auto"/>
            </w:tcBorders>
          </w:tcPr>
          <w:p w14:paraId="60D064E7" w14:textId="77777777" w:rsidR="008A189D" w:rsidRPr="00020431" w:rsidRDefault="008A189D" w:rsidP="0077485E">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35BBD845" w14:textId="77777777" w:rsidR="008A189D" w:rsidRPr="00020431" w:rsidRDefault="008A189D" w:rsidP="0077485E">
            <w:pPr>
              <w:keepNext/>
              <w:ind w:left="57" w:right="57"/>
              <w:jc w:val="center"/>
              <w:rPr>
                <w:b/>
                <w:sz w:val="24"/>
              </w:rPr>
            </w:pPr>
            <w:r w:rsidRPr="00020431">
              <w:rPr>
                <w:b/>
                <w:sz w:val="24"/>
              </w:rPr>
              <w:t>Стаж работы в данной или аналогичной должности, лет</w:t>
            </w:r>
          </w:p>
        </w:tc>
        <w:tc>
          <w:tcPr>
            <w:tcW w:w="1019" w:type="pct"/>
          </w:tcPr>
          <w:p w14:paraId="0264AD8E" w14:textId="77777777" w:rsidR="008A189D" w:rsidRPr="00020431" w:rsidRDefault="008A189D" w:rsidP="0077485E">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8A189D" w:rsidRPr="00020431" w14:paraId="69CD4BB4" w14:textId="77777777" w:rsidTr="0077485E">
        <w:trPr>
          <w:trHeight w:val="20"/>
        </w:trPr>
        <w:tc>
          <w:tcPr>
            <w:tcW w:w="5000" w:type="pct"/>
            <w:gridSpan w:val="6"/>
            <w:tcBorders>
              <w:top w:val="single" w:sz="6" w:space="0" w:color="auto"/>
              <w:left w:val="single" w:sz="6" w:space="0" w:color="auto"/>
              <w:bottom w:val="single" w:sz="6" w:space="0" w:color="auto"/>
            </w:tcBorders>
          </w:tcPr>
          <w:p w14:paraId="49B61841" w14:textId="77777777" w:rsidR="008A189D" w:rsidRPr="00020431" w:rsidRDefault="008A189D" w:rsidP="0077485E">
            <w:pPr>
              <w:ind w:left="57" w:right="57"/>
              <w:rPr>
                <w:sz w:val="24"/>
              </w:rPr>
            </w:pPr>
            <w:r w:rsidRPr="00020431">
              <w:rPr>
                <w:sz w:val="24"/>
              </w:rPr>
              <w:t xml:space="preserve">Управленческий персонал </w:t>
            </w:r>
          </w:p>
        </w:tc>
      </w:tr>
      <w:tr w:rsidR="008A189D" w:rsidRPr="00020431" w14:paraId="0ED5582D" w14:textId="77777777" w:rsidTr="0077485E">
        <w:trPr>
          <w:trHeight w:val="20"/>
        </w:trPr>
        <w:tc>
          <w:tcPr>
            <w:tcW w:w="464" w:type="pct"/>
            <w:tcBorders>
              <w:top w:val="single" w:sz="6" w:space="0" w:color="auto"/>
              <w:left w:val="single" w:sz="6" w:space="0" w:color="auto"/>
              <w:bottom w:val="single" w:sz="6" w:space="0" w:color="auto"/>
              <w:right w:val="single" w:sz="6" w:space="0" w:color="auto"/>
            </w:tcBorders>
          </w:tcPr>
          <w:p w14:paraId="03DE2D48" w14:textId="77777777" w:rsidR="008A189D" w:rsidRPr="00020431" w:rsidRDefault="008A189D" w:rsidP="008A189D">
            <w:pPr>
              <w:numPr>
                <w:ilvl w:val="0"/>
                <w:numId w:val="37"/>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7D7BE46A" w14:textId="77777777" w:rsidR="008A189D" w:rsidRPr="00020431" w:rsidRDefault="008A189D" w:rsidP="0077485E">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14F6BEBB" w14:textId="77777777" w:rsidR="008A189D" w:rsidRPr="00020431" w:rsidRDefault="008A189D" w:rsidP="0077485E">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58FFC81A" w14:textId="77777777" w:rsidR="008A189D" w:rsidRPr="00020431" w:rsidRDefault="008A189D" w:rsidP="0077485E">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67AC61D0" w14:textId="77777777" w:rsidR="008A189D" w:rsidRPr="00020431" w:rsidRDefault="008A189D" w:rsidP="0077485E">
            <w:pPr>
              <w:ind w:left="57" w:right="57"/>
              <w:rPr>
                <w:sz w:val="24"/>
              </w:rPr>
            </w:pPr>
          </w:p>
        </w:tc>
        <w:tc>
          <w:tcPr>
            <w:tcW w:w="1019" w:type="pct"/>
          </w:tcPr>
          <w:p w14:paraId="5B3156A1" w14:textId="77777777" w:rsidR="008A189D" w:rsidRPr="00020431" w:rsidRDefault="008A189D" w:rsidP="0077485E">
            <w:pPr>
              <w:ind w:left="57" w:right="57"/>
              <w:rPr>
                <w:sz w:val="24"/>
              </w:rPr>
            </w:pPr>
          </w:p>
        </w:tc>
      </w:tr>
      <w:tr w:rsidR="008A189D" w:rsidRPr="00020431" w14:paraId="18D5CCC5" w14:textId="77777777" w:rsidTr="0077485E">
        <w:trPr>
          <w:trHeight w:val="20"/>
        </w:trPr>
        <w:tc>
          <w:tcPr>
            <w:tcW w:w="464" w:type="pct"/>
            <w:tcBorders>
              <w:top w:val="single" w:sz="6" w:space="0" w:color="auto"/>
              <w:left w:val="single" w:sz="6" w:space="0" w:color="auto"/>
              <w:bottom w:val="single" w:sz="6" w:space="0" w:color="auto"/>
              <w:right w:val="single" w:sz="6" w:space="0" w:color="auto"/>
            </w:tcBorders>
          </w:tcPr>
          <w:p w14:paraId="29A4693A" w14:textId="77777777" w:rsidR="008A189D" w:rsidRPr="00020431" w:rsidRDefault="008A189D" w:rsidP="008A189D">
            <w:pPr>
              <w:numPr>
                <w:ilvl w:val="0"/>
                <w:numId w:val="37"/>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365965C" w14:textId="77777777" w:rsidR="008A189D" w:rsidRPr="00020431" w:rsidRDefault="008A189D" w:rsidP="0077485E">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0B461B6C" w14:textId="77777777" w:rsidR="008A189D" w:rsidRPr="00020431" w:rsidRDefault="008A189D" w:rsidP="0077485E">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1B96A31A" w14:textId="77777777" w:rsidR="008A189D" w:rsidRPr="00020431" w:rsidRDefault="008A189D" w:rsidP="0077485E">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7CFBDE01" w14:textId="77777777" w:rsidR="008A189D" w:rsidRPr="00020431" w:rsidRDefault="008A189D" w:rsidP="0077485E">
            <w:pPr>
              <w:ind w:left="57" w:right="57"/>
              <w:rPr>
                <w:sz w:val="24"/>
              </w:rPr>
            </w:pPr>
          </w:p>
        </w:tc>
        <w:tc>
          <w:tcPr>
            <w:tcW w:w="1019" w:type="pct"/>
          </w:tcPr>
          <w:p w14:paraId="6580CA17" w14:textId="77777777" w:rsidR="008A189D" w:rsidRPr="00020431" w:rsidRDefault="008A189D" w:rsidP="0077485E">
            <w:pPr>
              <w:ind w:left="57" w:right="57"/>
              <w:rPr>
                <w:sz w:val="24"/>
              </w:rPr>
            </w:pPr>
          </w:p>
        </w:tc>
      </w:tr>
      <w:tr w:rsidR="008A189D" w:rsidRPr="00020431" w14:paraId="7E7DC7E4" w14:textId="77777777" w:rsidTr="0077485E">
        <w:trPr>
          <w:trHeight w:val="20"/>
        </w:trPr>
        <w:tc>
          <w:tcPr>
            <w:tcW w:w="464" w:type="pct"/>
            <w:tcBorders>
              <w:top w:val="single" w:sz="6" w:space="0" w:color="auto"/>
              <w:left w:val="single" w:sz="6" w:space="0" w:color="auto"/>
              <w:bottom w:val="single" w:sz="6" w:space="0" w:color="auto"/>
              <w:right w:val="single" w:sz="6" w:space="0" w:color="auto"/>
            </w:tcBorders>
          </w:tcPr>
          <w:p w14:paraId="5D1D5112" w14:textId="77777777" w:rsidR="008A189D" w:rsidRPr="00020431" w:rsidRDefault="008A189D" w:rsidP="0077485E">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48BBFF86" w14:textId="77777777" w:rsidR="008A189D" w:rsidRPr="00020431" w:rsidRDefault="008A189D" w:rsidP="0077485E">
            <w:pPr>
              <w:rPr>
                <w:sz w:val="24"/>
              </w:rPr>
            </w:pPr>
          </w:p>
        </w:tc>
        <w:tc>
          <w:tcPr>
            <w:tcW w:w="1275" w:type="pct"/>
            <w:tcBorders>
              <w:top w:val="single" w:sz="6" w:space="0" w:color="auto"/>
              <w:left w:val="single" w:sz="6" w:space="0" w:color="auto"/>
              <w:bottom w:val="single" w:sz="6" w:space="0" w:color="auto"/>
              <w:right w:val="single" w:sz="6" w:space="0" w:color="auto"/>
            </w:tcBorders>
          </w:tcPr>
          <w:p w14:paraId="6F46854E" w14:textId="77777777" w:rsidR="008A189D" w:rsidRPr="00020431" w:rsidRDefault="008A189D" w:rsidP="0077485E">
            <w:pPr>
              <w:rPr>
                <w:sz w:val="24"/>
              </w:rPr>
            </w:pPr>
          </w:p>
        </w:tc>
        <w:tc>
          <w:tcPr>
            <w:tcW w:w="626" w:type="pct"/>
            <w:tcBorders>
              <w:top w:val="single" w:sz="6" w:space="0" w:color="auto"/>
              <w:left w:val="single" w:sz="6" w:space="0" w:color="auto"/>
              <w:bottom w:val="single" w:sz="6" w:space="0" w:color="auto"/>
              <w:right w:val="single" w:sz="6" w:space="0" w:color="auto"/>
            </w:tcBorders>
          </w:tcPr>
          <w:p w14:paraId="7F74E211" w14:textId="77777777" w:rsidR="008A189D" w:rsidRPr="00020431" w:rsidRDefault="008A189D" w:rsidP="0077485E">
            <w:pPr>
              <w:rPr>
                <w:sz w:val="24"/>
              </w:rPr>
            </w:pPr>
          </w:p>
        </w:tc>
        <w:tc>
          <w:tcPr>
            <w:tcW w:w="885" w:type="pct"/>
            <w:tcBorders>
              <w:top w:val="single" w:sz="6" w:space="0" w:color="auto"/>
              <w:left w:val="single" w:sz="6" w:space="0" w:color="auto"/>
              <w:bottom w:val="single" w:sz="6" w:space="0" w:color="auto"/>
              <w:right w:val="single" w:sz="6" w:space="0" w:color="auto"/>
            </w:tcBorders>
          </w:tcPr>
          <w:p w14:paraId="42119332" w14:textId="77777777" w:rsidR="008A189D" w:rsidRPr="00020431" w:rsidRDefault="008A189D" w:rsidP="0077485E">
            <w:pPr>
              <w:rPr>
                <w:sz w:val="24"/>
              </w:rPr>
            </w:pPr>
          </w:p>
        </w:tc>
        <w:tc>
          <w:tcPr>
            <w:tcW w:w="1019" w:type="pct"/>
          </w:tcPr>
          <w:p w14:paraId="3748CA18" w14:textId="77777777" w:rsidR="008A189D" w:rsidRPr="00020431" w:rsidRDefault="008A189D" w:rsidP="0077485E">
            <w:pPr>
              <w:rPr>
                <w:sz w:val="24"/>
              </w:rPr>
            </w:pPr>
          </w:p>
        </w:tc>
      </w:tr>
      <w:tr w:rsidR="008A189D" w:rsidRPr="00020431" w14:paraId="21C31CB5" w14:textId="77777777" w:rsidTr="0077485E">
        <w:trPr>
          <w:trHeight w:val="20"/>
        </w:trPr>
        <w:tc>
          <w:tcPr>
            <w:tcW w:w="5000" w:type="pct"/>
            <w:gridSpan w:val="6"/>
            <w:tcBorders>
              <w:top w:val="single" w:sz="6" w:space="0" w:color="auto"/>
              <w:left w:val="single" w:sz="6" w:space="0" w:color="auto"/>
              <w:bottom w:val="single" w:sz="6" w:space="0" w:color="auto"/>
            </w:tcBorders>
          </w:tcPr>
          <w:p w14:paraId="3A6A797A" w14:textId="77777777" w:rsidR="008A189D" w:rsidRPr="00020431" w:rsidRDefault="008A189D" w:rsidP="0077485E">
            <w:pPr>
              <w:ind w:left="57" w:right="57"/>
              <w:rPr>
                <w:sz w:val="24"/>
              </w:rPr>
            </w:pPr>
            <w:r w:rsidRPr="00020431">
              <w:rPr>
                <w:sz w:val="24"/>
              </w:rPr>
              <w:t xml:space="preserve">Специалисты </w:t>
            </w:r>
          </w:p>
        </w:tc>
      </w:tr>
      <w:tr w:rsidR="008A189D" w:rsidRPr="00020431" w14:paraId="2B1EB728" w14:textId="77777777" w:rsidTr="0077485E">
        <w:trPr>
          <w:trHeight w:val="20"/>
        </w:trPr>
        <w:tc>
          <w:tcPr>
            <w:tcW w:w="464" w:type="pct"/>
            <w:tcBorders>
              <w:top w:val="single" w:sz="6" w:space="0" w:color="auto"/>
              <w:left w:val="single" w:sz="6" w:space="0" w:color="auto"/>
              <w:bottom w:val="single" w:sz="6" w:space="0" w:color="auto"/>
              <w:right w:val="single" w:sz="6" w:space="0" w:color="auto"/>
            </w:tcBorders>
          </w:tcPr>
          <w:p w14:paraId="553107FF" w14:textId="77777777" w:rsidR="008A189D" w:rsidRPr="00020431" w:rsidRDefault="008A189D" w:rsidP="008A189D">
            <w:pPr>
              <w:numPr>
                <w:ilvl w:val="0"/>
                <w:numId w:val="3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50C9CF9" w14:textId="77777777" w:rsidR="008A189D" w:rsidRPr="00020431" w:rsidRDefault="008A189D" w:rsidP="0077485E">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FEEE667" w14:textId="77777777" w:rsidR="008A189D" w:rsidRPr="00020431" w:rsidRDefault="008A189D" w:rsidP="0077485E">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B09F779" w14:textId="77777777" w:rsidR="008A189D" w:rsidRPr="00020431" w:rsidRDefault="008A189D" w:rsidP="0077485E">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7867D909" w14:textId="77777777" w:rsidR="008A189D" w:rsidRPr="00020431" w:rsidRDefault="008A189D" w:rsidP="0077485E">
            <w:pPr>
              <w:ind w:left="57" w:right="57"/>
              <w:rPr>
                <w:sz w:val="24"/>
              </w:rPr>
            </w:pPr>
          </w:p>
        </w:tc>
        <w:tc>
          <w:tcPr>
            <w:tcW w:w="1019" w:type="pct"/>
          </w:tcPr>
          <w:p w14:paraId="42FE26AE" w14:textId="77777777" w:rsidR="008A189D" w:rsidRPr="00020431" w:rsidRDefault="008A189D" w:rsidP="0077485E">
            <w:pPr>
              <w:ind w:left="57" w:right="57"/>
              <w:rPr>
                <w:sz w:val="24"/>
              </w:rPr>
            </w:pPr>
          </w:p>
        </w:tc>
      </w:tr>
      <w:tr w:rsidR="008A189D" w:rsidRPr="00020431" w14:paraId="3B852836" w14:textId="77777777" w:rsidTr="0077485E">
        <w:trPr>
          <w:trHeight w:val="20"/>
        </w:trPr>
        <w:tc>
          <w:tcPr>
            <w:tcW w:w="464" w:type="pct"/>
            <w:tcBorders>
              <w:top w:val="single" w:sz="6" w:space="0" w:color="auto"/>
              <w:left w:val="single" w:sz="6" w:space="0" w:color="auto"/>
              <w:bottom w:val="single" w:sz="6" w:space="0" w:color="auto"/>
              <w:right w:val="single" w:sz="6" w:space="0" w:color="auto"/>
            </w:tcBorders>
          </w:tcPr>
          <w:p w14:paraId="54653A1E" w14:textId="77777777" w:rsidR="008A189D" w:rsidRPr="00020431" w:rsidRDefault="008A189D" w:rsidP="008A189D">
            <w:pPr>
              <w:numPr>
                <w:ilvl w:val="0"/>
                <w:numId w:val="3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4A7380C4" w14:textId="77777777" w:rsidR="008A189D" w:rsidRPr="00020431" w:rsidRDefault="008A189D" w:rsidP="0077485E">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4C1FC04F" w14:textId="77777777" w:rsidR="008A189D" w:rsidRPr="00020431" w:rsidRDefault="008A189D" w:rsidP="0077485E">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7921801F" w14:textId="77777777" w:rsidR="008A189D" w:rsidRPr="00020431" w:rsidRDefault="008A189D" w:rsidP="0077485E">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153D14E8" w14:textId="77777777" w:rsidR="008A189D" w:rsidRPr="00020431" w:rsidRDefault="008A189D" w:rsidP="0077485E">
            <w:pPr>
              <w:ind w:left="57" w:right="57"/>
              <w:rPr>
                <w:sz w:val="24"/>
              </w:rPr>
            </w:pPr>
          </w:p>
        </w:tc>
        <w:tc>
          <w:tcPr>
            <w:tcW w:w="1019" w:type="pct"/>
          </w:tcPr>
          <w:p w14:paraId="6357D4A2" w14:textId="77777777" w:rsidR="008A189D" w:rsidRPr="00020431" w:rsidRDefault="008A189D" w:rsidP="0077485E">
            <w:pPr>
              <w:ind w:left="57" w:right="57"/>
              <w:rPr>
                <w:sz w:val="24"/>
              </w:rPr>
            </w:pPr>
          </w:p>
        </w:tc>
      </w:tr>
      <w:tr w:rsidR="008A189D" w:rsidRPr="00020431" w14:paraId="4EDBDE83" w14:textId="77777777" w:rsidTr="0077485E">
        <w:trPr>
          <w:trHeight w:val="20"/>
        </w:trPr>
        <w:tc>
          <w:tcPr>
            <w:tcW w:w="464" w:type="pct"/>
            <w:tcBorders>
              <w:top w:val="single" w:sz="6" w:space="0" w:color="auto"/>
              <w:left w:val="single" w:sz="6" w:space="0" w:color="auto"/>
              <w:bottom w:val="single" w:sz="6" w:space="0" w:color="auto"/>
              <w:right w:val="single" w:sz="6" w:space="0" w:color="auto"/>
            </w:tcBorders>
          </w:tcPr>
          <w:p w14:paraId="7E6485E4" w14:textId="77777777" w:rsidR="008A189D" w:rsidRPr="00020431" w:rsidRDefault="008A189D" w:rsidP="0077485E">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17179B4" w14:textId="77777777" w:rsidR="008A189D" w:rsidRPr="00020431" w:rsidRDefault="008A189D" w:rsidP="0077485E">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2956F497" w14:textId="77777777" w:rsidR="008A189D" w:rsidRPr="00020431" w:rsidRDefault="008A189D" w:rsidP="0077485E">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07F204A0" w14:textId="77777777" w:rsidR="008A189D" w:rsidRPr="00020431" w:rsidRDefault="008A189D" w:rsidP="0077485E">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6AA81157" w14:textId="77777777" w:rsidR="008A189D" w:rsidRPr="00020431" w:rsidRDefault="008A189D" w:rsidP="0077485E">
            <w:pPr>
              <w:rPr>
                <w:sz w:val="24"/>
                <w:szCs w:val="24"/>
              </w:rPr>
            </w:pPr>
          </w:p>
        </w:tc>
        <w:tc>
          <w:tcPr>
            <w:tcW w:w="1019" w:type="pct"/>
          </w:tcPr>
          <w:p w14:paraId="4CAE1EAE" w14:textId="77777777" w:rsidR="008A189D" w:rsidRPr="00020431" w:rsidRDefault="008A189D" w:rsidP="0077485E">
            <w:pPr>
              <w:rPr>
                <w:sz w:val="24"/>
                <w:szCs w:val="24"/>
              </w:rPr>
            </w:pPr>
          </w:p>
        </w:tc>
      </w:tr>
    </w:tbl>
    <w:p w14:paraId="63F4379B" w14:textId="77777777" w:rsidR="008A189D" w:rsidRPr="00020431" w:rsidRDefault="008A189D" w:rsidP="008A189D">
      <w:pPr>
        <w:tabs>
          <w:tab w:val="num" w:pos="1134"/>
        </w:tabs>
        <w:spacing w:after="120"/>
        <w:ind w:left="972"/>
        <w:contextualSpacing/>
        <w:jc w:val="both"/>
        <w:rPr>
          <w:b/>
          <w:sz w:val="28"/>
        </w:rPr>
      </w:pPr>
    </w:p>
    <w:p w14:paraId="2B06245B" w14:textId="77777777" w:rsidR="008A189D" w:rsidRPr="00020431" w:rsidRDefault="008A189D" w:rsidP="008A189D">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14:paraId="25AD71E1" w14:textId="77777777" w:rsidR="008A189D" w:rsidRPr="00020431" w:rsidRDefault="008A189D" w:rsidP="008A189D">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020431">
        <w:rPr>
          <w:sz w:val="24"/>
          <w:szCs w:val="24"/>
        </w:rPr>
        <w:t>м.п</w:t>
      </w:r>
      <w:proofErr w:type="spellEnd"/>
      <w:r w:rsidRPr="00020431">
        <w:rPr>
          <w:sz w:val="24"/>
          <w:szCs w:val="24"/>
        </w:rPr>
        <w:t>.</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14:paraId="09F68EC5" w14:textId="77777777" w:rsidR="008A189D" w:rsidRDefault="008A189D" w:rsidP="008A189D">
      <w:pPr>
        <w:rPr>
          <w:sz w:val="24"/>
          <w:szCs w:val="24"/>
        </w:rPr>
      </w:pPr>
    </w:p>
    <w:p w14:paraId="52CFE0B9" w14:textId="77777777" w:rsidR="008A189D" w:rsidRDefault="008A189D" w:rsidP="008A189D">
      <w:pPr>
        <w:rPr>
          <w:sz w:val="22"/>
          <w:szCs w:val="22"/>
        </w:rPr>
      </w:pPr>
      <w:r>
        <w:rPr>
          <w:sz w:val="22"/>
          <w:szCs w:val="22"/>
        </w:rPr>
        <w:br w:type="page"/>
      </w:r>
    </w:p>
    <w:p w14:paraId="0BED0C27" w14:textId="341C1D72" w:rsidR="00490599" w:rsidRDefault="00490599" w:rsidP="00490599">
      <w:pPr>
        <w:rPr>
          <w:b/>
          <w:sz w:val="32"/>
          <w:szCs w:val="32"/>
        </w:rPr>
      </w:pPr>
      <w:r>
        <w:rPr>
          <w:b/>
          <w:sz w:val="32"/>
          <w:szCs w:val="32"/>
        </w:rPr>
        <w:lastRenderedPageBreak/>
        <w:t xml:space="preserve"> </w:t>
      </w:r>
    </w:p>
    <w:p w14:paraId="1FF7D9B6" w14:textId="77777777" w:rsidR="00490599" w:rsidRDefault="00490599" w:rsidP="00490599">
      <w:pPr>
        <w:tabs>
          <w:tab w:val="left" w:pos="360"/>
        </w:tabs>
        <w:jc w:val="center"/>
        <w:rPr>
          <w:b/>
          <w:sz w:val="32"/>
          <w:szCs w:val="32"/>
        </w:rPr>
      </w:pPr>
      <w:r w:rsidRPr="00C20CF1">
        <w:rPr>
          <w:b/>
          <w:sz w:val="32"/>
          <w:szCs w:val="32"/>
        </w:rPr>
        <w:t>VI. ПРОЕКТ ДОГОВОРА</w:t>
      </w:r>
    </w:p>
    <w:p w14:paraId="0267CEAC" w14:textId="77777777" w:rsidR="00490599" w:rsidRDefault="00490599" w:rsidP="00490599">
      <w:pPr>
        <w:tabs>
          <w:tab w:val="left" w:pos="360"/>
        </w:tabs>
        <w:jc w:val="center"/>
        <w:rPr>
          <w:b/>
          <w:sz w:val="32"/>
          <w:szCs w:val="32"/>
        </w:rPr>
      </w:pPr>
    </w:p>
    <w:p w14:paraId="63704EC2" w14:textId="77777777" w:rsidR="00490599" w:rsidRPr="00FF6883" w:rsidRDefault="00490599" w:rsidP="00490599">
      <w:pPr>
        <w:tabs>
          <w:tab w:val="left" w:pos="7594"/>
        </w:tabs>
        <w:ind w:left="610" w:hanging="610"/>
        <w:rPr>
          <w:sz w:val="24"/>
          <w:szCs w:val="24"/>
        </w:rPr>
      </w:pPr>
      <w:r w:rsidRPr="00FF6883">
        <w:rPr>
          <w:sz w:val="24"/>
          <w:szCs w:val="24"/>
        </w:rPr>
        <w:t>г. Москва                                                                                                          «____» __________201</w:t>
      </w:r>
      <w:r>
        <w:rPr>
          <w:sz w:val="24"/>
          <w:szCs w:val="24"/>
        </w:rPr>
        <w:t>5</w:t>
      </w:r>
      <w:r w:rsidRPr="00FF6883">
        <w:rPr>
          <w:sz w:val="24"/>
          <w:szCs w:val="24"/>
        </w:rPr>
        <w:t xml:space="preserve"> г.</w:t>
      </w:r>
    </w:p>
    <w:p w14:paraId="668A641C" w14:textId="77777777" w:rsidR="00490599" w:rsidRPr="00FF6883" w:rsidRDefault="00490599" w:rsidP="00490599">
      <w:pPr>
        <w:tabs>
          <w:tab w:val="left" w:pos="7594"/>
        </w:tabs>
        <w:rPr>
          <w:sz w:val="24"/>
          <w:szCs w:val="24"/>
        </w:rPr>
      </w:pPr>
    </w:p>
    <w:p w14:paraId="662F6BC6" w14:textId="77777777" w:rsidR="00490599" w:rsidRPr="00FF6883" w:rsidRDefault="00490599" w:rsidP="00490599">
      <w:pPr>
        <w:ind w:firstLine="709"/>
        <w:jc w:val="both"/>
        <w:rPr>
          <w:color w:val="000000"/>
          <w:sz w:val="24"/>
          <w:szCs w:val="24"/>
        </w:rPr>
      </w:pPr>
      <w:r w:rsidRPr="00FF6883">
        <w:rPr>
          <w:b/>
          <w:color w:val="000000"/>
          <w:sz w:val="24"/>
          <w:szCs w:val="24"/>
        </w:rPr>
        <w:t>Автономная некоммерческая организация «Агентство стратегических инициатив по продвижению новых проектов»</w:t>
      </w:r>
      <w:r w:rsidRPr="00FF6883">
        <w:rPr>
          <w:color w:val="000000"/>
          <w:sz w:val="24"/>
          <w:szCs w:val="24"/>
        </w:rPr>
        <w:t xml:space="preserve">,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w:t>
      </w:r>
      <w:r w:rsidRPr="008B02B0">
        <w:rPr>
          <w:color w:val="000000"/>
          <w:sz w:val="24"/>
          <w:szCs w:val="24"/>
        </w:rPr>
        <w:t>№ 30</w:t>
      </w:r>
      <w:proofErr w:type="gramStart"/>
      <w:r w:rsidRPr="008B02B0">
        <w:rPr>
          <w:color w:val="000000"/>
          <w:sz w:val="24"/>
          <w:szCs w:val="24"/>
        </w:rPr>
        <w:t>/Д</w:t>
      </w:r>
      <w:proofErr w:type="gramEnd"/>
      <w:r w:rsidRPr="008B02B0">
        <w:rPr>
          <w:color w:val="000000"/>
          <w:sz w:val="24"/>
          <w:szCs w:val="24"/>
        </w:rPr>
        <w:t xml:space="preserve"> от 23 октября 2014 года,</w:t>
      </w:r>
      <w:r w:rsidRPr="00FF6883">
        <w:rPr>
          <w:color w:val="000000"/>
          <w:sz w:val="24"/>
          <w:szCs w:val="24"/>
        </w:rPr>
        <w:t xml:space="preserve"> с одной</w:t>
      </w:r>
      <w:r w:rsidRPr="00FF6883">
        <w:rPr>
          <w:sz w:val="24"/>
          <w:szCs w:val="24"/>
        </w:rPr>
        <w:t xml:space="preserve"> стороны,</w:t>
      </w:r>
      <w:r w:rsidRPr="00FF6883">
        <w:rPr>
          <w:b/>
          <w:color w:val="000000"/>
          <w:sz w:val="24"/>
          <w:szCs w:val="24"/>
        </w:rPr>
        <w:t xml:space="preserve"> </w:t>
      </w:r>
      <w:r w:rsidRPr="00FF6883">
        <w:rPr>
          <w:sz w:val="24"/>
          <w:szCs w:val="24"/>
        </w:rPr>
        <w:t>и</w:t>
      </w:r>
      <w:r w:rsidRPr="00FF6883">
        <w:rPr>
          <w:b/>
          <w:color w:val="000000"/>
          <w:sz w:val="24"/>
          <w:szCs w:val="24"/>
        </w:rPr>
        <w:t xml:space="preserve"> ______________________________</w:t>
      </w:r>
      <w:r w:rsidRPr="00FF6883">
        <w:rPr>
          <w:color w:val="000000"/>
          <w:sz w:val="24"/>
          <w:szCs w:val="24"/>
        </w:rPr>
        <w:t>,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14:paraId="44467075" w14:textId="77777777" w:rsidR="00490599" w:rsidRPr="00FF6883" w:rsidRDefault="00490599" w:rsidP="00490599">
      <w:pPr>
        <w:tabs>
          <w:tab w:val="left" w:pos="2644"/>
        </w:tabs>
        <w:jc w:val="both"/>
        <w:rPr>
          <w:sz w:val="24"/>
          <w:szCs w:val="24"/>
        </w:rPr>
      </w:pPr>
    </w:p>
    <w:p w14:paraId="5D551710" w14:textId="77777777" w:rsidR="00490599" w:rsidRPr="00FF6883" w:rsidRDefault="00490599" w:rsidP="00490599">
      <w:pPr>
        <w:widowControl w:val="0"/>
        <w:numPr>
          <w:ilvl w:val="0"/>
          <w:numId w:val="22"/>
        </w:numPr>
        <w:tabs>
          <w:tab w:val="clear" w:pos="1050"/>
          <w:tab w:val="left" w:pos="284"/>
        </w:tabs>
        <w:autoSpaceDE w:val="0"/>
        <w:autoSpaceDN w:val="0"/>
        <w:adjustRightInd w:val="0"/>
        <w:ind w:left="0" w:firstLine="0"/>
        <w:jc w:val="center"/>
        <w:rPr>
          <w:b/>
          <w:bCs/>
          <w:sz w:val="24"/>
          <w:szCs w:val="24"/>
        </w:rPr>
      </w:pPr>
      <w:r w:rsidRPr="00FF6883">
        <w:rPr>
          <w:b/>
          <w:bCs/>
          <w:sz w:val="24"/>
          <w:szCs w:val="24"/>
        </w:rPr>
        <w:t>ПРЕДМЕТ ДОГОВОРА</w:t>
      </w:r>
    </w:p>
    <w:p w14:paraId="2462A37F" w14:textId="77777777" w:rsidR="00490599" w:rsidRPr="00FD0432" w:rsidRDefault="00490599" w:rsidP="00490599">
      <w:pPr>
        <w:pStyle w:val="affd"/>
        <w:numPr>
          <w:ilvl w:val="1"/>
          <w:numId w:val="22"/>
        </w:numPr>
        <w:tabs>
          <w:tab w:val="clear" w:pos="1631"/>
          <w:tab w:val="num" w:pos="0"/>
        </w:tabs>
        <w:ind w:left="57" w:firstLine="652"/>
        <w:contextualSpacing w:val="0"/>
        <w:jc w:val="both"/>
        <w:rPr>
          <w:color w:val="000000"/>
          <w:sz w:val="24"/>
          <w:szCs w:val="24"/>
        </w:rPr>
      </w:pPr>
      <w:r w:rsidRPr="00FD0432">
        <w:rPr>
          <w:color w:val="000000"/>
          <w:sz w:val="24"/>
          <w:szCs w:val="24"/>
        </w:rPr>
        <w:t xml:space="preserve">По настоящему Договору Исполнитель обязуется оказать услуги по </w:t>
      </w:r>
      <w:r w:rsidRPr="00FD0432">
        <w:rPr>
          <w:bCs/>
          <w:sz w:val="24"/>
          <w:szCs w:val="24"/>
        </w:rPr>
        <w:t xml:space="preserve">проведение </w:t>
      </w:r>
      <w:r w:rsidRPr="00FD0432">
        <w:rPr>
          <w:sz w:val="24"/>
          <w:szCs w:val="24"/>
        </w:rPr>
        <w:t>исследовательских работ в области психологии современных подростков 12-14 лет, их ценностных ориентиров и языка общения</w:t>
      </w:r>
      <w:r>
        <w:rPr>
          <w:sz w:val="24"/>
          <w:szCs w:val="24"/>
        </w:rPr>
        <w:t xml:space="preserve">, </w:t>
      </w:r>
      <w:r w:rsidRPr="00FD0432">
        <w:rPr>
          <w:color w:val="000000"/>
          <w:sz w:val="24"/>
          <w:szCs w:val="24"/>
        </w:rPr>
        <w:t>а Заказчик обязуется принять результат оказанных услуг и оплатить услуги в размере, указанном в настоящем Договоре.</w:t>
      </w:r>
    </w:p>
    <w:p w14:paraId="7726FB14" w14:textId="77777777" w:rsidR="00490599" w:rsidRPr="00FF6883" w:rsidRDefault="00490599" w:rsidP="00490599">
      <w:pPr>
        <w:pStyle w:val="affd"/>
        <w:numPr>
          <w:ilvl w:val="1"/>
          <w:numId w:val="22"/>
        </w:numPr>
        <w:tabs>
          <w:tab w:val="clear" w:pos="1631"/>
          <w:tab w:val="num" w:pos="0"/>
        </w:tabs>
        <w:ind w:left="57" w:firstLine="652"/>
        <w:contextualSpacing w:val="0"/>
        <w:jc w:val="both"/>
        <w:rPr>
          <w:color w:val="000000"/>
          <w:sz w:val="24"/>
          <w:szCs w:val="24"/>
        </w:rPr>
      </w:pPr>
      <w:r w:rsidRPr="008B02B0">
        <w:rPr>
          <w:color w:val="000000"/>
          <w:sz w:val="24"/>
          <w:szCs w:val="24"/>
        </w:rPr>
        <w:t>Объем услуг, их перечень, требования к услугам и результат оказанных услуг</w:t>
      </w:r>
      <w:r w:rsidRPr="00FF6883">
        <w:rPr>
          <w:color w:val="000000"/>
          <w:sz w:val="24"/>
          <w:szCs w:val="24"/>
        </w:rPr>
        <w:t xml:space="preserve"> устанавливаются в Техническом </w:t>
      </w:r>
      <w:proofErr w:type="gramStart"/>
      <w:r w:rsidRPr="00FF6883">
        <w:rPr>
          <w:color w:val="000000"/>
          <w:sz w:val="24"/>
          <w:szCs w:val="24"/>
        </w:rPr>
        <w:t>задании</w:t>
      </w:r>
      <w:proofErr w:type="gramEnd"/>
      <w:r w:rsidRPr="00FF6883">
        <w:rPr>
          <w:color w:val="000000"/>
          <w:sz w:val="24"/>
          <w:szCs w:val="24"/>
        </w:rPr>
        <w:t xml:space="preserve">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2D7B1418" w14:textId="77777777" w:rsidR="00490599" w:rsidRPr="00FF6883" w:rsidRDefault="00490599" w:rsidP="00490599">
      <w:pPr>
        <w:ind w:left="57" w:firstLine="651"/>
        <w:jc w:val="both"/>
        <w:rPr>
          <w:color w:val="000000"/>
          <w:sz w:val="24"/>
          <w:szCs w:val="24"/>
        </w:rPr>
      </w:pPr>
      <w:r w:rsidRPr="00FF6883">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5BEB0DC" w14:textId="77777777" w:rsidR="00490599" w:rsidRPr="00FF6883" w:rsidRDefault="00490599" w:rsidP="00490599">
      <w:pPr>
        <w:ind w:firstLine="709"/>
        <w:jc w:val="both"/>
        <w:rPr>
          <w:color w:val="000000"/>
          <w:sz w:val="24"/>
          <w:szCs w:val="24"/>
        </w:rPr>
      </w:pPr>
      <w:r w:rsidRPr="00FF6883">
        <w:rPr>
          <w:color w:val="000000"/>
          <w:sz w:val="24"/>
          <w:szCs w:val="24"/>
        </w:rPr>
        <w:t xml:space="preserve">  </w:t>
      </w:r>
    </w:p>
    <w:p w14:paraId="5F93E773" w14:textId="77777777" w:rsidR="00490599" w:rsidRPr="00FF6883" w:rsidRDefault="00490599" w:rsidP="00490599">
      <w:pPr>
        <w:jc w:val="center"/>
        <w:rPr>
          <w:b/>
          <w:bCs/>
          <w:sz w:val="24"/>
          <w:szCs w:val="24"/>
        </w:rPr>
      </w:pPr>
      <w:r w:rsidRPr="00FF6883">
        <w:rPr>
          <w:b/>
          <w:bCs/>
          <w:sz w:val="24"/>
          <w:szCs w:val="24"/>
        </w:rPr>
        <w:t>2. СТОИМОСТЬ УСЛУГ И ПОРЯДОК РАСЧЕТОВ</w:t>
      </w:r>
    </w:p>
    <w:p w14:paraId="48230676" w14:textId="77777777" w:rsidR="00490599" w:rsidRPr="00FF6883" w:rsidRDefault="00490599" w:rsidP="00490599">
      <w:pPr>
        <w:jc w:val="center"/>
        <w:rPr>
          <w:b/>
          <w:bCs/>
          <w:sz w:val="24"/>
          <w:szCs w:val="24"/>
        </w:rPr>
      </w:pPr>
    </w:p>
    <w:p w14:paraId="02BBB4FD" w14:textId="77777777" w:rsidR="00490599" w:rsidRPr="008B02B0" w:rsidRDefault="00490599" w:rsidP="00490599">
      <w:pPr>
        <w:ind w:firstLine="709"/>
        <w:jc w:val="both"/>
        <w:rPr>
          <w:sz w:val="24"/>
          <w:szCs w:val="24"/>
        </w:rPr>
      </w:pPr>
      <w:r w:rsidRPr="008B02B0">
        <w:rPr>
          <w:sz w:val="24"/>
          <w:szCs w:val="24"/>
        </w:rPr>
        <w:t xml:space="preserve">2.1. Общая стоимость услуг по настоящему Договору составляет </w:t>
      </w:r>
      <w:r>
        <w:rPr>
          <w:sz w:val="24"/>
          <w:szCs w:val="24"/>
        </w:rPr>
        <w:t>…. (…………) рублей, 00 копеек</w:t>
      </w:r>
      <w:r w:rsidRPr="008B02B0">
        <w:rPr>
          <w:sz w:val="24"/>
          <w:szCs w:val="24"/>
        </w:rPr>
        <w:t>, в том числе НДС 18% в размере</w:t>
      </w:r>
      <w:proofErr w:type="gramStart"/>
      <w:r w:rsidRPr="008B02B0">
        <w:rPr>
          <w:sz w:val="24"/>
          <w:szCs w:val="24"/>
        </w:rPr>
        <w:t xml:space="preserve"> </w:t>
      </w:r>
      <w:r>
        <w:rPr>
          <w:sz w:val="24"/>
          <w:szCs w:val="24"/>
        </w:rPr>
        <w:t xml:space="preserve">……(……………) </w:t>
      </w:r>
      <w:proofErr w:type="gramEnd"/>
      <w:r>
        <w:rPr>
          <w:sz w:val="24"/>
          <w:szCs w:val="24"/>
        </w:rPr>
        <w:t>рублей, 56 копеек</w:t>
      </w:r>
    </w:p>
    <w:p w14:paraId="761AF266" w14:textId="77777777" w:rsidR="00490599" w:rsidRPr="008B02B0" w:rsidRDefault="00490599" w:rsidP="00490599">
      <w:pPr>
        <w:ind w:firstLine="709"/>
        <w:jc w:val="both"/>
        <w:rPr>
          <w:sz w:val="24"/>
          <w:szCs w:val="24"/>
        </w:rPr>
      </w:pPr>
      <w:r w:rsidRPr="008B02B0">
        <w:rPr>
          <w:sz w:val="24"/>
          <w:szCs w:val="24"/>
        </w:rPr>
        <w:t xml:space="preserve">2.2. Оплата услуг производится в два этапа:  </w:t>
      </w:r>
    </w:p>
    <w:p w14:paraId="02D21E82" w14:textId="77777777" w:rsidR="00490599" w:rsidRPr="008B02B0" w:rsidRDefault="00490599" w:rsidP="00490599">
      <w:pPr>
        <w:pStyle w:val="affd"/>
        <w:numPr>
          <w:ilvl w:val="2"/>
          <w:numId w:val="27"/>
        </w:numPr>
        <w:ind w:left="0" w:firstLine="709"/>
        <w:jc w:val="both"/>
        <w:rPr>
          <w:sz w:val="24"/>
          <w:szCs w:val="24"/>
        </w:rPr>
      </w:pPr>
      <w:r w:rsidRPr="008B02B0">
        <w:rPr>
          <w:sz w:val="24"/>
          <w:szCs w:val="24"/>
        </w:rPr>
        <w:t xml:space="preserve">Авансовый платеж в </w:t>
      </w:r>
      <w:proofErr w:type="gramStart"/>
      <w:r w:rsidRPr="008B02B0">
        <w:rPr>
          <w:sz w:val="24"/>
          <w:szCs w:val="24"/>
        </w:rPr>
        <w:t>размере</w:t>
      </w:r>
      <w:proofErr w:type="gramEnd"/>
      <w:r w:rsidRPr="008B02B0">
        <w:rPr>
          <w:sz w:val="24"/>
          <w:szCs w:val="24"/>
        </w:rPr>
        <w:t xml:space="preserve"> ___________________________________________ _________________________________, включая НДС 18%  в размере ___________________ ______________________________________ в течение 5 (Пяти) банковских дней с момента подписания настоящего Договора и на основании счета Исполнителя. </w:t>
      </w:r>
    </w:p>
    <w:p w14:paraId="51E9178C" w14:textId="77777777" w:rsidR="00490599" w:rsidRPr="008B02B0" w:rsidRDefault="00490599" w:rsidP="00490599">
      <w:pPr>
        <w:pStyle w:val="affd"/>
        <w:numPr>
          <w:ilvl w:val="2"/>
          <w:numId w:val="27"/>
        </w:numPr>
        <w:ind w:left="0" w:firstLine="709"/>
        <w:jc w:val="both"/>
        <w:rPr>
          <w:sz w:val="24"/>
          <w:szCs w:val="24"/>
        </w:rPr>
      </w:pPr>
      <w:r w:rsidRPr="008B02B0">
        <w:rPr>
          <w:sz w:val="24"/>
          <w:szCs w:val="24"/>
        </w:rPr>
        <w:t xml:space="preserve">Окончательная оплата в </w:t>
      </w:r>
      <w:proofErr w:type="gramStart"/>
      <w:r w:rsidRPr="008B02B0">
        <w:rPr>
          <w:sz w:val="24"/>
          <w:szCs w:val="24"/>
        </w:rPr>
        <w:t>размере</w:t>
      </w:r>
      <w:proofErr w:type="gramEnd"/>
      <w:r w:rsidRPr="008B02B0">
        <w:rPr>
          <w:sz w:val="24"/>
          <w:szCs w:val="24"/>
        </w:rPr>
        <w:t xml:space="preserve"> _________________________________________ __________________________________ включая ____________________________________ _______________________________________в течение 5 (Пяти) календарных дней после подписания Заказчиком соответствующего акта сдачи-приемки оказанных услуг</w:t>
      </w:r>
    </w:p>
    <w:p w14:paraId="76394A26" w14:textId="77777777" w:rsidR="00490599" w:rsidRPr="00FF6883" w:rsidRDefault="00490599" w:rsidP="00490599">
      <w:pPr>
        <w:ind w:firstLine="709"/>
        <w:jc w:val="both"/>
        <w:rPr>
          <w:sz w:val="24"/>
          <w:szCs w:val="24"/>
        </w:rPr>
      </w:pPr>
      <w:r w:rsidRPr="008B02B0">
        <w:rPr>
          <w:sz w:val="24"/>
          <w:szCs w:val="24"/>
        </w:rPr>
        <w:t xml:space="preserve">2.3. Оплата производится в российских </w:t>
      </w:r>
      <w:proofErr w:type="gramStart"/>
      <w:r w:rsidRPr="008B02B0">
        <w:rPr>
          <w:sz w:val="24"/>
          <w:szCs w:val="24"/>
        </w:rPr>
        <w:t>рублях</w:t>
      </w:r>
      <w:proofErr w:type="gramEnd"/>
      <w:r w:rsidRPr="008B02B0">
        <w:rPr>
          <w:sz w:val="24"/>
          <w:szCs w:val="24"/>
        </w:rPr>
        <w:t xml:space="preserve"> путем перечисления денежных средств на расчетный счет Исполнителя. Днем исполнения обязательств по оплате признается дата списания</w:t>
      </w:r>
      <w:r w:rsidRPr="00FF6883">
        <w:rPr>
          <w:sz w:val="24"/>
          <w:szCs w:val="24"/>
        </w:rPr>
        <w:t xml:space="preserve"> денежных сре</w:t>
      </w:r>
      <w:proofErr w:type="gramStart"/>
      <w:r w:rsidRPr="00FF6883">
        <w:rPr>
          <w:sz w:val="24"/>
          <w:szCs w:val="24"/>
        </w:rPr>
        <w:t>дств с р</w:t>
      </w:r>
      <w:proofErr w:type="gramEnd"/>
      <w:r w:rsidRPr="00FF6883">
        <w:rPr>
          <w:sz w:val="24"/>
          <w:szCs w:val="24"/>
        </w:rPr>
        <w:t xml:space="preserve">асчетного счета Заказчика. </w:t>
      </w:r>
    </w:p>
    <w:p w14:paraId="0EDE810E" w14:textId="77777777" w:rsidR="00490599" w:rsidRPr="00FF6883" w:rsidRDefault="00490599" w:rsidP="00490599">
      <w:pPr>
        <w:ind w:firstLine="709"/>
        <w:jc w:val="both"/>
        <w:rPr>
          <w:color w:val="000000"/>
          <w:sz w:val="24"/>
          <w:szCs w:val="24"/>
        </w:rPr>
      </w:pPr>
      <w:r w:rsidRPr="00FF6883">
        <w:rPr>
          <w:sz w:val="24"/>
          <w:szCs w:val="24"/>
        </w:rPr>
        <w:t xml:space="preserve">2.4. </w:t>
      </w:r>
      <w:r w:rsidRPr="00FF6883">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909A345" w14:textId="77777777" w:rsidR="00490599" w:rsidRPr="00FF6883" w:rsidRDefault="00490599" w:rsidP="00490599">
      <w:pPr>
        <w:ind w:firstLine="709"/>
        <w:jc w:val="both"/>
        <w:rPr>
          <w:color w:val="000000"/>
          <w:sz w:val="24"/>
          <w:szCs w:val="24"/>
        </w:rPr>
      </w:pPr>
    </w:p>
    <w:p w14:paraId="51C955D9" w14:textId="77777777" w:rsidR="00490599" w:rsidRPr="00FF6883" w:rsidRDefault="00490599" w:rsidP="00490599">
      <w:pPr>
        <w:jc w:val="center"/>
        <w:rPr>
          <w:b/>
          <w:bCs/>
          <w:sz w:val="24"/>
          <w:szCs w:val="24"/>
        </w:rPr>
      </w:pPr>
      <w:r w:rsidRPr="00FF6883">
        <w:rPr>
          <w:b/>
          <w:bCs/>
          <w:sz w:val="24"/>
          <w:szCs w:val="24"/>
        </w:rPr>
        <w:t>3. ПОРЯДОК СДАЧИ-ПРИЕМКИ УСЛУГ</w:t>
      </w:r>
    </w:p>
    <w:p w14:paraId="33EF401F" w14:textId="77777777" w:rsidR="00490599" w:rsidRPr="00FF6883" w:rsidRDefault="00490599" w:rsidP="00490599">
      <w:pPr>
        <w:jc w:val="center"/>
        <w:rPr>
          <w:b/>
          <w:bCs/>
          <w:sz w:val="24"/>
          <w:szCs w:val="24"/>
        </w:rPr>
      </w:pPr>
    </w:p>
    <w:p w14:paraId="7C7BBA60" w14:textId="77777777" w:rsidR="00490599" w:rsidRPr="00FF6883" w:rsidRDefault="00490599" w:rsidP="00490599">
      <w:pPr>
        <w:ind w:firstLine="709"/>
        <w:jc w:val="both"/>
        <w:rPr>
          <w:color w:val="000000"/>
          <w:sz w:val="24"/>
          <w:szCs w:val="24"/>
        </w:rPr>
      </w:pPr>
      <w:r w:rsidRPr="00FF6883">
        <w:rPr>
          <w:color w:val="000000"/>
          <w:sz w:val="24"/>
          <w:szCs w:val="24"/>
        </w:rPr>
        <w:t xml:space="preserve">3.1. Исполнитель обязан оказать Заказчику услуги в </w:t>
      </w:r>
      <w:proofErr w:type="gramStart"/>
      <w:r w:rsidRPr="00FF6883">
        <w:rPr>
          <w:color w:val="000000"/>
          <w:sz w:val="24"/>
          <w:szCs w:val="24"/>
        </w:rPr>
        <w:t>соответствии</w:t>
      </w:r>
      <w:proofErr w:type="gramEnd"/>
      <w:r w:rsidRPr="00FF6883">
        <w:rPr>
          <w:color w:val="000000"/>
          <w:sz w:val="24"/>
          <w:szCs w:val="24"/>
        </w:rPr>
        <w:t xml:space="preserve"> с Техническим заданием (Приложение № 1 к настоящему Договору) и Календарным планом оказания услуг (Приложение №2 к настоящему Договору).</w:t>
      </w:r>
    </w:p>
    <w:p w14:paraId="31AA0244" w14:textId="77777777" w:rsidR="00490599" w:rsidRPr="00FF6883" w:rsidRDefault="00490599" w:rsidP="00490599">
      <w:pPr>
        <w:ind w:firstLine="709"/>
        <w:jc w:val="both"/>
        <w:rPr>
          <w:color w:val="000000"/>
          <w:sz w:val="24"/>
          <w:szCs w:val="24"/>
        </w:rPr>
      </w:pPr>
      <w:r w:rsidRPr="00FF6883">
        <w:rPr>
          <w:color w:val="000000"/>
          <w:sz w:val="24"/>
          <w:szCs w:val="24"/>
        </w:rPr>
        <w:lastRenderedPageBreak/>
        <w:t xml:space="preserve">3.2. Приемка оказанных услуг, указанных в </w:t>
      </w:r>
      <w:proofErr w:type="gramStart"/>
      <w:r w:rsidRPr="00FF6883">
        <w:rPr>
          <w:color w:val="000000"/>
          <w:sz w:val="24"/>
          <w:szCs w:val="24"/>
        </w:rPr>
        <w:t>настоящем</w:t>
      </w:r>
      <w:proofErr w:type="gramEnd"/>
      <w:r w:rsidRPr="00FF6883">
        <w:rPr>
          <w:color w:val="000000"/>
          <w:sz w:val="24"/>
          <w:szCs w:val="24"/>
        </w:rPr>
        <w:t xml:space="preserve">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225BB40" w14:textId="77777777" w:rsidR="00490599" w:rsidRPr="00FF6883" w:rsidRDefault="00490599" w:rsidP="00490599">
      <w:pPr>
        <w:ind w:firstLine="709"/>
        <w:jc w:val="both"/>
        <w:rPr>
          <w:color w:val="000000"/>
          <w:sz w:val="24"/>
          <w:szCs w:val="24"/>
        </w:rPr>
      </w:pPr>
      <w:r w:rsidRPr="00FF6883">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5C8D6A34" w14:textId="77777777" w:rsidR="00490599" w:rsidRPr="00FF6883" w:rsidRDefault="00490599" w:rsidP="00490599">
      <w:pPr>
        <w:ind w:firstLine="709"/>
        <w:jc w:val="both"/>
        <w:rPr>
          <w:color w:val="000000"/>
          <w:sz w:val="24"/>
          <w:szCs w:val="24"/>
        </w:rPr>
      </w:pPr>
      <w:r w:rsidRPr="00FF6883">
        <w:rPr>
          <w:color w:val="000000"/>
          <w:sz w:val="24"/>
          <w:szCs w:val="24"/>
        </w:rPr>
        <w:t>3.4. При отсутствии замечаний Заказчик направляет Исполнителю подписанный акт сдачи-приемки оказанных услуг.</w:t>
      </w:r>
    </w:p>
    <w:p w14:paraId="38303292" w14:textId="77777777" w:rsidR="00490599" w:rsidRPr="00FF6883" w:rsidRDefault="00490599" w:rsidP="00490599">
      <w:pPr>
        <w:ind w:firstLine="709"/>
        <w:jc w:val="both"/>
        <w:rPr>
          <w:color w:val="000000"/>
          <w:sz w:val="24"/>
          <w:szCs w:val="24"/>
        </w:rPr>
      </w:pPr>
      <w:r w:rsidRPr="00FF6883">
        <w:rPr>
          <w:color w:val="000000"/>
          <w:sz w:val="24"/>
          <w:szCs w:val="24"/>
        </w:rPr>
        <w:t xml:space="preserve">3.5. </w:t>
      </w:r>
      <w:proofErr w:type="gramStart"/>
      <w:r w:rsidRPr="00FF6883">
        <w:rPr>
          <w:color w:val="000000"/>
          <w:sz w:val="24"/>
          <w:szCs w:val="24"/>
        </w:rPr>
        <w:t>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roofErr w:type="gramEnd"/>
    </w:p>
    <w:p w14:paraId="2C10D12C" w14:textId="77777777" w:rsidR="00490599" w:rsidRPr="00FF6883" w:rsidRDefault="00490599" w:rsidP="00490599">
      <w:pPr>
        <w:ind w:firstLine="709"/>
        <w:jc w:val="both"/>
        <w:rPr>
          <w:color w:val="000000"/>
          <w:sz w:val="24"/>
          <w:szCs w:val="24"/>
        </w:rPr>
      </w:pPr>
      <w:r w:rsidRPr="00FF6883">
        <w:rPr>
          <w:color w:val="000000"/>
          <w:sz w:val="24"/>
          <w:szCs w:val="24"/>
        </w:rPr>
        <w:t xml:space="preserve">3.6. Исполнитель устраняет недостатки оказанных услуг в согласовываемые Сторонами сроки. </w:t>
      </w:r>
    </w:p>
    <w:p w14:paraId="1C355F6D" w14:textId="77777777" w:rsidR="00490599" w:rsidRPr="00FF6883" w:rsidRDefault="00490599" w:rsidP="00490599">
      <w:pPr>
        <w:ind w:firstLine="709"/>
        <w:jc w:val="both"/>
        <w:rPr>
          <w:color w:val="000000"/>
          <w:sz w:val="24"/>
          <w:szCs w:val="24"/>
        </w:rPr>
      </w:pPr>
      <w:r w:rsidRPr="00FF6883">
        <w:rPr>
          <w:color w:val="000000"/>
          <w:sz w:val="24"/>
          <w:szCs w:val="24"/>
        </w:rPr>
        <w:t xml:space="preserve">3.7. После устранения Исполнителем недостатков Заказчик проводит приемку результатов оказанных услуг в </w:t>
      </w:r>
      <w:proofErr w:type="gramStart"/>
      <w:r w:rsidRPr="00FF6883">
        <w:rPr>
          <w:color w:val="000000"/>
          <w:sz w:val="24"/>
          <w:szCs w:val="24"/>
        </w:rPr>
        <w:t>порядке</w:t>
      </w:r>
      <w:proofErr w:type="gramEnd"/>
      <w:r w:rsidRPr="00FF6883">
        <w:rPr>
          <w:color w:val="000000"/>
          <w:sz w:val="24"/>
          <w:szCs w:val="24"/>
        </w:rPr>
        <w:t xml:space="preserve">, предусмотренном п. 3.2. -3.6. настоящего Договора. </w:t>
      </w:r>
    </w:p>
    <w:p w14:paraId="335E16AB" w14:textId="77777777" w:rsidR="00490599" w:rsidRPr="00FF6883" w:rsidRDefault="00490599" w:rsidP="00490599">
      <w:pPr>
        <w:jc w:val="center"/>
        <w:rPr>
          <w:sz w:val="24"/>
          <w:szCs w:val="24"/>
        </w:rPr>
      </w:pPr>
    </w:p>
    <w:p w14:paraId="3B986F58" w14:textId="77777777" w:rsidR="00490599" w:rsidRPr="00FF6883" w:rsidRDefault="00490599" w:rsidP="00490599">
      <w:pPr>
        <w:jc w:val="center"/>
        <w:rPr>
          <w:b/>
          <w:bCs/>
          <w:sz w:val="24"/>
          <w:szCs w:val="24"/>
        </w:rPr>
      </w:pPr>
      <w:r w:rsidRPr="00FF6883">
        <w:rPr>
          <w:b/>
          <w:bCs/>
          <w:sz w:val="24"/>
          <w:szCs w:val="24"/>
        </w:rPr>
        <w:t>4. ПРАВА И ОБЯЗАННОСТИ СТОРОН</w:t>
      </w:r>
    </w:p>
    <w:p w14:paraId="61F458E9" w14:textId="77777777" w:rsidR="00490599" w:rsidRPr="00FF6883" w:rsidRDefault="00490599" w:rsidP="00490599">
      <w:pPr>
        <w:jc w:val="center"/>
        <w:rPr>
          <w:b/>
          <w:bCs/>
          <w:sz w:val="24"/>
          <w:szCs w:val="24"/>
        </w:rPr>
      </w:pPr>
    </w:p>
    <w:p w14:paraId="7603C998" w14:textId="77777777" w:rsidR="00490599" w:rsidRPr="00FF6883" w:rsidRDefault="00490599" w:rsidP="00490599">
      <w:pPr>
        <w:ind w:firstLine="709"/>
        <w:jc w:val="both"/>
        <w:rPr>
          <w:color w:val="000000"/>
          <w:sz w:val="24"/>
          <w:szCs w:val="24"/>
        </w:rPr>
      </w:pPr>
      <w:r w:rsidRPr="00FF6883">
        <w:rPr>
          <w:color w:val="000000"/>
          <w:sz w:val="24"/>
          <w:szCs w:val="24"/>
        </w:rPr>
        <w:t xml:space="preserve">4.1. Заказчик обязуется: </w:t>
      </w:r>
    </w:p>
    <w:p w14:paraId="0A59BC17" w14:textId="77777777" w:rsidR="00490599" w:rsidRPr="00FF6883" w:rsidRDefault="00490599" w:rsidP="00490599">
      <w:pPr>
        <w:ind w:firstLine="709"/>
        <w:jc w:val="both"/>
        <w:rPr>
          <w:color w:val="000000"/>
          <w:sz w:val="24"/>
          <w:szCs w:val="24"/>
        </w:rPr>
      </w:pPr>
      <w:r w:rsidRPr="00FF6883">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F91792D" w14:textId="77777777" w:rsidR="00490599" w:rsidRPr="00FF6883" w:rsidRDefault="00490599" w:rsidP="00490599">
      <w:pPr>
        <w:ind w:firstLine="709"/>
        <w:jc w:val="both"/>
        <w:rPr>
          <w:color w:val="000000"/>
          <w:sz w:val="24"/>
          <w:szCs w:val="24"/>
        </w:rPr>
      </w:pPr>
      <w:r w:rsidRPr="00FF6883">
        <w:rPr>
          <w:color w:val="000000"/>
          <w:sz w:val="24"/>
          <w:szCs w:val="24"/>
        </w:rPr>
        <w:t xml:space="preserve">4.1.2. Оплатить Исполнителю оказанные в полном </w:t>
      </w:r>
      <w:proofErr w:type="gramStart"/>
      <w:r w:rsidRPr="00FF6883">
        <w:rPr>
          <w:color w:val="000000"/>
          <w:sz w:val="24"/>
          <w:szCs w:val="24"/>
        </w:rPr>
        <w:t>соответствии</w:t>
      </w:r>
      <w:proofErr w:type="gramEnd"/>
      <w:r w:rsidRPr="00FF6883">
        <w:rPr>
          <w:color w:val="000000"/>
          <w:sz w:val="24"/>
          <w:szCs w:val="24"/>
        </w:rPr>
        <w:t xml:space="preserve"> с настоящим Договором услуги.</w:t>
      </w:r>
    </w:p>
    <w:p w14:paraId="7AE27D60" w14:textId="77777777" w:rsidR="00490599" w:rsidRPr="00FF6883" w:rsidRDefault="00490599" w:rsidP="00490599">
      <w:pPr>
        <w:ind w:firstLine="709"/>
        <w:jc w:val="both"/>
        <w:rPr>
          <w:color w:val="000000"/>
          <w:sz w:val="24"/>
          <w:szCs w:val="24"/>
        </w:rPr>
      </w:pPr>
      <w:r w:rsidRPr="00FF6883">
        <w:rPr>
          <w:color w:val="000000"/>
          <w:sz w:val="24"/>
          <w:szCs w:val="24"/>
        </w:rPr>
        <w:t>4.2. Заказчик вправе:</w:t>
      </w:r>
    </w:p>
    <w:p w14:paraId="5DF0B765" w14:textId="77777777" w:rsidR="00490599" w:rsidRPr="00FF6883" w:rsidRDefault="00490599" w:rsidP="00490599">
      <w:pPr>
        <w:ind w:firstLine="709"/>
        <w:jc w:val="both"/>
        <w:rPr>
          <w:color w:val="000000"/>
          <w:sz w:val="24"/>
          <w:szCs w:val="24"/>
        </w:rPr>
      </w:pPr>
      <w:r w:rsidRPr="00FF6883">
        <w:rPr>
          <w:color w:val="000000"/>
          <w:sz w:val="24"/>
          <w:szCs w:val="24"/>
        </w:rPr>
        <w:t>4.2.1. Требовать предоставления ему всей информации о ходе исполнения настоящего Договора;</w:t>
      </w:r>
    </w:p>
    <w:p w14:paraId="76B890B4" w14:textId="77777777" w:rsidR="00490599" w:rsidRPr="00FF6883" w:rsidRDefault="00490599" w:rsidP="00490599">
      <w:pPr>
        <w:ind w:firstLine="709"/>
        <w:jc w:val="both"/>
        <w:rPr>
          <w:color w:val="000000"/>
          <w:sz w:val="24"/>
          <w:szCs w:val="24"/>
        </w:rPr>
      </w:pPr>
      <w:r w:rsidRPr="00FF6883">
        <w:rPr>
          <w:color w:val="000000"/>
          <w:sz w:val="24"/>
          <w:szCs w:val="24"/>
        </w:rPr>
        <w:t xml:space="preserve">4.2.2. </w:t>
      </w:r>
      <w:r w:rsidRPr="00FF6883">
        <w:rPr>
          <w:color w:val="000000"/>
          <w:spacing w:val="-3"/>
          <w:sz w:val="24"/>
          <w:szCs w:val="24"/>
        </w:rPr>
        <w:t xml:space="preserve">Осуществлять контроль соблюдения Исполнителем сроков и качества оказания услуг; </w:t>
      </w:r>
      <w:r w:rsidRPr="00FF6883">
        <w:rPr>
          <w:color w:val="000000"/>
          <w:sz w:val="24"/>
          <w:szCs w:val="24"/>
        </w:rPr>
        <w:t xml:space="preserve">требовать устранения недостатков, обнаруженных им в </w:t>
      </w:r>
      <w:proofErr w:type="gramStart"/>
      <w:r w:rsidRPr="00FF6883">
        <w:rPr>
          <w:color w:val="000000"/>
          <w:sz w:val="24"/>
          <w:szCs w:val="24"/>
        </w:rPr>
        <w:t>процессе</w:t>
      </w:r>
      <w:proofErr w:type="gramEnd"/>
      <w:r w:rsidRPr="00FF6883">
        <w:rPr>
          <w:color w:val="000000"/>
          <w:sz w:val="24"/>
          <w:szCs w:val="24"/>
        </w:rPr>
        <w:t xml:space="preserve">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19442A0" w14:textId="77777777" w:rsidR="00490599" w:rsidRPr="00FF6883" w:rsidRDefault="00490599" w:rsidP="00490599">
      <w:pPr>
        <w:ind w:firstLine="709"/>
        <w:jc w:val="both"/>
        <w:rPr>
          <w:color w:val="000000"/>
          <w:sz w:val="24"/>
          <w:szCs w:val="24"/>
        </w:rPr>
      </w:pPr>
      <w:r w:rsidRPr="00FF6883">
        <w:rPr>
          <w:color w:val="000000"/>
          <w:sz w:val="24"/>
          <w:szCs w:val="24"/>
        </w:rPr>
        <w:t>4.3. Исполнитель обязуется:</w:t>
      </w:r>
    </w:p>
    <w:p w14:paraId="4FCCCA11" w14:textId="77777777" w:rsidR="00490599" w:rsidRPr="00FF6883" w:rsidRDefault="00490599" w:rsidP="00490599">
      <w:pPr>
        <w:ind w:firstLine="709"/>
        <w:jc w:val="both"/>
        <w:rPr>
          <w:color w:val="000000"/>
          <w:sz w:val="24"/>
          <w:szCs w:val="24"/>
        </w:rPr>
      </w:pPr>
      <w:r w:rsidRPr="00FF6883">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7E70D520" w14:textId="77777777" w:rsidR="00490599" w:rsidRPr="00FF6883" w:rsidRDefault="00490599" w:rsidP="00490599">
      <w:pPr>
        <w:ind w:firstLine="709"/>
        <w:jc w:val="both"/>
        <w:rPr>
          <w:color w:val="000000"/>
          <w:sz w:val="24"/>
          <w:szCs w:val="24"/>
        </w:rPr>
      </w:pPr>
      <w:r w:rsidRPr="00FF6883">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9AD1C7E" w14:textId="77777777" w:rsidR="00490599" w:rsidRPr="00FF6883" w:rsidRDefault="00490599" w:rsidP="00490599">
      <w:pPr>
        <w:ind w:firstLine="709"/>
        <w:jc w:val="both"/>
        <w:rPr>
          <w:color w:val="000000"/>
          <w:sz w:val="24"/>
          <w:szCs w:val="24"/>
        </w:rPr>
      </w:pPr>
      <w:r w:rsidRPr="00FF6883">
        <w:rPr>
          <w:color w:val="000000"/>
          <w:sz w:val="24"/>
          <w:szCs w:val="24"/>
        </w:rPr>
        <w:t xml:space="preserve">4.3.3. </w:t>
      </w:r>
      <w:r w:rsidRPr="00FF6883">
        <w:rPr>
          <w:sz w:val="24"/>
          <w:szCs w:val="24"/>
        </w:rPr>
        <w:t xml:space="preserve">По письменному требованию Заказчика устранять за свой счет все выявленные недостатки, если в </w:t>
      </w:r>
      <w:proofErr w:type="gramStart"/>
      <w:r w:rsidRPr="00FF6883">
        <w:rPr>
          <w:sz w:val="24"/>
          <w:szCs w:val="24"/>
        </w:rPr>
        <w:t>процессе</w:t>
      </w:r>
      <w:proofErr w:type="gramEnd"/>
      <w:r w:rsidRPr="00FF6883">
        <w:rPr>
          <w:sz w:val="24"/>
          <w:szCs w:val="24"/>
        </w:rPr>
        <w:t xml:space="preserve"> оказания услуг Исполнитель допустил отступление от условий настоящего Договора, ухудшившее качество услуг;</w:t>
      </w:r>
    </w:p>
    <w:p w14:paraId="112AEEF5" w14:textId="77777777" w:rsidR="00490599" w:rsidRPr="00FF6883" w:rsidRDefault="00490599" w:rsidP="00490599">
      <w:pPr>
        <w:ind w:firstLine="709"/>
        <w:jc w:val="both"/>
        <w:rPr>
          <w:color w:val="000000"/>
          <w:sz w:val="24"/>
          <w:szCs w:val="24"/>
        </w:rPr>
      </w:pPr>
      <w:r w:rsidRPr="00FF6883">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71DF709" w14:textId="77777777" w:rsidR="00490599" w:rsidRPr="00FF6883" w:rsidRDefault="00490599" w:rsidP="00490599">
      <w:pPr>
        <w:ind w:firstLine="709"/>
        <w:jc w:val="both"/>
        <w:rPr>
          <w:color w:val="000000"/>
          <w:sz w:val="24"/>
          <w:szCs w:val="24"/>
        </w:rPr>
      </w:pPr>
      <w:r w:rsidRPr="00FF6883">
        <w:rPr>
          <w:color w:val="000000"/>
          <w:sz w:val="24"/>
          <w:szCs w:val="24"/>
        </w:rPr>
        <w:t>4.4. Исполнитель вправе:</w:t>
      </w:r>
    </w:p>
    <w:p w14:paraId="139AD96E" w14:textId="77777777" w:rsidR="00490599" w:rsidRPr="00FF6883" w:rsidRDefault="00490599" w:rsidP="00490599">
      <w:pPr>
        <w:ind w:firstLine="709"/>
        <w:jc w:val="both"/>
        <w:rPr>
          <w:color w:val="000000"/>
          <w:sz w:val="24"/>
          <w:szCs w:val="24"/>
        </w:rPr>
      </w:pPr>
      <w:r w:rsidRPr="00FF6883">
        <w:rPr>
          <w:color w:val="000000"/>
          <w:sz w:val="24"/>
          <w:szCs w:val="24"/>
        </w:rPr>
        <w:t>4.4.1. Оказать услуги раньше установленной даты;</w:t>
      </w:r>
    </w:p>
    <w:p w14:paraId="36941D8A" w14:textId="77777777" w:rsidR="00490599" w:rsidRPr="00FF6883" w:rsidRDefault="00490599" w:rsidP="00490599">
      <w:pPr>
        <w:ind w:firstLine="709"/>
        <w:jc w:val="both"/>
        <w:rPr>
          <w:color w:val="000000"/>
          <w:sz w:val="24"/>
          <w:szCs w:val="24"/>
        </w:rPr>
      </w:pPr>
      <w:r w:rsidRPr="00FF6883">
        <w:rPr>
          <w:color w:val="000000"/>
          <w:sz w:val="24"/>
          <w:szCs w:val="24"/>
        </w:rPr>
        <w:t>4.4.2. Расширить объем оказания услуг по настоящему Договору, без компенсации со стороны Заказчика.</w:t>
      </w:r>
    </w:p>
    <w:p w14:paraId="6B3E0308" w14:textId="77777777" w:rsidR="00490599" w:rsidRPr="00FF6883" w:rsidRDefault="00490599" w:rsidP="00490599">
      <w:pPr>
        <w:ind w:firstLine="709"/>
        <w:jc w:val="both"/>
        <w:rPr>
          <w:color w:val="000000"/>
          <w:sz w:val="24"/>
          <w:szCs w:val="24"/>
        </w:rPr>
      </w:pPr>
      <w:r w:rsidRPr="00FF6883">
        <w:rPr>
          <w:color w:val="000000"/>
          <w:sz w:val="24"/>
          <w:szCs w:val="24"/>
        </w:rPr>
        <w:t xml:space="preserve">4.4.3. </w:t>
      </w:r>
      <w:r w:rsidRPr="00FF6883">
        <w:rPr>
          <w:sz w:val="24"/>
          <w:szCs w:val="24"/>
        </w:rPr>
        <w:t xml:space="preserve">Обращаться к Заказчику за предоставлением информации и материалов, необходимых для оказания услуг. Форма предоставления определяется Сторонами в </w:t>
      </w:r>
      <w:proofErr w:type="gramStart"/>
      <w:r w:rsidRPr="00FF6883">
        <w:rPr>
          <w:sz w:val="24"/>
          <w:szCs w:val="24"/>
        </w:rPr>
        <w:t>рабочем</w:t>
      </w:r>
      <w:proofErr w:type="gramEnd"/>
      <w:r w:rsidRPr="00FF6883">
        <w:rPr>
          <w:sz w:val="24"/>
          <w:szCs w:val="24"/>
        </w:rPr>
        <w:t xml:space="preserve"> порядке.</w:t>
      </w:r>
    </w:p>
    <w:p w14:paraId="45074A2F" w14:textId="77777777" w:rsidR="00490599" w:rsidRDefault="00490599" w:rsidP="00490599">
      <w:pPr>
        <w:jc w:val="center"/>
        <w:rPr>
          <w:b/>
          <w:bCs/>
          <w:sz w:val="24"/>
          <w:szCs w:val="24"/>
        </w:rPr>
      </w:pPr>
    </w:p>
    <w:p w14:paraId="38CC26C7" w14:textId="77777777" w:rsidR="0016637B" w:rsidRDefault="0016637B" w:rsidP="00490599">
      <w:pPr>
        <w:jc w:val="center"/>
        <w:rPr>
          <w:b/>
          <w:bCs/>
          <w:sz w:val="24"/>
          <w:szCs w:val="24"/>
        </w:rPr>
      </w:pPr>
    </w:p>
    <w:p w14:paraId="0AF87DE2" w14:textId="77777777" w:rsidR="0016637B" w:rsidRDefault="0016637B" w:rsidP="00490599">
      <w:pPr>
        <w:jc w:val="center"/>
        <w:rPr>
          <w:b/>
          <w:bCs/>
          <w:sz w:val="24"/>
          <w:szCs w:val="24"/>
        </w:rPr>
      </w:pPr>
    </w:p>
    <w:p w14:paraId="7A01F58E" w14:textId="77777777" w:rsidR="0016637B" w:rsidRPr="00FF6883" w:rsidRDefault="0016637B" w:rsidP="00490599">
      <w:pPr>
        <w:jc w:val="center"/>
        <w:rPr>
          <w:b/>
          <w:bCs/>
          <w:sz w:val="24"/>
          <w:szCs w:val="24"/>
        </w:rPr>
      </w:pPr>
      <w:bookmarkStart w:id="96" w:name="_GoBack"/>
      <w:bookmarkEnd w:id="96"/>
    </w:p>
    <w:p w14:paraId="43B5C5B7" w14:textId="77777777" w:rsidR="00490599" w:rsidRPr="00FF6883" w:rsidRDefault="00490599" w:rsidP="00490599">
      <w:pPr>
        <w:jc w:val="center"/>
        <w:rPr>
          <w:b/>
          <w:bCs/>
          <w:sz w:val="24"/>
          <w:szCs w:val="24"/>
        </w:rPr>
      </w:pPr>
      <w:r w:rsidRPr="00FF6883">
        <w:rPr>
          <w:b/>
          <w:bCs/>
          <w:sz w:val="24"/>
          <w:szCs w:val="24"/>
        </w:rPr>
        <w:lastRenderedPageBreak/>
        <w:t>5. ОТВЕТСТВЕННОСТЬ СТОРОН</w:t>
      </w:r>
    </w:p>
    <w:p w14:paraId="2F6ED2C0" w14:textId="77777777" w:rsidR="00490599" w:rsidRPr="00FF6883" w:rsidRDefault="00490599" w:rsidP="00490599">
      <w:pPr>
        <w:jc w:val="center"/>
        <w:rPr>
          <w:b/>
          <w:bCs/>
          <w:sz w:val="24"/>
          <w:szCs w:val="24"/>
        </w:rPr>
      </w:pPr>
    </w:p>
    <w:p w14:paraId="4997DE59" w14:textId="77777777" w:rsidR="00490599" w:rsidRPr="00FF6883" w:rsidRDefault="00490599" w:rsidP="00490599">
      <w:pPr>
        <w:ind w:firstLine="709"/>
        <w:jc w:val="both"/>
        <w:rPr>
          <w:color w:val="000000"/>
          <w:sz w:val="24"/>
          <w:szCs w:val="24"/>
        </w:rPr>
      </w:pPr>
      <w:r w:rsidRPr="00FF6883">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w:t>
      </w:r>
      <w:proofErr w:type="gramStart"/>
      <w:r w:rsidRPr="00FF6883">
        <w:rPr>
          <w:color w:val="000000"/>
          <w:sz w:val="24"/>
          <w:szCs w:val="24"/>
        </w:rPr>
        <w:t>соответствии</w:t>
      </w:r>
      <w:proofErr w:type="gramEnd"/>
      <w:r w:rsidRPr="00FF6883">
        <w:rPr>
          <w:color w:val="000000"/>
          <w:sz w:val="24"/>
          <w:szCs w:val="24"/>
        </w:rPr>
        <w:t xml:space="preserve"> с действующим законодательством Российской Федерации.</w:t>
      </w:r>
    </w:p>
    <w:p w14:paraId="6239EAED" w14:textId="77777777" w:rsidR="00490599" w:rsidRPr="00FF6883" w:rsidRDefault="00490599" w:rsidP="00490599">
      <w:pPr>
        <w:ind w:firstLine="709"/>
        <w:jc w:val="both"/>
        <w:rPr>
          <w:color w:val="000000"/>
          <w:sz w:val="24"/>
          <w:szCs w:val="24"/>
        </w:rPr>
      </w:pPr>
      <w:r w:rsidRPr="00FF6883">
        <w:rPr>
          <w:color w:val="000000"/>
          <w:sz w:val="24"/>
          <w:szCs w:val="24"/>
        </w:rPr>
        <w:t xml:space="preserve">5.2. В </w:t>
      </w:r>
      <w:proofErr w:type="gramStart"/>
      <w:r w:rsidRPr="00FF6883">
        <w:rPr>
          <w:color w:val="000000"/>
          <w:sz w:val="24"/>
          <w:szCs w:val="24"/>
        </w:rPr>
        <w:t>случае</w:t>
      </w:r>
      <w:proofErr w:type="gramEnd"/>
      <w:r w:rsidRPr="00FF6883">
        <w:rPr>
          <w:color w:val="000000"/>
          <w:sz w:val="24"/>
          <w:szCs w:val="24"/>
        </w:rPr>
        <w:t xml:space="preserve">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2F663D5" w14:textId="77777777" w:rsidR="00490599" w:rsidRPr="00FF6883" w:rsidRDefault="00490599" w:rsidP="00490599">
      <w:pPr>
        <w:ind w:firstLine="709"/>
        <w:jc w:val="both"/>
        <w:rPr>
          <w:color w:val="000000"/>
          <w:sz w:val="24"/>
          <w:szCs w:val="24"/>
        </w:rPr>
      </w:pPr>
      <w:r w:rsidRPr="00FF6883">
        <w:rPr>
          <w:color w:val="000000"/>
          <w:sz w:val="24"/>
          <w:szCs w:val="24"/>
        </w:rPr>
        <w:t xml:space="preserve">5.3. В </w:t>
      </w:r>
      <w:proofErr w:type="gramStart"/>
      <w:r w:rsidRPr="00FF6883">
        <w:rPr>
          <w:color w:val="000000"/>
          <w:sz w:val="24"/>
          <w:szCs w:val="24"/>
        </w:rPr>
        <w:t>случае</w:t>
      </w:r>
      <w:proofErr w:type="gramEnd"/>
      <w:r w:rsidRPr="00FF6883">
        <w:rPr>
          <w:color w:val="000000"/>
          <w:sz w:val="24"/>
          <w:szCs w:val="24"/>
        </w:rPr>
        <w:t xml:space="preserve">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160C523" w14:textId="77777777" w:rsidR="00490599" w:rsidRPr="00FF6883" w:rsidRDefault="00490599" w:rsidP="00490599">
      <w:pPr>
        <w:ind w:firstLine="709"/>
        <w:jc w:val="both"/>
        <w:rPr>
          <w:color w:val="000000"/>
          <w:sz w:val="24"/>
          <w:szCs w:val="24"/>
        </w:rPr>
      </w:pPr>
      <w:r w:rsidRPr="00FF6883">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w:t>
      </w:r>
      <w:proofErr w:type="gramStart"/>
      <w:r w:rsidRPr="00FF6883">
        <w:rPr>
          <w:color w:val="000000"/>
          <w:sz w:val="24"/>
          <w:szCs w:val="24"/>
        </w:rPr>
        <w:t>с даты предъявления</w:t>
      </w:r>
      <w:proofErr w:type="gramEnd"/>
      <w:r w:rsidRPr="00FF6883">
        <w:rPr>
          <w:color w:val="000000"/>
          <w:sz w:val="24"/>
          <w:szCs w:val="24"/>
        </w:rPr>
        <w:t xml:space="preserve"> претензии при условии признания ее другой стороной, либо по решению суда.</w:t>
      </w:r>
    </w:p>
    <w:p w14:paraId="187792A1" w14:textId="77777777" w:rsidR="00490599" w:rsidRPr="00FF6883" w:rsidRDefault="00490599" w:rsidP="00490599">
      <w:pPr>
        <w:jc w:val="both"/>
        <w:rPr>
          <w:color w:val="000000"/>
          <w:sz w:val="24"/>
          <w:szCs w:val="24"/>
        </w:rPr>
      </w:pPr>
    </w:p>
    <w:p w14:paraId="3E40E5D5" w14:textId="77777777" w:rsidR="00490599" w:rsidRPr="00FF6883" w:rsidRDefault="00490599" w:rsidP="00490599">
      <w:pPr>
        <w:jc w:val="center"/>
        <w:rPr>
          <w:b/>
          <w:bCs/>
          <w:sz w:val="24"/>
          <w:szCs w:val="24"/>
        </w:rPr>
      </w:pPr>
      <w:r w:rsidRPr="00FF6883">
        <w:rPr>
          <w:b/>
          <w:bCs/>
          <w:sz w:val="24"/>
          <w:szCs w:val="24"/>
        </w:rPr>
        <w:t>6. ПРАВА СТОРОН НА РЕЗУЛЬТАТЫ УСЛУГ</w:t>
      </w:r>
    </w:p>
    <w:p w14:paraId="5ABDF0D2" w14:textId="77777777" w:rsidR="00490599" w:rsidRPr="00FF6883" w:rsidRDefault="00490599" w:rsidP="00490599">
      <w:pPr>
        <w:jc w:val="center"/>
        <w:rPr>
          <w:b/>
          <w:bCs/>
          <w:sz w:val="24"/>
          <w:szCs w:val="24"/>
        </w:rPr>
      </w:pPr>
    </w:p>
    <w:p w14:paraId="43CC9D54" w14:textId="77777777" w:rsidR="00490599" w:rsidRPr="00FF6883" w:rsidRDefault="00490599" w:rsidP="00490599">
      <w:pPr>
        <w:ind w:firstLine="709"/>
        <w:jc w:val="both"/>
        <w:rPr>
          <w:color w:val="000000"/>
          <w:sz w:val="24"/>
          <w:szCs w:val="24"/>
        </w:rPr>
      </w:pPr>
      <w:r w:rsidRPr="00FF6883">
        <w:rPr>
          <w:color w:val="000000"/>
          <w:sz w:val="24"/>
          <w:szCs w:val="24"/>
        </w:rPr>
        <w:t xml:space="preserve">6.1. </w:t>
      </w:r>
      <w:proofErr w:type="gramStart"/>
      <w:r w:rsidRPr="00FF6883">
        <w:rPr>
          <w:color w:val="000000"/>
          <w:sz w:val="24"/>
          <w:szCs w:val="24"/>
        </w:rPr>
        <w:t xml:space="preserve">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FF6883">
        <w:rPr>
          <w:color w:val="000000"/>
          <w:sz w:val="24"/>
          <w:szCs w:val="24"/>
        </w:rPr>
        <w:t>пп</w:t>
      </w:r>
      <w:proofErr w:type="spellEnd"/>
      <w:r w:rsidRPr="00FF6883">
        <w:rPr>
          <w:color w:val="000000"/>
          <w:sz w:val="24"/>
          <w:szCs w:val="24"/>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w:t>
      </w:r>
      <w:proofErr w:type="gramEnd"/>
      <w:r w:rsidRPr="00FF6883">
        <w:rPr>
          <w:color w:val="000000"/>
          <w:sz w:val="24"/>
          <w:szCs w:val="24"/>
        </w:rPr>
        <w:t xml:space="preserve">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w:t>
      </w:r>
      <w:proofErr w:type="gramStart"/>
      <w:r w:rsidRPr="00FF6883">
        <w:rPr>
          <w:color w:val="000000"/>
          <w:sz w:val="24"/>
          <w:szCs w:val="24"/>
        </w:rPr>
        <w:t>на</w:t>
      </w:r>
      <w:proofErr w:type="gramEnd"/>
      <w:r w:rsidRPr="00FF6883">
        <w:rPr>
          <w:color w:val="000000"/>
          <w:sz w:val="24"/>
          <w:szCs w:val="24"/>
        </w:rPr>
        <w:t xml:space="preserve"> </w:t>
      </w:r>
      <w:proofErr w:type="gramStart"/>
      <w:r w:rsidRPr="00FF6883">
        <w:rPr>
          <w:color w:val="000000"/>
          <w:sz w:val="24"/>
          <w:szCs w:val="24"/>
        </w:rPr>
        <w:t>РИД</w:t>
      </w:r>
      <w:proofErr w:type="gramEnd"/>
      <w:r w:rsidRPr="00FF6883">
        <w:rPr>
          <w:color w:val="000000"/>
          <w:sz w:val="24"/>
          <w:szCs w:val="24"/>
        </w:rPr>
        <w:t xml:space="preserve"> от автора (соавторов) к Заказчику.</w:t>
      </w:r>
    </w:p>
    <w:p w14:paraId="1BBC6EB8" w14:textId="77777777" w:rsidR="00490599" w:rsidRPr="00FF6883" w:rsidRDefault="00490599" w:rsidP="00490599">
      <w:pPr>
        <w:ind w:firstLine="709"/>
        <w:jc w:val="both"/>
        <w:rPr>
          <w:color w:val="000000"/>
          <w:sz w:val="24"/>
          <w:szCs w:val="24"/>
        </w:rPr>
      </w:pPr>
      <w:r w:rsidRPr="00FF6883">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6F03C19" w14:textId="77777777" w:rsidR="00490599" w:rsidRPr="00FF6883" w:rsidRDefault="00490599" w:rsidP="00490599">
      <w:pPr>
        <w:ind w:firstLine="709"/>
        <w:jc w:val="both"/>
        <w:rPr>
          <w:color w:val="000000"/>
          <w:sz w:val="24"/>
          <w:szCs w:val="24"/>
        </w:rPr>
      </w:pPr>
      <w:r w:rsidRPr="00FF6883">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93E47D9" w14:textId="77777777" w:rsidR="00490599" w:rsidRPr="00FF6883" w:rsidRDefault="00490599" w:rsidP="00490599">
      <w:pPr>
        <w:ind w:firstLine="709"/>
        <w:jc w:val="both"/>
        <w:rPr>
          <w:color w:val="000000"/>
          <w:sz w:val="24"/>
          <w:szCs w:val="24"/>
        </w:rPr>
      </w:pPr>
      <w:r w:rsidRPr="00FF6883">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5573596" w14:textId="77777777" w:rsidR="00490599" w:rsidRPr="00FF6883" w:rsidRDefault="00490599" w:rsidP="00490599">
      <w:pPr>
        <w:ind w:firstLine="709"/>
        <w:jc w:val="both"/>
        <w:rPr>
          <w:color w:val="000000"/>
          <w:sz w:val="24"/>
          <w:szCs w:val="24"/>
        </w:rPr>
      </w:pPr>
      <w:r w:rsidRPr="00FF6883">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DAF8898" w14:textId="77777777" w:rsidR="00490599" w:rsidRPr="00FF6883" w:rsidRDefault="00490599" w:rsidP="00490599">
      <w:pPr>
        <w:ind w:firstLine="708"/>
        <w:jc w:val="both"/>
        <w:rPr>
          <w:sz w:val="24"/>
          <w:szCs w:val="24"/>
        </w:rPr>
      </w:pPr>
      <w:r w:rsidRPr="00FF6883">
        <w:rPr>
          <w:color w:val="000000"/>
          <w:sz w:val="24"/>
          <w:szCs w:val="24"/>
        </w:rPr>
        <w:t xml:space="preserve">6.6. </w:t>
      </w:r>
      <w:r w:rsidRPr="00FF6883">
        <w:rPr>
          <w:color w:val="000000"/>
          <w:spacing w:val="-1"/>
          <w:sz w:val="24"/>
          <w:szCs w:val="24"/>
        </w:rPr>
        <w:t xml:space="preserve">В предусмотренном в данном </w:t>
      </w:r>
      <w:proofErr w:type="gramStart"/>
      <w:r w:rsidRPr="00FF6883">
        <w:rPr>
          <w:color w:val="000000"/>
          <w:spacing w:val="-1"/>
          <w:sz w:val="24"/>
          <w:szCs w:val="24"/>
        </w:rPr>
        <w:t>пункте</w:t>
      </w:r>
      <w:proofErr w:type="gramEnd"/>
      <w:r w:rsidRPr="00FF6883">
        <w:rPr>
          <w:color w:val="000000"/>
          <w:spacing w:val="-1"/>
          <w:sz w:val="24"/>
          <w:szCs w:val="24"/>
        </w:rPr>
        <w:t xml:space="preserve"> случае </w:t>
      </w:r>
      <w:r w:rsidRPr="00FF6883">
        <w:rPr>
          <w:sz w:val="24"/>
          <w:szCs w:val="24"/>
        </w:rPr>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w:t>
      </w:r>
      <w:proofErr w:type="gramStart"/>
      <w:r w:rsidRPr="00FF6883">
        <w:rPr>
          <w:sz w:val="24"/>
          <w:szCs w:val="24"/>
        </w:rPr>
        <w:t>долях</w:t>
      </w:r>
      <w:proofErr w:type="gramEnd"/>
      <w:r w:rsidRPr="00FF6883">
        <w:rPr>
          <w:sz w:val="24"/>
          <w:szCs w:val="24"/>
        </w:rPr>
        <w:t xml:space="preserve"> от размера вознаграждения указанного в настоящем Договоре.</w:t>
      </w:r>
    </w:p>
    <w:p w14:paraId="62180589" w14:textId="77777777" w:rsidR="00490599" w:rsidRPr="00FF6883" w:rsidRDefault="00490599" w:rsidP="00490599">
      <w:pPr>
        <w:ind w:firstLine="708"/>
        <w:jc w:val="both"/>
        <w:rPr>
          <w:sz w:val="24"/>
          <w:szCs w:val="24"/>
        </w:rPr>
      </w:pPr>
    </w:p>
    <w:p w14:paraId="4E993C33" w14:textId="77777777" w:rsidR="00490599" w:rsidRPr="00FF6883" w:rsidRDefault="00490599" w:rsidP="00490599">
      <w:pPr>
        <w:jc w:val="center"/>
        <w:rPr>
          <w:b/>
          <w:sz w:val="24"/>
          <w:szCs w:val="24"/>
        </w:rPr>
      </w:pPr>
      <w:r w:rsidRPr="00FF6883">
        <w:rPr>
          <w:b/>
          <w:sz w:val="24"/>
          <w:szCs w:val="24"/>
        </w:rPr>
        <w:t>7. КОНФИДЕНЦИАЛЬНОСТЬ</w:t>
      </w:r>
    </w:p>
    <w:p w14:paraId="67A74BCA" w14:textId="77777777" w:rsidR="00490599" w:rsidRPr="00FF6883" w:rsidRDefault="00490599" w:rsidP="00490599">
      <w:pPr>
        <w:jc w:val="center"/>
        <w:rPr>
          <w:b/>
          <w:sz w:val="24"/>
          <w:szCs w:val="24"/>
        </w:rPr>
      </w:pPr>
    </w:p>
    <w:p w14:paraId="1813675E" w14:textId="77777777" w:rsidR="00490599" w:rsidRPr="00FF6883" w:rsidRDefault="00490599" w:rsidP="00490599">
      <w:pPr>
        <w:ind w:firstLine="709"/>
        <w:jc w:val="both"/>
        <w:rPr>
          <w:sz w:val="24"/>
          <w:szCs w:val="24"/>
        </w:rPr>
      </w:pPr>
      <w:r w:rsidRPr="00FF6883">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w:t>
      </w:r>
      <w:proofErr w:type="gramStart"/>
      <w:r w:rsidRPr="00FF6883">
        <w:rPr>
          <w:sz w:val="24"/>
          <w:szCs w:val="24"/>
        </w:rPr>
        <w:t>но</w:t>
      </w:r>
      <w:proofErr w:type="gramEnd"/>
      <w:r w:rsidRPr="00FF6883">
        <w:rPr>
          <w:sz w:val="24"/>
          <w:szCs w:val="24"/>
        </w:rPr>
        <w:t xml:space="preserve">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3B71329A" w14:textId="77777777" w:rsidR="00490599" w:rsidRPr="00FF6883" w:rsidRDefault="00490599" w:rsidP="00490599">
      <w:pPr>
        <w:ind w:firstLine="709"/>
        <w:jc w:val="both"/>
        <w:rPr>
          <w:sz w:val="24"/>
          <w:szCs w:val="24"/>
        </w:rPr>
      </w:pPr>
      <w:r w:rsidRPr="00FF6883">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0AF134B" w14:textId="77777777" w:rsidR="00490599" w:rsidRPr="00FF6883" w:rsidRDefault="00490599" w:rsidP="00490599">
      <w:pPr>
        <w:ind w:firstLine="709"/>
        <w:jc w:val="both"/>
        <w:rPr>
          <w:sz w:val="24"/>
          <w:szCs w:val="24"/>
        </w:rPr>
      </w:pPr>
      <w:r w:rsidRPr="00FF6883">
        <w:rPr>
          <w:sz w:val="24"/>
          <w:szCs w:val="24"/>
        </w:rPr>
        <w:t xml:space="preserve">(1) разглашение Конфиденциальной информации с письменного согласия Заказчика; </w:t>
      </w:r>
    </w:p>
    <w:p w14:paraId="5783D373" w14:textId="77777777" w:rsidR="00490599" w:rsidRPr="00FF6883" w:rsidRDefault="00490599" w:rsidP="00490599">
      <w:pPr>
        <w:ind w:firstLine="709"/>
        <w:jc w:val="both"/>
        <w:rPr>
          <w:sz w:val="24"/>
          <w:szCs w:val="24"/>
        </w:rPr>
      </w:pPr>
      <w:r w:rsidRPr="00FF6883">
        <w:rPr>
          <w:sz w:val="24"/>
          <w:szCs w:val="24"/>
        </w:rPr>
        <w:t xml:space="preserve">(2) сведения, составляющие Конфиденциальную информацию, стали общеизвестными не по вине Исполнителя; </w:t>
      </w:r>
    </w:p>
    <w:p w14:paraId="7753CD40" w14:textId="77777777" w:rsidR="00490599" w:rsidRPr="00FF6883" w:rsidRDefault="00490599" w:rsidP="00490599">
      <w:pPr>
        <w:ind w:firstLine="709"/>
        <w:jc w:val="both"/>
        <w:rPr>
          <w:sz w:val="24"/>
          <w:szCs w:val="24"/>
        </w:rPr>
      </w:pPr>
      <w:r w:rsidRPr="00FF6883">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4F5F9D2" w14:textId="77777777" w:rsidR="00490599" w:rsidRPr="00FF6883" w:rsidRDefault="00490599" w:rsidP="00490599">
      <w:pPr>
        <w:ind w:firstLine="709"/>
        <w:jc w:val="both"/>
        <w:rPr>
          <w:sz w:val="24"/>
          <w:szCs w:val="24"/>
        </w:rPr>
      </w:pPr>
      <w:r w:rsidRPr="00FF6883">
        <w:rPr>
          <w:sz w:val="24"/>
          <w:szCs w:val="24"/>
        </w:rPr>
        <w:t xml:space="preserve">В </w:t>
      </w:r>
      <w:proofErr w:type="gramStart"/>
      <w:r w:rsidRPr="00FF6883">
        <w:rPr>
          <w:sz w:val="24"/>
          <w:szCs w:val="24"/>
        </w:rPr>
        <w:t>случае</w:t>
      </w:r>
      <w:proofErr w:type="gramEnd"/>
      <w:r w:rsidRPr="00FF6883">
        <w:rPr>
          <w:sz w:val="24"/>
          <w:szCs w:val="24"/>
        </w:rPr>
        <w:t xml:space="preserve">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B7DEAF2" w14:textId="77777777" w:rsidR="00490599" w:rsidRPr="00FF6883" w:rsidRDefault="00490599" w:rsidP="00490599">
      <w:pPr>
        <w:ind w:firstLine="709"/>
        <w:jc w:val="both"/>
        <w:rPr>
          <w:sz w:val="24"/>
          <w:szCs w:val="24"/>
        </w:rPr>
      </w:pPr>
      <w:r w:rsidRPr="00FF6883">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8AB10D8" w14:textId="77777777" w:rsidR="00490599" w:rsidRPr="00FF6883" w:rsidRDefault="00490599" w:rsidP="00490599">
      <w:pPr>
        <w:ind w:firstLine="709"/>
        <w:jc w:val="both"/>
        <w:rPr>
          <w:sz w:val="24"/>
          <w:szCs w:val="24"/>
        </w:rPr>
      </w:pPr>
    </w:p>
    <w:p w14:paraId="15B1FA86" w14:textId="77777777" w:rsidR="00490599" w:rsidRPr="00FF6883" w:rsidRDefault="00490599" w:rsidP="00490599">
      <w:pPr>
        <w:jc w:val="center"/>
        <w:rPr>
          <w:b/>
          <w:bCs/>
          <w:sz w:val="24"/>
          <w:szCs w:val="24"/>
        </w:rPr>
      </w:pPr>
      <w:r w:rsidRPr="00FF6883">
        <w:rPr>
          <w:b/>
          <w:bCs/>
          <w:sz w:val="24"/>
          <w:szCs w:val="24"/>
        </w:rPr>
        <w:t xml:space="preserve">8. ГАРАНТИИ И </w:t>
      </w:r>
      <w:proofErr w:type="gramStart"/>
      <w:r w:rsidRPr="00FF6883">
        <w:rPr>
          <w:b/>
          <w:bCs/>
          <w:sz w:val="24"/>
          <w:szCs w:val="24"/>
        </w:rPr>
        <w:t>ЗАВЕРЕНИЯ СТОРОН</w:t>
      </w:r>
      <w:proofErr w:type="gramEnd"/>
    </w:p>
    <w:p w14:paraId="67E4A82A" w14:textId="77777777" w:rsidR="00490599" w:rsidRPr="00FF6883" w:rsidRDefault="00490599" w:rsidP="00490599">
      <w:pPr>
        <w:ind w:firstLine="709"/>
        <w:jc w:val="both"/>
        <w:rPr>
          <w:sz w:val="24"/>
          <w:szCs w:val="24"/>
        </w:rPr>
      </w:pPr>
    </w:p>
    <w:p w14:paraId="4A144A05" w14:textId="77777777" w:rsidR="00490599" w:rsidRPr="00FF6883" w:rsidRDefault="00490599" w:rsidP="00490599">
      <w:pPr>
        <w:pStyle w:val="affd"/>
        <w:tabs>
          <w:tab w:val="left" w:pos="0"/>
          <w:tab w:val="left" w:pos="180"/>
        </w:tabs>
        <w:ind w:left="0" w:firstLine="709"/>
        <w:jc w:val="both"/>
        <w:rPr>
          <w:color w:val="000000"/>
          <w:spacing w:val="6"/>
          <w:sz w:val="24"/>
          <w:szCs w:val="24"/>
        </w:rPr>
      </w:pPr>
      <w:r w:rsidRPr="00FF6883">
        <w:rPr>
          <w:sz w:val="24"/>
          <w:szCs w:val="24"/>
        </w:rPr>
        <w:t xml:space="preserve">8.1. </w:t>
      </w:r>
      <w:r w:rsidRPr="00FF6883">
        <w:rPr>
          <w:color w:val="000000"/>
          <w:spacing w:val="6"/>
          <w:sz w:val="24"/>
          <w:szCs w:val="24"/>
        </w:rPr>
        <w:t>Исполнитель гарантирует и заверяет Заказчика, что:</w:t>
      </w:r>
    </w:p>
    <w:p w14:paraId="076877D6" w14:textId="77777777" w:rsidR="00490599" w:rsidRPr="00FF6883" w:rsidRDefault="00490599" w:rsidP="00490599">
      <w:pPr>
        <w:shd w:val="clear" w:color="auto" w:fill="FFFFFF"/>
        <w:tabs>
          <w:tab w:val="left" w:pos="0"/>
          <w:tab w:val="left" w:pos="1276"/>
        </w:tabs>
        <w:ind w:firstLine="709"/>
        <w:jc w:val="both"/>
        <w:rPr>
          <w:color w:val="000000"/>
          <w:spacing w:val="4"/>
          <w:sz w:val="24"/>
          <w:szCs w:val="24"/>
        </w:rPr>
      </w:pPr>
      <w:r w:rsidRPr="00FF6883">
        <w:rPr>
          <w:sz w:val="24"/>
          <w:szCs w:val="24"/>
        </w:rPr>
        <w:t>(</w:t>
      </w:r>
      <w:r w:rsidRPr="00FF6883">
        <w:rPr>
          <w:color w:val="000000"/>
          <w:spacing w:val="4"/>
          <w:sz w:val="24"/>
          <w:szCs w:val="24"/>
        </w:rPr>
        <w:t xml:space="preserve">1) является надлежащим </w:t>
      </w:r>
      <w:proofErr w:type="gramStart"/>
      <w:r w:rsidRPr="00FF6883">
        <w:rPr>
          <w:color w:val="000000"/>
          <w:spacing w:val="4"/>
          <w:sz w:val="24"/>
          <w:szCs w:val="24"/>
        </w:rPr>
        <w:t>образом</w:t>
      </w:r>
      <w:proofErr w:type="gramEnd"/>
      <w:r w:rsidRPr="00FF6883">
        <w:rPr>
          <w:color w:val="000000"/>
          <w:spacing w:val="4"/>
          <w:sz w:val="24"/>
          <w:szCs w:val="24"/>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14:paraId="4DCA144C" w14:textId="77777777" w:rsidR="00490599" w:rsidRPr="00FF6883" w:rsidRDefault="00490599" w:rsidP="00490599">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C79935B" w14:textId="77777777" w:rsidR="00490599" w:rsidRPr="00FF6883" w:rsidRDefault="00490599" w:rsidP="00490599">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3F16EB8A" w14:textId="77777777" w:rsidR="00490599" w:rsidRPr="00FF6883" w:rsidRDefault="00490599" w:rsidP="00490599">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D56F308" w14:textId="77777777" w:rsidR="00490599" w:rsidRPr="00FF6883" w:rsidRDefault="00490599" w:rsidP="00490599">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BB67B4F" w14:textId="77777777" w:rsidR="00490599" w:rsidRPr="00FF6883" w:rsidRDefault="00490599" w:rsidP="00490599">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(6)  имеет все необходимые ресурсы, персонал и опыт работы для оказания услуг по настоящему Договору.</w:t>
      </w:r>
    </w:p>
    <w:p w14:paraId="62A553D9" w14:textId="77777777" w:rsidR="00490599" w:rsidRPr="00FF6883" w:rsidRDefault="00490599" w:rsidP="00490599">
      <w:pPr>
        <w:pStyle w:val="affd"/>
        <w:numPr>
          <w:ilvl w:val="0"/>
          <w:numId w:val="23"/>
        </w:numPr>
        <w:shd w:val="clear" w:color="auto" w:fill="FFFFFF"/>
        <w:tabs>
          <w:tab w:val="left" w:pos="0"/>
        </w:tabs>
        <w:contextualSpacing w:val="0"/>
        <w:jc w:val="both"/>
        <w:rPr>
          <w:vanish/>
          <w:color w:val="000000"/>
          <w:spacing w:val="4"/>
          <w:sz w:val="24"/>
          <w:szCs w:val="24"/>
        </w:rPr>
      </w:pPr>
    </w:p>
    <w:p w14:paraId="7B8E96FA" w14:textId="77777777" w:rsidR="00490599" w:rsidRPr="00FF6883" w:rsidRDefault="00490599" w:rsidP="00490599">
      <w:pPr>
        <w:pStyle w:val="affd"/>
        <w:numPr>
          <w:ilvl w:val="0"/>
          <w:numId w:val="23"/>
        </w:numPr>
        <w:shd w:val="clear" w:color="auto" w:fill="FFFFFF"/>
        <w:tabs>
          <w:tab w:val="left" w:pos="0"/>
        </w:tabs>
        <w:contextualSpacing w:val="0"/>
        <w:jc w:val="both"/>
        <w:rPr>
          <w:vanish/>
          <w:color w:val="000000"/>
          <w:spacing w:val="4"/>
          <w:sz w:val="24"/>
          <w:szCs w:val="24"/>
        </w:rPr>
      </w:pPr>
    </w:p>
    <w:p w14:paraId="2842EB49" w14:textId="77777777" w:rsidR="00490599" w:rsidRPr="00FF6883" w:rsidRDefault="00490599" w:rsidP="00490599">
      <w:pPr>
        <w:pStyle w:val="affd"/>
        <w:numPr>
          <w:ilvl w:val="0"/>
          <w:numId w:val="23"/>
        </w:numPr>
        <w:shd w:val="clear" w:color="auto" w:fill="FFFFFF"/>
        <w:tabs>
          <w:tab w:val="left" w:pos="0"/>
        </w:tabs>
        <w:contextualSpacing w:val="0"/>
        <w:jc w:val="both"/>
        <w:rPr>
          <w:vanish/>
          <w:color w:val="000000"/>
          <w:spacing w:val="4"/>
          <w:sz w:val="24"/>
          <w:szCs w:val="24"/>
        </w:rPr>
      </w:pPr>
    </w:p>
    <w:p w14:paraId="2A4909BE" w14:textId="77777777" w:rsidR="00490599" w:rsidRPr="00FF6883" w:rsidRDefault="00490599" w:rsidP="00490599">
      <w:pPr>
        <w:pStyle w:val="affd"/>
        <w:numPr>
          <w:ilvl w:val="1"/>
          <w:numId w:val="23"/>
        </w:numPr>
        <w:shd w:val="clear" w:color="auto" w:fill="FFFFFF"/>
        <w:tabs>
          <w:tab w:val="left" w:pos="0"/>
        </w:tabs>
        <w:ind w:left="1069"/>
        <w:contextualSpacing w:val="0"/>
        <w:jc w:val="both"/>
        <w:rPr>
          <w:color w:val="000000"/>
          <w:spacing w:val="4"/>
          <w:sz w:val="24"/>
          <w:szCs w:val="24"/>
        </w:rPr>
      </w:pPr>
      <w:r w:rsidRPr="00FF6883">
        <w:rPr>
          <w:color w:val="000000"/>
          <w:spacing w:val="4"/>
          <w:sz w:val="24"/>
          <w:szCs w:val="24"/>
        </w:rPr>
        <w:t>Заказчик гарантирует и заверяет Исполнителя, что:</w:t>
      </w:r>
    </w:p>
    <w:p w14:paraId="4F0776AB" w14:textId="77777777" w:rsidR="00490599" w:rsidRPr="00FF6883" w:rsidRDefault="00490599" w:rsidP="00490599">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(1)  является надлежащим </w:t>
      </w:r>
      <w:proofErr w:type="gramStart"/>
      <w:r w:rsidRPr="00FF6883">
        <w:rPr>
          <w:color w:val="000000"/>
          <w:spacing w:val="4"/>
          <w:sz w:val="24"/>
          <w:szCs w:val="24"/>
        </w:rPr>
        <w:t>образом</w:t>
      </w:r>
      <w:proofErr w:type="gramEnd"/>
      <w:r w:rsidRPr="00FF6883">
        <w:rPr>
          <w:color w:val="000000"/>
          <w:spacing w:val="4"/>
          <w:sz w:val="24"/>
          <w:szCs w:val="24"/>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14:paraId="6C60643F" w14:textId="77777777" w:rsidR="00490599" w:rsidRPr="00FF6883" w:rsidRDefault="00490599" w:rsidP="00490599">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8F2B4D4" w14:textId="77777777" w:rsidR="00490599" w:rsidRPr="00FF6883" w:rsidRDefault="00490599" w:rsidP="00490599">
      <w:pPr>
        <w:shd w:val="clear" w:color="auto" w:fill="FFFFFF"/>
        <w:tabs>
          <w:tab w:val="left" w:pos="0"/>
        </w:tabs>
        <w:ind w:firstLine="709"/>
        <w:jc w:val="both"/>
        <w:rPr>
          <w:color w:val="000000"/>
          <w:spacing w:val="4"/>
          <w:sz w:val="24"/>
          <w:szCs w:val="24"/>
        </w:rPr>
      </w:pPr>
      <w:r w:rsidRPr="00FF688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210113E" w14:textId="77777777" w:rsidR="00490599" w:rsidRPr="00FF6883" w:rsidRDefault="00490599" w:rsidP="00490599">
      <w:pPr>
        <w:shd w:val="clear" w:color="auto" w:fill="FFFFFF"/>
        <w:tabs>
          <w:tab w:val="left" w:pos="0"/>
        </w:tabs>
        <w:ind w:firstLine="709"/>
        <w:jc w:val="both"/>
        <w:rPr>
          <w:color w:val="000000"/>
          <w:spacing w:val="4"/>
          <w:sz w:val="24"/>
          <w:szCs w:val="24"/>
        </w:rPr>
      </w:pPr>
      <w:r w:rsidRPr="00FF6883">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D724466" w14:textId="77777777" w:rsidR="00490599" w:rsidRPr="00FF6883" w:rsidRDefault="00490599" w:rsidP="00490599">
      <w:pPr>
        <w:shd w:val="clear" w:color="auto" w:fill="FFFFFF"/>
        <w:tabs>
          <w:tab w:val="left" w:pos="0"/>
        </w:tabs>
        <w:ind w:firstLine="709"/>
        <w:jc w:val="both"/>
        <w:rPr>
          <w:color w:val="000000"/>
          <w:spacing w:val="4"/>
          <w:sz w:val="24"/>
          <w:szCs w:val="24"/>
        </w:rPr>
      </w:pPr>
      <w:r w:rsidRPr="00FF6883">
        <w:rPr>
          <w:color w:val="000000"/>
          <w:spacing w:val="4"/>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3B6E4D6" w14:textId="77777777" w:rsidR="00490599" w:rsidRPr="00FF6883" w:rsidRDefault="00490599" w:rsidP="00490599">
      <w:pPr>
        <w:shd w:val="clear" w:color="auto" w:fill="FFFFFF"/>
        <w:tabs>
          <w:tab w:val="left" w:pos="0"/>
        </w:tabs>
        <w:ind w:firstLine="709"/>
        <w:jc w:val="both"/>
        <w:rPr>
          <w:color w:val="000000"/>
          <w:spacing w:val="4"/>
          <w:sz w:val="24"/>
          <w:szCs w:val="24"/>
        </w:rPr>
      </w:pPr>
      <w:r w:rsidRPr="00FF6883">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A7588D0" w14:textId="77777777" w:rsidR="00490599" w:rsidRPr="00FF6883" w:rsidRDefault="00490599" w:rsidP="00490599">
      <w:pPr>
        <w:shd w:val="clear" w:color="auto" w:fill="FFFFFF"/>
        <w:tabs>
          <w:tab w:val="left" w:pos="0"/>
        </w:tabs>
        <w:ind w:firstLine="709"/>
        <w:jc w:val="both"/>
        <w:rPr>
          <w:color w:val="000000"/>
          <w:spacing w:val="4"/>
          <w:sz w:val="24"/>
          <w:szCs w:val="24"/>
        </w:rPr>
      </w:pPr>
      <w:proofErr w:type="gramStart"/>
      <w:r w:rsidRPr="00FF6883">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roofErr w:type="gramEnd"/>
    </w:p>
    <w:p w14:paraId="2A0E4757" w14:textId="77777777" w:rsidR="00490599" w:rsidRPr="00FF6883" w:rsidRDefault="00490599" w:rsidP="00490599">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w:t>
      </w:r>
      <w:proofErr w:type="gramStart"/>
      <w:r w:rsidRPr="00FF6883">
        <w:rPr>
          <w:color w:val="000000"/>
          <w:spacing w:val="4"/>
          <w:sz w:val="24"/>
          <w:szCs w:val="24"/>
        </w:rPr>
        <w:t>обязанность</w:t>
      </w:r>
      <w:proofErr w:type="gramEnd"/>
      <w:r w:rsidRPr="00FF6883">
        <w:rPr>
          <w:color w:val="000000"/>
          <w:spacing w:val="4"/>
          <w:sz w:val="24"/>
          <w:szCs w:val="24"/>
        </w:rPr>
        <w:t xml:space="preserve"> по ведению которой возлагается на Стороны;</w:t>
      </w:r>
    </w:p>
    <w:p w14:paraId="00D39BCB" w14:textId="77777777" w:rsidR="00490599" w:rsidRPr="00FF6883" w:rsidRDefault="00490599" w:rsidP="00490599">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w:t>
      </w:r>
      <w:proofErr w:type="gramStart"/>
      <w:r w:rsidRPr="00FF6883">
        <w:rPr>
          <w:color w:val="000000"/>
          <w:spacing w:val="4"/>
          <w:sz w:val="24"/>
          <w:szCs w:val="24"/>
        </w:rPr>
        <w:t>но</w:t>
      </w:r>
      <w:proofErr w:type="gramEnd"/>
      <w:r w:rsidRPr="00FF6883">
        <w:rPr>
          <w:color w:val="000000"/>
          <w:spacing w:val="4"/>
          <w:sz w:val="24"/>
          <w:szCs w:val="24"/>
        </w:rPr>
        <w:t xml:space="preserve"> не ограничиваясь: акты сдачи-приемки оказанных услуг и т.д.).</w:t>
      </w:r>
    </w:p>
    <w:p w14:paraId="510C5D4A" w14:textId="77777777" w:rsidR="00490599" w:rsidRPr="00FF6883" w:rsidRDefault="00490599" w:rsidP="00490599">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263AF9B" w14:textId="77777777" w:rsidR="00490599" w:rsidRPr="00FF6883" w:rsidRDefault="00490599" w:rsidP="00490599">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8.5. Стороны принимают первичные расчетные документы, оформленные в </w:t>
      </w:r>
      <w:proofErr w:type="gramStart"/>
      <w:r w:rsidRPr="00FF6883">
        <w:rPr>
          <w:color w:val="000000"/>
          <w:spacing w:val="4"/>
          <w:sz w:val="24"/>
          <w:szCs w:val="24"/>
        </w:rPr>
        <w:t>соответствии</w:t>
      </w:r>
      <w:proofErr w:type="gramEnd"/>
      <w:r w:rsidRPr="00FF6883">
        <w:rPr>
          <w:color w:val="000000"/>
          <w:spacing w:val="4"/>
          <w:sz w:val="24"/>
          <w:szCs w:val="24"/>
        </w:rPr>
        <w:t xml:space="preserve"> с требованиями законодательства Российской Федерации. В </w:t>
      </w:r>
      <w:proofErr w:type="gramStart"/>
      <w:r w:rsidRPr="00FF6883">
        <w:rPr>
          <w:color w:val="000000"/>
          <w:spacing w:val="4"/>
          <w:sz w:val="24"/>
          <w:szCs w:val="24"/>
        </w:rPr>
        <w:t>случае</w:t>
      </w:r>
      <w:proofErr w:type="gramEnd"/>
      <w:r w:rsidRPr="00FF6883">
        <w:rPr>
          <w:color w:val="000000"/>
          <w:spacing w:val="4"/>
          <w:sz w:val="24"/>
          <w:szCs w:val="24"/>
        </w:rPr>
        <w:t xml:space="preserve">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554BCCE" w14:textId="77777777" w:rsidR="00490599" w:rsidRPr="00FF6883" w:rsidRDefault="00490599" w:rsidP="00490599">
      <w:pPr>
        <w:ind w:firstLine="709"/>
        <w:jc w:val="both"/>
        <w:rPr>
          <w:color w:val="000000"/>
          <w:spacing w:val="4"/>
          <w:sz w:val="24"/>
          <w:szCs w:val="24"/>
        </w:rPr>
      </w:pPr>
      <w:r w:rsidRPr="00FF6883">
        <w:rPr>
          <w:color w:val="000000"/>
          <w:spacing w:val="4"/>
          <w:sz w:val="24"/>
          <w:szCs w:val="24"/>
        </w:rPr>
        <w:t xml:space="preserve">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w:t>
      </w:r>
      <w:proofErr w:type="gramStart"/>
      <w:r w:rsidRPr="00FF6883">
        <w:rPr>
          <w:color w:val="000000"/>
          <w:spacing w:val="4"/>
          <w:sz w:val="24"/>
          <w:szCs w:val="24"/>
        </w:rPr>
        <w:t>целях</w:t>
      </w:r>
      <w:proofErr w:type="gramEnd"/>
      <w:r w:rsidRPr="00FF6883">
        <w:rPr>
          <w:color w:val="000000"/>
          <w:spacing w:val="4"/>
          <w:sz w:val="24"/>
          <w:szCs w:val="24"/>
        </w:rPr>
        <w:t xml:space="preserve"> исполнения сроков предоставления документов, с последующим предоставлением оригиналов.</w:t>
      </w:r>
    </w:p>
    <w:p w14:paraId="3EDBE91A" w14:textId="77777777" w:rsidR="00490599" w:rsidRPr="00FF6883" w:rsidRDefault="00490599" w:rsidP="00490599">
      <w:pPr>
        <w:ind w:firstLine="709"/>
        <w:jc w:val="both"/>
        <w:rPr>
          <w:color w:val="000000"/>
          <w:spacing w:val="4"/>
          <w:sz w:val="24"/>
          <w:szCs w:val="24"/>
        </w:rPr>
      </w:pPr>
    </w:p>
    <w:p w14:paraId="158A621D" w14:textId="77777777" w:rsidR="00490599" w:rsidRPr="00FF6883" w:rsidRDefault="00490599" w:rsidP="00490599">
      <w:pPr>
        <w:pStyle w:val="affd"/>
        <w:numPr>
          <w:ilvl w:val="0"/>
          <w:numId w:val="23"/>
        </w:numPr>
        <w:jc w:val="center"/>
        <w:rPr>
          <w:b/>
          <w:sz w:val="24"/>
          <w:szCs w:val="24"/>
        </w:rPr>
      </w:pPr>
      <w:r w:rsidRPr="00FF6883">
        <w:rPr>
          <w:b/>
          <w:sz w:val="24"/>
          <w:szCs w:val="24"/>
        </w:rPr>
        <w:t>АНТИКОРРУПЦИОННЫЕ УСЛОВИЯ</w:t>
      </w:r>
    </w:p>
    <w:p w14:paraId="78E2B9F0" w14:textId="77777777" w:rsidR="00490599" w:rsidRPr="00FF6883" w:rsidRDefault="00490599" w:rsidP="00490599">
      <w:pPr>
        <w:jc w:val="center"/>
        <w:rPr>
          <w:b/>
          <w:sz w:val="24"/>
          <w:szCs w:val="24"/>
        </w:rPr>
      </w:pPr>
    </w:p>
    <w:p w14:paraId="2D04305D" w14:textId="77777777" w:rsidR="00490599" w:rsidRPr="00FF6883" w:rsidRDefault="00490599" w:rsidP="00490599">
      <w:pPr>
        <w:ind w:firstLine="709"/>
        <w:jc w:val="both"/>
        <w:rPr>
          <w:sz w:val="24"/>
          <w:szCs w:val="24"/>
        </w:rPr>
      </w:pPr>
      <w:r w:rsidRPr="00FF6883">
        <w:rPr>
          <w:sz w:val="24"/>
          <w:szCs w:val="24"/>
        </w:rPr>
        <w:t xml:space="preserve">9.1. </w:t>
      </w:r>
      <w:proofErr w:type="gramStart"/>
      <w:r w:rsidRPr="00FF6883">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14C02326" w14:textId="77777777" w:rsidR="00490599" w:rsidRPr="00FF6883" w:rsidRDefault="00490599" w:rsidP="00490599">
      <w:pPr>
        <w:ind w:firstLine="709"/>
        <w:jc w:val="both"/>
        <w:rPr>
          <w:sz w:val="24"/>
          <w:szCs w:val="24"/>
        </w:rPr>
      </w:pPr>
      <w:r w:rsidRPr="00FF6883">
        <w:rPr>
          <w:sz w:val="24"/>
          <w:szCs w:val="24"/>
        </w:rPr>
        <w:t xml:space="preserve">9.2. </w:t>
      </w:r>
      <w:proofErr w:type="gramStart"/>
      <w:r w:rsidRPr="00FF6883">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A112799" w14:textId="77777777" w:rsidR="00490599" w:rsidRPr="00FF6883" w:rsidRDefault="00490599" w:rsidP="00490599">
      <w:pPr>
        <w:ind w:firstLine="709"/>
        <w:jc w:val="both"/>
        <w:rPr>
          <w:sz w:val="24"/>
          <w:szCs w:val="24"/>
        </w:rPr>
      </w:pPr>
      <w:r w:rsidRPr="00FF6883">
        <w:rPr>
          <w:sz w:val="24"/>
          <w:szCs w:val="24"/>
        </w:rPr>
        <w:t xml:space="preserve">9.3. </w:t>
      </w:r>
      <w:proofErr w:type="gramStart"/>
      <w:r w:rsidRPr="00FF6883">
        <w:rPr>
          <w:sz w:val="24"/>
          <w:szCs w:val="24"/>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F6883">
        <w:rPr>
          <w:sz w:val="24"/>
          <w:szCs w:val="24"/>
          <w:lang w:val="en-US"/>
        </w:rPr>
        <w:t> </w:t>
      </w:r>
      <w:r w:rsidRPr="00FF6883">
        <w:rPr>
          <w:sz w:val="24"/>
          <w:szCs w:val="24"/>
        </w:rPr>
        <w:t>направленного на обеспечение выполнения этим работником каких-либо действий в пользу стимулирующей его Стороны.</w:t>
      </w:r>
      <w:proofErr w:type="gramEnd"/>
    </w:p>
    <w:p w14:paraId="6F28D44C" w14:textId="77777777" w:rsidR="00490599" w:rsidRPr="00FF6883" w:rsidRDefault="00490599" w:rsidP="00490599">
      <w:pPr>
        <w:ind w:firstLine="709"/>
        <w:jc w:val="both"/>
        <w:rPr>
          <w:sz w:val="24"/>
          <w:szCs w:val="24"/>
        </w:rPr>
      </w:pPr>
      <w:r w:rsidRPr="00FF6883">
        <w:rPr>
          <w:sz w:val="24"/>
          <w:szCs w:val="24"/>
        </w:rPr>
        <w:t>Под действиями работника, осуществляемыми в пользу стимулирующей его Стороны, понимаются:</w:t>
      </w:r>
    </w:p>
    <w:p w14:paraId="0C655EE6" w14:textId="77777777" w:rsidR="00490599" w:rsidRPr="00FF6883" w:rsidRDefault="00490599" w:rsidP="00490599">
      <w:pPr>
        <w:pStyle w:val="affd"/>
        <w:numPr>
          <w:ilvl w:val="0"/>
          <w:numId w:val="25"/>
        </w:numPr>
        <w:autoSpaceDE w:val="0"/>
        <w:autoSpaceDN w:val="0"/>
        <w:adjustRightInd w:val="0"/>
        <w:jc w:val="both"/>
        <w:rPr>
          <w:sz w:val="24"/>
          <w:szCs w:val="24"/>
        </w:rPr>
      </w:pPr>
      <w:r w:rsidRPr="00FF6883">
        <w:rPr>
          <w:sz w:val="24"/>
          <w:szCs w:val="24"/>
        </w:rPr>
        <w:t>предоставление неоправданных преимуществ по сравнению с другими контрагентами;</w:t>
      </w:r>
    </w:p>
    <w:p w14:paraId="27F657A0" w14:textId="77777777" w:rsidR="00490599" w:rsidRPr="00FF6883" w:rsidRDefault="00490599" w:rsidP="00490599">
      <w:pPr>
        <w:pStyle w:val="affd"/>
        <w:numPr>
          <w:ilvl w:val="0"/>
          <w:numId w:val="25"/>
        </w:numPr>
        <w:autoSpaceDE w:val="0"/>
        <w:autoSpaceDN w:val="0"/>
        <w:adjustRightInd w:val="0"/>
        <w:jc w:val="both"/>
        <w:rPr>
          <w:sz w:val="24"/>
          <w:szCs w:val="24"/>
        </w:rPr>
      </w:pPr>
      <w:r w:rsidRPr="00FF6883">
        <w:rPr>
          <w:sz w:val="24"/>
          <w:szCs w:val="24"/>
        </w:rPr>
        <w:t>предоставление каких-либо гарантий;</w:t>
      </w:r>
    </w:p>
    <w:p w14:paraId="308C6633" w14:textId="77777777" w:rsidR="00490599" w:rsidRPr="00FF6883" w:rsidRDefault="00490599" w:rsidP="00490599">
      <w:pPr>
        <w:pStyle w:val="affd"/>
        <w:numPr>
          <w:ilvl w:val="0"/>
          <w:numId w:val="25"/>
        </w:numPr>
        <w:autoSpaceDE w:val="0"/>
        <w:autoSpaceDN w:val="0"/>
        <w:adjustRightInd w:val="0"/>
        <w:jc w:val="both"/>
        <w:rPr>
          <w:sz w:val="24"/>
          <w:szCs w:val="24"/>
        </w:rPr>
      </w:pPr>
      <w:r w:rsidRPr="00FF6883">
        <w:rPr>
          <w:sz w:val="24"/>
          <w:szCs w:val="24"/>
        </w:rPr>
        <w:lastRenderedPageBreak/>
        <w:t>ускорение существующих процедур;</w:t>
      </w:r>
    </w:p>
    <w:p w14:paraId="15397A89" w14:textId="77777777" w:rsidR="00490599" w:rsidRPr="00FF6883" w:rsidRDefault="00490599" w:rsidP="00490599">
      <w:pPr>
        <w:pStyle w:val="affd"/>
        <w:numPr>
          <w:ilvl w:val="0"/>
          <w:numId w:val="25"/>
        </w:numPr>
        <w:autoSpaceDE w:val="0"/>
        <w:autoSpaceDN w:val="0"/>
        <w:adjustRightInd w:val="0"/>
        <w:jc w:val="both"/>
        <w:rPr>
          <w:sz w:val="24"/>
          <w:szCs w:val="24"/>
        </w:rPr>
      </w:pPr>
      <w:r w:rsidRPr="00FF6883">
        <w:rPr>
          <w:sz w:val="24"/>
          <w:szCs w:val="24"/>
        </w:rPr>
        <w:t xml:space="preserve">иные действия, выполняемые работником в </w:t>
      </w:r>
      <w:proofErr w:type="gramStart"/>
      <w:r w:rsidRPr="00FF6883">
        <w:rPr>
          <w:sz w:val="24"/>
          <w:szCs w:val="24"/>
        </w:rPr>
        <w:t>рамках</w:t>
      </w:r>
      <w:proofErr w:type="gramEnd"/>
      <w:r w:rsidRPr="00FF6883">
        <w:rPr>
          <w:sz w:val="24"/>
          <w:szCs w:val="24"/>
        </w:rPr>
        <w:t xml:space="preserve"> своих должностных обязанностей, но идущие вразрез с принципами прозрачности и открытости взаимоотношений между Сторонами.</w:t>
      </w:r>
    </w:p>
    <w:p w14:paraId="591EA299" w14:textId="77777777" w:rsidR="00490599" w:rsidRPr="00FF6883" w:rsidRDefault="00490599" w:rsidP="00490599">
      <w:pPr>
        <w:ind w:firstLine="709"/>
        <w:jc w:val="both"/>
        <w:rPr>
          <w:bCs/>
          <w:sz w:val="24"/>
          <w:szCs w:val="24"/>
        </w:rPr>
      </w:pPr>
      <w:r w:rsidRPr="00FF6883">
        <w:rPr>
          <w:sz w:val="24"/>
          <w:szCs w:val="24"/>
        </w:rPr>
        <w:t xml:space="preserve">9.4. В </w:t>
      </w:r>
      <w:proofErr w:type="gramStart"/>
      <w:r w:rsidRPr="00FF6883">
        <w:rPr>
          <w:sz w:val="24"/>
          <w:szCs w:val="24"/>
        </w:rPr>
        <w:t>случае</w:t>
      </w:r>
      <w:proofErr w:type="gramEnd"/>
      <w:r w:rsidRPr="00FF6883">
        <w:rPr>
          <w:sz w:val="24"/>
          <w:szCs w:val="24"/>
        </w:rPr>
        <w:t xml:space="preserve">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F6883">
        <w:rPr>
          <w:b/>
          <w:bCs/>
          <w:sz w:val="24"/>
          <w:szCs w:val="24"/>
        </w:rPr>
        <w:t xml:space="preserve"> </w:t>
      </w:r>
      <w:r w:rsidRPr="00FF6883">
        <w:rPr>
          <w:bCs/>
          <w:sz w:val="24"/>
          <w:szCs w:val="24"/>
        </w:rPr>
        <w:t xml:space="preserve">Это подтверждение должно быть направлено в течение 5 (пяти) рабочих дней </w:t>
      </w:r>
      <w:proofErr w:type="gramStart"/>
      <w:r w:rsidRPr="00FF6883">
        <w:rPr>
          <w:bCs/>
          <w:sz w:val="24"/>
          <w:szCs w:val="24"/>
        </w:rPr>
        <w:t>с даты направления</w:t>
      </w:r>
      <w:proofErr w:type="gramEnd"/>
      <w:r w:rsidRPr="00FF6883">
        <w:rPr>
          <w:bCs/>
          <w:sz w:val="24"/>
          <w:szCs w:val="24"/>
        </w:rPr>
        <w:t xml:space="preserve"> письменного уведомления.</w:t>
      </w:r>
    </w:p>
    <w:p w14:paraId="0750B6B4" w14:textId="77777777" w:rsidR="00490599" w:rsidRPr="00FF6883" w:rsidRDefault="00490599" w:rsidP="00490599">
      <w:pPr>
        <w:ind w:firstLine="709"/>
        <w:jc w:val="both"/>
        <w:rPr>
          <w:sz w:val="24"/>
          <w:szCs w:val="24"/>
        </w:rPr>
      </w:pPr>
      <w:r w:rsidRPr="00FF6883">
        <w:rPr>
          <w:bCs/>
          <w:sz w:val="24"/>
          <w:szCs w:val="24"/>
        </w:rPr>
        <w:t xml:space="preserve">9.5. </w:t>
      </w:r>
      <w:proofErr w:type="gramStart"/>
      <w:r w:rsidRPr="00FF688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FF6883">
        <w:rPr>
          <w:sz w:val="24"/>
          <w:szCs w:val="24"/>
        </w:rPr>
        <w:t xml:space="preserve"> доходов, полученных преступным путем.</w:t>
      </w:r>
    </w:p>
    <w:p w14:paraId="3E7DD92E" w14:textId="77777777" w:rsidR="00490599" w:rsidRPr="00FF6883" w:rsidRDefault="00490599" w:rsidP="00490599">
      <w:pPr>
        <w:ind w:firstLine="709"/>
        <w:jc w:val="both"/>
        <w:rPr>
          <w:sz w:val="24"/>
          <w:szCs w:val="24"/>
        </w:rPr>
      </w:pPr>
      <w:r w:rsidRPr="00FF6883">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D017F9E" w14:textId="77777777" w:rsidR="00490599" w:rsidRPr="00FF6883" w:rsidRDefault="00490599" w:rsidP="00490599">
      <w:pPr>
        <w:ind w:firstLine="709"/>
        <w:jc w:val="both"/>
        <w:rPr>
          <w:sz w:val="24"/>
          <w:szCs w:val="24"/>
        </w:rPr>
      </w:pPr>
      <w:r w:rsidRPr="00FF6883">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D89BC4C" w14:textId="77777777" w:rsidR="00490599" w:rsidRPr="00FF6883" w:rsidRDefault="00490599" w:rsidP="00490599">
      <w:pPr>
        <w:ind w:firstLine="709"/>
        <w:jc w:val="both"/>
        <w:rPr>
          <w:sz w:val="24"/>
          <w:szCs w:val="24"/>
        </w:rPr>
      </w:pPr>
      <w:r w:rsidRPr="00FF6883">
        <w:rPr>
          <w:sz w:val="24"/>
          <w:szCs w:val="24"/>
        </w:rPr>
        <w:t xml:space="preserve">9.8. </w:t>
      </w:r>
      <w:proofErr w:type="gramStart"/>
      <w:r w:rsidRPr="00FF6883">
        <w:rPr>
          <w:sz w:val="24"/>
          <w:szCs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680978AA" w14:textId="77777777" w:rsidR="00490599" w:rsidRPr="00FF6883" w:rsidRDefault="00490599" w:rsidP="00490599">
      <w:pPr>
        <w:ind w:firstLine="709"/>
        <w:jc w:val="both"/>
        <w:rPr>
          <w:sz w:val="24"/>
          <w:szCs w:val="24"/>
        </w:rPr>
      </w:pPr>
      <w:r w:rsidRPr="00FF6883">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E66EF6B" w14:textId="77777777" w:rsidR="00490599" w:rsidRPr="00FF6883" w:rsidRDefault="00490599" w:rsidP="00490599">
      <w:pPr>
        <w:ind w:firstLine="709"/>
        <w:jc w:val="both"/>
        <w:rPr>
          <w:color w:val="000000"/>
          <w:sz w:val="24"/>
          <w:szCs w:val="24"/>
        </w:rPr>
      </w:pPr>
    </w:p>
    <w:p w14:paraId="5DFBB7A8" w14:textId="77777777" w:rsidR="00490599" w:rsidRPr="00FF6883" w:rsidRDefault="00490599" w:rsidP="00490599">
      <w:pPr>
        <w:pStyle w:val="affd"/>
        <w:numPr>
          <w:ilvl w:val="0"/>
          <w:numId w:val="26"/>
        </w:numPr>
        <w:tabs>
          <w:tab w:val="left" w:pos="142"/>
        </w:tabs>
        <w:ind w:left="0" w:firstLine="0"/>
        <w:contextualSpacing w:val="0"/>
        <w:jc w:val="center"/>
        <w:rPr>
          <w:b/>
          <w:bCs/>
          <w:sz w:val="24"/>
          <w:szCs w:val="24"/>
        </w:rPr>
      </w:pPr>
      <w:r w:rsidRPr="00FF6883">
        <w:rPr>
          <w:b/>
          <w:bCs/>
          <w:sz w:val="24"/>
          <w:szCs w:val="24"/>
        </w:rPr>
        <w:t>ОБСТОЯТЕЛЬСТВА НЕПРЕОДОЛИМОЙ СИЛЫ (ФОРС-МАЖОР)</w:t>
      </w:r>
    </w:p>
    <w:p w14:paraId="1CC1956E" w14:textId="77777777" w:rsidR="00490599" w:rsidRPr="00FF6883" w:rsidRDefault="00490599" w:rsidP="00490599">
      <w:pPr>
        <w:pStyle w:val="affd"/>
        <w:ind w:left="360"/>
        <w:rPr>
          <w:b/>
          <w:bCs/>
          <w:sz w:val="24"/>
          <w:szCs w:val="24"/>
        </w:rPr>
      </w:pPr>
    </w:p>
    <w:p w14:paraId="498E57EE" w14:textId="77777777" w:rsidR="00490599" w:rsidRPr="00FF6883" w:rsidRDefault="00490599" w:rsidP="00490599">
      <w:pPr>
        <w:ind w:firstLine="709"/>
        <w:jc w:val="both"/>
        <w:rPr>
          <w:sz w:val="24"/>
          <w:szCs w:val="24"/>
        </w:rPr>
      </w:pPr>
      <w:r w:rsidRPr="00FF6883">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w:t>
      </w:r>
      <w:proofErr w:type="gramStart"/>
      <w:r w:rsidRPr="00FF6883">
        <w:rPr>
          <w:sz w:val="24"/>
          <w:szCs w:val="24"/>
        </w:rPr>
        <w:t>но</w:t>
      </w:r>
      <w:proofErr w:type="gramEnd"/>
      <w:r w:rsidRPr="00FF6883">
        <w:rPr>
          <w:sz w:val="24"/>
          <w:szCs w:val="24"/>
        </w:rPr>
        <w:t xml:space="preserve">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4D01D6D" w14:textId="77777777" w:rsidR="00490599" w:rsidRPr="00FF6883" w:rsidRDefault="00490599" w:rsidP="00490599">
      <w:pPr>
        <w:ind w:firstLine="709"/>
        <w:jc w:val="both"/>
        <w:rPr>
          <w:sz w:val="24"/>
          <w:szCs w:val="24"/>
        </w:rPr>
      </w:pPr>
      <w:r w:rsidRPr="00FF6883">
        <w:rPr>
          <w:sz w:val="24"/>
          <w:szCs w:val="24"/>
        </w:rPr>
        <w:t xml:space="preserve">10.2. В </w:t>
      </w:r>
      <w:proofErr w:type="gramStart"/>
      <w:r w:rsidRPr="00FF6883">
        <w:rPr>
          <w:sz w:val="24"/>
          <w:szCs w:val="24"/>
        </w:rPr>
        <w:t>случае</w:t>
      </w:r>
      <w:proofErr w:type="gramEnd"/>
      <w:r w:rsidRPr="00FF6883">
        <w:rPr>
          <w:sz w:val="24"/>
          <w:szCs w:val="24"/>
        </w:rPr>
        <w:t xml:space="preserve">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F05C1E0" w14:textId="77777777" w:rsidR="00490599" w:rsidRPr="00FF6883" w:rsidRDefault="00490599" w:rsidP="00490599">
      <w:pPr>
        <w:ind w:firstLine="709"/>
        <w:jc w:val="both"/>
        <w:rPr>
          <w:sz w:val="24"/>
          <w:szCs w:val="24"/>
        </w:rPr>
      </w:pPr>
      <w:r w:rsidRPr="00FF6883">
        <w:rPr>
          <w:sz w:val="24"/>
          <w:szCs w:val="24"/>
        </w:rPr>
        <w:lastRenderedPageBreak/>
        <w:t xml:space="preserve">10.3. </w:t>
      </w:r>
      <w:proofErr w:type="spellStart"/>
      <w:r w:rsidRPr="00FF6883">
        <w:rPr>
          <w:sz w:val="24"/>
          <w:szCs w:val="24"/>
        </w:rPr>
        <w:t>Неуведомление</w:t>
      </w:r>
      <w:proofErr w:type="spellEnd"/>
      <w:r w:rsidRPr="00FF6883">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AEBA224" w14:textId="77777777" w:rsidR="00490599" w:rsidRPr="00FF6883" w:rsidRDefault="00490599" w:rsidP="00490599">
      <w:pPr>
        <w:ind w:firstLine="709"/>
        <w:jc w:val="both"/>
        <w:rPr>
          <w:sz w:val="24"/>
          <w:szCs w:val="24"/>
        </w:rPr>
      </w:pPr>
      <w:r w:rsidRPr="00FF6883">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4CB80AFB" w14:textId="77777777" w:rsidR="00490599" w:rsidRPr="00FF6883" w:rsidRDefault="00490599" w:rsidP="00490599">
      <w:pPr>
        <w:pStyle w:val="23"/>
        <w:ind w:firstLine="709"/>
        <w:rPr>
          <w:szCs w:val="24"/>
        </w:rPr>
      </w:pPr>
      <w:r w:rsidRPr="00FF6883">
        <w:rPr>
          <w:szCs w:val="24"/>
        </w:rPr>
        <w:t xml:space="preserve">10.5. В </w:t>
      </w:r>
      <w:proofErr w:type="gramStart"/>
      <w:r w:rsidRPr="00FF6883">
        <w:rPr>
          <w:szCs w:val="24"/>
        </w:rPr>
        <w:t>случае</w:t>
      </w:r>
      <w:proofErr w:type="gramEnd"/>
      <w:r w:rsidRPr="00FF6883">
        <w:rPr>
          <w:szCs w:val="24"/>
        </w:rPr>
        <w:t xml:space="preserve">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4B8A1919" w14:textId="77777777" w:rsidR="00490599" w:rsidRPr="00FF6883" w:rsidRDefault="00490599" w:rsidP="00490599">
      <w:pPr>
        <w:jc w:val="center"/>
        <w:rPr>
          <w:b/>
          <w:bCs/>
          <w:sz w:val="24"/>
          <w:szCs w:val="24"/>
        </w:rPr>
      </w:pPr>
    </w:p>
    <w:p w14:paraId="0BF1ACBA" w14:textId="77777777" w:rsidR="00490599" w:rsidRPr="00FF6883" w:rsidRDefault="00490599" w:rsidP="00490599">
      <w:pPr>
        <w:jc w:val="center"/>
        <w:rPr>
          <w:b/>
          <w:bCs/>
          <w:sz w:val="24"/>
          <w:szCs w:val="24"/>
        </w:rPr>
      </w:pPr>
      <w:r w:rsidRPr="00FF6883">
        <w:rPr>
          <w:b/>
          <w:bCs/>
          <w:sz w:val="24"/>
          <w:szCs w:val="24"/>
        </w:rPr>
        <w:t>11. СРОК ДЕЙСТВИЯ ДОГОВОРА</w:t>
      </w:r>
    </w:p>
    <w:p w14:paraId="517C0A7A" w14:textId="77777777" w:rsidR="00490599" w:rsidRPr="00FF6883" w:rsidRDefault="00490599" w:rsidP="00490599">
      <w:pPr>
        <w:jc w:val="center"/>
        <w:rPr>
          <w:b/>
          <w:bCs/>
          <w:sz w:val="24"/>
          <w:szCs w:val="24"/>
        </w:rPr>
      </w:pPr>
    </w:p>
    <w:p w14:paraId="1EAAB8EC" w14:textId="77777777" w:rsidR="00490599" w:rsidRPr="00FF6883" w:rsidRDefault="00490599" w:rsidP="00490599">
      <w:pPr>
        <w:ind w:firstLine="720"/>
        <w:jc w:val="both"/>
        <w:rPr>
          <w:sz w:val="24"/>
          <w:szCs w:val="24"/>
        </w:rPr>
      </w:pPr>
      <w:r w:rsidRPr="00FF6883">
        <w:rPr>
          <w:sz w:val="24"/>
          <w:szCs w:val="24"/>
        </w:rPr>
        <w:t xml:space="preserve">11.1. Настоящий </w:t>
      </w:r>
      <w:r w:rsidRPr="008B02B0">
        <w:rPr>
          <w:sz w:val="24"/>
          <w:szCs w:val="24"/>
        </w:rPr>
        <w:t xml:space="preserve">Договор вступает в силу с момента подписания и действует в </w:t>
      </w:r>
      <w:proofErr w:type="gramStart"/>
      <w:r w:rsidRPr="008B02B0">
        <w:rPr>
          <w:sz w:val="24"/>
          <w:szCs w:val="24"/>
        </w:rPr>
        <w:t>течении</w:t>
      </w:r>
      <w:proofErr w:type="gramEnd"/>
      <w:r w:rsidRPr="008B02B0">
        <w:rPr>
          <w:sz w:val="24"/>
          <w:szCs w:val="24"/>
        </w:rPr>
        <w:t xml:space="preserve"> 40 (Сорока) календарных дней,</w:t>
      </w:r>
      <w:r w:rsidRPr="00FF6883">
        <w:rPr>
          <w:sz w:val="24"/>
          <w:szCs w:val="24"/>
        </w:rPr>
        <w:t xml:space="preserve"> а в части неисполненных обязательств – до полного исполнения Сторонами своих обязательств по настоящему Договору.</w:t>
      </w:r>
    </w:p>
    <w:p w14:paraId="1684FDF8" w14:textId="77777777" w:rsidR="00490599" w:rsidRPr="00FF6883" w:rsidRDefault="00490599" w:rsidP="00490599">
      <w:pPr>
        <w:rPr>
          <w:b/>
          <w:bCs/>
          <w:sz w:val="24"/>
          <w:szCs w:val="24"/>
        </w:rPr>
      </w:pPr>
    </w:p>
    <w:p w14:paraId="070FCA78" w14:textId="77777777" w:rsidR="00490599" w:rsidRPr="00FF6883" w:rsidRDefault="00490599" w:rsidP="00490599">
      <w:pPr>
        <w:jc w:val="center"/>
        <w:rPr>
          <w:b/>
          <w:bCs/>
          <w:sz w:val="24"/>
          <w:szCs w:val="24"/>
        </w:rPr>
      </w:pPr>
      <w:r w:rsidRPr="00FF6883">
        <w:rPr>
          <w:b/>
          <w:bCs/>
          <w:sz w:val="24"/>
          <w:szCs w:val="24"/>
        </w:rPr>
        <w:t>12. ПОРЯДОК И ОСНОВАНИЯ ИЗМЕНЕНИЯ И РАСТОРЖЕНИЕ ДОГОВОРА</w:t>
      </w:r>
    </w:p>
    <w:p w14:paraId="03D719FD" w14:textId="77777777" w:rsidR="00490599" w:rsidRPr="00FF6883" w:rsidRDefault="00490599" w:rsidP="00490599">
      <w:pPr>
        <w:jc w:val="center"/>
        <w:rPr>
          <w:b/>
          <w:bCs/>
          <w:sz w:val="24"/>
          <w:szCs w:val="24"/>
        </w:rPr>
      </w:pPr>
    </w:p>
    <w:p w14:paraId="6E0CC1D2" w14:textId="77777777" w:rsidR="00490599" w:rsidRPr="00FF6883" w:rsidRDefault="00490599" w:rsidP="00490599">
      <w:pPr>
        <w:ind w:firstLine="720"/>
        <w:jc w:val="both"/>
        <w:rPr>
          <w:sz w:val="24"/>
          <w:szCs w:val="24"/>
        </w:rPr>
      </w:pPr>
      <w:r w:rsidRPr="00FF6883">
        <w:rPr>
          <w:sz w:val="24"/>
          <w:szCs w:val="24"/>
        </w:rPr>
        <w:t>12.1. Досрочное расторжение настоящего Договора допускается по письменному соглашению Сторон.</w:t>
      </w:r>
    </w:p>
    <w:p w14:paraId="7A7476FE" w14:textId="77777777" w:rsidR="00490599" w:rsidRPr="00FF6883" w:rsidRDefault="00490599" w:rsidP="00490599">
      <w:pPr>
        <w:ind w:firstLine="720"/>
        <w:jc w:val="both"/>
        <w:rPr>
          <w:sz w:val="24"/>
          <w:szCs w:val="24"/>
        </w:rPr>
      </w:pPr>
      <w:r w:rsidRPr="00FF6883">
        <w:rPr>
          <w:sz w:val="24"/>
          <w:szCs w:val="24"/>
        </w:rPr>
        <w:t xml:space="preserve">12.2. </w:t>
      </w:r>
      <w:r w:rsidRPr="00FF6883">
        <w:rPr>
          <w:spacing w:val="-7"/>
          <w:sz w:val="24"/>
          <w:szCs w:val="24"/>
        </w:rPr>
        <w:t>Любая из Сторон вправе о</w:t>
      </w:r>
      <w:r w:rsidRPr="00FF6883">
        <w:rPr>
          <w:sz w:val="24"/>
          <w:szCs w:val="24"/>
        </w:rPr>
        <w:t xml:space="preserve">тказаться от исполнения настоящего Договора в одностороннем внесудебном </w:t>
      </w:r>
      <w:proofErr w:type="gramStart"/>
      <w:r w:rsidRPr="00FF6883">
        <w:rPr>
          <w:sz w:val="24"/>
          <w:szCs w:val="24"/>
        </w:rPr>
        <w:t>порядке</w:t>
      </w:r>
      <w:proofErr w:type="gramEnd"/>
      <w:r w:rsidRPr="00FF6883">
        <w:rPr>
          <w:sz w:val="24"/>
          <w:szCs w:val="24"/>
        </w:rPr>
        <w:t xml:space="preserve"> путем направления другой Стороне уведомления в письменном виде об одностороннем отказе от исполнения настоящего Договора.</w:t>
      </w:r>
    </w:p>
    <w:p w14:paraId="6105E914" w14:textId="77777777" w:rsidR="00490599" w:rsidRPr="00FF6883" w:rsidRDefault="00490599" w:rsidP="00490599">
      <w:pPr>
        <w:ind w:firstLine="720"/>
        <w:jc w:val="both"/>
        <w:rPr>
          <w:sz w:val="24"/>
          <w:szCs w:val="24"/>
        </w:rPr>
      </w:pPr>
      <w:r w:rsidRPr="00FF6883">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ACB9961" w14:textId="77777777" w:rsidR="00490599" w:rsidRPr="00FF6883" w:rsidRDefault="00490599" w:rsidP="00490599">
      <w:pPr>
        <w:ind w:firstLine="720"/>
        <w:jc w:val="both"/>
        <w:rPr>
          <w:sz w:val="24"/>
          <w:szCs w:val="24"/>
        </w:rPr>
      </w:pPr>
      <w:r w:rsidRPr="00FF6883">
        <w:rPr>
          <w:sz w:val="24"/>
          <w:szCs w:val="24"/>
        </w:rPr>
        <w:t xml:space="preserve">12.4. В случае расторжения настоящего Договора по инициативе Заказчика, </w:t>
      </w:r>
      <w:proofErr w:type="gramStart"/>
      <w:r w:rsidRPr="00FF6883">
        <w:rPr>
          <w:sz w:val="24"/>
          <w:szCs w:val="24"/>
        </w:rPr>
        <w:t>последний</w:t>
      </w:r>
      <w:proofErr w:type="gramEnd"/>
      <w:r w:rsidRPr="00FF6883">
        <w:rPr>
          <w:sz w:val="24"/>
          <w:szCs w:val="24"/>
        </w:rPr>
        <w:t xml:space="preserve">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FC7F468" w14:textId="77777777" w:rsidR="00490599" w:rsidRPr="00FF6883" w:rsidRDefault="00490599" w:rsidP="00490599">
      <w:pPr>
        <w:jc w:val="center"/>
        <w:rPr>
          <w:b/>
          <w:bCs/>
          <w:sz w:val="24"/>
          <w:szCs w:val="24"/>
        </w:rPr>
      </w:pPr>
    </w:p>
    <w:p w14:paraId="24F80F47" w14:textId="77777777" w:rsidR="00490599" w:rsidRPr="00FF6883" w:rsidRDefault="00490599" w:rsidP="00490599">
      <w:pPr>
        <w:jc w:val="center"/>
        <w:rPr>
          <w:b/>
          <w:bCs/>
          <w:sz w:val="24"/>
          <w:szCs w:val="24"/>
        </w:rPr>
      </w:pPr>
      <w:r w:rsidRPr="00FF6883">
        <w:rPr>
          <w:b/>
          <w:bCs/>
          <w:sz w:val="24"/>
          <w:szCs w:val="24"/>
        </w:rPr>
        <w:t>13. ПОРЯДОК РАССМОТРЕНИЯ СПОРОВ</w:t>
      </w:r>
    </w:p>
    <w:p w14:paraId="5B6ED3EF" w14:textId="77777777" w:rsidR="00490599" w:rsidRPr="00FF6883" w:rsidRDefault="00490599" w:rsidP="00490599">
      <w:pPr>
        <w:jc w:val="center"/>
        <w:rPr>
          <w:b/>
          <w:bCs/>
          <w:sz w:val="24"/>
          <w:szCs w:val="24"/>
        </w:rPr>
      </w:pPr>
    </w:p>
    <w:p w14:paraId="45C55A0E" w14:textId="77777777" w:rsidR="00490599" w:rsidRPr="00FF6883" w:rsidRDefault="00490599" w:rsidP="00490599">
      <w:pPr>
        <w:ind w:firstLine="709"/>
        <w:jc w:val="both"/>
        <w:rPr>
          <w:color w:val="000000"/>
          <w:sz w:val="24"/>
          <w:szCs w:val="24"/>
        </w:rPr>
      </w:pPr>
      <w:r w:rsidRPr="00FF6883">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F1CA9F2" w14:textId="77777777" w:rsidR="00490599" w:rsidRPr="00FF6883" w:rsidRDefault="00490599" w:rsidP="00490599">
      <w:pPr>
        <w:ind w:firstLine="709"/>
        <w:jc w:val="both"/>
        <w:rPr>
          <w:color w:val="000000"/>
          <w:sz w:val="24"/>
          <w:szCs w:val="24"/>
        </w:rPr>
      </w:pPr>
      <w:r w:rsidRPr="00FF6883">
        <w:rPr>
          <w:color w:val="000000"/>
          <w:sz w:val="24"/>
          <w:szCs w:val="24"/>
        </w:rPr>
        <w:t xml:space="preserve">13.2. В </w:t>
      </w:r>
      <w:proofErr w:type="gramStart"/>
      <w:r w:rsidRPr="00FF6883">
        <w:rPr>
          <w:color w:val="000000"/>
          <w:sz w:val="24"/>
          <w:szCs w:val="24"/>
        </w:rPr>
        <w:t>случае</w:t>
      </w:r>
      <w:proofErr w:type="gramEnd"/>
      <w:r w:rsidRPr="00FF6883">
        <w:rPr>
          <w:color w:val="000000"/>
          <w:sz w:val="24"/>
          <w:szCs w:val="24"/>
        </w:rPr>
        <w:t xml:space="preserve">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9B0811B" w14:textId="77777777" w:rsidR="00490599" w:rsidRPr="00FF6883" w:rsidRDefault="00490599" w:rsidP="00490599">
      <w:pPr>
        <w:jc w:val="both"/>
        <w:rPr>
          <w:color w:val="000000"/>
          <w:sz w:val="24"/>
          <w:szCs w:val="24"/>
        </w:rPr>
      </w:pPr>
    </w:p>
    <w:p w14:paraId="1355BAA2" w14:textId="77777777" w:rsidR="00490599" w:rsidRPr="00FF6883" w:rsidRDefault="00490599" w:rsidP="00490599">
      <w:pPr>
        <w:jc w:val="center"/>
        <w:rPr>
          <w:b/>
          <w:bCs/>
          <w:sz w:val="24"/>
          <w:szCs w:val="24"/>
        </w:rPr>
      </w:pPr>
      <w:r w:rsidRPr="00FF6883">
        <w:rPr>
          <w:b/>
          <w:bCs/>
          <w:sz w:val="24"/>
          <w:szCs w:val="24"/>
        </w:rPr>
        <w:t>14. ТРЕБОВАНИЯ К ПОДПИСИ</w:t>
      </w:r>
    </w:p>
    <w:p w14:paraId="5AE599D0" w14:textId="77777777" w:rsidR="00490599" w:rsidRPr="00FF6883" w:rsidRDefault="00490599" w:rsidP="00490599">
      <w:pPr>
        <w:ind w:firstLine="720"/>
        <w:jc w:val="both"/>
        <w:rPr>
          <w:sz w:val="24"/>
          <w:szCs w:val="24"/>
        </w:rPr>
      </w:pPr>
      <w:r w:rsidRPr="00FF6883">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54AACE9" w14:textId="77777777" w:rsidR="00490599" w:rsidRPr="00FF6883" w:rsidRDefault="00490599" w:rsidP="00490599">
      <w:pPr>
        <w:ind w:firstLine="720"/>
        <w:jc w:val="both"/>
        <w:rPr>
          <w:sz w:val="24"/>
          <w:szCs w:val="24"/>
        </w:rPr>
      </w:pPr>
      <w:r w:rsidRPr="00FF6883">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CD83326" w14:textId="77777777" w:rsidR="00490599" w:rsidRPr="00FF6883" w:rsidRDefault="00490599" w:rsidP="00490599">
      <w:pPr>
        <w:ind w:firstLine="709"/>
        <w:jc w:val="both"/>
        <w:rPr>
          <w:color w:val="000000"/>
          <w:sz w:val="24"/>
          <w:szCs w:val="24"/>
        </w:rPr>
      </w:pPr>
    </w:p>
    <w:p w14:paraId="5D2EFDBD" w14:textId="77777777" w:rsidR="00490599" w:rsidRPr="00FF6883" w:rsidRDefault="00490599" w:rsidP="00490599">
      <w:pPr>
        <w:jc w:val="center"/>
        <w:rPr>
          <w:b/>
          <w:bCs/>
          <w:sz w:val="24"/>
          <w:szCs w:val="24"/>
        </w:rPr>
      </w:pPr>
      <w:r w:rsidRPr="00FF6883">
        <w:rPr>
          <w:b/>
          <w:bCs/>
          <w:sz w:val="24"/>
          <w:szCs w:val="24"/>
        </w:rPr>
        <w:t>15. ЗАКЛЮЧИТЕЛЬНЫЕ ПОЛОЖЕНИЯ</w:t>
      </w:r>
    </w:p>
    <w:p w14:paraId="6EC919B1" w14:textId="77777777" w:rsidR="00490599" w:rsidRPr="00FF6883" w:rsidRDefault="00490599" w:rsidP="00490599">
      <w:pPr>
        <w:ind w:firstLine="720"/>
        <w:jc w:val="both"/>
        <w:rPr>
          <w:sz w:val="24"/>
          <w:szCs w:val="24"/>
        </w:rPr>
      </w:pPr>
      <w:r w:rsidRPr="00FF6883">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3EB99EE" w14:textId="77777777" w:rsidR="00490599" w:rsidRPr="00FF6883" w:rsidRDefault="00490599" w:rsidP="00490599">
      <w:pPr>
        <w:ind w:firstLine="720"/>
        <w:jc w:val="both"/>
        <w:rPr>
          <w:sz w:val="24"/>
          <w:szCs w:val="24"/>
        </w:rPr>
      </w:pPr>
      <w:r w:rsidRPr="00FF6883">
        <w:rPr>
          <w:sz w:val="24"/>
          <w:szCs w:val="24"/>
        </w:rPr>
        <w:lastRenderedPageBreak/>
        <w:t>15.2. Настоящий Договор составлен в двух экземплярах, имеющих одинаковую юридическую силу, по одному для каждой из Сторон.</w:t>
      </w:r>
    </w:p>
    <w:p w14:paraId="707D1866" w14:textId="77777777" w:rsidR="00490599" w:rsidRPr="00FF6883" w:rsidRDefault="00490599" w:rsidP="00490599">
      <w:pPr>
        <w:ind w:left="720"/>
        <w:jc w:val="both"/>
        <w:rPr>
          <w:sz w:val="24"/>
          <w:szCs w:val="24"/>
        </w:rPr>
      </w:pPr>
      <w:r w:rsidRPr="00FF6883">
        <w:rPr>
          <w:sz w:val="24"/>
          <w:szCs w:val="24"/>
        </w:rPr>
        <w:t>15.3. К настоящему Договору прилагаются и являются его неотъемлемой частью:</w:t>
      </w:r>
    </w:p>
    <w:p w14:paraId="0A1DF233" w14:textId="77777777" w:rsidR="00490599" w:rsidRPr="00FF6883" w:rsidRDefault="00490599" w:rsidP="00490599">
      <w:pPr>
        <w:ind w:firstLine="709"/>
        <w:jc w:val="both"/>
        <w:rPr>
          <w:bCs/>
          <w:sz w:val="24"/>
          <w:szCs w:val="24"/>
        </w:rPr>
      </w:pPr>
      <w:r w:rsidRPr="00FF6883">
        <w:rPr>
          <w:bCs/>
          <w:sz w:val="24"/>
          <w:szCs w:val="24"/>
        </w:rPr>
        <w:t>Приложение № 1: Техническое задание.</w:t>
      </w:r>
    </w:p>
    <w:p w14:paraId="39E14CCB" w14:textId="77777777" w:rsidR="00490599" w:rsidRPr="00FF6883" w:rsidRDefault="00490599" w:rsidP="00490599">
      <w:pPr>
        <w:ind w:firstLine="709"/>
        <w:jc w:val="both"/>
        <w:rPr>
          <w:bCs/>
          <w:sz w:val="24"/>
          <w:szCs w:val="24"/>
        </w:rPr>
      </w:pPr>
      <w:r w:rsidRPr="00FF6883">
        <w:rPr>
          <w:bCs/>
          <w:sz w:val="24"/>
          <w:szCs w:val="24"/>
        </w:rPr>
        <w:t>Приложение № 2: Календарный план оказания услуг.</w:t>
      </w:r>
    </w:p>
    <w:p w14:paraId="134BDF6A" w14:textId="77777777" w:rsidR="00490599" w:rsidRPr="00FF6883" w:rsidRDefault="00490599" w:rsidP="00490599">
      <w:pPr>
        <w:ind w:firstLine="709"/>
        <w:jc w:val="both"/>
        <w:rPr>
          <w:color w:val="000000"/>
          <w:sz w:val="24"/>
          <w:szCs w:val="24"/>
        </w:rPr>
      </w:pPr>
    </w:p>
    <w:p w14:paraId="60C6ACEA" w14:textId="77777777" w:rsidR="00490599" w:rsidRPr="00FF6883" w:rsidRDefault="00490599" w:rsidP="00490599">
      <w:pPr>
        <w:jc w:val="center"/>
        <w:rPr>
          <w:b/>
          <w:sz w:val="24"/>
          <w:szCs w:val="24"/>
        </w:rPr>
      </w:pPr>
      <w:r w:rsidRPr="00FF6883">
        <w:rPr>
          <w:b/>
          <w:sz w:val="24"/>
          <w:szCs w:val="24"/>
        </w:rPr>
        <w:t>16. АДРЕСА, РЕКВИЗИТЫ И ПОДПИСИ СТОРОН</w:t>
      </w:r>
    </w:p>
    <w:p w14:paraId="40E46AD1" w14:textId="77777777" w:rsidR="00490599" w:rsidRPr="00FF6883" w:rsidRDefault="00490599" w:rsidP="00490599">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490599" w:rsidRPr="00FF6883" w14:paraId="661DC740" w14:textId="77777777" w:rsidTr="003F512C">
        <w:tc>
          <w:tcPr>
            <w:tcW w:w="2677" w:type="pct"/>
            <w:shd w:val="clear" w:color="auto" w:fill="auto"/>
          </w:tcPr>
          <w:p w14:paraId="15E2BDA7" w14:textId="77777777" w:rsidR="00490599" w:rsidRPr="00FF6883" w:rsidRDefault="00490599" w:rsidP="003F512C">
            <w:pPr>
              <w:tabs>
                <w:tab w:val="left" w:pos="5245"/>
              </w:tabs>
              <w:ind w:right="602"/>
              <w:rPr>
                <w:sz w:val="24"/>
                <w:szCs w:val="24"/>
              </w:rPr>
            </w:pPr>
            <w:r w:rsidRPr="00FF6883">
              <w:rPr>
                <w:sz w:val="24"/>
                <w:szCs w:val="24"/>
              </w:rPr>
              <w:t>Заказчик:</w:t>
            </w:r>
          </w:p>
          <w:p w14:paraId="36926E75" w14:textId="77777777" w:rsidR="00490599" w:rsidRPr="00FF6883" w:rsidRDefault="00490599" w:rsidP="003F512C">
            <w:pPr>
              <w:tabs>
                <w:tab w:val="left" w:pos="5245"/>
              </w:tabs>
              <w:ind w:right="602"/>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14:paraId="2AA46096" w14:textId="77777777" w:rsidR="00490599" w:rsidRPr="00FF6883" w:rsidRDefault="00490599" w:rsidP="003F512C">
            <w:pPr>
              <w:tabs>
                <w:tab w:val="left" w:pos="5245"/>
              </w:tabs>
              <w:ind w:right="602"/>
              <w:rPr>
                <w:b/>
                <w:sz w:val="24"/>
                <w:szCs w:val="24"/>
              </w:rPr>
            </w:pPr>
          </w:p>
          <w:p w14:paraId="7F1A2B69" w14:textId="77777777" w:rsidR="00490599" w:rsidRPr="00FF6883" w:rsidRDefault="00490599" w:rsidP="003F512C">
            <w:pPr>
              <w:tabs>
                <w:tab w:val="left" w:pos="5245"/>
              </w:tabs>
              <w:ind w:right="602"/>
              <w:rPr>
                <w:sz w:val="24"/>
                <w:szCs w:val="24"/>
              </w:rPr>
            </w:pPr>
            <w:r w:rsidRPr="00FF6883">
              <w:rPr>
                <w:sz w:val="24"/>
                <w:szCs w:val="24"/>
              </w:rPr>
              <w:t xml:space="preserve">Местонахождение: 121099, г. Москва, </w:t>
            </w:r>
          </w:p>
          <w:p w14:paraId="2A0061F1" w14:textId="77777777" w:rsidR="00490599" w:rsidRPr="00FF6883" w:rsidRDefault="00490599" w:rsidP="003F512C">
            <w:pPr>
              <w:tabs>
                <w:tab w:val="left" w:pos="5245"/>
              </w:tabs>
              <w:ind w:right="602"/>
              <w:rPr>
                <w:sz w:val="24"/>
                <w:szCs w:val="24"/>
              </w:rPr>
            </w:pPr>
            <w:r w:rsidRPr="00FF6883">
              <w:rPr>
                <w:sz w:val="24"/>
                <w:szCs w:val="24"/>
              </w:rPr>
              <w:t>ул. Новый Арбат, д.36/9</w:t>
            </w:r>
          </w:p>
          <w:p w14:paraId="6BBA2BB2" w14:textId="77777777" w:rsidR="00490599" w:rsidRPr="00FF6883" w:rsidRDefault="00490599" w:rsidP="003F512C">
            <w:pPr>
              <w:tabs>
                <w:tab w:val="left" w:pos="5245"/>
              </w:tabs>
              <w:ind w:right="602"/>
              <w:rPr>
                <w:sz w:val="24"/>
                <w:szCs w:val="24"/>
              </w:rPr>
            </w:pPr>
            <w:r w:rsidRPr="00FF6883">
              <w:rPr>
                <w:sz w:val="24"/>
                <w:szCs w:val="24"/>
              </w:rPr>
              <w:t>Тел.: (495) 690-91-29</w:t>
            </w:r>
          </w:p>
          <w:p w14:paraId="602B4100" w14:textId="77777777" w:rsidR="00490599" w:rsidRPr="00FF6883" w:rsidRDefault="00490599" w:rsidP="003F512C">
            <w:pPr>
              <w:tabs>
                <w:tab w:val="left" w:pos="5245"/>
              </w:tabs>
              <w:ind w:right="602"/>
              <w:rPr>
                <w:sz w:val="24"/>
                <w:szCs w:val="24"/>
              </w:rPr>
            </w:pPr>
            <w:r w:rsidRPr="00FF6883">
              <w:rPr>
                <w:sz w:val="24"/>
                <w:szCs w:val="24"/>
              </w:rPr>
              <w:t xml:space="preserve">Факс: (495) 690-91-39 </w:t>
            </w:r>
          </w:p>
          <w:p w14:paraId="76698838" w14:textId="77777777" w:rsidR="00490599" w:rsidRPr="00FF6883" w:rsidRDefault="00490599" w:rsidP="003F512C">
            <w:pPr>
              <w:tabs>
                <w:tab w:val="left" w:pos="5245"/>
              </w:tabs>
              <w:ind w:right="602"/>
              <w:rPr>
                <w:sz w:val="24"/>
                <w:szCs w:val="24"/>
              </w:rPr>
            </w:pPr>
            <w:r w:rsidRPr="00FF6883">
              <w:rPr>
                <w:sz w:val="24"/>
                <w:szCs w:val="24"/>
                <w:lang w:val="en-US"/>
              </w:rPr>
              <w:t>E</w:t>
            </w:r>
            <w:r w:rsidRPr="00FF6883">
              <w:rPr>
                <w:sz w:val="24"/>
                <w:szCs w:val="24"/>
              </w:rPr>
              <w:t>-</w:t>
            </w:r>
            <w:r w:rsidRPr="00FF6883">
              <w:rPr>
                <w:sz w:val="24"/>
                <w:szCs w:val="24"/>
                <w:lang w:val="en-US"/>
              </w:rPr>
              <w:t>mail</w:t>
            </w:r>
            <w:r w:rsidRPr="00FF6883">
              <w:rPr>
                <w:sz w:val="24"/>
                <w:szCs w:val="24"/>
              </w:rPr>
              <w:t xml:space="preserve">: </w:t>
            </w:r>
            <w:hyperlink r:id="rId29" w:history="1">
              <w:r w:rsidRPr="00FF6883">
                <w:rPr>
                  <w:rStyle w:val="a8"/>
                  <w:sz w:val="24"/>
                  <w:szCs w:val="24"/>
                  <w:lang w:val="en-US"/>
                </w:rPr>
                <w:t>asi</w:t>
              </w:r>
              <w:r w:rsidRPr="00FF6883">
                <w:rPr>
                  <w:rStyle w:val="a8"/>
                  <w:sz w:val="24"/>
                  <w:szCs w:val="24"/>
                </w:rPr>
                <w:t>@</w:t>
              </w:r>
              <w:r w:rsidRPr="00FF6883">
                <w:rPr>
                  <w:rStyle w:val="a8"/>
                  <w:sz w:val="24"/>
                  <w:szCs w:val="24"/>
                  <w:lang w:val="en-US"/>
                </w:rPr>
                <w:t>asi</w:t>
              </w:r>
              <w:r w:rsidRPr="00FF6883">
                <w:rPr>
                  <w:rStyle w:val="a8"/>
                  <w:sz w:val="24"/>
                  <w:szCs w:val="24"/>
                </w:rPr>
                <w:t>.</w:t>
              </w:r>
              <w:proofErr w:type="spellStart"/>
              <w:r w:rsidRPr="00FF6883">
                <w:rPr>
                  <w:rStyle w:val="a8"/>
                  <w:sz w:val="24"/>
                  <w:szCs w:val="24"/>
                  <w:lang w:val="en-US"/>
                </w:rPr>
                <w:t>ru</w:t>
              </w:r>
              <w:proofErr w:type="spellEnd"/>
            </w:hyperlink>
            <w:r w:rsidRPr="00FF6883">
              <w:rPr>
                <w:sz w:val="24"/>
                <w:szCs w:val="24"/>
              </w:rPr>
              <w:t xml:space="preserve"> </w:t>
            </w:r>
          </w:p>
          <w:p w14:paraId="499BC9C6" w14:textId="77777777" w:rsidR="00490599" w:rsidRPr="00FF6883" w:rsidRDefault="00490599" w:rsidP="003F512C">
            <w:pPr>
              <w:tabs>
                <w:tab w:val="left" w:pos="5245"/>
              </w:tabs>
              <w:ind w:right="602"/>
              <w:rPr>
                <w:sz w:val="24"/>
                <w:szCs w:val="24"/>
              </w:rPr>
            </w:pPr>
            <w:r w:rsidRPr="00FF6883">
              <w:rPr>
                <w:sz w:val="24"/>
                <w:szCs w:val="24"/>
              </w:rPr>
              <w:t>ОГРН 1117799016829  ОКПО 30145767</w:t>
            </w:r>
          </w:p>
          <w:p w14:paraId="78988D77" w14:textId="77777777" w:rsidR="00490599" w:rsidRPr="00FF6883" w:rsidRDefault="00490599" w:rsidP="003F512C">
            <w:pPr>
              <w:tabs>
                <w:tab w:val="left" w:pos="5245"/>
              </w:tabs>
              <w:ind w:right="602"/>
              <w:rPr>
                <w:sz w:val="24"/>
                <w:szCs w:val="24"/>
              </w:rPr>
            </w:pPr>
            <w:r w:rsidRPr="00FF6883">
              <w:rPr>
                <w:sz w:val="24"/>
                <w:szCs w:val="24"/>
              </w:rPr>
              <w:t>ИНН 7704278735 КПП 770401001</w:t>
            </w:r>
          </w:p>
          <w:p w14:paraId="0F77F496" w14:textId="77777777" w:rsidR="00490599" w:rsidRPr="00FF6883" w:rsidRDefault="00490599" w:rsidP="003F512C">
            <w:pPr>
              <w:tabs>
                <w:tab w:val="left" w:pos="5245"/>
              </w:tabs>
              <w:ind w:right="602"/>
              <w:rPr>
                <w:sz w:val="24"/>
                <w:szCs w:val="24"/>
              </w:rPr>
            </w:pPr>
            <w:proofErr w:type="gramStart"/>
            <w:r w:rsidRPr="00FF6883">
              <w:rPr>
                <w:sz w:val="24"/>
                <w:szCs w:val="24"/>
              </w:rPr>
              <w:t>р</w:t>
            </w:r>
            <w:proofErr w:type="gramEnd"/>
            <w:r w:rsidRPr="00FF6883">
              <w:rPr>
                <w:sz w:val="24"/>
                <w:szCs w:val="24"/>
              </w:rPr>
              <w:t>/с 40703810638170002348</w:t>
            </w:r>
          </w:p>
          <w:p w14:paraId="07EED6C4" w14:textId="77777777" w:rsidR="00490599" w:rsidRPr="00FF6883" w:rsidRDefault="00490599" w:rsidP="003F512C">
            <w:pPr>
              <w:tabs>
                <w:tab w:val="left" w:pos="5245"/>
              </w:tabs>
              <w:ind w:right="602"/>
              <w:rPr>
                <w:sz w:val="24"/>
                <w:szCs w:val="24"/>
              </w:rPr>
            </w:pPr>
            <w:r w:rsidRPr="00FF6883">
              <w:rPr>
                <w:sz w:val="24"/>
                <w:szCs w:val="24"/>
              </w:rPr>
              <w:t>в ОАО «Сбербанк России», г. Москва</w:t>
            </w:r>
          </w:p>
          <w:p w14:paraId="70B1E07C" w14:textId="77777777" w:rsidR="00490599" w:rsidRPr="00FF6883" w:rsidRDefault="00490599" w:rsidP="003F512C">
            <w:pPr>
              <w:tabs>
                <w:tab w:val="left" w:pos="5245"/>
              </w:tabs>
              <w:ind w:right="602"/>
              <w:rPr>
                <w:sz w:val="24"/>
                <w:szCs w:val="24"/>
              </w:rPr>
            </w:pPr>
            <w:r w:rsidRPr="00FF6883">
              <w:rPr>
                <w:sz w:val="24"/>
                <w:szCs w:val="24"/>
              </w:rPr>
              <w:t>к/с 30101810400000000225</w:t>
            </w:r>
          </w:p>
          <w:p w14:paraId="72FDF998" w14:textId="77777777" w:rsidR="00490599" w:rsidRPr="00FF6883" w:rsidRDefault="00490599" w:rsidP="003F512C">
            <w:pPr>
              <w:tabs>
                <w:tab w:val="left" w:pos="5245"/>
              </w:tabs>
              <w:ind w:right="602"/>
              <w:rPr>
                <w:sz w:val="24"/>
                <w:szCs w:val="24"/>
              </w:rPr>
            </w:pPr>
            <w:r w:rsidRPr="00FF6883">
              <w:rPr>
                <w:sz w:val="24"/>
                <w:szCs w:val="24"/>
              </w:rPr>
              <w:t>БИК 044525225</w:t>
            </w:r>
          </w:p>
          <w:p w14:paraId="145D2280" w14:textId="77777777" w:rsidR="00490599" w:rsidRPr="00FF6883" w:rsidRDefault="00490599" w:rsidP="003F512C">
            <w:pPr>
              <w:tabs>
                <w:tab w:val="left" w:pos="5245"/>
              </w:tabs>
              <w:ind w:right="602"/>
              <w:rPr>
                <w:b/>
                <w:sz w:val="24"/>
                <w:szCs w:val="24"/>
              </w:rPr>
            </w:pPr>
          </w:p>
          <w:p w14:paraId="540139BA" w14:textId="77777777" w:rsidR="00490599" w:rsidRPr="00FF6883" w:rsidRDefault="00490599" w:rsidP="003F512C">
            <w:pPr>
              <w:tabs>
                <w:tab w:val="left" w:pos="5245"/>
              </w:tabs>
              <w:ind w:right="602"/>
              <w:rPr>
                <w:sz w:val="24"/>
                <w:szCs w:val="24"/>
              </w:rPr>
            </w:pPr>
            <w:r w:rsidRPr="00FF6883">
              <w:rPr>
                <w:sz w:val="24"/>
                <w:szCs w:val="24"/>
              </w:rPr>
              <w:t xml:space="preserve">Административный директор – Руководитель Аппарата Генерального директора  </w:t>
            </w:r>
          </w:p>
          <w:p w14:paraId="4E107B5F" w14:textId="77777777" w:rsidR="00490599" w:rsidRPr="00FF6883" w:rsidRDefault="00490599" w:rsidP="003F512C">
            <w:pPr>
              <w:rPr>
                <w:sz w:val="24"/>
                <w:szCs w:val="24"/>
              </w:rPr>
            </w:pPr>
          </w:p>
          <w:p w14:paraId="6959CD71" w14:textId="77777777" w:rsidR="00490599" w:rsidRPr="00FF6883" w:rsidRDefault="00490599" w:rsidP="003F512C">
            <w:pPr>
              <w:rPr>
                <w:sz w:val="24"/>
                <w:szCs w:val="24"/>
              </w:rPr>
            </w:pPr>
          </w:p>
          <w:p w14:paraId="352B5167" w14:textId="77777777" w:rsidR="00490599" w:rsidRPr="00FF6883" w:rsidRDefault="00490599" w:rsidP="003F512C">
            <w:pPr>
              <w:ind w:firstLine="35"/>
              <w:rPr>
                <w:sz w:val="24"/>
                <w:szCs w:val="24"/>
              </w:rPr>
            </w:pPr>
          </w:p>
          <w:p w14:paraId="59DE9EBA" w14:textId="77777777" w:rsidR="00490599" w:rsidRPr="00FF6883" w:rsidRDefault="00490599" w:rsidP="003F512C">
            <w:pPr>
              <w:ind w:firstLine="35"/>
              <w:rPr>
                <w:sz w:val="24"/>
                <w:szCs w:val="24"/>
              </w:rPr>
            </w:pPr>
            <w:r w:rsidRPr="00FF6883">
              <w:rPr>
                <w:sz w:val="24"/>
                <w:szCs w:val="24"/>
              </w:rPr>
              <w:t>_____________________ Д.Ю. Чарухин</w:t>
            </w:r>
          </w:p>
          <w:p w14:paraId="4C7C3C42" w14:textId="77777777" w:rsidR="00490599" w:rsidRPr="00FF6883" w:rsidRDefault="00490599" w:rsidP="003F512C">
            <w:pPr>
              <w:ind w:firstLine="35"/>
              <w:rPr>
                <w:b/>
                <w:bCs/>
                <w:sz w:val="24"/>
                <w:szCs w:val="24"/>
              </w:rPr>
            </w:pPr>
            <w:r w:rsidRPr="00FF6883">
              <w:rPr>
                <w:sz w:val="24"/>
                <w:szCs w:val="24"/>
              </w:rPr>
              <w:t>М.П.</w:t>
            </w:r>
            <w:r w:rsidRPr="00FF6883">
              <w:rPr>
                <w:bCs/>
                <w:sz w:val="24"/>
                <w:szCs w:val="24"/>
              </w:rPr>
              <w:t xml:space="preserve"> </w:t>
            </w:r>
          </w:p>
        </w:tc>
        <w:tc>
          <w:tcPr>
            <w:tcW w:w="2323" w:type="pct"/>
            <w:shd w:val="clear" w:color="auto" w:fill="auto"/>
          </w:tcPr>
          <w:p w14:paraId="55207F06" w14:textId="77777777" w:rsidR="00490599" w:rsidRPr="00FF6883" w:rsidRDefault="00490599" w:rsidP="003F512C">
            <w:pPr>
              <w:rPr>
                <w:sz w:val="24"/>
                <w:szCs w:val="24"/>
              </w:rPr>
            </w:pPr>
            <w:r w:rsidRPr="00FF6883">
              <w:rPr>
                <w:sz w:val="24"/>
                <w:szCs w:val="24"/>
              </w:rPr>
              <w:t>Исполнитель:</w:t>
            </w:r>
          </w:p>
          <w:p w14:paraId="5AB5FB38" w14:textId="77777777" w:rsidR="00490599" w:rsidRPr="00FF6883" w:rsidRDefault="00490599" w:rsidP="003F512C">
            <w:pPr>
              <w:rPr>
                <w:bCs/>
                <w:sz w:val="24"/>
                <w:szCs w:val="24"/>
                <w:lang w:val="en-US"/>
              </w:rPr>
            </w:pPr>
            <w:r w:rsidRPr="00FF6883">
              <w:rPr>
                <w:bCs/>
                <w:sz w:val="24"/>
                <w:szCs w:val="24"/>
                <w:lang w:val="en-US"/>
              </w:rPr>
              <w:t>_____________</w:t>
            </w:r>
          </w:p>
          <w:p w14:paraId="12737EB8" w14:textId="77777777" w:rsidR="00490599" w:rsidRPr="00FF6883" w:rsidRDefault="00490599" w:rsidP="003F512C">
            <w:pPr>
              <w:rPr>
                <w:bCs/>
                <w:sz w:val="24"/>
                <w:szCs w:val="24"/>
                <w:lang w:val="en-US"/>
              </w:rPr>
            </w:pPr>
          </w:p>
          <w:p w14:paraId="73D1177B" w14:textId="77777777" w:rsidR="00490599" w:rsidRPr="00FF6883" w:rsidRDefault="00490599" w:rsidP="003F512C">
            <w:pPr>
              <w:rPr>
                <w:bCs/>
                <w:sz w:val="24"/>
                <w:szCs w:val="24"/>
                <w:lang w:val="en-US"/>
              </w:rPr>
            </w:pPr>
          </w:p>
          <w:p w14:paraId="377EC431" w14:textId="77777777" w:rsidR="00490599" w:rsidRPr="00FF6883" w:rsidRDefault="00490599" w:rsidP="003F512C">
            <w:pPr>
              <w:rPr>
                <w:bCs/>
                <w:sz w:val="24"/>
                <w:szCs w:val="24"/>
                <w:lang w:val="en-US"/>
              </w:rPr>
            </w:pPr>
          </w:p>
          <w:p w14:paraId="1539650B" w14:textId="77777777" w:rsidR="00490599" w:rsidRPr="00FF6883" w:rsidRDefault="00490599" w:rsidP="003F512C">
            <w:pPr>
              <w:rPr>
                <w:bCs/>
                <w:sz w:val="24"/>
                <w:szCs w:val="24"/>
                <w:lang w:val="en-US"/>
              </w:rPr>
            </w:pPr>
          </w:p>
          <w:p w14:paraId="55E61749" w14:textId="77777777" w:rsidR="00490599" w:rsidRPr="00FF6883" w:rsidRDefault="00490599" w:rsidP="003F512C">
            <w:pPr>
              <w:rPr>
                <w:bCs/>
                <w:sz w:val="24"/>
                <w:szCs w:val="24"/>
                <w:lang w:val="en-US"/>
              </w:rPr>
            </w:pPr>
          </w:p>
          <w:p w14:paraId="77181F83" w14:textId="77777777" w:rsidR="00490599" w:rsidRPr="00FF6883" w:rsidRDefault="00490599" w:rsidP="003F512C">
            <w:pPr>
              <w:rPr>
                <w:bCs/>
                <w:sz w:val="24"/>
                <w:szCs w:val="24"/>
                <w:lang w:val="en-US"/>
              </w:rPr>
            </w:pPr>
          </w:p>
          <w:p w14:paraId="737DD62E" w14:textId="77777777" w:rsidR="00490599" w:rsidRPr="00FF6883" w:rsidRDefault="00490599" w:rsidP="003F512C">
            <w:pPr>
              <w:rPr>
                <w:bCs/>
                <w:sz w:val="24"/>
                <w:szCs w:val="24"/>
                <w:lang w:val="en-US"/>
              </w:rPr>
            </w:pPr>
          </w:p>
          <w:p w14:paraId="3D8E8AA3" w14:textId="77777777" w:rsidR="00490599" w:rsidRPr="00FF6883" w:rsidRDefault="00490599" w:rsidP="003F512C">
            <w:pPr>
              <w:rPr>
                <w:bCs/>
                <w:sz w:val="24"/>
                <w:szCs w:val="24"/>
                <w:lang w:val="en-US"/>
              </w:rPr>
            </w:pPr>
          </w:p>
          <w:p w14:paraId="206966A9" w14:textId="77777777" w:rsidR="00490599" w:rsidRPr="00FF6883" w:rsidRDefault="00490599" w:rsidP="003F512C">
            <w:pPr>
              <w:rPr>
                <w:bCs/>
                <w:sz w:val="24"/>
                <w:szCs w:val="24"/>
                <w:lang w:val="en-US"/>
              </w:rPr>
            </w:pPr>
          </w:p>
          <w:p w14:paraId="069413E6" w14:textId="77777777" w:rsidR="00490599" w:rsidRPr="00FF6883" w:rsidRDefault="00490599" w:rsidP="003F512C">
            <w:pPr>
              <w:rPr>
                <w:bCs/>
                <w:sz w:val="24"/>
                <w:szCs w:val="24"/>
                <w:lang w:val="en-US"/>
              </w:rPr>
            </w:pPr>
          </w:p>
          <w:p w14:paraId="79CC225D" w14:textId="77777777" w:rsidR="00490599" w:rsidRPr="00FF6883" w:rsidRDefault="00490599" w:rsidP="003F512C">
            <w:pPr>
              <w:rPr>
                <w:bCs/>
                <w:sz w:val="24"/>
                <w:szCs w:val="24"/>
                <w:lang w:val="en-US"/>
              </w:rPr>
            </w:pPr>
          </w:p>
          <w:p w14:paraId="274F3263" w14:textId="77777777" w:rsidR="00490599" w:rsidRPr="00FF6883" w:rsidRDefault="00490599" w:rsidP="003F512C">
            <w:pPr>
              <w:rPr>
                <w:bCs/>
                <w:sz w:val="24"/>
                <w:szCs w:val="24"/>
                <w:lang w:val="en-US"/>
              </w:rPr>
            </w:pPr>
          </w:p>
          <w:p w14:paraId="244CC952" w14:textId="77777777" w:rsidR="00490599" w:rsidRPr="00FF6883" w:rsidRDefault="00490599" w:rsidP="003F512C">
            <w:pPr>
              <w:rPr>
                <w:bCs/>
                <w:sz w:val="24"/>
                <w:szCs w:val="24"/>
                <w:lang w:val="en-US"/>
              </w:rPr>
            </w:pPr>
          </w:p>
          <w:p w14:paraId="30D421F6" w14:textId="77777777" w:rsidR="00490599" w:rsidRPr="00FF6883" w:rsidRDefault="00490599" w:rsidP="003F512C">
            <w:pPr>
              <w:rPr>
                <w:bCs/>
                <w:sz w:val="24"/>
                <w:szCs w:val="24"/>
                <w:lang w:val="en-US"/>
              </w:rPr>
            </w:pPr>
          </w:p>
          <w:p w14:paraId="5527A5AB" w14:textId="77777777" w:rsidR="00490599" w:rsidRPr="00FF6883" w:rsidRDefault="00490599" w:rsidP="003F512C">
            <w:pPr>
              <w:rPr>
                <w:sz w:val="24"/>
                <w:szCs w:val="24"/>
              </w:rPr>
            </w:pPr>
          </w:p>
          <w:p w14:paraId="6D0B8003" w14:textId="77777777" w:rsidR="00490599" w:rsidRPr="00FF6883" w:rsidRDefault="00490599" w:rsidP="003F512C">
            <w:pPr>
              <w:rPr>
                <w:sz w:val="24"/>
                <w:szCs w:val="24"/>
              </w:rPr>
            </w:pPr>
            <w:r w:rsidRPr="00FF6883">
              <w:rPr>
                <w:sz w:val="24"/>
                <w:szCs w:val="24"/>
              </w:rPr>
              <w:t>_____________________</w:t>
            </w:r>
          </w:p>
          <w:p w14:paraId="6D3AECB2" w14:textId="77777777" w:rsidR="00490599" w:rsidRPr="00FF6883" w:rsidRDefault="00490599" w:rsidP="003F512C">
            <w:pPr>
              <w:rPr>
                <w:sz w:val="24"/>
                <w:szCs w:val="24"/>
              </w:rPr>
            </w:pPr>
          </w:p>
          <w:p w14:paraId="08976161" w14:textId="77777777" w:rsidR="00490599" w:rsidRPr="00FF6883" w:rsidRDefault="00490599" w:rsidP="003F512C">
            <w:pPr>
              <w:rPr>
                <w:sz w:val="24"/>
                <w:szCs w:val="24"/>
              </w:rPr>
            </w:pPr>
          </w:p>
          <w:p w14:paraId="327F6B54" w14:textId="77777777" w:rsidR="00490599" w:rsidRPr="00FF6883" w:rsidRDefault="00490599" w:rsidP="003F512C">
            <w:pPr>
              <w:rPr>
                <w:sz w:val="24"/>
                <w:szCs w:val="24"/>
              </w:rPr>
            </w:pPr>
          </w:p>
          <w:p w14:paraId="5D454BFB" w14:textId="77777777" w:rsidR="00490599" w:rsidRPr="00FF6883" w:rsidRDefault="00490599" w:rsidP="003F512C">
            <w:pPr>
              <w:rPr>
                <w:sz w:val="24"/>
                <w:szCs w:val="24"/>
              </w:rPr>
            </w:pPr>
          </w:p>
          <w:p w14:paraId="4680CD8D" w14:textId="77777777" w:rsidR="00490599" w:rsidRPr="00FF6883" w:rsidRDefault="00490599" w:rsidP="003F512C">
            <w:pPr>
              <w:rPr>
                <w:sz w:val="24"/>
                <w:szCs w:val="24"/>
                <w:lang w:val="en-US"/>
              </w:rPr>
            </w:pPr>
            <w:r w:rsidRPr="00FF6883">
              <w:rPr>
                <w:sz w:val="24"/>
                <w:szCs w:val="24"/>
              </w:rPr>
              <w:t xml:space="preserve">_____________________ </w:t>
            </w:r>
            <w:r w:rsidRPr="00FF6883">
              <w:rPr>
                <w:sz w:val="24"/>
                <w:szCs w:val="24"/>
                <w:lang w:val="en-US"/>
              </w:rPr>
              <w:t>_____________</w:t>
            </w:r>
          </w:p>
          <w:p w14:paraId="565A6D3E" w14:textId="77777777" w:rsidR="00490599" w:rsidRPr="00FF6883" w:rsidRDefault="00490599" w:rsidP="003F512C">
            <w:pPr>
              <w:rPr>
                <w:sz w:val="24"/>
                <w:szCs w:val="24"/>
              </w:rPr>
            </w:pPr>
            <w:r w:rsidRPr="00FF6883">
              <w:rPr>
                <w:sz w:val="24"/>
                <w:szCs w:val="24"/>
              </w:rPr>
              <w:t>М.П.</w:t>
            </w:r>
          </w:p>
        </w:tc>
      </w:tr>
    </w:tbl>
    <w:p w14:paraId="1F71D963" w14:textId="77777777" w:rsidR="00490599" w:rsidRPr="00FF6883" w:rsidRDefault="00490599" w:rsidP="00490599">
      <w:pPr>
        <w:tabs>
          <w:tab w:val="left" w:pos="3165"/>
        </w:tabs>
        <w:rPr>
          <w:sz w:val="24"/>
          <w:szCs w:val="24"/>
        </w:rPr>
        <w:sectPr w:rsidR="00490599" w:rsidRPr="00FF6883" w:rsidSect="00FF6883">
          <w:footerReference w:type="default" r:id="rId30"/>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90599" w:rsidRPr="00FF6883" w14:paraId="64E50FC0" w14:textId="77777777" w:rsidTr="003F512C">
        <w:trPr>
          <w:trHeight w:val="708"/>
        </w:trPr>
        <w:tc>
          <w:tcPr>
            <w:tcW w:w="4820" w:type="dxa"/>
            <w:tcBorders>
              <w:top w:val="nil"/>
              <w:left w:val="nil"/>
              <w:bottom w:val="nil"/>
              <w:right w:val="nil"/>
            </w:tcBorders>
            <w:shd w:val="clear" w:color="auto" w:fill="auto"/>
          </w:tcPr>
          <w:p w14:paraId="6DAD7D75" w14:textId="77777777" w:rsidR="00490599" w:rsidRPr="00FF6883" w:rsidRDefault="00490599" w:rsidP="003F512C">
            <w:pPr>
              <w:jc w:val="right"/>
              <w:rPr>
                <w:sz w:val="24"/>
                <w:szCs w:val="24"/>
              </w:rPr>
            </w:pPr>
            <w:r w:rsidRPr="00FF6883">
              <w:rPr>
                <w:sz w:val="24"/>
                <w:szCs w:val="24"/>
              </w:rPr>
              <w:lastRenderedPageBreak/>
              <w:t xml:space="preserve">Приложение № 1 </w:t>
            </w:r>
          </w:p>
          <w:p w14:paraId="33B2F12F" w14:textId="77777777" w:rsidR="00490599" w:rsidRPr="00FF6883" w:rsidRDefault="00490599" w:rsidP="003F512C">
            <w:pPr>
              <w:jc w:val="right"/>
              <w:rPr>
                <w:sz w:val="24"/>
                <w:szCs w:val="24"/>
              </w:rPr>
            </w:pPr>
            <w:r w:rsidRPr="00FF6883">
              <w:rPr>
                <w:sz w:val="24"/>
                <w:szCs w:val="24"/>
              </w:rPr>
              <w:t xml:space="preserve">к договору №_________ </w:t>
            </w:r>
          </w:p>
          <w:p w14:paraId="72DB5F54" w14:textId="77777777" w:rsidR="00490599" w:rsidRPr="00FF6883" w:rsidRDefault="00490599" w:rsidP="003F512C">
            <w:pPr>
              <w:jc w:val="right"/>
              <w:rPr>
                <w:sz w:val="24"/>
                <w:szCs w:val="24"/>
              </w:rPr>
            </w:pPr>
            <w:r>
              <w:rPr>
                <w:sz w:val="24"/>
                <w:szCs w:val="24"/>
              </w:rPr>
              <w:t>от «____ » ____________ 2015</w:t>
            </w:r>
            <w:r w:rsidRPr="00FF6883">
              <w:rPr>
                <w:sz w:val="24"/>
                <w:szCs w:val="24"/>
              </w:rPr>
              <w:t xml:space="preserve"> г.</w:t>
            </w:r>
          </w:p>
        </w:tc>
      </w:tr>
    </w:tbl>
    <w:p w14:paraId="429A2ADE" w14:textId="77777777" w:rsidR="00490599" w:rsidRPr="00FF6883" w:rsidRDefault="00490599" w:rsidP="00490599">
      <w:pPr>
        <w:jc w:val="center"/>
        <w:rPr>
          <w:b/>
          <w:bCs/>
          <w:sz w:val="24"/>
          <w:szCs w:val="24"/>
        </w:rPr>
      </w:pPr>
    </w:p>
    <w:p w14:paraId="2F6B52A1" w14:textId="77777777" w:rsidR="00490599" w:rsidRPr="00FF6883" w:rsidRDefault="00490599" w:rsidP="00490599">
      <w:pPr>
        <w:jc w:val="center"/>
        <w:rPr>
          <w:b/>
          <w:bCs/>
          <w:sz w:val="24"/>
          <w:szCs w:val="24"/>
        </w:rPr>
      </w:pPr>
    </w:p>
    <w:p w14:paraId="434DA502" w14:textId="77777777" w:rsidR="00490599" w:rsidRPr="00FF6883" w:rsidRDefault="00490599" w:rsidP="00490599">
      <w:pPr>
        <w:jc w:val="center"/>
        <w:rPr>
          <w:b/>
          <w:bCs/>
          <w:sz w:val="24"/>
          <w:szCs w:val="24"/>
        </w:rPr>
      </w:pPr>
    </w:p>
    <w:p w14:paraId="14C01240" w14:textId="77777777" w:rsidR="00490599" w:rsidRPr="00FF6883" w:rsidRDefault="00490599" w:rsidP="00490599">
      <w:pPr>
        <w:jc w:val="center"/>
        <w:rPr>
          <w:b/>
          <w:bCs/>
          <w:sz w:val="24"/>
          <w:szCs w:val="24"/>
        </w:rPr>
      </w:pPr>
      <w:r w:rsidRPr="00FF6883">
        <w:rPr>
          <w:b/>
          <w:bCs/>
          <w:sz w:val="24"/>
          <w:szCs w:val="24"/>
        </w:rPr>
        <w:t>ТЕХНИЧЕСКОЕ ЗАДАНИЕ</w:t>
      </w:r>
    </w:p>
    <w:p w14:paraId="2788D088" w14:textId="77777777" w:rsidR="00490599" w:rsidRDefault="00490599" w:rsidP="00490599">
      <w:pPr>
        <w:jc w:val="center"/>
        <w:rPr>
          <w:b/>
          <w:bCs/>
          <w:sz w:val="24"/>
          <w:szCs w:val="24"/>
        </w:rPr>
      </w:pPr>
    </w:p>
    <w:p w14:paraId="46B4BC7C" w14:textId="77777777" w:rsidR="00490599" w:rsidRPr="00AC5667" w:rsidRDefault="00490599" w:rsidP="00490599">
      <w:pPr>
        <w:rPr>
          <w:sz w:val="24"/>
          <w:szCs w:val="24"/>
        </w:rPr>
      </w:pPr>
    </w:p>
    <w:p w14:paraId="1EAFBB0A" w14:textId="77777777" w:rsidR="00490599" w:rsidRPr="00100299" w:rsidRDefault="00490599" w:rsidP="00490599">
      <w:pPr>
        <w:rPr>
          <w:sz w:val="24"/>
          <w:szCs w:val="24"/>
        </w:rPr>
      </w:pPr>
      <w:r w:rsidRPr="00100299">
        <w:rPr>
          <w:sz w:val="24"/>
          <w:szCs w:val="24"/>
        </w:rPr>
        <w:t>Проведение исследовательских работ в области психологии современных подростков 12-14 лет, их ценностных ориентиров и языка общения</w:t>
      </w:r>
    </w:p>
    <w:p w14:paraId="56A727E1" w14:textId="77777777" w:rsidR="00490599" w:rsidRPr="00100299" w:rsidRDefault="00490599" w:rsidP="00490599">
      <w:pPr>
        <w:rPr>
          <w:sz w:val="24"/>
          <w:szCs w:val="24"/>
        </w:rPr>
      </w:pPr>
    </w:p>
    <w:p w14:paraId="65B1B3E2" w14:textId="77777777" w:rsidR="00490599" w:rsidRPr="00100299" w:rsidRDefault="00490599" w:rsidP="00490599">
      <w:pPr>
        <w:rPr>
          <w:sz w:val="24"/>
          <w:szCs w:val="24"/>
        </w:rPr>
      </w:pPr>
    </w:p>
    <w:p w14:paraId="6D4EDA70" w14:textId="77777777" w:rsidR="00490599" w:rsidRPr="00100299" w:rsidRDefault="00490599" w:rsidP="00490599">
      <w:pPr>
        <w:rPr>
          <w:sz w:val="24"/>
          <w:szCs w:val="24"/>
        </w:rPr>
      </w:pPr>
      <w:r w:rsidRPr="00100299">
        <w:rPr>
          <w:sz w:val="24"/>
          <w:szCs w:val="24"/>
        </w:rPr>
        <w:t>1.</w:t>
      </w:r>
      <w:r w:rsidRPr="00100299">
        <w:rPr>
          <w:sz w:val="24"/>
          <w:szCs w:val="24"/>
        </w:rPr>
        <w:tab/>
        <w:t>Общие сведения</w:t>
      </w:r>
    </w:p>
    <w:p w14:paraId="051EE5C4" w14:textId="77777777" w:rsidR="00490599" w:rsidRPr="00100299" w:rsidRDefault="00490599" w:rsidP="00490599">
      <w:pPr>
        <w:rPr>
          <w:sz w:val="24"/>
          <w:szCs w:val="24"/>
        </w:rPr>
      </w:pPr>
      <w:r w:rsidRPr="00100299">
        <w:rPr>
          <w:sz w:val="24"/>
          <w:szCs w:val="24"/>
        </w:rPr>
        <w:t>1.1.</w:t>
      </w:r>
      <w:r w:rsidRPr="00100299">
        <w:rPr>
          <w:sz w:val="24"/>
          <w:szCs w:val="24"/>
        </w:rPr>
        <w:tab/>
        <w:t>Наименование услуг.</w:t>
      </w:r>
    </w:p>
    <w:p w14:paraId="0D61330C" w14:textId="77777777" w:rsidR="00490599" w:rsidRPr="00100299" w:rsidRDefault="00490599" w:rsidP="00490599">
      <w:pPr>
        <w:rPr>
          <w:sz w:val="24"/>
          <w:szCs w:val="24"/>
        </w:rPr>
      </w:pPr>
      <w:proofErr w:type="gramStart"/>
      <w:r w:rsidRPr="00100299">
        <w:rPr>
          <w:sz w:val="24"/>
          <w:szCs w:val="24"/>
        </w:rPr>
        <w:t>«Проведение исследовательских работ в области психологии современных подростков 12-14 лет, их ценностных ориентиров и языка общения»)</w:t>
      </w:r>
      <w:proofErr w:type="gramEnd"/>
    </w:p>
    <w:p w14:paraId="64F01897" w14:textId="77777777" w:rsidR="00490599" w:rsidRPr="00100299" w:rsidRDefault="00490599" w:rsidP="00490599">
      <w:pPr>
        <w:rPr>
          <w:sz w:val="24"/>
          <w:szCs w:val="24"/>
        </w:rPr>
      </w:pPr>
      <w:r w:rsidRPr="00100299">
        <w:rPr>
          <w:sz w:val="24"/>
          <w:szCs w:val="24"/>
        </w:rPr>
        <w:t xml:space="preserve">а именно: </w:t>
      </w:r>
    </w:p>
    <w:p w14:paraId="69EC52C3" w14:textId="77777777" w:rsidR="00490599" w:rsidRPr="00100299" w:rsidRDefault="00490599" w:rsidP="00490599">
      <w:pPr>
        <w:rPr>
          <w:sz w:val="24"/>
          <w:szCs w:val="24"/>
        </w:rPr>
      </w:pPr>
      <w:r w:rsidRPr="00100299">
        <w:rPr>
          <w:sz w:val="24"/>
          <w:szCs w:val="24"/>
        </w:rPr>
        <w:t>•</w:t>
      </w:r>
      <w:r w:rsidRPr="00100299">
        <w:rPr>
          <w:sz w:val="24"/>
          <w:szCs w:val="24"/>
        </w:rPr>
        <w:tab/>
        <w:t xml:space="preserve">1-й этап. Формирование требований к методикам определения ценностного состава школьников (подростков) 12-14 лет. Требования к качественному составу выборки участников. Выбор (и проектирование) перечня исследовательских методик. Организационная подготовка исследовательской программы. </w:t>
      </w:r>
    </w:p>
    <w:p w14:paraId="2A2FF0FC" w14:textId="77777777" w:rsidR="00490599" w:rsidRPr="00100299" w:rsidRDefault="00490599" w:rsidP="00490599">
      <w:pPr>
        <w:rPr>
          <w:sz w:val="24"/>
          <w:szCs w:val="24"/>
        </w:rPr>
      </w:pPr>
      <w:r w:rsidRPr="00100299">
        <w:rPr>
          <w:sz w:val="24"/>
          <w:szCs w:val="24"/>
        </w:rPr>
        <w:t>•</w:t>
      </w:r>
      <w:r w:rsidRPr="00100299">
        <w:rPr>
          <w:sz w:val="24"/>
          <w:szCs w:val="24"/>
        </w:rPr>
        <w:tab/>
        <w:t>2-й этап. Проведение исследований на установленной выборке участников. Агрегация экспериментальных результатов. Первичная обработка и проверка гипотезы исследования.</w:t>
      </w:r>
    </w:p>
    <w:p w14:paraId="0C3CCDD7" w14:textId="77777777" w:rsidR="00490599" w:rsidRPr="00100299" w:rsidRDefault="00490599" w:rsidP="00490599">
      <w:pPr>
        <w:rPr>
          <w:sz w:val="24"/>
          <w:szCs w:val="24"/>
        </w:rPr>
      </w:pPr>
      <w:r w:rsidRPr="00100299">
        <w:rPr>
          <w:sz w:val="24"/>
          <w:szCs w:val="24"/>
        </w:rPr>
        <w:t>•</w:t>
      </w:r>
      <w:r w:rsidRPr="00100299">
        <w:rPr>
          <w:sz w:val="24"/>
          <w:szCs w:val="24"/>
        </w:rPr>
        <w:tab/>
        <w:t xml:space="preserve">3-й этап. Подготовка отчета об исследовании, а именно: </w:t>
      </w:r>
    </w:p>
    <w:p w14:paraId="13B15FDD" w14:textId="77777777" w:rsidR="00490599" w:rsidRPr="00FD0432" w:rsidRDefault="00490599" w:rsidP="00490599">
      <w:pPr>
        <w:pStyle w:val="affd"/>
        <w:numPr>
          <w:ilvl w:val="0"/>
          <w:numId w:val="30"/>
        </w:numPr>
        <w:rPr>
          <w:sz w:val="24"/>
          <w:szCs w:val="24"/>
        </w:rPr>
      </w:pPr>
      <w:r w:rsidRPr="00FD0432">
        <w:rPr>
          <w:sz w:val="24"/>
          <w:szCs w:val="24"/>
        </w:rPr>
        <w:t xml:space="preserve">Описание методики исследования </w:t>
      </w:r>
    </w:p>
    <w:p w14:paraId="16B761F3" w14:textId="77777777" w:rsidR="00490599" w:rsidRPr="00FD0432" w:rsidRDefault="00490599" w:rsidP="00490599">
      <w:pPr>
        <w:pStyle w:val="affd"/>
        <w:numPr>
          <w:ilvl w:val="0"/>
          <w:numId w:val="30"/>
        </w:numPr>
        <w:rPr>
          <w:sz w:val="24"/>
          <w:szCs w:val="24"/>
        </w:rPr>
      </w:pPr>
      <w:r w:rsidRPr="00FD0432">
        <w:rPr>
          <w:sz w:val="24"/>
          <w:szCs w:val="24"/>
        </w:rPr>
        <w:t>Описание организационного плана исследования</w:t>
      </w:r>
    </w:p>
    <w:p w14:paraId="143577C1" w14:textId="77777777" w:rsidR="00490599" w:rsidRPr="00FD0432" w:rsidRDefault="00490599" w:rsidP="00490599">
      <w:pPr>
        <w:pStyle w:val="affd"/>
        <w:numPr>
          <w:ilvl w:val="0"/>
          <w:numId w:val="30"/>
        </w:numPr>
        <w:rPr>
          <w:sz w:val="24"/>
          <w:szCs w:val="24"/>
        </w:rPr>
      </w:pPr>
      <w:r w:rsidRPr="00FD0432">
        <w:rPr>
          <w:sz w:val="24"/>
          <w:szCs w:val="24"/>
        </w:rPr>
        <w:t>Описание результатов (в том числе, приложения с экспериментальными данными)</w:t>
      </w:r>
    </w:p>
    <w:p w14:paraId="623FDDBC" w14:textId="77777777" w:rsidR="00490599" w:rsidRPr="00FD0432" w:rsidRDefault="00490599" w:rsidP="00490599">
      <w:pPr>
        <w:pStyle w:val="affd"/>
        <w:numPr>
          <w:ilvl w:val="0"/>
          <w:numId w:val="30"/>
        </w:numPr>
        <w:rPr>
          <w:sz w:val="24"/>
          <w:szCs w:val="24"/>
        </w:rPr>
      </w:pPr>
      <w:r w:rsidRPr="00FD0432">
        <w:rPr>
          <w:sz w:val="24"/>
          <w:szCs w:val="24"/>
        </w:rPr>
        <w:t>Итоговые презентации и доклад</w:t>
      </w:r>
    </w:p>
    <w:p w14:paraId="472A5F18" w14:textId="77777777" w:rsidR="00490599" w:rsidRPr="00100299" w:rsidRDefault="00490599" w:rsidP="00490599">
      <w:pPr>
        <w:rPr>
          <w:sz w:val="24"/>
          <w:szCs w:val="24"/>
        </w:rPr>
      </w:pPr>
    </w:p>
    <w:p w14:paraId="3F8F07D7" w14:textId="77777777" w:rsidR="00490599" w:rsidRPr="00100299" w:rsidRDefault="00490599" w:rsidP="00490599">
      <w:pPr>
        <w:rPr>
          <w:sz w:val="24"/>
          <w:szCs w:val="24"/>
        </w:rPr>
      </w:pPr>
      <w:r w:rsidRPr="00100299">
        <w:rPr>
          <w:sz w:val="24"/>
          <w:szCs w:val="24"/>
        </w:rPr>
        <w:t>1.3.</w:t>
      </w:r>
      <w:r w:rsidRPr="00100299">
        <w:rPr>
          <w:sz w:val="24"/>
          <w:szCs w:val="24"/>
        </w:rPr>
        <w:tab/>
        <w:t>Заказчик и исполнитель работ.</w:t>
      </w:r>
    </w:p>
    <w:p w14:paraId="6D2CA110" w14:textId="77777777" w:rsidR="00490599" w:rsidRPr="00100299" w:rsidRDefault="00490599" w:rsidP="00490599">
      <w:pPr>
        <w:rPr>
          <w:sz w:val="24"/>
          <w:szCs w:val="24"/>
        </w:rPr>
      </w:pPr>
      <w:r w:rsidRPr="00100299">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14:paraId="642BDA79" w14:textId="77777777" w:rsidR="00490599" w:rsidRPr="00100299" w:rsidRDefault="00490599" w:rsidP="00490599">
      <w:pPr>
        <w:rPr>
          <w:sz w:val="24"/>
          <w:szCs w:val="24"/>
        </w:rPr>
      </w:pPr>
      <w:r w:rsidRPr="00100299">
        <w:rPr>
          <w:sz w:val="24"/>
          <w:szCs w:val="24"/>
        </w:rPr>
        <w:t>Исполнитель работ – определяется по результатам конкурса.</w:t>
      </w:r>
    </w:p>
    <w:p w14:paraId="016930F2" w14:textId="77777777" w:rsidR="00490599" w:rsidRPr="00100299" w:rsidRDefault="00490599" w:rsidP="00490599">
      <w:pPr>
        <w:rPr>
          <w:sz w:val="24"/>
          <w:szCs w:val="24"/>
        </w:rPr>
      </w:pPr>
    </w:p>
    <w:p w14:paraId="3B87775A" w14:textId="77777777" w:rsidR="00490599" w:rsidRPr="00100299" w:rsidRDefault="00490599" w:rsidP="00490599">
      <w:pPr>
        <w:rPr>
          <w:sz w:val="24"/>
          <w:szCs w:val="24"/>
        </w:rPr>
      </w:pPr>
      <w:r w:rsidRPr="00100299">
        <w:rPr>
          <w:sz w:val="24"/>
          <w:szCs w:val="24"/>
        </w:rPr>
        <w:t>1.4.</w:t>
      </w:r>
      <w:r w:rsidRPr="00100299">
        <w:rPr>
          <w:sz w:val="24"/>
          <w:szCs w:val="24"/>
        </w:rPr>
        <w:tab/>
        <w:t xml:space="preserve">      Сроки выполнения работ.</w:t>
      </w:r>
    </w:p>
    <w:p w14:paraId="56FA7D74" w14:textId="77777777" w:rsidR="00490599" w:rsidRPr="00100299" w:rsidRDefault="00490599" w:rsidP="00490599">
      <w:pPr>
        <w:rPr>
          <w:sz w:val="24"/>
          <w:szCs w:val="24"/>
        </w:rPr>
      </w:pPr>
      <w:r w:rsidRPr="00100299">
        <w:rPr>
          <w:sz w:val="24"/>
          <w:szCs w:val="24"/>
        </w:rPr>
        <w:t>Максимальный срок выполнения работ 12 (двенадцать) календарных дней, с момента подписания договора</w:t>
      </w:r>
    </w:p>
    <w:p w14:paraId="62ABB490" w14:textId="77777777" w:rsidR="00490599" w:rsidRPr="00100299" w:rsidRDefault="00490599" w:rsidP="00490599">
      <w:pPr>
        <w:rPr>
          <w:sz w:val="24"/>
          <w:szCs w:val="24"/>
        </w:rPr>
      </w:pPr>
    </w:p>
    <w:p w14:paraId="703AE7F4" w14:textId="77777777" w:rsidR="00490599" w:rsidRPr="00100299" w:rsidRDefault="00490599" w:rsidP="00490599">
      <w:pPr>
        <w:rPr>
          <w:sz w:val="24"/>
          <w:szCs w:val="24"/>
        </w:rPr>
      </w:pPr>
      <w:r w:rsidRPr="00100299">
        <w:rPr>
          <w:sz w:val="24"/>
          <w:szCs w:val="24"/>
        </w:rPr>
        <w:t>2.</w:t>
      </w:r>
      <w:r w:rsidRPr="00100299">
        <w:rPr>
          <w:sz w:val="24"/>
          <w:szCs w:val="24"/>
        </w:rPr>
        <w:tab/>
        <w:t>Цель и назначение услуг:</w:t>
      </w:r>
    </w:p>
    <w:p w14:paraId="1EE16E35" w14:textId="77777777" w:rsidR="00490599" w:rsidRPr="00100299" w:rsidRDefault="00490599" w:rsidP="00490599">
      <w:pPr>
        <w:rPr>
          <w:sz w:val="24"/>
          <w:szCs w:val="24"/>
        </w:rPr>
      </w:pPr>
      <w:r w:rsidRPr="00100299">
        <w:rPr>
          <w:sz w:val="24"/>
          <w:szCs w:val="24"/>
        </w:rPr>
        <w:t>2.1.</w:t>
      </w:r>
      <w:r w:rsidRPr="00100299">
        <w:rPr>
          <w:sz w:val="24"/>
          <w:szCs w:val="24"/>
        </w:rPr>
        <w:tab/>
        <w:t>Результатом оказания услуг являются:</w:t>
      </w:r>
    </w:p>
    <w:p w14:paraId="494DB6C1" w14:textId="77777777" w:rsidR="00490599" w:rsidRPr="00100299" w:rsidRDefault="00490599" w:rsidP="00490599">
      <w:pPr>
        <w:rPr>
          <w:sz w:val="24"/>
          <w:szCs w:val="24"/>
        </w:rPr>
      </w:pPr>
      <w:r w:rsidRPr="00100299">
        <w:rPr>
          <w:sz w:val="24"/>
          <w:szCs w:val="24"/>
        </w:rPr>
        <w:t>•</w:t>
      </w:r>
      <w:r w:rsidRPr="00100299">
        <w:rPr>
          <w:sz w:val="24"/>
          <w:szCs w:val="24"/>
        </w:rPr>
        <w:tab/>
        <w:t>1-й этап.  Аналитическая записка: отчет о подготовке исследования. Описание необходимых требований к выборке испытуемых. Описание методик.</w:t>
      </w:r>
    </w:p>
    <w:p w14:paraId="4568D93D" w14:textId="77777777" w:rsidR="00490599" w:rsidRPr="00100299" w:rsidRDefault="00490599" w:rsidP="00490599">
      <w:pPr>
        <w:rPr>
          <w:sz w:val="24"/>
          <w:szCs w:val="24"/>
        </w:rPr>
      </w:pPr>
      <w:r w:rsidRPr="00100299">
        <w:rPr>
          <w:sz w:val="24"/>
          <w:szCs w:val="24"/>
        </w:rPr>
        <w:t>•</w:t>
      </w:r>
      <w:r w:rsidRPr="00100299">
        <w:rPr>
          <w:sz w:val="24"/>
          <w:szCs w:val="24"/>
        </w:rPr>
        <w:tab/>
        <w:t>2-й этап. Технический отчет о проведенном исследовании. Статистика по испытуемым. Блок экспериментальных данных.</w:t>
      </w:r>
    </w:p>
    <w:p w14:paraId="6262CBCE" w14:textId="77777777" w:rsidR="00490599" w:rsidRPr="00100299" w:rsidRDefault="00490599" w:rsidP="00490599">
      <w:pPr>
        <w:rPr>
          <w:sz w:val="24"/>
          <w:szCs w:val="24"/>
        </w:rPr>
      </w:pPr>
      <w:r w:rsidRPr="00100299">
        <w:rPr>
          <w:sz w:val="24"/>
          <w:szCs w:val="24"/>
        </w:rPr>
        <w:t>•</w:t>
      </w:r>
      <w:r w:rsidRPr="00100299">
        <w:rPr>
          <w:sz w:val="24"/>
          <w:szCs w:val="24"/>
        </w:rPr>
        <w:tab/>
        <w:t>3-й этап. Отчет об исследовании, в том числе, описание методики, организационного плана, описание и интерпретация результатов, итоговые презентационные материалы</w:t>
      </w:r>
      <w:proofErr w:type="gramStart"/>
      <w:r w:rsidRPr="00100299">
        <w:rPr>
          <w:sz w:val="24"/>
          <w:szCs w:val="24"/>
        </w:rPr>
        <w:t>..</w:t>
      </w:r>
      <w:proofErr w:type="gramEnd"/>
    </w:p>
    <w:p w14:paraId="03318517" w14:textId="77777777" w:rsidR="00490599" w:rsidRPr="00100299" w:rsidRDefault="00490599" w:rsidP="00490599">
      <w:pPr>
        <w:rPr>
          <w:sz w:val="24"/>
          <w:szCs w:val="24"/>
        </w:rPr>
      </w:pPr>
      <w:r w:rsidRPr="00100299">
        <w:rPr>
          <w:sz w:val="24"/>
          <w:szCs w:val="24"/>
        </w:rPr>
        <w:t>3.</w:t>
      </w:r>
      <w:r w:rsidRPr="00100299">
        <w:rPr>
          <w:sz w:val="24"/>
          <w:szCs w:val="24"/>
        </w:rPr>
        <w:tab/>
        <w:t>Условия выполнения работ</w:t>
      </w:r>
    </w:p>
    <w:p w14:paraId="1DCB825F" w14:textId="77777777" w:rsidR="00490599" w:rsidRPr="00100299" w:rsidRDefault="00490599" w:rsidP="00490599">
      <w:pPr>
        <w:rPr>
          <w:sz w:val="24"/>
          <w:szCs w:val="24"/>
        </w:rPr>
      </w:pPr>
      <w:r w:rsidRPr="00100299">
        <w:rPr>
          <w:sz w:val="24"/>
          <w:szCs w:val="24"/>
        </w:rPr>
        <w:t>3.1.</w:t>
      </w:r>
      <w:r w:rsidRPr="00100299">
        <w:rPr>
          <w:sz w:val="24"/>
          <w:szCs w:val="24"/>
        </w:rPr>
        <w:tab/>
        <w:t xml:space="preserve">Компания и ее субподрядчики будут работать в тесном </w:t>
      </w:r>
      <w:proofErr w:type="gramStart"/>
      <w:r w:rsidRPr="00100299">
        <w:rPr>
          <w:sz w:val="24"/>
          <w:szCs w:val="24"/>
        </w:rPr>
        <w:t>сотрудничестве</w:t>
      </w:r>
      <w:proofErr w:type="gramEnd"/>
      <w:r w:rsidRPr="00100299">
        <w:rPr>
          <w:sz w:val="24"/>
          <w:szCs w:val="24"/>
        </w:rPr>
        <w:t xml:space="preserve"> с представителями направления «Молодые профессионалы» и отчитываться о выполнении задания руководителю направления. </w:t>
      </w:r>
    </w:p>
    <w:p w14:paraId="23554724" w14:textId="77777777" w:rsidR="00490599" w:rsidRPr="00100299" w:rsidRDefault="00490599" w:rsidP="00490599">
      <w:pPr>
        <w:rPr>
          <w:sz w:val="24"/>
          <w:szCs w:val="24"/>
        </w:rPr>
      </w:pPr>
      <w:r w:rsidRPr="00100299">
        <w:rPr>
          <w:sz w:val="24"/>
          <w:szCs w:val="24"/>
        </w:rPr>
        <w:t>4.</w:t>
      </w:r>
      <w:r w:rsidRPr="00100299">
        <w:rPr>
          <w:sz w:val="24"/>
          <w:szCs w:val="24"/>
        </w:rPr>
        <w:tab/>
        <w:t>Область применения планируемых результатов:</w:t>
      </w:r>
    </w:p>
    <w:p w14:paraId="1996E548" w14:textId="77777777" w:rsidR="00490599" w:rsidRPr="00100299" w:rsidRDefault="00490599" w:rsidP="00490599">
      <w:pPr>
        <w:rPr>
          <w:sz w:val="24"/>
          <w:szCs w:val="24"/>
        </w:rPr>
      </w:pPr>
      <w:r w:rsidRPr="00100299">
        <w:rPr>
          <w:sz w:val="24"/>
          <w:szCs w:val="24"/>
        </w:rPr>
        <w:t>4.1.</w:t>
      </w:r>
      <w:r w:rsidRPr="00100299">
        <w:rPr>
          <w:sz w:val="24"/>
          <w:szCs w:val="24"/>
        </w:rPr>
        <w:tab/>
        <w:t>Результаты будут использованы для ознакомления целевой аудитории с материалами исследования, в том числе, для в качестве обратной связи руководителям образовательных программ для слушателей, участвовавших в исследовании.</w:t>
      </w:r>
    </w:p>
    <w:p w14:paraId="4CE6AD48" w14:textId="77777777" w:rsidR="00490599" w:rsidRPr="00100299" w:rsidRDefault="00490599" w:rsidP="00490599">
      <w:pPr>
        <w:rPr>
          <w:sz w:val="24"/>
          <w:szCs w:val="24"/>
        </w:rPr>
      </w:pPr>
      <w:r w:rsidRPr="00100299">
        <w:rPr>
          <w:sz w:val="24"/>
          <w:szCs w:val="24"/>
        </w:rPr>
        <w:t>5.</w:t>
      </w:r>
      <w:r w:rsidRPr="00100299">
        <w:rPr>
          <w:sz w:val="24"/>
          <w:szCs w:val="24"/>
        </w:rPr>
        <w:tab/>
        <w:t>Требования к выполнению работ:</w:t>
      </w:r>
    </w:p>
    <w:p w14:paraId="489290DA" w14:textId="77777777" w:rsidR="00490599" w:rsidRPr="00100299" w:rsidRDefault="00490599" w:rsidP="00490599">
      <w:pPr>
        <w:rPr>
          <w:sz w:val="24"/>
          <w:szCs w:val="24"/>
        </w:rPr>
      </w:pPr>
      <w:r w:rsidRPr="00100299">
        <w:rPr>
          <w:sz w:val="24"/>
          <w:szCs w:val="24"/>
        </w:rPr>
        <w:lastRenderedPageBreak/>
        <w:t>5.1.</w:t>
      </w:r>
      <w:r w:rsidRPr="00100299">
        <w:rPr>
          <w:sz w:val="24"/>
          <w:szCs w:val="24"/>
        </w:rPr>
        <w:tab/>
        <w:t xml:space="preserve">Подготовленные текстовые аналитические и исследовательские материалы должны быть логически выстроенными, понятными и удобными для целевых групп, оформление должно соответствовать тематике. Подготовка материалов должна быть произведена на бумажном и электронном носителях. Печатная версия материалов должна быть хорошо читаемой, с удобной структурой размещения содержания и описанием элементов отчета. </w:t>
      </w:r>
    </w:p>
    <w:p w14:paraId="39CBD20A" w14:textId="77777777" w:rsidR="00490599" w:rsidRPr="00100299" w:rsidRDefault="00490599" w:rsidP="00490599">
      <w:pPr>
        <w:rPr>
          <w:sz w:val="24"/>
          <w:szCs w:val="24"/>
        </w:rPr>
      </w:pPr>
      <w:r w:rsidRPr="00100299">
        <w:rPr>
          <w:sz w:val="24"/>
          <w:szCs w:val="24"/>
        </w:rPr>
        <w:t>6.</w:t>
      </w:r>
      <w:r w:rsidRPr="00100299">
        <w:rPr>
          <w:sz w:val="24"/>
          <w:szCs w:val="24"/>
        </w:rPr>
        <w:tab/>
        <w:t xml:space="preserve">Порядок (последовательность, этапы) выполнения работ: </w:t>
      </w:r>
    </w:p>
    <w:p w14:paraId="5B45911D" w14:textId="77777777" w:rsidR="00490599" w:rsidRPr="00100299" w:rsidRDefault="00490599" w:rsidP="00490599">
      <w:pPr>
        <w:rPr>
          <w:sz w:val="24"/>
          <w:szCs w:val="24"/>
        </w:rPr>
      </w:pPr>
      <w:r w:rsidRPr="00100299">
        <w:rPr>
          <w:sz w:val="24"/>
          <w:szCs w:val="24"/>
        </w:rPr>
        <w:t>6.1.</w:t>
      </w:r>
      <w:r w:rsidRPr="00100299">
        <w:rPr>
          <w:sz w:val="24"/>
          <w:szCs w:val="24"/>
        </w:rPr>
        <w:tab/>
        <w:t xml:space="preserve">В ходе первого этапа должны быть согласованы: </w:t>
      </w:r>
    </w:p>
    <w:p w14:paraId="16DCEA51" w14:textId="77777777" w:rsidR="00490599" w:rsidRPr="00100299" w:rsidRDefault="00490599" w:rsidP="00490599">
      <w:pPr>
        <w:rPr>
          <w:sz w:val="24"/>
          <w:szCs w:val="24"/>
        </w:rPr>
      </w:pPr>
      <w:r w:rsidRPr="00100299">
        <w:rPr>
          <w:sz w:val="24"/>
          <w:szCs w:val="24"/>
        </w:rPr>
        <w:t>6.1.1.</w:t>
      </w:r>
      <w:r w:rsidRPr="00100299">
        <w:rPr>
          <w:sz w:val="24"/>
          <w:szCs w:val="24"/>
        </w:rPr>
        <w:tab/>
        <w:t>План-график работ</w:t>
      </w:r>
    </w:p>
    <w:p w14:paraId="3415E4AB" w14:textId="77777777" w:rsidR="00490599" w:rsidRPr="00100299" w:rsidRDefault="00490599" w:rsidP="00490599">
      <w:pPr>
        <w:rPr>
          <w:sz w:val="24"/>
          <w:szCs w:val="24"/>
        </w:rPr>
      </w:pPr>
      <w:r w:rsidRPr="00100299">
        <w:rPr>
          <w:sz w:val="24"/>
          <w:szCs w:val="24"/>
        </w:rPr>
        <w:t>6.1.2.</w:t>
      </w:r>
      <w:r w:rsidRPr="00100299">
        <w:rPr>
          <w:sz w:val="24"/>
          <w:szCs w:val="24"/>
        </w:rPr>
        <w:tab/>
        <w:t>Перечень требований к количественным и качественным показателям исследования</w:t>
      </w:r>
    </w:p>
    <w:p w14:paraId="46F23349" w14:textId="77777777" w:rsidR="00490599" w:rsidRPr="00100299" w:rsidRDefault="00490599" w:rsidP="00490599">
      <w:pPr>
        <w:rPr>
          <w:sz w:val="24"/>
          <w:szCs w:val="24"/>
        </w:rPr>
      </w:pPr>
      <w:r w:rsidRPr="00100299">
        <w:rPr>
          <w:sz w:val="24"/>
          <w:szCs w:val="24"/>
        </w:rPr>
        <w:t>6.1.3.</w:t>
      </w:r>
      <w:r w:rsidRPr="00100299">
        <w:rPr>
          <w:sz w:val="24"/>
          <w:szCs w:val="24"/>
        </w:rPr>
        <w:tab/>
        <w:t>Шаблоны дизайна итогового отчета</w:t>
      </w:r>
    </w:p>
    <w:p w14:paraId="54A65614" w14:textId="77777777" w:rsidR="00490599" w:rsidRPr="00100299" w:rsidRDefault="00490599" w:rsidP="00490599">
      <w:pPr>
        <w:rPr>
          <w:sz w:val="24"/>
          <w:szCs w:val="24"/>
        </w:rPr>
      </w:pPr>
      <w:r w:rsidRPr="00100299">
        <w:rPr>
          <w:sz w:val="24"/>
          <w:szCs w:val="24"/>
        </w:rPr>
        <w:t xml:space="preserve"> </w:t>
      </w:r>
    </w:p>
    <w:p w14:paraId="0C411FF3" w14:textId="77777777" w:rsidR="00490599" w:rsidRPr="00100299" w:rsidRDefault="00490599" w:rsidP="00490599">
      <w:pPr>
        <w:rPr>
          <w:sz w:val="24"/>
          <w:szCs w:val="24"/>
        </w:rPr>
      </w:pPr>
      <w:r w:rsidRPr="00100299">
        <w:rPr>
          <w:sz w:val="24"/>
          <w:szCs w:val="24"/>
        </w:rPr>
        <w:t>6.2.</w:t>
      </w:r>
      <w:r w:rsidRPr="00100299">
        <w:rPr>
          <w:sz w:val="24"/>
          <w:szCs w:val="24"/>
        </w:rPr>
        <w:tab/>
      </w:r>
      <w:proofErr w:type="gramStart"/>
      <w:r w:rsidRPr="00100299">
        <w:rPr>
          <w:sz w:val="24"/>
          <w:szCs w:val="24"/>
        </w:rPr>
        <w:t>В рамках первого этапа (подготовка исследования) по согласованию с заказчиком должны быть утверждены ключевые партнеры исследования, среди которых необходимо присутствие руководителей лагерей детского и юношеского отдыха федерального значения, руководителей инновационных образовательных программ.</w:t>
      </w:r>
      <w:proofErr w:type="gramEnd"/>
    </w:p>
    <w:p w14:paraId="39736939" w14:textId="77777777" w:rsidR="00490599" w:rsidRPr="00100299" w:rsidRDefault="00490599" w:rsidP="00490599">
      <w:pPr>
        <w:rPr>
          <w:sz w:val="24"/>
          <w:szCs w:val="24"/>
        </w:rPr>
      </w:pPr>
      <w:r w:rsidRPr="00100299">
        <w:rPr>
          <w:sz w:val="24"/>
          <w:szCs w:val="24"/>
        </w:rPr>
        <w:t>6.3.</w:t>
      </w:r>
      <w:r w:rsidRPr="00100299">
        <w:rPr>
          <w:sz w:val="24"/>
          <w:szCs w:val="24"/>
        </w:rPr>
        <w:tab/>
        <w:t xml:space="preserve">В </w:t>
      </w:r>
      <w:proofErr w:type="gramStart"/>
      <w:r w:rsidRPr="00100299">
        <w:rPr>
          <w:sz w:val="24"/>
          <w:szCs w:val="24"/>
        </w:rPr>
        <w:t>рамках</w:t>
      </w:r>
      <w:proofErr w:type="gramEnd"/>
      <w:r w:rsidRPr="00100299">
        <w:rPr>
          <w:sz w:val="24"/>
          <w:szCs w:val="24"/>
        </w:rPr>
        <w:t xml:space="preserve"> первого этапа план исследовательских работ на партнерских площадках должен быть согласован с партнерами по исследованию. </w:t>
      </w:r>
    </w:p>
    <w:p w14:paraId="1B986F2D" w14:textId="77777777" w:rsidR="00490599" w:rsidRPr="00100299" w:rsidRDefault="00490599" w:rsidP="00490599">
      <w:pPr>
        <w:rPr>
          <w:sz w:val="24"/>
          <w:szCs w:val="24"/>
        </w:rPr>
      </w:pPr>
      <w:r w:rsidRPr="00100299">
        <w:rPr>
          <w:sz w:val="24"/>
          <w:szCs w:val="24"/>
        </w:rPr>
        <w:t>6.4.</w:t>
      </w:r>
      <w:r w:rsidRPr="00100299">
        <w:rPr>
          <w:sz w:val="24"/>
          <w:szCs w:val="24"/>
        </w:rPr>
        <w:tab/>
        <w:t>Исполнитель берет на себя все дополнительные расходы, связанные с организацией исследования, в том числе, логистические, полиграфические, дизайнерские работы.</w:t>
      </w:r>
    </w:p>
    <w:p w14:paraId="41EDBF0E" w14:textId="77777777" w:rsidR="00490599" w:rsidRPr="00100299" w:rsidRDefault="00490599" w:rsidP="00490599">
      <w:pPr>
        <w:rPr>
          <w:sz w:val="24"/>
          <w:szCs w:val="24"/>
        </w:rPr>
      </w:pPr>
      <w:r w:rsidRPr="00100299">
        <w:rPr>
          <w:sz w:val="24"/>
          <w:szCs w:val="24"/>
        </w:rPr>
        <w:t>6.5.</w:t>
      </w:r>
      <w:r w:rsidRPr="00100299">
        <w:rPr>
          <w:sz w:val="24"/>
          <w:szCs w:val="24"/>
        </w:rPr>
        <w:tab/>
        <w:t xml:space="preserve">В </w:t>
      </w:r>
      <w:proofErr w:type="gramStart"/>
      <w:r w:rsidRPr="00100299">
        <w:rPr>
          <w:sz w:val="24"/>
          <w:szCs w:val="24"/>
        </w:rPr>
        <w:t>рамках</w:t>
      </w:r>
      <w:proofErr w:type="gramEnd"/>
      <w:r w:rsidRPr="00100299">
        <w:rPr>
          <w:sz w:val="24"/>
          <w:szCs w:val="24"/>
        </w:rPr>
        <w:t xml:space="preserve"> второго этапа работ Исполнитель обязан предоставить заказчики исходные экспериментальные данные (до этапа обработки) и по необходимости.</w:t>
      </w:r>
    </w:p>
    <w:p w14:paraId="58C74E48" w14:textId="77777777" w:rsidR="00490599" w:rsidRPr="00100299" w:rsidRDefault="00490599" w:rsidP="00490599">
      <w:pPr>
        <w:rPr>
          <w:sz w:val="24"/>
          <w:szCs w:val="24"/>
        </w:rPr>
      </w:pPr>
      <w:r w:rsidRPr="00100299">
        <w:rPr>
          <w:sz w:val="24"/>
          <w:szCs w:val="24"/>
        </w:rPr>
        <w:t>6.6.</w:t>
      </w:r>
      <w:r w:rsidRPr="00100299">
        <w:rPr>
          <w:sz w:val="24"/>
          <w:szCs w:val="24"/>
        </w:rPr>
        <w:tab/>
        <w:t xml:space="preserve">По итогам второго этапа Исполнитель обязуется </w:t>
      </w:r>
      <w:proofErr w:type="gramStart"/>
      <w:r w:rsidRPr="00100299">
        <w:rPr>
          <w:sz w:val="24"/>
          <w:szCs w:val="24"/>
        </w:rPr>
        <w:t>предоставить промежуточный отчет</w:t>
      </w:r>
      <w:proofErr w:type="gramEnd"/>
      <w:r w:rsidRPr="00100299">
        <w:rPr>
          <w:sz w:val="24"/>
          <w:szCs w:val="24"/>
        </w:rPr>
        <w:t xml:space="preserve"> без требований к дизайну материалов, содержащий описание и интерпретацию полученных данных. </w:t>
      </w:r>
    </w:p>
    <w:p w14:paraId="711303F5" w14:textId="77777777" w:rsidR="00490599" w:rsidRPr="00100299" w:rsidRDefault="00490599" w:rsidP="00490599">
      <w:pPr>
        <w:rPr>
          <w:sz w:val="24"/>
          <w:szCs w:val="24"/>
        </w:rPr>
      </w:pPr>
      <w:r w:rsidRPr="00100299">
        <w:rPr>
          <w:sz w:val="24"/>
          <w:szCs w:val="24"/>
        </w:rPr>
        <w:t>6.7.</w:t>
      </w:r>
      <w:r w:rsidRPr="00100299">
        <w:rPr>
          <w:sz w:val="24"/>
          <w:szCs w:val="24"/>
        </w:rPr>
        <w:tab/>
        <w:t xml:space="preserve">В </w:t>
      </w:r>
      <w:proofErr w:type="gramStart"/>
      <w:r w:rsidRPr="00100299">
        <w:rPr>
          <w:sz w:val="24"/>
          <w:szCs w:val="24"/>
        </w:rPr>
        <w:t>рамках</w:t>
      </w:r>
      <w:proofErr w:type="gramEnd"/>
      <w:r w:rsidRPr="00100299">
        <w:rPr>
          <w:sz w:val="24"/>
          <w:szCs w:val="24"/>
        </w:rPr>
        <w:t xml:space="preserve"> второго этапа шаблоны предоставления итогового отчета должны быть согласованы с Заказчиком.</w:t>
      </w:r>
    </w:p>
    <w:p w14:paraId="018BCC1D" w14:textId="77777777" w:rsidR="00490599" w:rsidRPr="00100299" w:rsidRDefault="00490599" w:rsidP="00490599">
      <w:pPr>
        <w:rPr>
          <w:sz w:val="24"/>
          <w:szCs w:val="24"/>
        </w:rPr>
      </w:pPr>
      <w:r w:rsidRPr="00100299">
        <w:rPr>
          <w:sz w:val="24"/>
          <w:szCs w:val="24"/>
        </w:rPr>
        <w:t>6.8.</w:t>
      </w:r>
      <w:r w:rsidRPr="00100299">
        <w:rPr>
          <w:sz w:val="24"/>
          <w:szCs w:val="24"/>
        </w:rPr>
        <w:tab/>
        <w:t xml:space="preserve">В ходе третьего этапа </w:t>
      </w:r>
      <w:proofErr w:type="gramStart"/>
      <w:r w:rsidRPr="00100299">
        <w:rPr>
          <w:sz w:val="24"/>
          <w:szCs w:val="24"/>
        </w:rPr>
        <w:t>при</w:t>
      </w:r>
      <w:proofErr w:type="gramEnd"/>
      <w:r w:rsidRPr="00100299">
        <w:rPr>
          <w:sz w:val="24"/>
          <w:szCs w:val="24"/>
        </w:rPr>
        <w:t xml:space="preserve"> подготовки отчета Исполнитель обязуется принимать корректировки в дизайн итогового отчета, соответствующие предварительным требованиям к дизайну итогового отчета.</w:t>
      </w:r>
    </w:p>
    <w:p w14:paraId="6B221C9F" w14:textId="77777777" w:rsidR="00490599" w:rsidRPr="00FF6883" w:rsidRDefault="00490599" w:rsidP="00490599">
      <w:pPr>
        <w:rPr>
          <w:sz w:val="24"/>
          <w:szCs w:val="24"/>
        </w:rPr>
      </w:pPr>
    </w:p>
    <w:p w14:paraId="16B0E06C" w14:textId="77777777" w:rsidR="00490599" w:rsidRPr="00FF6883" w:rsidRDefault="00490599" w:rsidP="00490599">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490599" w:rsidRPr="00FF6883" w14:paraId="13ED8873" w14:textId="77777777" w:rsidTr="003F512C">
        <w:trPr>
          <w:trHeight w:val="3124"/>
        </w:trPr>
        <w:tc>
          <w:tcPr>
            <w:tcW w:w="2797" w:type="pct"/>
            <w:shd w:val="clear" w:color="auto" w:fill="auto"/>
          </w:tcPr>
          <w:p w14:paraId="1A9E5A64" w14:textId="77777777" w:rsidR="00490599" w:rsidRPr="00FF6883" w:rsidRDefault="00490599" w:rsidP="003F512C">
            <w:pPr>
              <w:rPr>
                <w:sz w:val="24"/>
                <w:szCs w:val="24"/>
              </w:rPr>
            </w:pPr>
            <w:r w:rsidRPr="00FF6883">
              <w:rPr>
                <w:sz w:val="24"/>
                <w:szCs w:val="24"/>
              </w:rPr>
              <w:t>Заказчик:</w:t>
            </w:r>
          </w:p>
          <w:p w14:paraId="47FE68EC" w14:textId="77777777" w:rsidR="00490599" w:rsidRPr="00FF6883" w:rsidRDefault="00490599" w:rsidP="003F512C">
            <w:pPr>
              <w:ind w:right="316"/>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14:paraId="060C013A" w14:textId="77777777" w:rsidR="00490599" w:rsidRPr="00FF6883" w:rsidRDefault="00490599" w:rsidP="003F512C">
            <w:pPr>
              <w:rPr>
                <w:sz w:val="24"/>
                <w:szCs w:val="24"/>
              </w:rPr>
            </w:pPr>
          </w:p>
          <w:p w14:paraId="1597B93B" w14:textId="77777777" w:rsidR="00490599" w:rsidRPr="00FF6883" w:rsidRDefault="00490599" w:rsidP="003F512C">
            <w:pPr>
              <w:rPr>
                <w:sz w:val="24"/>
                <w:szCs w:val="24"/>
              </w:rPr>
            </w:pPr>
          </w:p>
          <w:p w14:paraId="78A9D7E2" w14:textId="77777777" w:rsidR="00490599" w:rsidRPr="00FF6883" w:rsidRDefault="00490599" w:rsidP="003F512C">
            <w:pPr>
              <w:tabs>
                <w:tab w:val="left" w:pos="5245"/>
              </w:tabs>
              <w:ind w:right="602"/>
              <w:rPr>
                <w:sz w:val="24"/>
                <w:szCs w:val="24"/>
              </w:rPr>
            </w:pPr>
            <w:r w:rsidRPr="00FF6883">
              <w:rPr>
                <w:sz w:val="24"/>
                <w:szCs w:val="24"/>
              </w:rPr>
              <w:t xml:space="preserve">Административный директор – Руководитель Аппарата Генерального директора  </w:t>
            </w:r>
          </w:p>
          <w:p w14:paraId="26CBF5EF" w14:textId="77777777" w:rsidR="00490599" w:rsidRPr="00FF6883" w:rsidRDefault="00490599" w:rsidP="003F512C">
            <w:pPr>
              <w:ind w:firstLine="35"/>
              <w:rPr>
                <w:sz w:val="24"/>
                <w:szCs w:val="24"/>
              </w:rPr>
            </w:pPr>
          </w:p>
          <w:p w14:paraId="79A69CF9" w14:textId="77777777" w:rsidR="00490599" w:rsidRPr="00FF6883" w:rsidRDefault="00490599" w:rsidP="003F512C">
            <w:pPr>
              <w:ind w:firstLine="35"/>
              <w:rPr>
                <w:sz w:val="24"/>
                <w:szCs w:val="24"/>
              </w:rPr>
            </w:pPr>
          </w:p>
          <w:p w14:paraId="07E103C8" w14:textId="77777777" w:rsidR="00490599" w:rsidRPr="00FF6883" w:rsidRDefault="00490599" w:rsidP="003F512C">
            <w:pPr>
              <w:ind w:firstLine="35"/>
              <w:rPr>
                <w:sz w:val="24"/>
                <w:szCs w:val="24"/>
              </w:rPr>
            </w:pPr>
          </w:p>
          <w:p w14:paraId="5E5AC4EE" w14:textId="77777777" w:rsidR="00490599" w:rsidRPr="00FF6883" w:rsidRDefault="00490599" w:rsidP="003F512C">
            <w:pPr>
              <w:ind w:firstLine="35"/>
              <w:rPr>
                <w:sz w:val="24"/>
                <w:szCs w:val="24"/>
              </w:rPr>
            </w:pPr>
            <w:r w:rsidRPr="00FF6883">
              <w:rPr>
                <w:sz w:val="24"/>
                <w:szCs w:val="24"/>
              </w:rPr>
              <w:t>_____________________ Д.Ю. Чарухин</w:t>
            </w:r>
          </w:p>
          <w:p w14:paraId="5B41BDEB" w14:textId="77777777" w:rsidR="00490599" w:rsidRPr="00FF6883" w:rsidRDefault="00490599" w:rsidP="003F512C">
            <w:pPr>
              <w:ind w:firstLine="35"/>
              <w:rPr>
                <w:bCs/>
                <w:sz w:val="24"/>
                <w:szCs w:val="24"/>
              </w:rPr>
            </w:pPr>
            <w:r w:rsidRPr="00FF6883">
              <w:rPr>
                <w:sz w:val="24"/>
                <w:szCs w:val="24"/>
              </w:rPr>
              <w:t>М.П.</w:t>
            </w:r>
            <w:r w:rsidRPr="00FF6883">
              <w:rPr>
                <w:bCs/>
                <w:sz w:val="24"/>
                <w:szCs w:val="24"/>
              </w:rPr>
              <w:t xml:space="preserve"> </w:t>
            </w:r>
          </w:p>
        </w:tc>
        <w:tc>
          <w:tcPr>
            <w:tcW w:w="2203" w:type="pct"/>
            <w:shd w:val="clear" w:color="auto" w:fill="auto"/>
          </w:tcPr>
          <w:p w14:paraId="041FC9F3" w14:textId="77777777" w:rsidR="00490599" w:rsidRPr="00FF6883" w:rsidRDefault="00490599" w:rsidP="003F512C">
            <w:pPr>
              <w:rPr>
                <w:sz w:val="24"/>
                <w:szCs w:val="24"/>
              </w:rPr>
            </w:pPr>
            <w:r w:rsidRPr="00FF6883">
              <w:rPr>
                <w:sz w:val="24"/>
                <w:szCs w:val="24"/>
              </w:rPr>
              <w:t>Исполнитель:</w:t>
            </w:r>
          </w:p>
          <w:p w14:paraId="52932021" w14:textId="77777777" w:rsidR="00490599" w:rsidRPr="00FF6883" w:rsidRDefault="00490599" w:rsidP="003F512C">
            <w:pPr>
              <w:rPr>
                <w:b/>
                <w:color w:val="000000"/>
                <w:sz w:val="24"/>
                <w:szCs w:val="24"/>
                <w:lang w:val="en-US"/>
              </w:rPr>
            </w:pPr>
            <w:r w:rsidRPr="00FF6883">
              <w:rPr>
                <w:b/>
                <w:color w:val="000000"/>
                <w:sz w:val="24"/>
                <w:szCs w:val="24"/>
                <w:lang w:val="en-US"/>
              </w:rPr>
              <w:t>________________</w:t>
            </w:r>
          </w:p>
          <w:p w14:paraId="71447C4F" w14:textId="77777777" w:rsidR="00490599" w:rsidRPr="00FF6883" w:rsidRDefault="00490599" w:rsidP="003F512C">
            <w:pPr>
              <w:rPr>
                <w:color w:val="000000"/>
                <w:sz w:val="24"/>
                <w:szCs w:val="24"/>
              </w:rPr>
            </w:pPr>
          </w:p>
          <w:p w14:paraId="6B61D93C" w14:textId="77777777" w:rsidR="00490599" w:rsidRPr="00FF6883" w:rsidRDefault="00490599" w:rsidP="003F512C">
            <w:pPr>
              <w:rPr>
                <w:sz w:val="24"/>
                <w:szCs w:val="24"/>
              </w:rPr>
            </w:pPr>
          </w:p>
          <w:p w14:paraId="23D7BA6D" w14:textId="77777777" w:rsidR="00490599" w:rsidRPr="00FF6883" w:rsidRDefault="00490599" w:rsidP="003F512C">
            <w:pPr>
              <w:rPr>
                <w:sz w:val="24"/>
                <w:szCs w:val="24"/>
              </w:rPr>
            </w:pPr>
          </w:p>
          <w:p w14:paraId="2617A32B" w14:textId="77777777" w:rsidR="00490599" w:rsidRPr="00FF6883" w:rsidRDefault="00490599" w:rsidP="003F512C">
            <w:pPr>
              <w:rPr>
                <w:sz w:val="24"/>
                <w:szCs w:val="24"/>
              </w:rPr>
            </w:pPr>
          </w:p>
          <w:p w14:paraId="73DB6B9B" w14:textId="77777777" w:rsidR="00490599" w:rsidRPr="00FF6883" w:rsidRDefault="00490599" w:rsidP="003F512C">
            <w:pPr>
              <w:rPr>
                <w:sz w:val="24"/>
                <w:szCs w:val="24"/>
                <w:lang w:val="en-US"/>
              </w:rPr>
            </w:pPr>
            <w:r w:rsidRPr="00FF6883">
              <w:rPr>
                <w:sz w:val="24"/>
                <w:szCs w:val="24"/>
                <w:lang w:val="en-US"/>
              </w:rPr>
              <w:t>___________________</w:t>
            </w:r>
          </w:p>
          <w:p w14:paraId="43BC01FC" w14:textId="77777777" w:rsidR="00490599" w:rsidRPr="00FF6883" w:rsidRDefault="00490599" w:rsidP="003F512C">
            <w:pPr>
              <w:rPr>
                <w:sz w:val="24"/>
                <w:szCs w:val="24"/>
              </w:rPr>
            </w:pPr>
          </w:p>
          <w:p w14:paraId="1EA4F0F3" w14:textId="77777777" w:rsidR="00490599" w:rsidRPr="00FF6883" w:rsidRDefault="00490599" w:rsidP="003F512C">
            <w:pPr>
              <w:rPr>
                <w:sz w:val="24"/>
                <w:szCs w:val="24"/>
              </w:rPr>
            </w:pPr>
          </w:p>
          <w:p w14:paraId="38BC49EF" w14:textId="77777777" w:rsidR="00490599" w:rsidRPr="00FF6883" w:rsidRDefault="00490599" w:rsidP="003F512C">
            <w:pPr>
              <w:rPr>
                <w:sz w:val="24"/>
                <w:szCs w:val="24"/>
              </w:rPr>
            </w:pPr>
          </w:p>
          <w:p w14:paraId="2A6D1D62" w14:textId="77777777" w:rsidR="00490599" w:rsidRPr="00FF6883" w:rsidRDefault="00490599" w:rsidP="003F512C">
            <w:pPr>
              <w:rPr>
                <w:sz w:val="24"/>
                <w:szCs w:val="24"/>
              </w:rPr>
            </w:pPr>
          </w:p>
          <w:p w14:paraId="370CFDFC" w14:textId="77777777" w:rsidR="00490599" w:rsidRPr="008B02B0" w:rsidRDefault="00490599" w:rsidP="003F512C">
            <w:pPr>
              <w:rPr>
                <w:sz w:val="24"/>
                <w:szCs w:val="24"/>
              </w:rPr>
            </w:pPr>
            <w:r w:rsidRPr="00FF6883">
              <w:rPr>
                <w:sz w:val="24"/>
                <w:szCs w:val="24"/>
              </w:rPr>
              <w:t>_____________________ __________</w:t>
            </w:r>
          </w:p>
          <w:p w14:paraId="08788E08" w14:textId="77777777" w:rsidR="00490599" w:rsidRPr="00FF6883" w:rsidRDefault="00490599" w:rsidP="003F512C">
            <w:pPr>
              <w:rPr>
                <w:sz w:val="24"/>
                <w:szCs w:val="24"/>
              </w:rPr>
            </w:pPr>
            <w:r w:rsidRPr="00FF6883">
              <w:rPr>
                <w:sz w:val="24"/>
                <w:szCs w:val="24"/>
              </w:rPr>
              <w:t>М.П.</w:t>
            </w:r>
          </w:p>
        </w:tc>
      </w:tr>
    </w:tbl>
    <w:p w14:paraId="1A985874" w14:textId="77777777" w:rsidR="00490599" w:rsidRDefault="00490599" w:rsidP="00490599">
      <w:pPr>
        <w:jc w:val="right"/>
        <w:rPr>
          <w:sz w:val="24"/>
          <w:szCs w:val="24"/>
        </w:rPr>
      </w:pPr>
    </w:p>
    <w:p w14:paraId="61862837" w14:textId="77777777" w:rsidR="00490599" w:rsidRDefault="00490599" w:rsidP="00490599">
      <w:pPr>
        <w:rPr>
          <w:sz w:val="24"/>
          <w:szCs w:val="24"/>
        </w:rPr>
      </w:pPr>
      <w:r>
        <w:rPr>
          <w:sz w:val="24"/>
          <w:szCs w:val="24"/>
        </w:rPr>
        <w:br w:type="page"/>
      </w:r>
    </w:p>
    <w:p w14:paraId="72C1AA28" w14:textId="77777777" w:rsidR="00490599" w:rsidRPr="00FF6883" w:rsidRDefault="00490599" w:rsidP="00490599">
      <w:pPr>
        <w:jc w:val="right"/>
        <w:rPr>
          <w:sz w:val="24"/>
          <w:szCs w:val="24"/>
        </w:rPr>
      </w:pPr>
      <w:r w:rsidRPr="00FF6883">
        <w:rPr>
          <w:sz w:val="24"/>
          <w:szCs w:val="24"/>
        </w:rPr>
        <w:lastRenderedPageBreak/>
        <w:t xml:space="preserve">Приложение № 2 </w:t>
      </w:r>
    </w:p>
    <w:p w14:paraId="0AA9BB1E" w14:textId="77777777" w:rsidR="00490599" w:rsidRPr="00FF6883" w:rsidRDefault="00490599" w:rsidP="00490599">
      <w:pPr>
        <w:jc w:val="right"/>
        <w:rPr>
          <w:sz w:val="24"/>
          <w:szCs w:val="24"/>
        </w:rPr>
      </w:pPr>
      <w:r w:rsidRPr="00FF6883">
        <w:rPr>
          <w:sz w:val="24"/>
          <w:szCs w:val="24"/>
        </w:rPr>
        <w:t xml:space="preserve">к договору №_________ </w:t>
      </w:r>
    </w:p>
    <w:p w14:paraId="2C7C27AB" w14:textId="77777777" w:rsidR="00490599" w:rsidRPr="00FF6883" w:rsidRDefault="00490599" w:rsidP="00490599">
      <w:pPr>
        <w:jc w:val="right"/>
        <w:rPr>
          <w:b/>
          <w:sz w:val="24"/>
          <w:szCs w:val="24"/>
        </w:rPr>
      </w:pPr>
      <w:r w:rsidRPr="00FF6883">
        <w:rPr>
          <w:sz w:val="24"/>
          <w:szCs w:val="24"/>
        </w:rPr>
        <w:t>от «____ » ____________ 2014 г.</w:t>
      </w:r>
    </w:p>
    <w:p w14:paraId="320AA6AF" w14:textId="77777777" w:rsidR="00490599" w:rsidRPr="00FF6883" w:rsidRDefault="00490599" w:rsidP="00490599">
      <w:pPr>
        <w:jc w:val="center"/>
        <w:rPr>
          <w:b/>
          <w:sz w:val="24"/>
          <w:szCs w:val="24"/>
        </w:rPr>
      </w:pPr>
    </w:p>
    <w:p w14:paraId="5DA96010" w14:textId="77777777" w:rsidR="00490599" w:rsidRPr="00FF6883" w:rsidRDefault="00490599" w:rsidP="00490599">
      <w:pPr>
        <w:jc w:val="center"/>
        <w:rPr>
          <w:b/>
          <w:sz w:val="24"/>
          <w:szCs w:val="24"/>
        </w:rPr>
      </w:pPr>
    </w:p>
    <w:p w14:paraId="45D73382" w14:textId="77777777" w:rsidR="00490599" w:rsidRPr="00FF6883" w:rsidRDefault="00490599" w:rsidP="00490599">
      <w:pPr>
        <w:jc w:val="center"/>
        <w:rPr>
          <w:b/>
          <w:sz w:val="24"/>
          <w:szCs w:val="24"/>
        </w:rPr>
      </w:pPr>
      <w:r w:rsidRPr="00FF6883">
        <w:rPr>
          <w:b/>
          <w:sz w:val="24"/>
          <w:szCs w:val="24"/>
        </w:rPr>
        <w:t>КАЛЕНДАРНЫЙ ПЛАН ОКАЗАНИЯ УСЛУГ</w:t>
      </w:r>
    </w:p>
    <w:p w14:paraId="6BDFD911" w14:textId="77777777" w:rsidR="00490599" w:rsidRPr="00FF6883" w:rsidRDefault="00490599" w:rsidP="00490599">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490599" w:rsidRPr="00FF6883" w14:paraId="39ACFC99" w14:textId="77777777" w:rsidTr="003F512C">
        <w:tc>
          <w:tcPr>
            <w:tcW w:w="675" w:type="dxa"/>
            <w:vMerge w:val="restart"/>
            <w:vAlign w:val="center"/>
          </w:tcPr>
          <w:p w14:paraId="05974F06" w14:textId="77777777" w:rsidR="00490599" w:rsidRPr="00FF6883" w:rsidRDefault="00490599" w:rsidP="003F512C">
            <w:pPr>
              <w:rPr>
                <w:sz w:val="24"/>
                <w:szCs w:val="24"/>
              </w:rPr>
            </w:pPr>
          </w:p>
        </w:tc>
        <w:tc>
          <w:tcPr>
            <w:tcW w:w="5778" w:type="dxa"/>
            <w:vMerge w:val="restart"/>
            <w:vAlign w:val="center"/>
          </w:tcPr>
          <w:p w14:paraId="18BF57BF" w14:textId="77777777" w:rsidR="00490599" w:rsidRPr="00FF6883" w:rsidRDefault="00490599" w:rsidP="003F512C">
            <w:pPr>
              <w:jc w:val="center"/>
              <w:rPr>
                <w:sz w:val="24"/>
                <w:szCs w:val="24"/>
              </w:rPr>
            </w:pPr>
          </w:p>
        </w:tc>
        <w:tc>
          <w:tcPr>
            <w:tcW w:w="3612" w:type="dxa"/>
            <w:gridSpan w:val="2"/>
          </w:tcPr>
          <w:p w14:paraId="7F96078F" w14:textId="77777777" w:rsidR="00490599" w:rsidRPr="00FF6883" w:rsidRDefault="00490599" w:rsidP="003F512C">
            <w:pPr>
              <w:jc w:val="center"/>
              <w:rPr>
                <w:sz w:val="24"/>
                <w:szCs w:val="24"/>
              </w:rPr>
            </w:pPr>
          </w:p>
        </w:tc>
      </w:tr>
      <w:tr w:rsidR="00490599" w:rsidRPr="00FF6883" w14:paraId="11FA1F2E" w14:textId="77777777" w:rsidTr="003F512C">
        <w:tc>
          <w:tcPr>
            <w:tcW w:w="675" w:type="dxa"/>
            <w:vMerge/>
          </w:tcPr>
          <w:p w14:paraId="3C6358F7" w14:textId="77777777" w:rsidR="00490599" w:rsidRPr="00FF6883" w:rsidRDefault="00490599" w:rsidP="003F512C">
            <w:pPr>
              <w:rPr>
                <w:sz w:val="24"/>
                <w:szCs w:val="24"/>
              </w:rPr>
            </w:pPr>
          </w:p>
        </w:tc>
        <w:tc>
          <w:tcPr>
            <w:tcW w:w="5778" w:type="dxa"/>
            <w:vMerge/>
          </w:tcPr>
          <w:p w14:paraId="4A58DE56" w14:textId="77777777" w:rsidR="00490599" w:rsidRPr="00FF6883" w:rsidRDefault="00490599" w:rsidP="003F512C">
            <w:pPr>
              <w:ind w:firstLine="567"/>
              <w:rPr>
                <w:sz w:val="24"/>
                <w:szCs w:val="24"/>
              </w:rPr>
            </w:pPr>
          </w:p>
        </w:tc>
        <w:tc>
          <w:tcPr>
            <w:tcW w:w="1797" w:type="dxa"/>
            <w:vAlign w:val="center"/>
          </w:tcPr>
          <w:p w14:paraId="4E566494" w14:textId="77777777" w:rsidR="00490599" w:rsidRPr="00FF6883" w:rsidRDefault="00490599" w:rsidP="003F512C">
            <w:pPr>
              <w:jc w:val="center"/>
              <w:rPr>
                <w:sz w:val="24"/>
                <w:szCs w:val="24"/>
              </w:rPr>
            </w:pPr>
          </w:p>
        </w:tc>
        <w:tc>
          <w:tcPr>
            <w:tcW w:w="1815" w:type="dxa"/>
            <w:vAlign w:val="center"/>
          </w:tcPr>
          <w:p w14:paraId="635D6BB6" w14:textId="77777777" w:rsidR="00490599" w:rsidRPr="00FF6883" w:rsidRDefault="00490599" w:rsidP="003F512C">
            <w:pPr>
              <w:jc w:val="center"/>
              <w:rPr>
                <w:sz w:val="24"/>
                <w:szCs w:val="24"/>
              </w:rPr>
            </w:pPr>
          </w:p>
        </w:tc>
      </w:tr>
      <w:tr w:rsidR="00490599" w:rsidRPr="00FF6883" w14:paraId="34534B97" w14:textId="77777777" w:rsidTr="003F512C">
        <w:tc>
          <w:tcPr>
            <w:tcW w:w="675" w:type="dxa"/>
          </w:tcPr>
          <w:p w14:paraId="438AD711" w14:textId="77777777" w:rsidR="00490599" w:rsidRPr="00FF6883" w:rsidRDefault="00490599" w:rsidP="003F512C">
            <w:pPr>
              <w:pStyle w:val="affd"/>
              <w:numPr>
                <w:ilvl w:val="0"/>
                <w:numId w:val="24"/>
              </w:numPr>
              <w:ind w:hanging="578"/>
              <w:jc w:val="center"/>
              <w:rPr>
                <w:sz w:val="24"/>
                <w:szCs w:val="24"/>
              </w:rPr>
            </w:pPr>
          </w:p>
        </w:tc>
        <w:tc>
          <w:tcPr>
            <w:tcW w:w="5778" w:type="dxa"/>
          </w:tcPr>
          <w:p w14:paraId="40697939" w14:textId="77777777" w:rsidR="00490599" w:rsidRPr="00FF6883" w:rsidRDefault="00490599" w:rsidP="003F512C">
            <w:pPr>
              <w:ind w:hanging="12"/>
              <w:rPr>
                <w:sz w:val="24"/>
                <w:szCs w:val="24"/>
              </w:rPr>
            </w:pPr>
          </w:p>
        </w:tc>
        <w:tc>
          <w:tcPr>
            <w:tcW w:w="1797" w:type="dxa"/>
          </w:tcPr>
          <w:p w14:paraId="295C5594" w14:textId="77777777" w:rsidR="00490599" w:rsidRPr="00FF6883" w:rsidRDefault="00490599" w:rsidP="003F512C">
            <w:pPr>
              <w:jc w:val="center"/>
              <w:rPr>
                <w:sz w:val="24"/>
                <w:szCs w:val="24"/>
              </w:rPr>
            </w:pPr>
          </w:p>
        </w:tc>
        <w:tc>
          <w:tcPr>
            <w:tcW w:w="1815" w:type="dxa"/>
          </w:tcPr>
          <w:p w14:paraId="564BC862" w14:textId="77777777" w:rsidR="00490599" w:rsidRPr="00FF6883" w:rsidRDefault="00490599" w:rsidP="003F512C">
            <w:pPr>
              <w:jc w:val="center"/>
              <w:rPr>
                <w:sz w:val="24"/>
                <w:szCs w:val="24"/>
              </w:rPr>
            </w:pPr>
          </w:p>
        </w:tc>
      </w:tr>
      <w:tr w:rsidR="00490599" w:rsidRPr="00FF6883" w14:paraId="4273C0BF" w14:textId="77777777" w:rsidTr="003F512C">
        <w:tc>
          <w:tcPr>
            <w:tcW w:w="675" w:type="dxa"/>
            <w:vAlign w:val="center"/>
          </w:tcPr>
          <w:p w14:paraId="7A87C096" w14:textId="77777777" w:rsidR="00490599" w:rsidRPr="00FF6883" w:rsidRDefault="00490599" w:rsidP="003F512C">
            <w:pPr>
              <w:pStyle w:val="affd"/>
              <w:numPr>
                <w:ilvl w:val="0"/>
                <w:numId w:val="24"/>
              </w:numPr>
              <w:ind w:hanging="578"/>
              <w:jc w:val="center"/>
              <w:rPr>
                <w:sz w:val="24"/>
                <w:szCs w:val="24"/>
              </w:rPr>
            </w:pPr>
          </w:p>
        </w:tc>
        <w:tc>
          <w:tcPr>
            <w:tcW w:w="5778" w:type="dxa"/>
          </w:tcPr>
          <w:p w14:paraId="44F42770" w14:textId="77777777" w:rsidR="00490599" w:rsidRPr="00FF6883" w:rsidRDefault="00490599" w:rsidP="003F512C">
            <w:pPr>
              <w:ind w:hanging="12"/>
              <w:rPr>
                <w:sz w:val="24"/>
                <w:szCs w:val="24"/>
              </w:rPr>
            </w:pPr>
          </w:p>
        </w:tc>
        <w:tc>
          <w:tcPr>
            <w:tcW w:w="1797" w:type="dxa"/>
            <w:vAlign w:val="center"/>
          </w:tcPr>
          <w:p w14:paraId="6599D1B8" w14:textId="77777777" w:rsidR="00490599" w:rsidRPr="00FF6883" w:rsidRDefault="00490599" w:rsidP="003F512C">
            <w:pPr>
              <w:tabs>
                <w:tab w:val="left" w:pos="130"/>
              </w:tabs>
              <w:jc w:val="center"/>
              <w:rPr>
                <w:sz w:val="24"/>
                <w:szCs w:val="24"/>
              </w:rPr>
            </w:pPr>
          </w:p>
        </w:tc>
        <w:tc>
          <w:tcPr>
            <w:tcW w:w="1815" w:type="dxa"/>
            <w:vAlign w:val="center"/>
          </w:tcPr>
          <w:p w14:paraId="590F7E79" w14:textId="77777777" w:rsidR="00490599" w:rsidRPr="00FF6883" w:rsidRDefault="00490599" w:rsidP="003F512C">
            <w:pPr>
              <w:jc w:val="center"/>
              <w:rPr>
                <w:sz w:val="24"/>
                <w:szCs w:val="24"/>
              </w:rPr>
            </w:pPr>
          </w:p>
        </w:tc>
      </w:tr>
      <w:tr w:rsidR="00490599" w:rsidRPr="00FF6883" w14:paraId="622EF010" w14:textId="77777777" w:rsidTr="003F512C">
        <w:tc>
          <w:tcPr>
            <w:tcW w:w="675" w:type="dxa"/>
          </w:tcPr>
          <w:p w14:paraId="6DB64297" w14:textId="77777777" w:rsidR="00490599" w:rsidRPr="00FF6883" w:rsidRDefault="00490599" w:rsidP="003F512C">
            <w:pPr>
              <w:pStyle w:val="affd"/>
              <w:numPr>
                <w:ilvl w:val="0"/>
                <w:numId w:val="24"/>
              </w:numPr>
              <w:ind w:hanging="578"/>
              <w:jc w:val="center"/>
              <w:rPr>
                <w:sz w:val="24"/>
                <w:szCs w:val="24"/>
              </w:rPr>
            </w:pPr>
          </w:p>
        </w:tc>
        <w:tc>
          <w:tcPr>
            <w:tcW w:w="5778" w:type="dxa"/>
          </w:tcPr>
          <w:p w14:paraId="04258795" w14:textId="77777777" w:rsidR="00490599" w:rsidRPr="00FF6883" w:rsidRDefault="00490599" w:rsidP="003F512C">
            <w:pPr>
              <w:ind w:hanging="12"/>
              <w:rPr>
                <w:sz w:val="24"/>
                <w:szCs w:val="24"/>
              </w:rPr>
            </w:pPr>
          </w:p>
        </w:tc>
        <w:tc>
          <w:tcPr>
            <w:tcW w:w="1797" w:type="dxa"/>
          </w:tcPr>
          <w:p w14:paraId="2ECF01D2" w14:textId="77777777" w:rsidR="00490599" w:rsidRPr="00FF6883" w:rsidRDefault="00490599" w:rsidP="003F512C">
            <w:pPr>
              <w:jc w:val="center"/>
              <w:rPr>
                <w:sz w:val="24"/>
                <w:szCs w:val="24"/>
              </w:rPr>
            </w:pPr>
          </w:p>
        </w:tc>
        <w:tc>
          <w:tcPr>
            <w:tcW w:w="1815" w:type="dxa"/>
          </w:tcPr>
          <w:p w14:paraId="5685B2F3" w14:textId="77777777" w:rsidR="00490599" w:rsidRPr="00FF6883" w:rsidRDefault="00490599" w:rsidP="003F512C">
            <w:pPr>
              <w:jc w:val="center"/>
              <w:rPr>
                <w:sz w:val="24"/>
                <w:szCs w:val="24"/>
              </w:rPr>
            </w:pPr>
          </w:p>
        </w:tc>
      </w:tr>
      <w:tr w:rsidR="00490599" w:rsidRPr="00FF6883" w14:paraId="0A733A6D" w14:textId="77777777" w:rsidTr="003F512C">
        <w:tc>
          <w:tcPr>
            <w:tcW w:w="675" w:type="dxa"/>
          </w:tcPr>
          <w:p w14:paraId="3DBC8335" w14:textId="77777777" w:rsidR="00490599" w:rsidRPr="00FF6883" w:rsidRDefault="00490599" w:rsidP="003F512C">
            <w:pPr>
              <w:pStyle w:val="affd"/>
              <w:numPr>
                <w:ilvl w:val="0"/>
                <w:numId w:val="24"/>
              </w:numPr>
              <w:ind w:hanging="578"/>
              <w:jc w:val="center"/>
              <w:rPr>
                <w:sz w:val="24"/>
                <w:szCs w:val="24"/>
              </w:rPr>
            </w:pPr>
          </w:p>
        </w:tc>
        <w:tc>
          <w:tcPr>
            <w:tcW w:w="5778" w:type="dxa"/>
          </w:tcPr>
          <w:p w14:paraId="04026997" w14:textId="77777777" w:rsidR="00490599" w:rsidRPr="00FF6883" w:rsidRDefault="00490599" w:rsidP="003F512C">
            <w:pPr>
              <w:ind w:hanging="12"/>
              <w:rPr>
                <w:sz w:val="24"/>
                <w:szCs w:val="24"/>
              </w:rPr>
            </w:pPr>
          </w:p>
        </w:tc>
        <w:tc>
          <w:tcPr>
            <w:tcW w:w="1797" w:type="dxa"/>
          </w:tcPr>
          <w:p w14:paraId="6B997775" w14:textId="77777777" w:rsidR="00490599" w:rsidRPr="00FF6883" w:rsidRDefault="00490599" w:rsidP="003F512C">
            <w:pPr>
              <w:jc w:val="center"/>
              <w:rPr>
                <w:sz w:val="24"/>
                <w:szCs w:val="24"/>
              </w:rPr>
            </w:pPr>
          </w:p>
        </w:tc>
        <w:tc>
          <w:tcPr>
            <w:tcW w:w="1815" w:type="dxa"/>
          </w:tcPr>
          <w:p w14:paraId="7988A6C8" w14:textId="77777777" w:rsidR="00490599" w:rsidRPr="00FF6883" w:rsidRDefault="00490599" w:rsidP="003F512C">
            <w:pPr>
              <w:jc w:val="center"/>
              <w:rPr>
                <w:sz w:val="24"/>
                <w:szCs w:val="24"/>
              </w:rPr>
            </w:pPr>
          </w:p>
        </w:tc>
      </w:tr>
      <w:tr w:rsidR="00490599" w:rsidRPr="00FF6883" w14:paraId="4DAF5FCA" w14:textId="77777777" w:rsidTr="003F512C">
        <w:tc>
          <w:tcPr>
            <w:tcW w:w="675" w:type="dxa"/>
          </w:tcPr>
          <w:p w14:paraId="01950D24" w14:textId="77777777" w:rsidR="00490599" w:rsidRPr="00FF6883" w:rsidRDefault="00490599" w:rsidP="003F512C">
            <w:pPr>
              <w:pStyle w:val="affd"/>
              <w:numPr>
                <w:ilvl w:val="0"/>
                <w:numId w:val="24"/>
              </w:numPr>
              <w:ind w:hanging="578"/>
              <w:jc w:val="center"/>
              <w:rPr>
                <w:sz w:val="24"/>
                <w:szCs w:val="24"/>
              </w:rPr>
            </w:pPr>
          </w:p>
        </w:tc>
        <w:tc>
          <w:tcPr>
            <w:tcW w:w="5778" w:type="dxa"/>
          </w:tcPr>
          <w:p w14:paraId="4E25D1A1" w14:textId="77777777" w:rsidR="00490599" w:rsidRPr="00FF6883" w:rsidRDefault="00490599" w:rsidP="003F512C">
            <w:pPr>
              <w:ind w:hanging="12"/>
              <w:rPr>
                <w:sz w:val="24"/>
                <w:szCs w:val="24"/>
              </w:rPr>
            </w:pPr>
          </w:p>
        </w:tc>
        <w:tc>
          <w:tcPr>
            <w:tcW w:w="1797" w:type="dxa"/>
          </w:tcPr>
          <w:p w14:paraId="1BE7E622" w14:textId="77777777" w:rsidR="00490599" w:rsidRPr="00FF6883" w:rsidRDefault="00490599" w:rsidP="003F512C">
            <w:pPr>
              <w:jc w:val="center"/>
              <w:rPr>
                <w:sz w:val="24"/>
                <w:szCs w:val="24"/>
              </w:rPr>
            </w:pPr>
          </w:p>
        </w:tc>
        <w:tc>
          <w:tcPr>
            <w:tcW w:w="1815" w:type="dxa"/>
          </w:tcPr>
          <w:p w14:paraId="2A7460B9" w14:textId="77777777" w:rsidR="00490599" w:rsidRPr="00FF6883" w:rsidRDefault="00490599" w:rsidP="003F512C">
            <w:pPr>
              <w:jc w:val="center"/>
              <w:rPr>
                <w:sz w:val="24"/>
                <w:szCs w:val="24"/>
              </w:rPr>
            </w:pPr>
          </w:p>
        </w:tc>
      </w:tr>
      <w:tr w:rsidR="00490599" w:rsidRPr="00FF6883" w14:paraId="30C51C4F" w14:textId="77777777" w:rsidTr="003F512C">
        <w:tc>
          <w:tcPr>
            <w:tcW w:w="675" w:type="dxa"/>
          </w:tcPr>
          <w:p w14:paraId="5BFAA644" w14:textId="77777777" w:rsidR="00490599" w:rsidRPr="00FF6883" w:rsidRDefault="00490599" w:rsidP="003F512C">
            <w:pPr>
              <w:pStyle w:val="affd"/>
              <w:numPr>
                <w:ilvl w:val="0"/>
                <w:numId w:val="24"/>
              </w:numPr>
              <w:ind w:hanging="578"/>
              <w:jc w:val="center"/>
              <w:rPr>
                <w:sz w:val="24"/>
                <w:szCs w:val="24"/>
              </w:rPr>
            </w:pPr>
          </w:p>
        </w:tc>
        <w:tc>
          <w:tcPr>
            <w:tcW w:w="5778" w:type="dxa"/>
          </w:tcPr>
          <w:p w14:paraId="39C96F65" w14:textId="77777777" w:rsidR="00490599" w:rsidRPr="00FF6883" w:rsidRDefault="00490599" w:rsidP="003F512C">
            <w:pPr>
              <w:ind w:hanging="12"/>
              <w:rPr>
                <w:sz w:val="24"/>
                <w:szCs w:val="24"/>
              </w:rPr>
            </w:pPr>
          </w:p>
        </w:tc>
        <w:tc>
          <w:tcPr>
            <w:tcW w:w="1797" w:type="dxa"/>
          </w:tcPr>
          <w:p w14:paraId="7FC356B8" w14:textId="77777777" w:rsidR="00490599" w:rsidRPr="00FF6883" w:rsidRDefault="00490599" w:rsidP="003F512C">
            <w:pPr>
              <w:jc w:val="center"/>
              <w:rPr>
                <w:sz w:val="24"/>
                <w:szCs w:val="24"/>
              </w:rPr>
            </w:pPr>
          </w:p>
        </w:tc>
        <w:tc>
          <w:tcPr>
            <w:tcW w:w="1815" w:type="dxa"/>
          </w:tcPr>
          <w:p w14:paraId="03E2D9AB" w14:textId="77777777" w:rsidR="00490599" w:rsidRPr="00FF6883" w:rsidRDefault="00490599" w:rsidP="003F512C">
            <w:pPr>
              <w:jc w:val="center"/>
              <w:rPr>
                <w:sz w:val="24"/>
                <w:szCs w:val="24"/>
              </w:rPr>
            </w:pPr>
          </w:p>
        </w:tc>
      </w:tr>
      <w:tr w:rsidR="00490599" w:rsidRPr="00FF6883" w14:paraId="5D2E09FE" w14:textId="77777777" w:rsidTr="003F512C">
        <w:tc>
          <w:tcPr>
            <w:tcW w:w="675" w:type="dxa"/>
          </w:tcPr>
          <w:p w14:paraId="14DBDC77" w14:textId="77777777" w:rsidR="00490599" w:rsidRPr="00FF6883" w:rsidRDefault="00490599" w:rsidP="003F512C">
            <w:pPr>
              <w:pStyle w:val="affd"/>
              <w:numPr>
                <w:ilvl w:val="0"/>
                <w:numId w:val="24"/>
              </w:numPr>
              <w:ind w:hanging="578"/>
              <w:jc w:val="center"/>
              <w:rPr>
                <w:sz w:val="24"/>
                <w:szCs w:val="24"/>
              </w:rPr>
            </w:pPr>
          </w:p>
        </w:tc>
        <w:tc>
          <w:tcPr>
            <w:tcW w:w="5778" w:type="dxa"/>
          </w:tcPr>
          <w:p w14:paraId="51A58BEF" w14:textId="77777777" w:rsidR="00490599" w:rsidRPr="00FF6883" w:rsidRDefault="00490599" w:rsidP="003F512C">
            <w:pPr>
              <w:ind w:hanging="12"/>
              <w:rPr>
                <w:sz w:val="24"/>
                <w:szCs w:val="24"/>
              </w:rPr>
            </w:pPr>
          </w:p>
        </w:tc>
        <w:tc>
          <w:tcPr>
            <w:tcW w:w="1797" w:type="dxa"/>
          </w:tcPr>
          <w:p w14:paraId="56F62D55" w14:textId="77777777" w:rsidR="00490599" w:rsidRPr="00FF6883" w:rsidRDefault="00490599" w:rsidP="003F512C">
            <w:pPr>
              <w:jc w:val="center"/>
              <w:rPr>
                <w:sz w:val="24"/>
                <w:szCs w:val="24"/>
              </w:rPr>
            </w:pPr>
          </w:p>
        </w:tc>
        <w:tc>
          <w:tcPr>
            <w:tcW w:w="1815" w:type="dxa"/>
          </w:tcPr>
          <w:p w14:paraId="3D360A18" w14:textId="77777777" w:rsidR="00490599" w:rsidRPr="00FF6883" w:rsidRDefault="00490599" w:rsidP="003F512C">
            <w:pPr>
              <w:jc w:val="center"/>
              <w:rPr>
                <w:sz w:val="24"/>
                <w:szCs w:val="24"/>
              </w:rPr>
            </w:pPr>
          </w:p>
        </w:tc>
      </w:tr>
    </w:tbl>
    <w:p w14:paraId="4A4235DB" w14:textId="77777777" w:rsidR="00490599" w:rsidRPr="00FF6883" w:rsidRDefault="00490599" w:rsidP="00490599">
      <w:pPr>
        <w:jc w:val="both"/>
        <w:rPr>
          <w:b/>
          <w:sz w:val="24"/>
          <w:szCs w:val="24"/>
        </w:rPr>
      </w:pPr>
    </w:p>
    <w:p w14:paraId="6918F191" w14:textId="77777777" w:rsidR="00490599" w:rsidRPr="00FF6883" w:rsidRDefault="00490599" w:rsidP="00490599">
      <w:pPr>
        <w:ind w:firstLine="708"/>
        <w:jc w:val="both"/>
        <w:rPr>
          <w:sz w:val="24"/>
          <w:szCs w:val="24"/>
          <w:lang w:eastAsia="en-US"/>
        </w:rPr>
      </w:pPr>
      <w:r w:rsidRPr="00FF6883">
        <w:rPr>
          <w:sz w:val="24"/>
          <w:szCs w:val="24"/>
          <w:lang w:eastAsia="en-US"/>
        </w:rPr>
        <w:t xml:space="preserve">Общая продолжительность оказания услуг составляет </w:t>
      </w:r>
      <w:r>
        <w:rPr>
          <w:sz w:val="24"/>
          <w:szCs w:val="24"/>
          <w:lang w:eastAsia="en-US"/>
        </w:rPr>
        <w:t>12</w:t>
      </w:r>
      <w:r w:rsidRPr="00FF6883">
        <w:rPr>
          <w:sz w:val="24"/>
          <w:szCs w:val="24"/>
          <w:lang w:eastAsia="en-US"/>
        </w:rPr>
        <w:t xml:space="preserve"> рабочих дней с момента заключения Договора №_________ от «____» ____________ 2014 г.</w:t>
      </w:r>
    </w:p>
    <w:p w14:paraId="7CF82DCD" w14:textId="77777777" w:rsidR="00490599" w:rsidRPr="00FF6883" w:rsidRDefault="00490599" w:rsidP="00490599">
      <w:pPr>
        <w:jc w:val="both"/>
        <w:rPr>
          <w:sz w:val="24"/>
          <w:szCs w:val="24"/>
          <w:lang w:eastAsia="en-US"/>
        </w:rPr>
      </w:pPr>
    </w:p>
    <w:p w14:paraId="5802016A" w14:textId="77777777" w:rsidR="00490599" w:rsidRPr="00FF6883" w:rsidRDefault="00490599" w:rsidP="00490599">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490599" w:rsidRPr="00FF6883" w14:paraId="3F464013" w14:textId="77777777" w:rsidTr="003F512C">
        <w:trPr>
          <w:trHeight w:val="3124"/>
        </w:trPr>
        <w:tc>
          <w:tcPr>
            <w:tcW w:w="2797" w:type="pct"/>
            <w:shd w:val="clear" w:color="auto" w:fill="auto"/>
          </w:tcPr>
          <w:p w14:paraId="5FFD27BB" w14:textId="77777777" w:rsidR="00490599" w:rsidRPr="00FF6883" w:rsidRDefault="00490599" w:rsidP="003F512C">
            <w:pPr>
              <w:rPr>
                <w:sz w:val="24"/>
                <w:szCs w:val="24"/>
              </w:rPr>
            </w:pPr>
            <w:r w:rsidRPr="00FF6883">
              <w:rPr>
                <w:sz w:val="24"/>
                <w:szCs w:val="24"/>
              </w:rPr>
              <w:t>Заказчик:</w:t>
            </w:r>
          </w:p>
          <w:p w14:paraId="0DEA242D" w14:textId="77777777" w:rsidR="00490599" w:rsidRPr="00FF6883" w:rsidRDefault="00490599" w:rsidP="003F512C">
            <w:pPr>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14:paraId="6A7A93C2" w14:textId="77777777" w:rsidR="00490599" w:rsidRPr="00FF6883" w:rsidRDefault="00490599" w:rsidP="003F512C">
            <w:pPr>
              <w:rPr>
                <w:sz w:val="24"/>
                <w:szCs w:val="24"/>
              </w:rPr>
            </w:pPr>
          </w:p>
          <w:p w14:paraId="7B836944" w14:textId="77777777" w:rsidR="00490599" w:rsidRPr="00FF6883" w:rsidRDefault="00490599" w:rsidP="003F512C">
            <w:pPr>
              <w:rPr>
                <w:sz w:val="24"/>
                <w:szCs w:val="24"/>
              </w:rPr>
            </w:pPr>
          </w:p>
          <w:p w14:paraId="7B6A5634" w14:textId="77777777" w:rsidR="00490599" w:rsidRPr="00FF6883" w:rsidRDefault="00490599" w:rsidP="003F512C">
            <w:pPr>
              <w:tabs>
                <w:tab w:val="left" w:pos="5245"/>
              </w:tabs>
              <w:ind w:right="602"/>
              <w:rPr>
                <w:sz w:val="24"/>
                <w:szCs w:val="24"/>
              </w:rPr>
            </w:pPr>
            <w:r w:rsidRPr="00FF6883">
              <w:rPr>
                <w:sz w:val="24"/>
                <w:szCs w:val="24"/>
              </w:rPr>
              <w:t xml:space="preserve">Административный директор – Руководитель Аппарата Генерального директора  </w:t>
            </w:r>
          </w:p>
          <w:p w14:paraId="3979F683" w14:textId="77777777" w:rsidR="00490599" w:rsidRPr="00FF6883" w:rsidRDefault="00490599" w:rsidP="003F512C">
            <w:pPr>
              <w:ind w:firstLine="35"/>
              <w:rPr>
                <w:sz w:val="24"/>
                <w:szCs w:val="24"/>
              </w:rPr>
            </w:pPr>
          </w:p>
          <w:p w14:paraId="16F2CF8B" w14:textId="77777777" w:rsidR="00490599" w:rsidRPr="00FF6883" w:rsidRDefault="00490599" w:rsidP="003F512C">
            <w:pPr>
              <w:ind w:firstLine="35"/>
              <w:rPr>
                <w:sz w:val="24"/>
                <w:szCs w:val="24"/>
              </w:rPr>
            </w:pPr>
          </w:p>
          <w:p w14:paraId="7C10B3B3" w14:textId="77777777" w:rsidR="00490599" w:rsidRPr="00FF6883" w:rsidRDefault="00490599" w:rsidP="003F512C">
            <w:pPr>
              <w:ind w:firstLine="35"/>
              <w:rPr>
                <w:sz w:val="24"/>
                <w:szCs w:val="24"/>
              </w:rPr>
            </w:pPr>
          </w:p>
          <w:p w14:paraId="27CAE0AD" w14:textId="77777777" w:rsidR="00490599" w:rsidRPr="00FF6883" w:rsidRDefault="00490599" w:rsidP="003F512C">
            <w:pPr>
              <w:ind w:firstLine="35"/>
              <w:rPr>
                <w:sz w:val="24"/>
                <w:szCs w:val="24"/>
              </w:rPr>
            </w:pPr>
            <w:r w:rsidRPr="00FF6883">
              <w:rPr>
                <w:sz w:val="24"/>
                <w:szCs w:val="24"/>
              </w:rPr>
              <w:t>_____________________ Д.Ю. Чарухин</w:t>
            </w:r>
          </w:p>
          <w:p w14:paraId="2D1A100F" w14:textId="77777777" w:rsidR="00490599" w:rsidRPr="00FF6883" w:rsidRDefault="00490599" w:rsidP="003F512C">
            <w:pPr>
              <w:ind w:firstLine="35"/>
              <w:rPr>
                <w:bCs/>
                <w:sz w:val="24"/>
                <w:szCs w:val="24"/>
              </w:rPr>
            </w:pPr>
            <w:r w:rsidRPr="00FF6883">
              <w:rPr>
                <w:sz w:val="24"/>
                <w:szCs w:val="24"/>
              </w:rPr>
              <w:t>М.П.</w:t>
            </w:r>
            <w:r w:rsidRPr="00FF6883">
              <w:rPr>
                <w:bCs/>
                <w:sz w:val="24"/>
                <w:szCs w:val="24"/>
              </w:rPr>
              <w:t xml:space="preserve"> </w:t>
            </w:r>
          </w:p>
        </w:tc>
        <w:tc>
          <w:tcPr>
            <w:tcW w:w="2203" w:type="pct"/>
            <w:shd w:val="clear" w:color="auto" w:fill="auto"/>
          </w:tcPr>
          <w:p w14:paraId="5BE6E6AA" w14:textId="77777777" w:rsidR="00490599" w:rsidRPr="00FF6883" w:rsidRDefault="00490599" w:rsidP="003F512C">
            <w:pPr>
              <w:rPr>
                <w:sz w:val="24"/>
                <w:szCs w:val="24"/>
              </w:rPr>
            </w:pPr>
            <w:r w:rsidRPr="00FF6883">
              <w:rPr>
                <w:sz w:val="24"/>
                <w:szCs w:val="24"/>
              </w:rPr>
              <w:t>Исполнитель:</w:t>
            </w:r>
          </w:p>
          <w:p w14:paraId="442BF215" w14:textId="77777777" w:rsidR="00490599" w:rsidRPr="00FF6883" w:rsidRDefault="00490599" w:rsidP="003F512C">
            <w:pPr>
              <w:rPr>
                <w:b/>
                <w:color w:val="000000"/>
                <w:sz w:val="24"/>
                <w:szCs w:val="24"/>
                <w:lang w:val="en-US"/>
              </w:rPr>
            </w:pPr>
            <w:r w:rsidRPr="00FF6883">
              <w:rPr>
                <w:b/>
                <w:color w:val="000000"/>
                <w:sz w:val="24"/>
                <w:szCs w:val="24"/>
                <w:lang w:val="en-US"/>
              </w:rPr>
              <w:t>________________</w:t>
            </w:r>
          </w:p>
          <w:p w14:paraId="64F2DFCD" w14:textId="77777777" w:rsidR="00490599" w:rsidRPr="00FF6883" w:rsidRDefault="00490599" w:rsidP="003F512C">
            <w:pPr>
              <w:rPr>
                <w:color w:val="000000"/>
                <w:sz w:val="24"/>
                <w:szCs w:val="24"/>
              </w:rPr>
            </w:pPr>
          </w:p>
          <w:p w14:paraId="5480A2F3" w14:textId="77777777" w:rsidR="00490599" w:rsidRPr="00FF6883" w:rsidRDefault="00490599" w:rsidP="003F512C">
            <w:pPr>
              <w:rPr>
                <w:sz w:val="24"/>
                <w:szCs w:val="24"/>
              </w:rPr>
            </w:pPr>
          </w:p>
          <w:p w14:paraId="65F81832" w14:textId="77777777" w:rsidR="00490599" w:rsidRPr="00FF6883" w:rsidRDefault="00490599" w:rsidP="003F512C">
            <w:pPr>
              <w:rPr>
                <w:sz w:val="24"/>
                <w:szCs w:val="24"/>
              </w:rPr>
            </w:pPr>
          </w:p>
          <w:p w14:paraId="79C520C9" w14:textId="77777777" w:rsidR="00490599" w:rsidRPr="00FF6883" w:rsidRDefault="00490599" w:rsidP="003F512C">
            <w:pPr>
              <w:rPr>
                <w:sz w:val="24"/>
                <w:szCs w:val="24"/>
              </w:rPr>
            </w:pPr>
          </w:p>
          <w:p w14:paraId="1A87AB12" w14:textId="77777777" w:rsidR="00490599" w:rsidRPr="00FF6883" w:rsidRDefault="00490599" w:rsidP="003F512C">
            <w:pPr>
              <w:rPr>
                <w:sz w:val="24"/>
                <w:szCs w:val="24"/>
                <w:lang w:val="en-US"/>
              </w:rPr>
            </w:pPr>
            <w:r w:rsidRPr="00FF6883">
              <w:rPr>
                <w:sz w:val="24"/>
                <w:szCs w:val="24"/>
                <w:lang w:val="en-US"/>
              </w:rPr>
              <w:t>___________________</w:t>
            </w:r>
          </w:p>
          <w:p w14:paraId="61BA8251" w14:textId="77777777" w:rsidR="00490599" w:rsidRPr="00FF6883" w:rsidRDefault="00490599" w:rsidP="003F512C">
            <w:pPr>
              <w:rPr>
                <w:sz w:val="24"/>
                <w:szCs w:val="24"/>
              </w:rPr>
            </w:pPr>
          </w:p>
          <w:p w14:paraId="4B2640C8" w14:textId="77777777" w:rsidR="00490599" w:rsidRPr="00FF6883" w:rsidRDefault="00490599" w:rsidP="003F512C">
            <w:pPr>
              <w:rPr>
                <w:sz w:val="24"/>
                <w:szCs w:val="24"/>
              </w:rPr>
            </w:pPr>
          </w:p>
          <w:p w14:paraId="15900CF4" w14:textId="77777777" w:rsidR="00490599" w:rsidRPr="00FF6883" w:rsidRDefault="00490599" w:rsidP="003F512C">
            <w:pPr>
              <w:rPr>
                <w:sz w:val="24"/>
                <w:szCs w:val="24"/>
              </w:rPr>
            </w:pPr>
          </w:p>
          <w:p w14:paraId="524DAD61" w14:textId="77777777" w:rsidR="00490599" w:rsidRPr="00FF6883" w:rsidRDefault="00490599" w:rsidP="003F512C">
            <w:pPr>
              <w:rPr>
                <w:sz w:val="24"/>
                <w:szCs w:val="24"/>
              </w:rPr>
            </w:pPr>
          </w:p>
          <w:p w14:paraId="090139AF" w14:textId="77777777" w:rsidR="00490599" w:rsidRPr="00FF6883" w:rsidRDefault="00490599" w:rsidP="003F512C">
            <w:pPr>
              <w:rPr>
                <w:sz w:val="24"/>
                <w:szCs w:val="24"/>
                <w:lang w:val="en-US"/>
              </w:rPr>
            </w:pPr>
            <w:r w:rsidRPr="00FF6883">
              <w:rPr>
                <w:sz w:val="24"/>
                <w:szCs w:val="24"/>
              </w:rPr>
              <w:t>_____________________ __________</w:t>
            </w:r>
          </w:p>
          <w:p w14:paraId="0F0EA114" w14:textId="77777777" w:rsidR="00490599" w:rsidRPr="00FF6883" w:rsidRDefault="00490599" w:rsidP="003F512C">
            <w:pPr>
              <w:rPr>
                <w:sz w:val="24"/>
                <w:szCs w:val="24"/>
              </w:rPr>
            </w:pPr>
            <w:r w:rsidRPr="00FF6883">
              <w:rPr>
                <w:sz w:val="24"/>
                <w:szCs w:val="24"/>
              </w:rPr>
              <w:t>М.П.</w:t>
            </w:r>
          </w:p>
        </w:tc>
      </w:tr>
    </w:tbl>
    <w:p w14:paraId="05150182" w14:textId="77777777" w:rsidR="00490599" w:rsidRPr="00FF6883" w:rsidRDefault="00490599" w:rsidP="00490599">
      <w:pPr>
        <w:jc w:val="both"/>
        <w:rPr>
          <w:b/>
          <w:sz w:val="24"/>
          <w:szCs w:val="24"/>
        </w:rPr>
      </w:pPr>
    </w:p>
    <w:p w14:paraId="11E77B39" w14:textId="77777777" w:rsidR="00490599" w:rsidRPr="00FF6883" w:rsidRDefault="00490599" w:rsidP="00490599">
      <w:pPr>
        <w:tabs>
          <w:tab w:val="left" w:pos="360"/>
        </w:tabs>
        <w:jc w:val="center"/>
        <w:rPr>
          <w:b/>
          <w:sz w:val="24"/>
          <w:szCs w:val="24"/>
        </w:rPr>
      </w:pPr>
    </w:p>
    <w:p w14:paraId="786EE683" w14:textId="77777777" w:rsidR="00FF6883" w:rsidRPr="00490599" w:rsidRDefault="00FF6883" w:rsidP="00490599"/>
    <w:sectPr w:rsidR="00FF6883" w:rsidRPr="00490599" w:rsidSect="00B4104B">
      <w:footerReference w:type="default" r:id="rId31"/>
      <w:pgSz w:w="11906" w:h="16838" w:code="9"/>
      <w:pgMar w:top="360" w:right="748" w:bottom="568" w:left="1077" w:header="720" w:footer="72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75B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ADBE9" w14:textId="77777777" w:rsidR="006B45A4" w:rsidRDefault="006B45A4">
      <w:r>
        <w:separator/>
      </w:r>
    </w:p>
  </w:endnote>
  <w:endnote w:type="continuationSeparator" w:id="0">
    <w:p w14:paraId="7D5BBA5F" w14:textId="77777777" w:rsidR="006B45A4" w:rsidRDefault="006B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57677"/>
      <w:docPartObj>
        <w:docPartGallery w:val="Page Numbers (Bottom of Page)"/>
        <w:docPartUnique/>
      </w:docPartObj>
    </w:sdtPr>
    <w:sdtEndPr/>
    <w:sdtContent>
      <w:p w14:paraId="74F3D928" w14:textId="77777777" w:rsidR="003F512C" w:rsidRDefault="003F512C">
        <w:pPr>
          <w:pStyle w:val="af2"/>
          <w:jc w:val="right"/>
        </w:pPr>
        <w:r>
          <w:fldChar w:fldCharType="begin"/>
        </w:r>
        <w:r>
          <w:instrText>PAGE   \* MERGEFORMAT</w:instrText>
        </w:r>
        <w:r>
          <w:fldChar w:fldCharType="separate"/>
        </w:r>
        <w:r w:rsidR="0016637B">
          <w:rPr>
            <w:noProof/>
          </w:rPr>
          <w:t>37</w:t>
        </w:r>
        <w:r>
          <w:fldChar w:fldCharType="end"/>
        </w:r>
      </w:p>
    </w:sdtContent>
  </w:sdt>
  <w:p w14:paraId="49DECDAA" w14:textId="77777777" w:rsidR="003F512C" w:rsidRPr="00BF3C31" w:rsidRDefault="003F512C">
    <w:pPr>
      <w:pStyle w:val="af2"/>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82670"/>
      <w:docPartObj>
        <w:docPartGallery w:val="Page Numbers (Bottom of Page)"/>
        <w:docPartUnique/>
      </w:docPartObj>
    </w:sdtPr>
    <w:sdtEndPr/>
    <w:sdtContent>
      <w:p w14:paraId="191CD615" w14:textId="77777777" w:rsidR="003F512C" w:rsidRDefault="003F512C">
        <w:pPr>
          <w:pStyle w:val="af2"/>
          <w:jc w:val="right"/>
        </w:pPr>
        <w:r>
          <w:fldChar w:fldCharType="begin"/>
        </w:r>
        <w:r>
          <w:instrText>PAGE   \* MERGEFORMAT</w:instrText>
        </w:r>
        <w:r>
          <w:fldChar w:fldCharType="separate"/>
        </w:r>
        <w:r w:rsidR="002511DC">
          <w:rPr>
            <w:noProof/>
          </w:rPr>
          <w:t>40</w:t>
        </w:r>
        <w:r>
          <w:fldChar w:fldCharType="end"/>
        </w:r>
      </w:p>
    </w:sdtContent>
  </w:sdt>
  <w:p w14:paraId="024DB1A2" w14:textId="77777777" w:rsidR="003F512C" w:rsidRPr="00BF3C31" w:rsidRDefault="003F512C">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7E2A0" w14:textId="77777777" w:rsidR="006B45A4" w:rsidRDefault="006B45A4">
      <w:r>
        <w:separator/>
      </w:r>
    </w:p>
  </w:footnote>
  <w:footnote w:type="continuationSeparator" w:id="0">
    <w:p w14:paraId="2C3AAE34" w14:textId="77777777" w:rsidR="006B45A4" w:rsidRDefault="006B4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00AE716E"/>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303281E"/>
    <w:multiLevelType w:val="hybridMultilevel"/>
    <w:tmpl w:val="9650F828"/>
    <w:lvl w:ilvl="0" w:tplc="51DCD5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25D76EAC"/>
    <w:multiLevelType w:val="multilevel"/>
    <w:tmpl w:val="474CBB1A"/>
    <w:lvl w:ilvl="0">
      <w:start w:val="2"/>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56B0EA0"/>
    <w:multiLevelType w:val="multilevel"/>
    <w:tmpl w:val="AF6C46B0"/>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
      <w:lvlJc w:val="left"/>
      <w:pPr>
        <w:ind w:left="1980" w:hanging="1080"/>
      </w:pPr>
      <w:rPr>
        <w:rFonts w:ascii="Symbol" w:hAnsi="Symbol"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16">
    <w:nsid w:val="35CF7CD1"/>
    <w:multiLevelType w:val="hybridMultilevel"/>
    <w:tmpl w:val="CF8C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E56F09"/>
    <w:multiLevelType w:val="hybridMultilevel"/>
    <w:tmpl w:val="8924B6FA"/>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8A395C"/>
    <w:multiLevelType w:val="multilevel"/>
    <w:tmpl w:val="AA724C1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hint="default"/>
        <w:b w:val="0"/>
        <w:i w:val="0"/>
        <w:color w:val="000000"/>
        <w:sz w:val="24"/>
        <w:szCs w:val="24"/>
      </w:rPr>
    </w:lvl>
    <w:lvl w:ilvl="3">
      <w:start w:val="1"/>
      <w:numFmt w:val="decimal"/>
      <w:lvlText w:val="%1.%2.%3.%4"/>
      <w:lvlJc w:val="left"/>
      <w:pPr>
        <w:tabs>
          <w:tab w:val="num" w:pos="1134"/>
        </w:tabs>
        <w:ind w:left="1134" w:hanging="1134"/>
      </w:pPr>
      <w:rPr>
        <w:rFonts w:hint="default"/>
        <w:b w:val="0"/>
        <w:i w:val="0"/>
        <w:color w:val="auto"/>
        <w:sz w:val="24"/>
        <w:szCs w:val="24"/>
      </w:rPr>
    </w:lvl>
    <w:lvl w:ilvl="4">
      <w:start w:val="1"/>
      <w:numFmt w:val="lowerLetter"/>
      <w:lvlText w:val="%5)"/>
      <w:lvlJc w:val="left"/>
      <w:pPr>
        <w:tabs>
          <w:tab w:val="num" w:pos="1647"/>
        </w:tabs>
        <w:ind w:left="1647" w:hanging="567"/>
      </w:pPr>
      <w:rPr>
        <w:rFonts w:hint="default"/>
        <w:i w:val="0"/>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2401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8">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nsid w:val="6ACF492F"/>
    <w:multiLevelType w:val="multilevel"/>
    <w:tmpl w:val="9E3839E4"/>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o"/>
      <w:lvlJc w:val="left"/>
      <w:pPr>
        <w:ind w:left="1980" w:hanging="1080"/>
      </w:pPr>
      <w:rPr>
        <w:rFonts w:ascii="Courier New" w:hAnsi="Courier New" w:cs="Courier New"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3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574C4F"/>
    <w:multiLevelType w:val="multilevel"/>
    <w:tmpl w:val="810E920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4">
    <w:nsid w:val="72E05A6E"/>
    <w:multiLevelType w:val="multilevel"/>
    <w:tmpl w:val="99C82CAA"/>
    <w:lvl w:ilvl="0">
      <w:start w:val="3"/>
      <w:numFmt w:val="decimal"/>
      <w:lvlText w:val="%1."/>
      <w:lvlJc w:val="left"/>
      <w:pPr>
        <w:tabs>
          <w:tab w:val="num" w:pos="720"/>
        </w:tabs>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6B33EC"/>
    <w:multiLevelType w:val="hybridMultilevel"/>
    <w:tmpl w:val="4F42E6CA"/>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4"/>
  </w:num>
  <w:num w:numId="2">
    <w:abstractNumId w:val="11"/>
  </w:num>
  <w:num w:numId="3">
    <w:abstractNumId w:val="0"/>
  </w:num>
  <w:num w:numId="4">
    <w:abstractNumId w:val="1"/>
  </w:num>
  <w:num w:numId="5">
    <w:abstractNumId w:val="9"/>
  </w:num>
  <w:num w:numId="6">
    <w:abstractNumId w:val="20"/>
  </w:num>
  <w:num w:numId="7">
    <w:abstractNumId w:val="33"/>
  </w:num>
  <w:num w:numId="8">
    <w:abstractNumId w:val="28"/>
  </w:num>
  <w:num w:numId="9">
    <w:abstractNumId w:val="2"/>
  </w:num>
  <w:num w:numId="10">
    <w:abstractNumId w:val="23"/>
  </w:num>
  <w:num w:numId="11">
    <w:abstractNumId w:val="8"/>
  </w:num>
  <w:num w:numId="12">
    <w:abstractNumId w:val="17"/>
  </w:num>
  <w:num w:numId="13">
    <w:abstractNumId w:val="21"/>
  </w:num>
  <w:num w:numId="14">
    <w:abstractNumId w:val="18"/>
  </w:num>
  <w:num w:numId="15">
    <w:abstractNumId w:val="34"/>
  </w:num>
  <w:num w:numId="16">
    <w:abstractNumId w:val="13"/>
  </w:num>
  <w:num w:numId="17">
    <w:abstractNumId w:val="31"/>
  </w:num>
  <w:num w:numId="18">
    <w:abstractNumId w:val="36"/>
  </w:num>
  <w:num w:numId="19">
    <w:abstractNumId w:val="7"/>
  </w:num>
  <w:num w:numId="20">
    <w:abstractNumId w:val="15"/>
  </w:num>
  <w:num w:numId="21">
    <w:abstractNumId w:val="29"/>
  </w:num>
  <w:num w:numId="22">
    <w:abstractNumId w:val="4"/>
  </w:num>
  <w:num w:numId="23">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5"/>
  </w:num>
  <w:num w:numId="26">
    <w:abstractNumId w:val="10"/>
  </w:num>
  <w:num w:numId="27">
    <w:abstractNumId w:val="25"/>
  </w:num>
  <w:num w:numId="28">
    <w:abstractNumId w:val="5"/>
  </w:num>
  <w:num w:numId="29">
    <w:abstractNumId w:val="37"/>
  </w:num>
  <w:num w:numId="30">
    <w:abstractNumId w:val="19"/>
  </w:num>
  <w:num w:numId="31">
    <w:abstractNumId w:val="32"/>
  </w:num>
  <w:num w:numId="32">
    <w:abstractNumId w:val="26"/>
  </w:num>
  <w:num w:numId="33">
    <w:abstractNumId w:val="22"/>
  </w:num>
  <w:num w:numId="34">
    <w:abstractNumId w:val="38"/>
  </w:num>
  <w:num w:numId="35">
    <w:abstractNumId w:val="27"/>
  </w:num>
  <w:num w:numId="36">
    <w:abstractNumId w:val="16"/>
  </w:num>
  <w:num w:numId="37">
    <w:abstractNumId w:val="14"/>
  </w:num>
  <w:num w:numId="38">
    <w:abstractNumId w:val="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осквина С.М.">
    <w15:presenceInfo w15:providerId="AD" w15:userId="S-1-5-21-2993987193-2131203636-989207273-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BB"/>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6B9"/>
    <w:rsid w:val="000E2A47"/>
    <w:rsid w:val="000E2DE7"/>
    <w:rsid w:val="000E6706"/>
    <w:rsid w:val="000F20C1"/>
    <w:rsid w:val="000F441C"/>
    <w:rsid w:val="000F4A12"/>
    <w:rsid w:val="000F6172"/>
    <w:rsid w:val="000F66F1"/>
    <w:rsid w:val="00100299"/>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37B"/>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1336"/>
    <w:rsid w:val="001A48AA"/>
    <w:rsid w:val="001A71AF"/>
    <w:rsid w:val="001B0D92"/>
    <w:rsid w:val="001B5500"/>
    <w:rsid w:val="001C1CA8"/>
    <w:rsid w:val="001C57AF"/>
    <w:rsid w:val="001D139C"/>
    <w:rsid w:val="001D16F4"/>
    <w:rsid w:val="001D292D"/>
    <w:rsid w:val="001D2FB2"/>
    <w:rsid w:val="001D60A8"/>
    <w:rsid w:val="001E1FAD"/>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5ECB"/>
    <w:rsid w:val="002371B2"/>
    <w:rsid w:val="002379E8"/>
    <w:rsid w:val="002429EC"/>
    <w:rsid w:val="00243077"/>
    <w:rsid w:val="00243C77"/>
    <w:rsid w:val="002454E5"/>
    <w:rsid w:val="00246571"/>
    <w:rsid w:val="002465E4"/>
    <w:rsid w:val="002511DC"/>
    <w:rsid w:val="002534F3"/>
    <w:rsid w:val="00253534"/>
    <w:rsid w:val="00260857"/>
    <w:rsid w:val="00264507"/>
    <w:rsid w:val="00264546"/>
    <w:rsid w:val="00272279"/>
    <w:rsid w:val="00275D44"/>
    <w:rsid w:val="002763D2"/>
    <w:rsid w:val="002769D4"/>
    <w:rsid w:val="002770AA"/>
    <w:rsid w:val="00281892"/>
    <w:rsid w:val="00284DA2"/>
    <w:rsid w:val="00285B8E"/>
    <w:rsid w:val="00287357"/>
    <w:rsid w:val="0028788F"/>
    <w:rsid w:val="0029002C"/>
    <w:rsid w:val="00292B13"/>
    <w:rsid w:val="00293A05"/>
    <w:rsid w:val="00295A8B"/>
    <w:rsid w:val="002A1F5F"/>
    <w:rsid w:val="002A3844"/>
    <w:rsid w:val="002A4B13"/>
    <w:rsid w:val="002B2579"/>
    <w:rsid w:val="002B4791"/>
    <w:rsid w:val="002B5C65"/>
    <w:rsid w:val="002B5CB4"/>
    <w:rsid w:val="002B650A"/>
    <w:rsid w:val="002B7DD2"/>
    <w:rsid w:val="002C1351"/>
    <w:rsid w:val="002C1EB3"/>
    <w:rsid w:val="002C204C"/>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0DC3"/>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667FD"/>
    <w:rsid w:val="00370827"/>
    <w:rsid w:val="003720ED"/>
    <w:rsid w:val="00374D52"/>
    <w:rsid w:val="00376D78"/>
    <w:rsid w:val="003818E7"/>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512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426"/>
    <w:rsid w:val="004535F6"/>
    <w:rsid w:val="00454F31"/>
    <w:rsid w:val="00455311"/>
    <w:rsid w:val="00455F1E"/>
    <w:rsid w:val="004600D0"/>
    <w:rsid w:val="00460C79"/>
    <w:rsid w:val="00461A14"/>
    <w:rsid w:val="00465FAE"/>
    <w:rsid w:val="0047016F"/>
    <w:rsid w:val="0047020F"/>
    <w:rsid w:val="00471E6F"/>
    <w:rsid w:val="00471EFD"/>
    <w:rsid w:val="00471F27"/>
    <w:rsid w:val="00471FFF"/>
    <w:rsid w:val="00472A8D"/>
    <w:rsid w:val="00490599"/>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5246"/>
    <w:rsid w:val="004C60E4"/>
    <w:rsid w:val="004C62A3"/>
    <w:rsid w:val="004D0E0B"/>
    <w:rsid w:val="004D21E7"/>
    <w:rsid w:val="004D47FC"/>
    <w:rsid w:val="004E2C05"/>
    <w:rsid w:val="004E3766"/>
    <w:rsid w:val="004E3E0C"/>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855"/>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41E"/>
    <w:rsid w:val="0055463F"/>
    <w:rsid w:val="00554725"/>
    <w:rsid w:val="0055610B"/>
    <w:rsid w:val="005568FF"/>
    <w:rsid w:val="00565DFC"/>
    <w:rsid w:val="00570508"/>
    <w:rsid w:val="005718E5"/>
    <w:rsid w:val="00571E0B"/>
    <w:rsid w:val="00573DBE"/>
    <w:rsid w:val="00574F1D"/>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3DA2"/>
    <w:rsid w:val="005D4DCE"/>
    <w:rsid w:val="005D5A64"/>
    <w:rsid w:val="005D66DD"/>
    <w:rsid w:val="005E4706"/>
    <w:rsid w:val="005F2B09"/>
    <w:rsid w:val="005F4A2D"/>
    <w:rsid w:val="005F59FB"/>
    <w:rsid w:val="005F6259"/>
    <w:rsid w:val="005F7F6F"/>
    <w:rsid w:val="005F7FE5"/>
    <w:rsid w:val="00600C5A"/>
    <w:rsid w:val="00603475"/>
    <w:rsid w:val="00613DBB"/>
    <w:rsid w:val="006140F2"/>
    <w:rsid w:val="0061410B"/>
    <w:rsid w:val="00616CB2"/>
    <w:rsid w:val="006209D8"/>
    <w:rsid w:val="00620AA6"/>
    <w:rsid w:val="00621C95"/>
    <w:rsid w:val="0062339F"/>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45A4"/>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335F"/>
    <w:rsid w:val="006F4585"/>
    <w:rsid w:val="0070089E"/>
    <w:rsid w:val="00700C0B"/>
    <w:rsid w:val="0070453D"/>
    <w:rsid w:val="007060CF"/>
    <w:rsid w:val="00710FCE"/>
    <w:rsid w:val="00711CC0"/>
    <w:rsid w:val="00715D94"/>
    <w:rsid w:val="00717ABA"/>
    <w:rsid w:val="00717D05"/>
    <w:rsid w:val="0072197D"/>
    <w:rsid w:val="00727124"/>
    <w:rsid w:val="007271B1"/>
    <w:rsid w:val="007274EC"/>
    <w:rsid w:val="0073078E"/>
    <w:rsid w:val="007376F6"/>
    <w:rsid w:val="00743447"/>
    <w:rsid w:val="00743D1D"/>
    <w:rsid w:val="00744EA8"/>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9587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189D"/>
    <w:rsid w:val="008A6C42"/>
    <w:rsid w:val="008A6D47"/>
    <w:rsid w:val="008A7445"/>
    <w:rsid w:val="008A7894"/>
    <w:rsid w:val="008B0238"/>
    <w:rsid w:val="008B02B0"/>
    <w:rsid w:val="008B0AB9"/>
    <w:rsid w:val="008B1C2C"/>
    <w:rsid w:val="008B2323"/>
    <w:rsid w:val="008B38AB"/>
    <w:rsid w:val="008B583A"/>
    <w:rsid w:val="008B58F3"/>
    <w:rsid w:val="008C04F8"/>
    <w:rsid w:val="008C064B"/>
    <w:rsid w:val="008C18FB"/>
    <w:rsid w:val="008C1C3D"/>
    <w:rsid w:val="008C2566"/>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8F5D92"/>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00A6"/>
    <w:rsid w:val="009A37D0"/>
    <w:rsid w:val="009A3F25"/>
    <w:rsid w:val="009A4563"/>
    <w:rsid w:val="009A48A0"/>
    <w:rsid w:val="009A4D0A"/>
    <w:rsid w:val="009B29EB"/>
    <w:rsid w:val="009B367B"/>
    <w:rsid w:val="009B4C90"/>
    <w:rsid w:val="009C34AB"/>
    <w:rsid w:val="009C3678"/>
    <w:rsid w:val="009C6CFA"/>
    <w:rsid w:val="009C7178"/>
    <w:rsid w:val="009C7613"/>
    <w:rsid w:val="009C7F49"/>
    <w:rsid w:val="009D16E8"/>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6F9E"/>
    <w:rsid w:val="00A1798E"/>
    <w:rsid w:val="00A21213"/>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5CBB"/>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9D4"/>
    <w:rsid w:val="00AA0F21"/>
    <w:rsid w:val="00AA2F6E"/>
    <w:rsid w:val="00AA41E9"/>
    <w:rsid w:val="00AA6153"/>
    <w:rsid w:val="00AA6DB7"/>
    <w:rsid w:val="00AB0C1A"/>
    <w:rsid w:val="00AB1421"/>
    <w:rsid w:val="00AB1CC7"/>
    <w:rsid w:val="00AB1E78"/>
    <w:rsid w:val="00AB2D2D"/>
    <w:rsid w:val="00AB501E"/>
    <w:rsid w:val="00AB5321"/>
    <w:rsid w:val="00AB5800"/>
    <w:rsid w:val="00AB77BF"/>
    <w:rsid w:val="00AC072B"/>
    <w:rsid w:val="00AC5667"/>
    <w:rsid w:val="00AD00E2"/>
    <w:rsid w:val="00AD0EC7"/>
    <w:rsid w:val="00AD26BE"/>
    <w:rsid w:val="00AD4BFB"/>
    <w:rsid w:val="00AE03AE"/>
    <w:rsid w:val="00AE1CF8"/>
    <w:rsid w:val="00AE317D"/>
    <w:rsid w:val="00AE4720"/>
    <w:rsid w:val="00AE4722"/>
    <w:rsid w:val="00AF4C5B"/>
    <w:rsid w:val="00AF5AF6"/>
    <w:rsid w:val="00AF6105"/>
    <w:rsid w:val="00B0018C"/>
    <w:rsid w:val="00B06454"/>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28E4"/>
    <w:rsid w:val="00BA37BF"/>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133"/>
    <w:rsid w:val="00BF4919"/>
    <w:rsid w:val="00C015AD"/>
    <w:rsid w:val="00C01688"/>
    <w:rsid w:val="00C02CA7"/>
    <w:rsid w:val="00C04EC4"/>
    <w:rsid w:val="00C05AAB"/>
    <w:rsid w:val="00C069FB"/>
    <w:rsid w:val="00C06CE3"/>
    <w:rsid w:val="00C1183D"/>
    <w:rsid w:val="00C20CF1"/>
    <w:rsid w:val="00C25B51"/>
    <w:rsid w:val="00C27AE6"/>
    <w:rsid w:val="00C30FA5"/>
    <w:rsid w:val="00C32C29"/>
    <w:rsid w:val="00C374CA"/>
    <w:rsid w:val="00C37CD4"/>
    <w:rsid w:val="00C438E5"/>
    <w:rsid w:val="00C46414"/>
    <w:rsid w:val="00C50269"/>
    <w:rsid w:val="00C50DA3"/>
    <w:rsid w:val="00C571EE"/>
    <w:rsid w:val="00C57921"/>
    <w:rsid w:val="00C63427"/>
    <w:rsid w:val="00C65751"/>
    <w:rsid w:val="00C665E2"/>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33B4"/>
    <w:rsid w:val="00CB5DD3"/>
    <w:rsid w:val="00CB6986"/>
    <w:rsid w:val="00CC23AB"/>
    <w:rsid w:val="00CC327A"/>
    <w:rsid w:val="00CC4353"/>
    <w:rsid w:val="00CC7013"/>
    <w:rsid w:val="00CD08FF"/>
    <w:rsid w:val="00CD2BE7"/>
    <w:rsid w:val="00CD52B1"/>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5B2D"/>
    <w:rsid w:val="00D07454"/>
    <w:rsid w:val="00D113CC"/>
    <w:rsid w:val="00D123E4"/>
    <w:rsid w:val="00D1327D"/>
    <w:rsid w:val="00D13429"/>
    <w:rsid w:val="00D138A1"/>
    <w:rsid w:val="00D140E4"/>
    <w:rsid w:val="00D14D73"/>
    <w:rsid w:val="00D155C8"/>
    <w:rsid w:val="00D17C40"/>
    <w:rsid w:val="00D201C3"/>
    <w:rsid w:val="00D209F9"/>
    <w:rsid w:val="00D223EB"/>
    <w:rsid w:val="00D22DFC"/>
    <w:rsid w:val="00D24FDD"/>
    <w:rsid w:val="00D256B8"/>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D6758"/>
    <w:rsid w:val="00DE0D24"/>
    <w:rsid w:val="00DE53C9"/>
    <w:rsid w:val="00DF1B60"/>
    <w:rsid w:val="00DF1D85"/>
    <w:rsid w:val="00DF2DF1"/>
    <w:rsid w:val="00DF2EBF"/>
    <w:rsid w:val="00DF46CC"/>
    <w:rsid w:val="00DF4938"/>
    <w:rsid w:val="00DF51F6"/>
    <w:rsid w:val="00DF7694"/>
    <w:rsid w:val="00E0034E"/>
    <w:rsid w:val="00E017C8"/>
    <w:rsid w:val="00E03C87"/>
    <w:rsid w:val="00E045AE"/>
    <w:rsid w:val="00E0559B"/>
    <w:rsid w:val="00E073EE"/>
    <w:rsid w:val="00E07A57"/>
    <w:rsid w:val="00E11E9C"/>
    <w:rsid w:val="00E16472"/>
    <w:rsid w:val="00E20F91"/>
    <w:rsid w:val="00E212D6"/>
    <w:rsid w:val="00E24FA7"/>
    <w:rsid w:val="00E24FAB"/>
    <w:rsid w:val="00E27B29"/>
    <w:rsid w:val="00E3210F"/>
    <w:rsid w:val="00E370AF"/>
    <w:rsid w:val="00E4149E"/>
    <w:rsid w:val="00E44DA4"/>
    <w:rsid w:val="00E4590A"/>
    <w:rsid w:val="00E4796C"/>
    <w:rsid w:val="00E5738C"/>
    <w:rsid w:val="00E60B9B"/>
    <w:rsid w:val="00E62D21"/>
    <w:rsid w:val="00E63D32"/>
    <w:rsid w:val="00E63FC7"/>
    <w:rsid w:val="00E65C86"/>
    <w:rsid w:val="00E67609"/>
    <w:rsid w:val="00E705B0"/>
    <w:rsid w:val="00E70B25"/>
    <w:rsid w:val="00E714CC"/>
    <w:rsid w:val="00E73239"/>
    <w:rsid w:val="00E74D24"/>
    <w:rsid w:val="00E750A1"/>
    <w:rsid w:val="00E80795"/>
    <w:rsid w:val="00E82C12"/>
    <w:rsid w:val="00E83BA9"/>
    <w:rsid w:val="00E84FA4"/>
    <w:rsid w:val="00E91D6A"/>
    <w:rsid w:val="00E927C8"/>
    <w:rsid w:val="00E96618"/>
    <w:rsid w:val="00EA0DDE"/>
    <w:rsid w:val="00EA1E05"/>
    <w:rsid w:val="00EA24A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AB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1BCF"/>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50D"/>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6C00"/>
    <w:rsid w:val="00F97E06"/>
    <w:rsid w:val="00FA01F8"/>
    <w:rsid w:val="00FA07BC"/>
    <w:rsid w:val="00FA1DDE"/>
    <w:rsid w:val="00FA21FD"/>
    <w:rsid w:val="00FA257C"/>
    <w:rsid w:val="00FA4A8B"/>
    <w:rsid w:val="00FA5800"/>
    <w:rsid w:val="00FA6616"/>
    <w:rsid w:val="00FA6AA5"/>
    <w:rsid w:val="00FB1D92"/>
    <w:rsid w:val="00FB2CE5"/>
    <w:rsid w:val="00FB351C"/>
    <w:rsid w:val="00FB44A1"/>
    <w:rsid w:val="00FB5187"/>
    <w:rsid w:val="00FB6783"/>
    <w:rsid w:val="00FB6AF6"/>
    <w:rsid w:val="00FB6CBF"/>
    <w:rsid w:val="00FC177C"/>
    <w:rsid w:val="00FC2D68"/>
    <w:rsid w:val="00FC43D0"/>
    <w:rsid w:val="00FC5DF0"/>
    <w:rsid w:val="00FD0432"/>
    <w:rsid w:val="00FD14CB"/>
    <w:rsid w:val="00FD2E6B"/>
    <w:rsid w:val="00FD3746"/>
    <w:rsid w:val="00FD3E9E"/>
    <w:rsid w:val="00FD4CD6"/>
    <w:rsid w:val="00FE2E5F"/>
    <w:rsid w:val="00FE3610"/>
    <w:rsid w:val="00FE42E2"/>
    <w:rsid w:val="00FE5D2B"/>
    <w:rsid w:val="00FE678A"/>
    <w:rsid w:val="00FE7488"/>
    <w:rsid w:val="00FF21CB"/>
    <w:rsid w:val="00FF5995"/>
    <w:rsid w:val="00FF5D2F"/>
    <w:rsid w:val="00FF6883"/>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8D5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h21,5"/>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link w:val="29"/>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a">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b">
    <w:name w:val="Основной текст (2)_"/>
    <w:basedOn w:val="a3"/>
    <w:link w:val="2c"/>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c">
    <w:name w:val="Основной текст (2)"/>
    <w:basedOn w:val="a2"/>
    <w:link w:val="2b"/>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link w:val="affd"/>
    <w:qFormat/>
    <w:rsid w:val="00E07A57"/>
  </w:style>
  <w:style w:type="paragraph" w:customStyle="1" w:styleId="afff1">
    <w:name w:val="Таблица текст"/>
    <w:basedOn w:val="a2"/>
    <w:rsid w:val="00072BBB"/>
    <w:pPr>
      <w:spacing w:before="40" w:after="40"/>
      <w:ind w:left="57" w:right="57"/>
    </w:pPr>
    <w:rPr>
      <w:snapToGrid w:val="0"/>
      <w:sz w:val="24"/>
    </w:rPr>
  </w:style>
  <w:style w:type="paragraph" w:customStyle="1" w:styleId="2d">
    <w:name w:val="Пункт2"/>
    <w:basedOn w:val="af5"/>
    <w:rsid w:val="00072BBB"/>
    <w:pPr>
      <w:keepNext/>
      <w:numPr>
        <w:ilvl w:val="2"/>
      </w:numPr>
      <w:tabs>
        <w:tab w:val="num" w:pos="1134"/>
        <w:tab w:val="num" w:pos="1980"/>
      </w:tabs>
      <w:suppressAutoHyphens/>
      <w:spacing w:before="240" w:after="120"/>
      <w:ind w:left="1134" w:hanging="1134"/>
      <w:jc w:val="left"/>
      <w:outlineLvl w:val="2"/>
    </w:pPr>
    <w:rPr>
      <w:b/>
      <w:snapToGrid w:val="0"/>
      <w:sz w:val="28"/>
      <w:szCs w:val="20"/>
    </w:rPr>
  </w:style>
  <w:style w:type="character" w:customStyle="1" w:styleId="29">
    <w:name w:val="Подпункт Знак2"/>
    <w:link w:val="aff8"/>
    <w:rsid w:val="00072BB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h21,5"/>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link w:val="29"/>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a">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b">
    <w:name w:val="Основной текст (2)_"/>
    <w:basedOn w:val="a3"/>
    <w:link w:val="2c"/>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c">
    <w:name w:val="Основной текст (2)"/>
    <w:basedOn w:val="a2"/>
    <w:link w:val="2b"/>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link w:val="affd"/>
    <w:qFormat/>
    <w:rsid w:val="00E07A57"/>
  </w:style>
  <w:style w:type="paragraph" w:customStyle="1" w:styleId="afff1">
    <w:name w:val="Таблица текст"/>
    <w:basedOn w:val="a2"/>
    <w:rsid w:val="00072BBB"/>
    <w:pPr>
      <w:spacing w:before="40" w:after="40"/>
      <w:ind w:left="57" w:right="57"/>
    </w:pPr>
    <w:rPr>
      <w:snapToGrid w:val="0"/>
      <w:sz w:val="24"/>
    </w:rPr>
  </w:style>
  <w:style w:type="paragraph" w:customStyle="1" w:styleId="2d">
    <w:name w:val="Пункт2"/>
    <w:basedOn w:val="af5"/>
    <w:rsid w:val="00072BBB"/>
    <w:pPr>
      <w:keepNext/>
      <w:numPr>
        <w:ilvl w:val="2"/>
      </w:numPr>
      <w:tabs>
        <w:tab w:val="num" w:pos="1134"/>
        <w:tab w:val="num" w:pos="1980"/>
      </w:tabs>
      <w:suppressAutoHyphens/>
      <w:spacing w:before="240" w:after="120"/>
      <w:ind w:left="1134" w:hanging="1134"/>
      <w:jc w:val="left"/>
      <w:outlineLvl w:val="2"/>
    </w:pPr>
    <w:rPr>
      <w:b/>
      <w:snapToGrid w:val="0"/>
      <w:sz w:val="28"/>
      <w:szCs w:val="20"/>
    </w:rPr>
  </w:style>
  <w:style w:type="character" w:customStyle="1" w:styleId="29">
    <w:name w:val="Подпункт Знак2"/>
    <w:link w:val="aff8"/>
    <w:rsid w:val="00072B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mailto:asi@as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6.bin"/><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footer" Target="footer1.xml"/><Relationship Id="rId35"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11643</Words>
  <Characters>85012</Characters>
  <Application>Microsoft Office Word</Application>
  <DocSecurity>0</DocSecurity>
  <Lines>708</Lines>
  <Paragraphs>192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96463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Протасова Екатерина Сергеевна</cp:lastModifiedBy>
  <cp:revision>4</cp:revision>
  <cp:lastPrinted>2013-06-27T10:41:00Z</cp:lastPrinted>
  <dcterms:created xsi:type="dcterms:W3CDTF">2015-09-15T13:52:00Z</dcterms:created>
  <dcterms:modified xsi:type="dcterms:W3CDTF">2015-09-15T13:59:00Z</dcterms:modified>
</cp:coreProperties>
</file>