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76F" w:rsidRPr="005668BC" w:rsidRDefault="0069576F" w:rsidP="0069576F">
      <w:pPr>
        <w:tabs>
          <w:tab w:val="left" w:pos="3585"/>
          <w:tab w:val="left" w:pos="5220"/>
          <w:tab w:val="right" w:pos="9355"/>
        </w:tabs>
        <w:spacing w:after="200"/>
        <w:jc w:val="center"/>
        <w:rPr>
          <w:sz w:val="20"/>
          <w:szCs w:val="20"/>
        </w:rPr>
      </w:pPr>
      <w:r w:rsidRPr="005668BC">
        <w:rPr>
          <w:noProof/>
        </w:rPr>
        <w:drawing>
          <wp:anchor distT="0" distB="0" distL="114300" distR="114300" simplePos="0" relativeHeight="251659264" behindDoc="1" locked="0" layoutInCell="1" allowOverlap="1" wp14:anchorId="7044CBBF" wp14:editId="1A494EA2">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8BC">
        <w:rPr>
          <w:sz w:val="20"/>
          <w:szCs w:val="20"/>
        </w:rPr>
        <w:t xml:space="preserve">                       АВТОНОМНАЯ НЕКОММЕРЧЕСКАЯ ОРГАНИЗАЦИЯ</w:t>
      </w:r>
    </w:p>
    <w:p w:rsidR="0069576F" w:rsidRPr="005668BC" w:rsidRDefault="0069576F" w:rsidP="0069576F">
      <w:pPr>
        <w:tabs>
          <w:tab w:val="left" w:pos="3261"/>
          <w:tab w:val="right" w:pos="9355"/>
        </w:tabs>
        <w:ind w:left="2268"/>
        <w:rPr>
          <w:b/>
        </w:rPr>
      </w:pPr>
      <w:r w:rsidRPr="005668BC">
        <w:rPr>
          <w:b/>
        </w:rPr>
        <w:t xml:space="preserve">       АГЕНТСТВО СТРАТЕГИЧЕСКИХ ИНИЦИАТИВ </w:t>
      </w:r>
    </w:p>
    <w:p w:rsidR="0069576F" w:rsidRPr="005668BC" w:rsidRDefault="0069576F" w:rsidP="0069576F">
      <w:pPr>
        <w:tabs>
          <w:tab w:val="left" w:pos="3261"/>
          <w:tab w:val="right" w:pos="9355"/>
        </w:tabs>
        <w:ind w:left="2268"/>
        <w:rPr>
          <w:b/>
        </w:rPr>
      </w:pPr>
      <w:r w:rsidRPr="005668BC">
        <w:rPr>
          <w:b/>
        </w:rPr>
        <w:t xml:space="preserve">            ПО ПРОДВИЖЕНИЮ НОВЫХ ПРОЕКТОВ</w:t>
      </w:r>
    </w:p>
    <w:p w:rsidR="0069576F" w:rsidRPr="005668BC" w:rsidRDefault="0069576F" w:rsidP="0069576F">
      <w:pPr>
        <w:tabs>
          <w:tab w:val="left" w:pos="3261"/>
          <w:tab w:val="right" w:pos="9355"/>
        </w:tabs>
        <w:ind w:left="2268"/>
        <w:rPr>
          <w:b/>
        </w:rPr>
      </w:pPr>
    </w:p>
    <w:p w:rsidR="0069576F" w:rsidRPr="005668BC" w:rsidRDefault="0069576F" w:rsidP="0069576F">
      <w:pPr>
        <w:pStyle w:val="ConsNonformat"/>
        <w:widowControl/>
        <w:jc w:val="center"/>
        <w:rPr>
          <w:rFonts w:ascii="Times New Roman" w:hAnsi="Times New Roman"/>
          <w:b/>
          <w:sz w:val="28"/>
          <w:szCs w:val="28"/>
        </w:rPr>
      </w:pPr>
      <w:r w:rsidRPr="005668BC">
        <w:rPr>
          <w:noProof/>
        </w:rPr>
        <mc:AlternateContent>
          <mc:Choice Requires="wpg">
            <w:drawing>
              <wp:anchor distT="0" distB="0" distL="114300" distR="114300" simplePos="0" relativeHeight="251660288" behindDoc="0" locked="0" layoutInCell="1" allowOverlap="1" wp14:anchorId="095A543A" wp14:editId="695DF176">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72BF700"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rsidR="0069576F" w:rsidRPr="005668BC" w:rsidRDefault="0069576F" w:rsidP="0069576F">
      <w:pPr>
        <w:widowControl w:val="0"/>
        <w:spacing w:line="288" w:lineRule="auto"/>
        <w:jc w:val="center"/>
        <w:rPr>
          <w:b/>
          <w:bCs/>
          <w:sz w:val="28"/>
          <w:szCs w:val="28"/>
        </w:rPr>
      </w:pPr>
    </w:p>
    <w:p w:rsidR="0069576F" w:rsidRPr="005668BC" w:rsidRDefault="0069576F" w:rsidP="0069576F">
      <w:pPr>
        <w:widowControl w:val="0"/>
        <w:spacing w:line="288" w:lineRule="auto"/>
        <w:jc w:val="center"/>
        <w:rPr>
          <w:b/>
          <w:bCs/>
          <w:sz w:val="28"/>
          <w:szCs w:val="28"/>
        </w:rPr>
      </w:pPr>
    </w:p>
    <w:p w:rsidR="0069576F" w:rsidRPr="005668BC" w:rsidRDefault="0069576F" w:rsidP="0069576F">
      <w:pPr>
        <w:widowControl w:val="0"/>
        <w:spacing w:line="288" w:lineRule="auto"/>
        <w:jc w:val="center"/>
        <w:rPr>
          <w:b/>
          <w:bCs/>
          <w:sz w:val="28"/>
          <w:szCs w:val="28"/>
        </w:rPr>
      </w:pPr>
    </w:p>
    <w:p w:rsidR="0069576F" w:rsidRPr="005668BC" w:rsidRDefault="0069576F" w:rsidP="0069576F">
      <w:pPr>
        <w:widowControl w:val="0"/>
        <w:spacing w:line="288" w:lineRule="auto"/>
        <w:jc w:val="center"/>
        <w:rPr>
          <w:b/>
          <w:bCs/>
          <w:sz w:val="28"/>
          <w:szCs w:val="28"/>
        </w:rPr>
      </w:pPr>
    </w:p>
    <w:p w:rsidR="0069576F" w:rsidRPr="005668BC" w:rsidRDefault="0069576F" w:rsidP="0069576F">
      <w:pPr>
        <w:widowControl w:val="0"/>
        <w:spacing w:line="288" w:lineRule="auto"/>
        <w:jc w:val="center"/>
        <w:rPr>
          <w:b/>
          <w:bCs/>
          <w:sz w:val="28"/>
          <w:szCs w:val="28"/>
        </w:rPr>
      </w:pPr>
    </w:p>
    <w:p w:rsidR="0069576F" w:rsidRPr="005668BC" w:rsidRDefault="0069576F" w:rsidP="0069576F">
      <w:pPr>
        <w:widowControl w:val="0"/>
        <w:spacing w:line="288" w:lineRule="auto"/>
        <w:jc w:val="center"/>
        <w:rPr>
          <w:b/>
          <w:bCs/>
          <w:sz w:val="28"/>
          <w:szCs w:val="28"/>
        </w:rPr>
      </w:pPr>
    </w:p>
    <w:p w:rsidR="0069576F" w:rsidRPr="005668BC" w:rsidRDefault="0069576F" w:rsidP="0069576F">
      <w:pPr>
        <w:widowControl w:val="0"/>
        <w:spacing w:line="288" w:lineRule="auto"/>
        <w:jc w:val="center"/>
        <w:rPr>
          <w:b/>
          <w:bCs/>
          <w:sz w:val="28"/>
          <w:szCs w:val="28"/>
        </w:rPr>
      </w:pPr>
    </w:p>
    <w:p w:rsidR="0069576F" w:rsidRPr="005668BC" w:rsidRDefault="0069576F" w:rsidP="0069576F">
      <w:pPr>
        <w:widowControl w:val="0"/>
        <w:spacing w:line="288" w:lineRule="auto"/>
        <w:jc w:val="center"/>
        <w:rPr>
          <w:b/>
          <w:bCs/>
          <w:sz w:val="28"/>
          <w:szCs w:val="28"/>
        </w:rPr>
      </w:pPr>
    </w:p>
    <w:p w:rsidR="0069576F" w:rsidRPr="005668BC" w:rsidRDefault="0069576F" w:rsidP="0069576F">
      <w:pPr>
        <w:widowControl w:val="0"/>
        <w:spacing w:line="288" w:lineRule="auto"/>
        <w:jc w:val="center"/>
        <w:rPr>
          <w:b/>
          <w:bCs/>
          <w:sz w:val="28"/>
          <w:szCs w:val="28"/>
        </w:rPr>
      </w:pPr>
    </w:p>
    <w:p w:rsidR="0069576F" w:rsidRPr="005668BC" w:rsidRDefault="0069576F" w:rsidP="0069576F">
      <w:pPr>
        <w:widowControl w:val="0"/>
        <w:spacing w:line="288" w:lineRule="auto"/>
        <w:jc w:val="center"/>
        <w:rPr>
          <w:b/>
          <w:bCs/>
          <w:sz w:val="28"/>
          <w:szCs w:val="28"/>
        </w:rPr>
      </w:pPr>
      <w:r w:rsidRPr="005668BC">
        <w:rPr>
          <w:b/>
          <w:bCs/>
          <w:sz w:val="28"/>
          <w:szCs w:val="28"/>
        </w:rPr>
        <w:t>ЗАКУПОЧНАЯ ДОКУМЕНТАЦИЯ</w:t>
      </w:r>
    </w:p>
    <w:p w:rsidR="0069576F" w:rsidRPr="005668BC" w:rsidRDefault="0069576F" w:rsidP="0069576F">
      <w:pPr>
        <w:pStyle w:val="aff9"/>
        <w:spacing w:line="288" w:lineRule="auto"/>
        <w:jc w:val="center"/>
        <w:rPr>
          <w:b/>
          <w:sz w:val="28"/>
          <w:szCs w:val="28"/>
        </w:rPr>
      </w:pPr>
      <w:r w:rsidRPr="005668BC">
        <w:rPr>
          <w:b/>
          <w:sz w:val="28"/>
          <w:szCs w:val="28"/>
        </w:rPr>
        <w:t>на право заключения договора на поставку расходных материалов и комплектующих для вычислительной техники</w:t>
      </w:r>
    </w:p>
    <w:p w:rsidR="0069576F" w:rsidRPr="005668BC" w:rsidRDefault="0069576F" w:rsidP="0069576F">
      <w:pPr>
        <w:spacing w:after="200" w:line="276" w:lineRule="auto"/>
        <w:jc w:val="center"/>
        <w:rPr>
          <w:rFonts w:eastAsia="Calibri"/>
          <w:sz w:val="28"/>
          <w:szCs w:val="28"/>
          <w:lang w:eastAsia="en-US"/>
        </w:rPr>
      </w:pPr>
    </w:p>
    <w:p w:rsidR="0069576F" w:rsidRPr="005668BC" w:rsidRDefault="0069576F" w:rsidP="0069576F">
      <w:pPr>
        <w:spacing w:after="200" w:line="276" w:lineRule="auto"/>
        <w:jc w:val="center"/>
        <w:rPr>
          <w:rFonts w:eastAsia="Calibri"/>
          <w:sz w:val="28"/>
          <w:szCs w:val="28"/>
          <w:lang w:eastAsia="en-US"/>
        </w:rPr>
      </w:pPr>
    </w:p>
    <w:p w:rsidR="0069576F" w:rsidRPr="005668BC" w:rsidRDefault="0069576F" w:rsidP="0069576F">
      <w:pPr>
        <w:spacing w:after="200" w:line="276" w:lineRule="auto"/>
        <w:jc w:val="center"/>
        <w:rPr>
          <w:rFonts w:eastAsia="Calibri"/>
          <w:sz w:val="28"/>
          <w:szCs w:val="28"/>
          <w:lang w:eastAsia="en-US"/>
        </w:rPr>
      </w:pPr>
    </w:p>
    <w:p w:rsidR="0069576F" w:rsidRPr="005668BC" w:rsidRDefault="0069576F" w:rsidP="0069576F">
      <w:pPr>
        <w:spacing w:after="200" w:line="276" w:lineRule="auto"/>
        <w:jc w:val="center"/>
        <w:rPr>
          <w:rFonts w:eastAsia="Calibri"/>
          <w:sz w:val="28"/>
          <w:szCs w:val="28"/>
          <w:lang w:eastAsia="en-US"/>
        </w:rPr>
      </w:pPr>
    </w:p>
    <w:p w:rsidR="0069576F" w:rsidRPr="005668BC" w:rsidRDefault="0069576F" w:rsidP="0069576F">
      <w:pPr>
        <w:spacing w:after="200" w:line="276" w:lineRule="auto"/>
        <w:jc w:val="center"/>
        <w:rPr>
          <w:rFonts w:eastAsia="Calibri"/>
          <w:sz w:val="28"/>
          <w:szCs w:val="28"/>
          <w:lang w:eastAsia="en-US"/>
        </w:rPr>
      </w:pPr>
    </w:p>
    <w:p w:rsidR="0069576F" w:rsidRPr="005668BC" w:rsidRDefault="0069576F" w:rsidP="0069576F">
      <w:pPr>
        <w:spacing w:after="200" w:line="276" w:lineRule="auto"/>
        <w:jc w:val="center"/>
        <w:rPr>
          <w:rFonts w:eastAsia="Calibri"/>
          <w:sz w:val="28"/>
          <w:szCs w:val="28"/>
          <w:lang w:eastAsia="en-US"/>
        </w:rPr>
      </w:pPr>
    </w:p>
    <w:p w:rsidR="0069576F" w:rsidRPr="005668BC" w:rsidRDefault="0069576F" w:rsidP="0069576F">
      <w:pPr>
        <w:spacing w:after="200" w:line="276" w:lineRule="auto"/>
        <w:jc w:val="center"/>
        <w:rPr>
          <w:rFonts w:eastAsia="Calibri"/>
          <w:sz w:val="28"/>
          <w:szCs w:val="28"/>
          <w:lang w:eastAsia="en-US"/>
        </w:rPr>
      </w:pPr>
    </w:p>
    <w:p w:rsidR="0069576F" w:rsidRPr="005668BC" w:rsidRDefault="0069576F" w:rsidP="0069576F">
      <w:pPr>
        <w:spacing w:after="200" w:line="276" w:lineRule="auto"/>
        <w:jc w:val="center"/>
        <w:rPr>
          <w:rFonts w:eastAsia="Calibri"/>
          <w:sz w:val="28"/>
          <w:szCs w:val="28"/>
          <w:lang w:eastAsia="en-US"/>
        </w:rPr>
      </w:pPr>
    </w:p>
    <w:p w:rsidR="0069576F" w:rsidRPr="005668BC" w:rsidRDefault="0069576F" w:rsidP="0069576F">
      <w:pPr>
        <w:spacing w:after="200" w:line="276" w:lineRule="auto"/>
        <w:jc w:val="center"/>
        <w:rPr>
          <w:rFonts w:eastAsia="Calibri"/>
          <w:sz w:val="28"/>
          <w:szCs w:val="28"/>
          <w:lang w:eastAsia="en-US"/>
        </w:rPr>
      </w:pPr>
    </w:p>
    <w:p w:rsidR="0069576F" w:rsidRPr="005668BC" w:rsidRDefault="0069576F" w:rsidP="0069576F">
      <w:pPr>
        <w:spacing w:after="200" w:line="276" w:lineRule="auto"/>
        <w:jc w:val="center"/>
        <w:rPr>
          <w:rFonts w:eastAsia="Calibri"/>
          <w:sz w:val="28"/>
          <w:szCs w:val="28"/>
          <w:lang w:eastAsia="en-US"/>
        </w:rPr>
      </w:pPr>
    </w:p>
    <w:p w:rsidR="0069576F" w:rsidRPr="005668BC" w:rsidRDefault="0069576F" w:rsidP="0069576F">
      <w:pPr>
        <w:spacing w:after="200" w:line="276" w:lineRule="auto"/>
        <w:rPr>
          <w:rFonts w:eastAsia="Calibri"/>
          <w:sz w:val="28"/>
          <w:szCs w:val="28"/>
          <w:lang w:eastAsia="en-US"/>
        </w:rPr>
      </w:pPr>
    </w:p>
    <w:p w:rsidR="0069576F" w:rsidRPr="005668BC" w:rsidRDefault="0069576F" w:rsidP="0069576F">
      <w:pPr>
        <w:spacing w:after="200" w:line="276" w:lineRule="auto"/>
        <w:jc w:val="center"/>
        <w:rPr>
          <w:rFonts w:eastAsia="Calibri"/>
          <w:sz w:val="28"/>
          <w:szCs w:val="28"/>
          <w:lang w:eastAsia="en-US"/>
        </w:rPr>
      </w:pPr>
    </w:p>
    <w:p w:rsidR="0069576F" w:rsidRPr="005668BC" w:rsidRDefault="0069576F" w:rsidP="0069576F">
      <w:pPr>
        <w:spacing w:after="200" w:line="276" w:lineRule="auto"/>
        <w:jc w:val="center"/>
        <w:rPr>
          <w:rFonts w:eastAsia="Calibri"/>
          <w:sz w:val="28"/>
          <w:szCs w:val="28"/>
          <w:lang w:eastAsia="en-US"/>
        </w:rPr>
      </w:pPr>
    </w:p>
    <w:p w:rsidR="0069576F" w:rsidRPr="005668BC" w:rsidRDefault="0069576F" w:rsidP="0069576F">
      <w:pPr>
        <w:jc w:val="center"/>
        <w:rPr>
          <w:sz w:val="28"/>
          <w:szCs w:val="28"/>
        </w:rPr>
      </w:pPr>
      <w:r w:rsidRPr="005668BC">
        <w:rPr>
          <w:sz w:val="28"/>
          <w:szCs w:val="28"/>
        </w:rPr>
        <w:t>г. Москва,</w:t>
      </w:r>
    </w:p>
    <w:p w:rsidR="0069576F" w:rsidRPr="005668BC" w:rsidRDefault="0069576F" w:rsidP="0069576F">
      <w:pPr>
        <w:jc w:val="center"/>
        <w:rPr>
          <w:sz w:val="28"/>
          <w:szCs w:val="28"/>
        </w:rPr>
      </w:pPr>
      <w:r w:rsidRPr="005668BC">
        <w:rPr>
          <w:sz w:val="28"/>
          <w:szCs w:val="28"/>
        </w:rPr>
        <w:t>2020 г.</w:t>
      </w:r>
    </w:p>
    <w:p w:rsidR="0069576F" w:rsidRPr="005668BC" w:rsidRDefault="0069576F" w:rsidP="0069576F">
      <w:pPr>
        <w:spacing w:after="200" w:line="276" w:lineRule="auto"/>
        <w:jc w:val="center"/>
        <w:rPr>
          <w:rFonts w:eastAsia="Calibri"/>
          <w:sz w:val="28"/>
          <w:szCs w:val="28"/>
          <w:lang w:eastAsia="en-US"/>
        </w:rPr>
        <w:sectPr w:rsidR="0069576F" w:rsidRPr="005668BC" w:rsidSect="00D44CF8">
          <w:footerReference w:type="default" r:id="rId9"/>
          <w:pgSz w:w="11906" w:h="16838"/>
          <w:pgMar w:top="1134" w:right="850" w:bottom="1134" w:left="1701" w:header="708" w:footer="708" w:gutter="0"/>
          <w:cols w:space="708"/>
          <w:titlePg/>
          <w:docGrid w:linePitch="360"/>
        </w:sectPr>
      </w:pPr>
    </w:p>
    <w:p w:rsidR="0069576F" w:rsidRPr="005668BC" w:rsidRDefault="0069576F" w:rsidP="0069576F">
      <w:pPr>
        <w:spacing w:after="200" w:line="276" w:lineRule="auto"/>
        <w:jc w:val="center"/>
        <w:rPr>
          <w:rFonts w:eastAsia="Calibri"/>
          <w:b/>
          <w:sz w:val="28"/>
          <w:szCs w:val="28"/>
          <w:lang w:eastAsia="en-US"/>
        </w:rPr>
      </w:pPr>
      <w:r w:rsidRPr="005668BC">
        <w:rPr>
          <w:rFonts w:eastAsia="Calibri"/>
          <w:b/>
          <w:sz w:val="28"/>
          <w:szCs w:val="28"/>
          <w:lang w:eastAsia="en-US"/>
        </w:rPr>
        <w:lastRenderedPageBreak/>
        <w:t>СОДЕРЖАНИЕ</w:t>
      </w:r>
    </w:p>
    <w:p w:rsidR="0069576F" w:rsidRPr="005668BC" w:rsidRDefault="0069576F" w:rsidP="0069576F">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69576F" w:rsidRPr="005668BC" w:rsidRDefault="0069576F" w:rsidP="0069576F">
          <w:pPr>
            <w:pStyle w:val="13"/>
            <w:spacing w:before="120" w:after="120"/>
            <w:rPr>
              <w:rFonts w:eastAsiaTheme="minorEastAsia"/>
              <w:b w:val="0"/>
              <w:caps w:val="0"/>
              <w:color w:val="auto"/>
            </w:rPr>
          </w:pPr>
          <w:r w:rsidRPr="005668BC">
            <w:rPr>
              <w:color w:val="auto"/>
            </w:rPr>
            <w:fldChar w:fldCharType="begin"/>
          </w:r>
          <w:r w:rsidRPr="005668BC">
            <w:rPr>
              <w:color w:val="auto"/>
            </w:rPr>
            <w:instrText xml:space="preserve"> TOC \o "1-3" \h \z \u </w:instrText>
          </w:r>
          <w:r w:rsidRPr="005668BC">
            <w:rPr>
              <w:color w:val="auto"/>
            </w:rPr>
            <w:fldChar w:fldCharType="separate"/>
          </w:r>
          <w:hyperlink w:anchor="_Toc531131222" w:history="1">
            <w:r w:rsidRPr="005668BC">
              <w:rPr>
                <w:rStyle w:val="aa"/>
                <w:bCs/>
                <w:color w:val="auto"/>
                <w:lang w:eastAsia="en-US"/>
              </w:rPr>
              <w:t>I.</w:t>
            </w:r>
            <w:r w:rsidRPr="005668BC">
              <w:rPr>
                <w:rFonts w:eastAsiaTheme="minorEastAsia"/>
                <w:b w:val="0"/>
                <w:caps w:val="0"/>
                <w:color w:val="auto"/>
              </w:rPr>
              <w:tab/>
            </w:r>
            <w:r w:rsidRPr="005668BC">
              <w:rPr>
                <w:rStyle w:val="aa"/>
                <w:bCs/>
                <w:color w:val="auto"/>
                <w:lang w:eastAsia="en-US"/>
              </w:rPr>
              <w:t>ТЕРМИНЫ И ОПРЕДЕЛЕНИЯ</w:t>
            </w:r>
            <w:r w:rsidRPr="005668BC">
              <w:rPr>
                <w:webHidden/>
                <w:color w:val="auto"/>
              </w:rPr>
              <w:tab/>
            </w:r>
            <w:r w:rsidRPr="005668BC">
              <w:rPr>
                <w:webHidden/>
                <w:color w:val="auto"/>
              </w:rPr>
              <w:fldChar w:fldCharType="begin"/>
            </w:r>
            <w:r w:rsidRPr="005668BC">
              <w:rPr>
                <w:webHidden/>
                <w:color w:val="auto"/>
              </w:rPr>
              <w:instrText xml:space="preserve"> PAGEREF _Toc531131222 \h </w:instrText>
            </w:r>
            <w:r w:rsidRPr="005668BC">
              <w:rPr>
                <w:webHidden/>
                <w:color w:val="auto"/>
              </w:rPr>
            </w:r>
            <w:r w:rsidRPr="005668BC">
              <w:rPr>
                <w:webHidden/>
                <w:color w:val="auto"/>
              </w:rPr>
              <w:fldChar w:fldCharType="separate"/>
            </w:r>
            <w:r w:rsidRPr="005668BC">
              <w:rPr>
                <w:webHidden/>
                <w:color w:val="auto"/>
              </w:rPr>
              <w:t>3</w:t>
            </w:r>
            <w:r w:rsidRPr="005668BC">
              <w:rPr>
                <w:webHidden/>
                <w:color w:val="auto"/>
              </w:rPr>
              <w:fldChar w:fldCharType="end"/>
            </w:r>
          </w:hyperlink>
        </w:p>
        <w:p w:rsidR="0069576F" w:rsidRPr="005668BC" w:rsidRDefault="00664A74" w:rsidP="0069576F">
          <w:pPr>
            <w:pStyle w:val="13"/>
            <w:spacing w:before="120" w:after="120"/>
            <w:rPr>
              <w:rFonts w:eastAsiaTheme="minorEastAsia"/>
              <w:b w:val="0"/>
              <w:caps w:val="0"/>
              <w:color w:val="auto"/>
            </w:rPr>
          </w:pPr>
          <w:hyperlink w:anchor="_Toc531131223" w:history="1">
            <w:r w:rsidR="0069576F" w:rsidRPr="005668BC">
              <w:rPr>
                <w:rStyle w:val="aa"/>
                <w:bCs/>
                <w:color w:val="auto"/>
                <w:lang w:eastAsia="en-US"/>
              </w:rPr>
              <w:t>II.</w:t>
            </w:r>
            <w:r w:rsidR="0069576F" w:rsidRPr="005668BC">
              <w:rPr>
                <w:rFonts w:eastAsiaTheme="minorEastAsia"/>
                <w:b w:val="0"/>
                <w:caps w:val="0"/>
                <w:color w:val="auto"/>
              </w:rPr>
              <w:tab/>
            </w:r>
            <w:r w:rsidR="0069576F" w:rsidRPr="005668BC">
              <w:rPr>
                <w:rStyle w:val="aa"/>
                <w:bCs/>
                <w:color w:val="auto"/>
                <w:lang w:eastAsia="en-US"/>
              </w:rPr>
              <w:t>ОБЩИЕ УСЛОВИЯ ПРОВЕДЕНИЯ ЗАКУПКИ</w:t>
            </w:r>
            <w:r w:rsidR="0069576F" w:rsidRPr="005668BC">
              <w:rPr>
                <w:webHidden/>
                <w:color w:val="auto"/>
              </w:rPr>
              <w:tab/>
            </w:r>
            <w:r w:rsidR="0069576F" w:rsidRPr="005668BC">
              <w:rPr>
                <w:webHidden/>
                <w:color w:val="auto"/>
              </w:rPr>
              <w:fldChar w:fldCharType="begin"/>
            </w:r>
            <w:r w:rsidR="0069576F" w:rsidRPr="005668BC">
              <w:rPr>
                <w:webHidden/>
                <w:color w:val="auto"/>
              </w:rPr>
              <w:instrText xml:space="preserve"> PAGEREF _Toc531131223 \h </w:instrText>
            </w:r>
            <w:r w:rsidR="0069576F" w:rsidRPr="005668BC">
              <w:rPr>
                <w:webHidden/>
                <w:color w:val="auto"/>
              </w:rPr>
            </w:r>
            <w:r w:rsidR="0069576F" w:rsidRPr="005668BC">
              <w:rPr>
                <w:webHidden/>
                <w:color w:val="auto"/>
              </w:rPr>
              <w:fldChar w:fldCharType="separate"/>
            </w:r>
            <w:r w:rsidR="0069576F" w:rsidRPr="005668BC">
              <w:rPr>
                <w:webHidden/>
                <w:color w:val="auto"/>
              </w:rPr>
              <w:t>7</w:t>
            </w:r>
            <w:r w:rsidR="0069576F" w:rsidRPr="005668BC">
              <w:rPr>
                <w:webHidden/>
                <w:color w:val="auto"/>
              </w:rPr>
              <w:fldChar w:fldCharType="end"/>
            </w:r>
          </w:hyperlink>
        </w:p>
        <w:p w:rsidR="0069576F" w:rsidRPr="005668BC" w:rsidRDefault="00664A74" w:rsidP="0069576F">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69576F" w:rsidRPr="005668BC">
              <w:rPr>
                <w:rStyle w:val="aa"/>
                <w:rFonts w:ascii="Times New Roman" w:hAnsi="Times New Roman"/>
                <w:b/>
                <w:bCs/>
                <w:noProof/>
                <w:color w:val="auto"/>
                <w:sz w:val="28"/>
                <w:szCs w:val="28"/>
              </w:rPr>
              <w:t>2.1.</w:t>
            </w:r>
            <w:r w:rsidR="0069576F" w:rsidRPr="005668BC">
              <w:rPr>
                <w:rFonts w:ascii="Times New Roman" w:eastAsiaTheme="minorEastAsia" w:hAnsi="Times New Roman"/>
                <w:b/>
                <w:noProof/>
                <w:sz w:val="28"/>
                <w:szCs w:val="28"/>
                <w:lang w:eastAsia="ru-RU"/>
              </w:rPr>
              <w:tab/>
            </w:r>
            <w:r w:rsidR="0069576F" w:rsidRPr="005668BC">
              <w:rPr>
                <w:rStyle w:val="aa"/>
                <w:rFonts w:ascii="Times New Roman" w:hAnsi="Times New Roman"/>
                <w:b/>
                <w:bCs/>
                <w:noProof/>
                <w:color w:val="auto"/>
                <w:sz w:val="28"/>
                <w:szCs w:val="28"/>
              </w:rPr>
              <w:t>Общие положения</w:t>
            </w:r>
            <w:r w:rsidR="0069576F" w:rsidRPr="005668BC">
              <w:rPr>
                <w:rFonts w:ascii="Times New Roman" w:hAnsi="Times New Roman"/>
                <w:b/>
                <w:noProof/>
                <w:webHidden/>
                <w:sz w:val="28"/>
                <w:szCs w:val="28"/>
              </w:rPr>
              <w:tab/>
            </w:r>
            <w:r w:rsidR="0069576F" w:rsidRPr="005668BC">
              <w:rPr>
                <w:rFonts w:ascii="Times New Roman" w:hAnsi="Times New Roman"/>
                <w:b/>
                <w:noProof/>
                <w:webHidden/>
                <w:sz w:val="28"/>
                <w:szCs w:val="28"/>
              </w:rPr>
              <w:fldChar w:fldCharType="begin"/>
            </w:r>
            <w:r w:rsidR="0069576F" w:rsidRPr="005668BC">
              <w:rPr>
                <w:rFonts w:ascii="Times New Roman" w:hAnsi="Times New Roman"/>
                <w:b/>
                <w:noProof/>
                <w:webHidden/>
                <w:sz w:val="28"/>
                <w:szCs w:val="28"/>
              </w:rPr>
              <w:instrText xml:space="preserve"> PAGEREF _Toc531131224 \h </w:instrText>
            </w:r>
            <w:r w:rsidR="0069576F" w:rsidRPr="005668BC">
              <w:rPr>
                <w:rFonts w:ascii="Times New Roman" w:hAnsi="Times New Roman"/>
                <w:b/>
                <w:noProof/>
                <w:webHidden/>
                <w:sz w:val="28"/>
                <w:szCs w:val="28"/>
              </w:rPr>
            </w:r>
            <w:r w:rsidR="0069576F" w:rsidRPr="005668BC">
              <w:rPr>
                <w:rFonts w:ascii="Times New Roman" w:hAnsi="Times New Roman"/>
                <w:b/>
                <w:noProof/>
                <w:webHidden/>
                <w:sz w:val="28"/>
                <w:szCs w:val="28"/>
              </w:rPr>
              <w:fldChar w:fldCharType="separate"/>
            </w:r>
            <w:r w:rsidR="0069576F" w:rsidRPr="005668BC">
              <w:rPr>
                <w:rFonts w:ascii="Times New Roman" w:hAnsi="Times New Roman"/>
                <w:b/>
                <w:noProof/>
                <w:webHidden/>
                <w:sz w:val="28"/>
                <w:szCs w:val="28"/>
              </w:rPr>
              <w:t>7</w:t>
            </w:r>
            <w:r w:rsidR="0069576F" w:rsidRPr="005668BC">
              <w:rPr>
                <w:rFonts w:ascii="Times New Roman" w:hAnsi="Times New Roman"/>
                <w:b/>
                <w:noProof/>
                <w:webHidden/>
                <w:sz w:val="28"/>
                <w:szCs w:val="28"/>
              </w:rPr>
              <w:fldChar w:fldCharType="end"/>
            </w:r>
          </w:hyperlink>
        </w:p>
        <w:p w:rsidR="0069576F" w:rsidRPr="005668BC" w:rsidRDefault="00664A74" w:rsidP="0069576F">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69576F" w:rsidRPr="005668BC">
              <w:rPr>
                <w:rStyle w:val="aa"/>
                <w:rFonts w:ascii="Times New Roman" w:hAnsi="Times New Roman"/>
                <w:b/>
                <w:bCs/>
                <w:noProof/>
                <w:color w:val="auto"/>
                <w:sz w:val="28"/>
                <w:szCs w:val="28"/>
              </w:rPr>
              <w:t>2.2.</w:t>
            </w:r>
            <w:r w:rsidR="0069576F" w:rsidRPr="005668BC">
              <w:rPr>
                <w:rFonts w:ascii="Times New Roman" w:eastAsiaTheme="minorEastAsia" w:hAnsi="Times New Roman"/>
                <w:b/>
                <w:noProof/>
                <w:sz w:val="28"/>
                <w:szCs w:val="28"/>
                <w:lang w:eastAsia="ru-RU"/>
              </w:rPr>
              <w:tab/>
            </w:r>
            <w:r w:rsidR="0069576F" w:rsidRPr="005668BC">
              <w:rPr>
                <w:rStyle w:val="aa"/>
                <w:rFonts w:ascii="Times New Roman" w:hAnsi="Times New Roman"/>
                <w:b/>
                <w:bCs/>
                <w:noProof/>
                <w:color w:val="auto"/>
                <w:sz w:val="28"/>
                <w:szCs w:val="28"/>
              </w:rPr>
              <w:t>Разъяснения Закупочной документации</w:t>
            </w:r>
            <w:r w:rsidR="0069576F" w:rsidRPr="005668BC">
              <w:rPr>
                <w:rFonts w:ascii="Times New Roman" w:hAnsi="Times New Roman"/>
                <w:b/>
                <w:noProof/>
                <w:webHidden/>
                <w:sz w:val="28"/>
                <w:szCs w:val="28"/>
              </w:rPr>
              <w:tab/>
            </w:r>
            <w:r w:rsidR="0069576F" w:rsidRPr="005668BC">
              <w:rPr>
                <w:rFonts w:ascii="Times New Roman" w:hAnsi="Times New Roman"/>
                <w:b/>
                <w:noProof/>
                <w:webHidden/>
                <w:sz w:val="28"/>
                <w:szCs w:val="28"/>
              </w:rPr>
              <w:fldChar w:fldCharType="begin"/>
            </w:r>
            <w:r w:rsidR="0069576F" w:rsidRPr="005668BC">
              <w:rPr>
                <w:rFonts w:ascii="Times New Roman" w:hAnsi="Times New Roman"/>
                <w:b/>
                <w:noProof/>
                <w:webHidden/>
                <w:sz w:val="28"/>
                <w:szCs w:val="28"/>
              </w:rPr>
              <w:instrText xml:space="preserve"> PAGEREF _Toc531131228 \h </w:instrText>
            </w:r>
            <w:r w:rsidR="0069576F" w:rsidRPr="005668BC">
              <w:rPr>
                <w:rFonts w:ascii="Times New Roman" w:hAnsi="Times New Roman"/>
                <w:b/>
                <w:noProof/>
                <w:webHidden/>
                <w:sz w:val="28"/>
                <w:szCs w:val="28"/>
              </w:rPr>
            </w:r>
            <w:r w:rsidR="0069576F" w:rsidRPr="005668BC">
              <w:rPr>
                <w:rFonts w:ascii="Times New Roman" w:hAnsi="Times New Roman"/>
                <w:b/>
                <w:noProof/>
                <w:webHidden/>
                <w:sz w:val="28"/>
                <w:szCs w:val="28"/>
              </w:rPr>
              <w:fldChar w:fldCharType="separate"/>
            </w:r>
            <w:r w:rsidR="0069576F" w:rsidRPr="005668BC">
              <w:rPr>
                <w:rFonts w:ascii="Times New Roman" w:hAnsi="Times New Roman"/>
                <w:b/>
                <w:noProof/>
                <w:webHidden/>
                <w:sz w:val="28"/>
                <w:szCs w:val="28"/>
              </w:rPr>
              <w:t>7</w:t>
            </w:r>
            <w:r w:rsidR="0069576F" w:rsidRPr="005668BC">
              <w:rPr>
                <w:rFonts w:ascii="Times New Roman" w:hAnsi="Times New Roman"/>
                <w:b/>
                <w:noProof/>
                <w:webHidden/>
                <w:sz w:val="28"/>
                <w:szCs w:val="28"/>
              </w:rPr>
              <w:fldChar w:fldCharType="end"/>
            </w:r>
          </w:hyperlink>
        </w:p>
        <w:p w:rsidR="0069576F" w:rsidRPr="005668BC" w:rsidRDefault="00664A74" w:rsidP="0069576F">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69576F" w:rsidRPr="005668BC">
              <w:rPr>
                <w:rStyle w:val="aa"/>
                <w:rFonts w:ascii="Times New Roman" w:hAnsi="Times New Roman"/>
                <w:b/>
                <w:bCs/>
                <w:noProof/>
                <w:color w:val="auto"/>
                <w:sz w:val="28"/>
                <w:szCs w:val="28"/>
              </w:rPr>
              <w:t>2.3.</w:t>
            </w:r>
            <w:r w:rsidR="0069576F" w:rsidRPr="005668BC">
              <w:rPr>
                <w:rFonts w:ascii="Times New Roman" w:eastAsiaTheme="minorEastAsia" w:hAnsi="Times New Roman"/>
                <w:b/>
                <w:noProof/>
                <w:sz w:val="28"/>
                <w:szCs w:val="28"/>
                <w:lang w:eastAsia="ru-RU"/>
              </w:rPr>
              <w:tab/>
            </w:r>
            <w:r w:rsidR="0069576F" w:rsidRPr="005668BC">
              <w:rPr>
                <w:rStyle w:val="aa"/>
                <w:rFonts w:ascii="Times New Roman" w:hAnsi="Times New Roman"/>
                <w:b/>
                <w:bCs/>
                <w:noProof/>
                <w:color w:val="auto"/>
                <w:sz w:val="28"/>
                <w:szCs w:val="28"/>
              </w:rPr>
              <w:t>Требования к Заявке</w:t>
            </w:r>
            <w:r w:rsidR="0069576F" w:rsidRPr="005668BC">
              <w:rPr>
                <w:rFonts w:ascii="Times New Roman" w:hAnsi="Times New Roman"/>
                <w:b/>
                <w:noProof/>
                <w:webHidden/>
                <w:sz w:val="28"/>
                <w:szCs w:val="28"/>
              </w:rPr>
              <w:tab/>
            </w:r>
            <w:r w:rsidR="0069576F" w:rsidRPr="005668BC">
              <w:rPr>
                <w:rFonts w:ascii="Times New Roman" w:hAnsi="Times New Roman"/>
                <w:b/>
                <w:noProof/>
                <w:webHidden/>
                <w:sz w:val="28"/>
                <w:szCs w:val="28"/>
              </w:rPr>
              <w:fldChar w:fldCharType="begin"/>
            </w:r>
            <w:r w:rsidR="0069576F" w:rsidRPr="005668BC">
              <w:rPr>
                <w:rFonts w:ascii="Times New Roman" w:hAnsi="Times New Roman"/>
                <w:b/>
                <w:noProof/>
                <w:webHidden/>
                <w:sz w:val="28"/>
                <w:szCs w:val="28"/>
              </w:rPr>
              <w:instrText xml:space="preserve"> PAGEREF _Toc531131229 \h </w:instrText>
            </w:r>
            <w:r w:rsidR="0069576F" w:rsidRPr="005668BC">
              <w:rPr>
                <w:rFonts w:ascii="Times New Roman" w:hAnsi="Times New Roman"/>
                <w:b/>
                <w:noProof/>
                <w:webHidden/>
                <w:sz w:val="28"/>
                <w:szCs w:val="28"/>
              </w:rPr>
            </w:r>
            <w:r w:rsidR="0069576F" w:rsidRPr="005668BC">
              <w:rPr>
                <w:rFonts w:ascii="Times New Roman" w:hAnsi="Times New Roman"/>
                <w:b/>
                <w:noProof/>
                <w:webHidden/>
                <w:sz w:val="28"/>
                <w:szCs w:val="28"/>
              </w:rPr>
              <w:fldChar w:fldCharType="separate"/>
            </w:r>
            <w:r w:rsidR="0069576F" w:rsidRPr="005668BC">
              <w:rPr>
                <w:rFonts w:ascii="Times New Roman" w:hAnsi="Times New Roman"/>
                <w:b/>
                <w:noProof/>
                <w:webHidden/>
                <w:sz w:val="28"/>
                <w:szCs w:val="28"/>
              </w:rPr>
              <w:t>8</w:t>
            </w:r>
            <w:r w:rsidR="0069576F" w:rsidRPr="005668BC">
              <w:rPr>
                <w:rFonts w:ascii="Times New Roman" w:hAnsi="Times New Roman"/>
                <w:b/>
                <w:noProof/>
                <w:webHidden/>
                <w:sz w:val="28"/>
                <w:szCs w:val="28"/>
              </w:rPr>
              <w:fldChar w:fldCharType="end"/>
            </w:r>
          </w:hyperlink>
        </w:p>
        <w:p w:rsidR="0069576F" w:rsidRPr="005668BC" w:rsidRDefault="00664A74" w:rsidP="0069576F">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69576F" w:rsidRPr="005668BC">
              <w:rPr>
                <w:rStyle w:val="aa"/>
                <w:rFonts w:ascii="Times New Roman" w:hAnsi="Times New Roman"/>
                <w:b/>
                <w:bCs/>
                <w:noProof/>
                <w:color w:val="auto"/>
                <w:sz w:val="28"/>
                <w:szCs w:val="28"/>
              </w:rPr>
              <w:t>2.4.</w:t>
            </w:r>
            <w:r w:rsidR="0069576F" w:rsidRPr="005668BC">
              <w:rPr>
                <w:rFonts w:ascii="Times New Roman" w:eastAsiaTheme="minorEastAsia" w:hAnsi="Times New Roman"/>
                <w:b/>
                <w:noProof/>
                <w:sz w:val="28"/>
                <w:szCs w:val="28"/>
                <w:lang w:eastAsia="ru-RU"/>
              </w:rPr>
              <w:tab/>
            </w:r>
            <w:r w:rsidR="0069576F" w:rsidRPr="005668BC">
              <w:rPr>
                <w:rStyle w:val="aa"/>
                <w:rFonts w:ascii="Times New Roman" w:hAnsi="Times New Roman"/>
                <w:b/>
                <w:bCs/>
                <w:noProof/>
                <w:color w:val="auto"/>
                <w:sz w:val="28"/>
                <w:szCs w:val="28"/>
              </w:rPr>
              <w:t>Рассмотрение и оценка Заявок</w:t>
            </w:r>
            <w:r w:rsidR="0069576F" w:rsidRPr="005668BC">
              <w:rPr>
                <w:rFonts w:ascii="Times New Roman" w:hAnsi="Times New Roman"/>
                <w:b/>
                <w:noProof/>
                <w:webHidden/>
                <w:sz w:val="28"/>
                <w:szCs w:val="28"/>
              </w:rPr>
              <w:tab/>
            </w:r>
            <w:r w:rsidR="0069576F" w:rsidRPr="005668BC">
              <w:rPr>
                <w:rFonts w:ascii="Times New Roman" w:hAnsi="Times New Roman"/>
                <w:b/>
                <w:noProof/>
                <w:webHidden/>
                <w:sz w:val="28"/>
                <w:szCs w:val="28"/>
              </w:rPr>
              <w:fldChar w:fldCharType="begin"/>
            </w:r>
            <w:r w:rsidR="0069576F" w:rsidRPr="005668BC">
              <w:rPr>
                <w:rFonts w:ascii="Times New Roman" w:hAnsi="Times New Roman"/>
                <w:b/>
                <w:noProof/>
                <w:webHidden/>
                <w:sz w:val="28"/>
                <w:szCs w:val="28"/>
              </w:rPr>
              <w:instrText xml:space="preserve"> PAGEREF _Toc531131230 \h </w:instrText>
            </w:r>
            <w:r w:rsidR="0069576F" w:rsidRPr="005668BC">
              <w:rPr>
                <w:rFonts w:ascii="Times New Roman" w:hAnsi="Times New Roman"/>
                <w:b/>
                <w:noProof/>
                <w:webHidden/>
                <w:sz w:val="28"/>
                <w:szCs w:val="28"/>
              </w:rPr>
            </w:r>
            <w:r w:rsidR="0069576F" w:rsidRPr="005668BC">
              <w:rPr>
                <w:rFonts w:ascii="Times New Roman" w:hAnsi="Times New Roman"/>
                <w:b/>
                <w:noProof/>
                <w:webHidden/>
                <w:sz w:val="28"/>
                <w:szCs w:val="28"/>
              </w:rPr>
              <w:fldChar w:fldCharType="separate"/>
            </w:r>
            <w:r w:rsidR="0069576F" w:rsidRPr="005668BC">
              <w:rPr>
                <w:rFonts w:ascii="Times New Roman" w:hAnsi="Times New Roman"/>
                <w:b/>
                <w:noProof/>
                <w:webHidden/>
                <w:sz w:val="28"/>
                <w:szCs w:val="28"/>
              </w:rPr>
              <w:t>9</w:t>
            </w:r>
            <w:r w:rsidR="0069576F" w:rsidRPr="005668BC">
              <w:rPr>
                <w:rFonts w:ascii="Times New Roman" w:hAnsi="Times New Roman"/>
                <w:b/>
                <w:noProof/>
                <w:webHidden/>
                <w:sz w:val="28"/>
                <w:szCs w:val="28"/>
              </w:rPr>
              <w:fldChar w:fldCharType="end"/>
            </w:r>
          </w:hyperlink>
        </w:p>
        <w:p w:rsidR="0069576F" w:rsidRPr="005668BC" w:rsidRDefault="00664A74" w:rsidP="0069576F">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69576F" w:rsidRPr="005668BC">
              <w:rPr>
                <w:rStyle w:val="aa"/>
                <w:rFonts w:ascii="Times New Roman" w:hAnsi="Times New Roman"/>
                <w:b/>
                <w:bCs/>
                <w:noProof/>
                <w:color w:val="auto"/>
                <w:sz w:val="28"/>
                <w:szCs w:val="28"/>
              </w:rPr>
              <w:t>2.5.</w:t>
            </w:r>
            <w:r w:rsidR="0069576F" w:rsidRPr="005668BC">
              <w:rPr>
                <w:rFonts w:ascii="Times New Roman" w:eastAsiaTheme="minorEastAsia" w:hAnsi="Times New Roman"/>
                <w:b/>
                <w:noProof/>
                <w:sz w:val="28"/>
                <w:szCs w:val="28"/>
                <w:lang w:eastAsia="ru-RU"/>
              </w:rPr>
              <w:tab/>
            </w:r>
            <w:r w:rsidR="0069576F" w:rsidRPr="005668BC">
              <w:rPr>
                <w:rStyle w:val="aa"/>
                <w:rFonts w:ascii="Times New Roman" w:hAnsi="Times New Roman"/>
                <w:b/>
                <w:bCs/>
                <w:noProof/>
                <w:color w:val="auto"/>
                <w:sz w:val="28"/>
                <w:szCs w:val="28"/>
              </w:rPr>
              <w:t>Изменение и отзыв Заявок</w:t>
            </w:r>
            <w:r w:rsidR="0069576F" w:rsidRPr="005668BC">
              <w:rPr>
                <w:rFonts w:ascii="Times New Roman" w:hAnsi="Times New Roman"/>
                <w:b/>
                <w:noProof/>
                <w:webHidden/>
                <w:sz w:val="28"/>
                <w:szCs w:val="28"/>
              </w:rPr>
              <w:tab/>
            </w:r>
            <w:r w:rsidR="0069576F" w:rsidRPr="005668BC">
              <w:rPr>
                <w:rFonts w:ascii="Times New Roman" w:hAnsi="Times New Roman"/>
                <w:b/>
                <w:noProof/>
                <w:webHidden/>
                <w:sz w:val="28"/>
                <w:szCs w:val="28"/>
              </w:rPr>
              <w:fldChar w:fldCharType="begin"/>
            </w:r>
            <w:r w:rsidR="0069576F" w:rsidRPr="005668BC">
              <w:rPr>
                <w:rFonts w:ascii="Times New Roman" w:hAnsi="Times New Roman"/>
                <w:b/>
                <w:noProof/>
                <w:webHidden/>
                <w:sz w:val="28"/>
                <w:szCs w:val="28"/>
              </w:rPr>
              <w:instrText xml:space="preserve"> PAGEREF _Toc531131231 \h </w:instrText>
            </w:r>
            <w:r w:rsidR="0069576F" w:rsidRPr="005668BC">
              <w:rPr>
                <w:rFonts w:ascii="Times New Roman" w:hAnsi="Times New Roman"/>
                <w:b/>
                <w:noProof/>
                <w:webHidden/>
                <w:sz w:val="28"/>
                <w:szCs w:val="28"/>
              </w:rPr>
            </w:r>
            <w:r w:rsidR="0069576F" w:rsidRPr="005668BC">
              <w:rPr>
                <w:rFonts w:ascii="Times New Roman" w:hAnsi="Times New Roman"/>
                <w:b/>
                <w:noProof/>
                <w:webHidden/>
                <w:sz w:val="28"/>
                <w:szCs w:val="28"/>
              </w:rPr>
              <w:fldChar w:fldCharType="separate"/>
            </w:r>
            <w:r w:rsidR="0069576F" w:rsidRPr="005668BC">
              <w:rPr>
                <w:rFonts w:ascii="Times New Roman" w:hAnsi="Times New Roman"/>
                <w:b/>
                <w:noProof/>
                <w:webHidden/>
                <w:sz w:val="28"/>
                <w:szCs w:val="28"/>
              </w:rPr>
              <w:t>9</w:t>
            </w:r>
            <w:r w:rsidR="0069576F" w:rsidRPr="005668BC">
              <w:rPr>
                <w:rFonts w:ascii="Times New Roman" w:hAnsi="Times New Roman"/>
                <w:b/>
                <w:noProof/>
                <w:webHidden/>
                <w:sz w:val="28"/>
                <w:szCs w:val="28"/>
              </w:rPr>
              <w:fldChar w:fldCharType="end"/>
            </w:r>
          </w:hyperlink>
        </w:p>
        <w:p w:rsidR="0069576F" w:rsidRPr="005668BC" w:rsidRDefault="00664A74" w:rsidP="0069576F">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69576F" w:rsidRPr="005668BC">
              <w:rPr>
                <w:rStyle w:val="aa"/>
                <w:rFonts w:ascii="Times New Roman" w:hAnsi="Times New Roman"/>
                <w:b/>
                <w:bCs/>
                <w:noProof/>
                <w:color w:val="auto"/>
                <w:sz w:val="28"/>
                <w:szCs w:val="28"/>
              </w:rPr>
              <w:t>2.6.</w:t>
            </w:r>
            <w:r w:rsidR="0069576F" w:rsidRPr="005668BC">
              <w:rPr>
                <w:rFonts w:ascii="Times New Roman" w:eastAsiaTheme="minorEastAsia" w:hAnsi="Times New Roman"/>
                <w:b/>
                <w:noProof/>
                <w:sz w:val="28"/>
                <w:szCs w:val="28"/>
                <w:lang w:eastAsia="ru-RU"/>
              </w:rPr>
              <w:tab/>
            </w:r>
            <w:r w:rsidR="0069576F" w:rsidRPr="005668BC">
              <w:rPr>
                <w:rStyle w:val="aa"/>
                <w:rFonts w:ascii="Times New Roman" w:hAnsi="Times New Roman"/>
                <w:b/>
                <w:bCs/>
                <w:noProof/>
                <w:color w:val="auto"/>
                <w:sz w:val="28"/>
                <w:szCs w:val="28"/>
              </w:rPr>
              <w:t>Порядок применения антидемпинговых мер</w:t>
            </w:r>
            <w:r w:rsidR="0069576F" w:rsidRPr="005668BC">
              <w:rPr>
                <w:rFonts w:ascii="Times New Roman" w:hAnsi="Times New Roman"/>
                <w:b/>
                <w:noProof/>
                <w:webHidden/>
                <w:sz w:val="28"/>
                <w:szCs w:val="28"/>
              </w:rPr>
              <w:tab/>
            </w:r>
            <w:r w:rsidR="0069576F" w:rsidRPr="005668BC">
              <w:rPr>
                <w:rFonts w:ascii="Times New Roman" w:hAnsi="Times New Roman"/>
                <w:b/>
                <w:noProof/>
                <w:webHidden/>
                <w:sz w:val="28"/>
                <w:szCs w:val="28"/>
              </w:rPr>
              <w:fldChar w:fldCharType="begin"/>
            </w:r>
            <w:r w:rsidR="0069576F" w:rsidRPr="005668BC">
              <w:rPr>
                <w:rFonts w:ascii="Times New Roman" w:hAnsi="Times New Roman"/>
                <w:b/>
                <w:noProof/>
                <w:webHidden/>
                <w:sz w:val="28"/>
                <w:szCs w:val="28"/>
              </w:rPr>
              <w:instrText xml:space="preserve"> PAGEREF _Toc531131232 \h </w:instrText>
            </w:r>
            <w:r w:rsidR="0069576F" w:rsidRPr="005668BC">
              <w:rPr>
                <w:rFonts w:ascii="Times New Roman" w:hAnsi="Times New Roman"/>
                <w:b/>
                <w:noProof/>
                <w:webHidden/>
                <w:sz w:val="28"/>
                <w:szCs w:val="28"/>
              </w:rPr>
            </w:r>
            <w:r w:rsidR="0069576F" w:rsidRPr="005668BC">
              <w:rPr>
                <w:rFonts w:ascii="Times New Roman" w:hAnsi="Times New Roman"/>
                <w:b/>
                <w:noProof/>
                <w:webHidden/>
                <w:sz w:val="28"/>
                <w:szCs w:val="28"/>
              </w:rPr>
              <w:fldChar w:fldCharType="separate"/>
            </w:r>
            <w:r w:rsidR="0069576F" w:rsidRPr="005668BC">
              <w:rPr>
                <w:rFonts w:ascii="Times New Roman" w:hAnsi="Times New Roman"/>
                <w:b/>
                <w:noProof/>
                <w:webHidden/>
                <w:sz w:val="28"/>
                <w:szCs w:val="28"/>
              </w:rPr>
              <w:t>9</w:t>
            </w:r>
            <w:r w:rsidR="0069576F" w:rsidRPr="005668BC">
              <w:rPr>
                <w:rFonts w:ascii="Times New Roman" w:hAnsi="Times New Roman"/>
                <w:b/>
                <w:noProof/>
                <w:webHidden/>
                <w:sz w:val="28"/>
                <w:szCs w:val="28"/>
              </w:rPr>
              <w:fldChar w:fldCharType="end"/>
            </w:r>
          </w:hyperlink>
        </w:p>
        <w:p w:rsidR="0069576F" w:rsidRPr="005668BC" w:rsidRDefault="00664A74" w:rsidP="0069576F">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69576F" w:rsidRPr="005668BC">
              <w:rPr>
                <w:rStyle w:val="aa"/>
                <w:rFonts w:ascii="Times New Roman" w:hAnsi="Times New Roman"/>
                <w:b/>
                <w:bCs/>
                <w:noProof/>
                <w:color w:val="auto"/>
                <w:sz w:val="28"/>
                <w:szCs w:val="28"/>
              </w:rPr>
              <w:t>2.7.</w:t>
            </w:r>
            <w:r w:rsidR="0069576F" w:rsidRPr="005668BC">
              <w:rPr>
                <w:rFonts w:ascii="Times New Roman" w:eastAsiaTheme="minorEastAsia" w:hAnsi="Times New Roman"/>
                <w:b/>
                <w:noProof/>
                <w:sz w:val="28"/>
                <w:szCs w:val="28"/>
                <w:lang w:eastAsia="ru-RU"/>
              </w:rPr>
              <w:tab/>
            </w:r>
            <w:r w:rsidR="0069576F" w:rsidRPr="005668BC">
              <w:rPr>
                <w:rStyle w:val="aa"/>
                <w:rFonts w:ascii="Times New Roman" w:hAnsi="Times New Roman"/>
                <w:b/>
                <w:bCs/>
                <w:noProof/>
                <w:color w:val="auto"/>
                <w:sz w:val="28"/>
                <w:szCs w:val="28"/>
              </w:rPr>
              <w:t>Заключение договора</w:t>
            </w:r>
            <w:r w:rsidR="0069576F" w:rsidRPr="005668BC">
              <w:rPr>
                <w:rFonts w:ascii="Times New Roman" w:hAnsi="Times New Roman"/>
                <w:b/>
                <w:noProof/>
                <w:webHidden/>
                <w:sz w:val="28"/>
                <w:szCs w:val="28"/>
              </w:rPr>
              <w:tab/>
            </w:r>
            <w:r w:rsidR="0069576F" w:rsidRPr="005668BC">
              <w:rPr>
                <w:rFonts w:ascii="Times New Roman" w:hAnsi="Times New Roman"/>
                <w:b/>
                <w:noProof/>
                <w:webHidden/>
                <w:sz w:val="28"/>
                <w:szCs w:val="28"/>
              </w:rPr>
              <w:fldChar w:fldCharType="begin"/>
            </w:r>
            <w:r w:rsidR="0069576F" w:rsidRPr="005668BC">
              <w:rPr>
                <w:rFonts w:ascii="Times New Roman" w:hAnsi="Times New Roman"/>
                <w:b/>
                <w:noProof/>
                <w:webHidden/>
                <w:sz w:val="28"/>
                <w:szCs w:val="28"/>
              </w:rPr>
              <w:instrText xml:space="preserve"> PAGEREF _Toc531131233 \h </w:instrText>
            </w:r>
            <w:r w:rsidR="0069576F" w:rsidRPr="005668BC">
              <w:rPr>
                <w:rFonts w:ascii="Times New Roman" w:hAnsi="Times New Roman"/>
                <w:b/>
                <w:noProof/>
                <w:webHidden/>
                <w:sz w:val="28"/>
                <w:szCs w:val="28"/>
              </w:rPr>
            </w:r>
            <w:r w:rsidR="0069576F" w:rsidRPr="005668BC">
              <w:rPr>
                <w:rFonts w:ascii="Times New Roman" w:hAnsi="Times New Roman"/>
                <w:b/>
                <w:noProof/>
                <w:webHidden/>
                <w:sz w:val="28"/>
                <w:szCs w:val="28"/>
              </w:rPr>
              <w:fldChar w:fldCharType="separate"/>
            </w:r>
            <w:r w:rsidR="0069576F" w:rsidRPr="005668BC">
              <w:rPr>
                <w:rFonts w:ascii="Times New Roman" w:hAnsi="Times New Roman"/>
                <w:b/>
                <w:noProof/>
                <w:webHidden/>
                <w:sz w:val="28"/>
                <w:szCs w:val="28"/>
              </w:rPr>
              <w:t>10</w:t>
            </w:r>
            <w:r w:rsidR="0069576F" w:rsidRPr="005668BC">
              <w:rPr>
                <w:rFonts w:ascii="Times New Roman" w:hAnsi="Times New Roman"/>
                <w:b/>
                <w:noProof/>
                <w:webHidden/>
                <w:sz w:val="28"/>
                <w:szCs w:val="28"/>
              </w:rPr>
              <w:fldChar w:fldCharType="end"/>
            </w:r>
          </w:hyperlink>
        </w:p>
        <w:p w:rsidR="0069576F" w:rsidRPr="005668BC" w:rsidRDefault="00664A74" w:rsidP="0069576F">
          <w:pPr>
            <w:pStyle w:val="13"/>
            <w:spacing w:before="120" w:after="120"/>
            <w:rPr>
              <w:rFonts w:eastAsiaTheme="minorEastAsia"/>
              <w:b w:val="0"/>
              <w:caps w:val="0"/>
              <w:color w:val="auto"/>
            </w:rPr>
          </w:pPr>
          <w:hyperlink w:anchor="_Toc531131234" w:history="1">
            <w:r w:rsidR="0069576F" w:rsidRPr="005668BC">
              <w:rPr>
                <w:rStyle w:val="aa"/>
                <w:bCs/>
                <w:color w:val="auto"/>
                <w:lang w:eastAsia="en-US"/>
              </w:rPr>
              <w:t>III.</w:t>
            </w:r>
            <w:r w:rsidR="0069576F" w:rsidRPr="005668BC">
              <w:rPr>
                <w:rFonts w:eastAsiaTheme="minorEastAsia"/>
                <w:b w:val="0"/>
                <w:caps w:val="0"/>
                <w:color w:val="auto"/>
              </w:rPr>
              <w:tab/>
            </w:r>
            <w:r w:rsidR="0069576F" w:rsidRPr="005668BC">
              <w:rPr>
                <w:rStyle w:val="aa"/>
                <w:bCs/>
                <w:color w:val="auto"/>
                <w:lang w:eastAsia="en-US"/>
              </w:rPr>
              <w:t>ИНФОРМАЦИОННАЯ КАРТА ЗАКУПКИ</w:t>
            </w:r>
            <w:r w:rsidR="0069576F" w:rsidRPr="005668BC">
              <w:rPr>
                <w:webHidden/>
                <w:color w:val="auto"/>
              </w:rPr>
              <w:tab/>
            </w:r>
            <w:r w:rsidR="0069576F" w:rsidRPr="005668BC">
              <w:rPr>
                <w:webHidden/>
                <w:color w:val="auto"/>
              </w:rPr>
              <w:fldChar w:fldCharType="begin"/>
            </w:r>
            <w:r w:rsidR="0069576F" w:rsidRPr="005668BC">
              <w:rPr>
                <w:webHidden/>
                <w:color w:val="auto"/>
              </w:rPr>
              <w:instrText xml:space="preserve"> PAGEREF _Toc531131234 \h </w:instrText>
            </w:r>
            <w:r w:rsidR="0069576F" w:rsidRPr="005668BC">
              <w:rPr>
                <w:webHidden/>
                <w:color w:val="auto"/>
              </w:rPr>
            </w:r>
            <w:r w:rsidR="0069576F" w:rsidRPr="005668BC">
              <w:rPr>
                <w:webHidden/>
                <w:color w:val="auto"/>
              </w:rPr>
              <w:fldChar w:fldCharType="separate"/>
            </w:r>
            <w:r w:rsidR="0069576F" w:rsidRPr="005668BC">
              <w:rPr>
                <w:webHidden/>
                <w:color w:val="auto"/>
              </w:rPr>
              <w:t>11</w:t>
            </w:r>
            <w:r w:rsidR="0069576F" w:rsidRPr="005668BC">
              <w:rPr>
                <w:webHidden/>
                <w:color w:val="auto"/>
              </w:rPr>
              <w:fldChar w:fldCharType="end"/>
            </w:r>
          </w:hyperlink>
        </w:p>
        <w:p w:rsidR="0069576F" w:rsidRPr="005668BC" w:rsidRDefault="00664A74" w:rsidP="0069576F">
          <w:pPr>
            <w:pStyle w:val="13"/>
            <w:spacing w:before="120" w:after="120"/>
            <w:rPr>
              <w:rFonts w:eastAsiaTheme="minorEastAsia"/>
              <w:b w:val="0"/>
              <w:caps w:val="0"/>
              <w:color w:val="auto"/>
            </w:rPr>
          </w:pPr>
          <w:hyperlink w:anchor="_Toc531131235" w:history="1">
            <w:r w:rsidR="0069576F" w:rsidRPr="005668BC">
              <w:rPr>
                <w:rStyle w:val="aa"/>
                <w:bCs/>
                <w:color w:val="auto"/>
                <w:lang w:eastAsia="en-US"/>
              </w:rPr>
              <w:t>IV.</w:t>
            </w:r>
            <w:r w:rsidR="0069576F" w:rsidRPr="005668BC">
              <w:rPr>
                <w:rFonts w:eastAsiaTheme="minorEastAsia"/>
                <w:b w:val="0"/>
                <w:caps w:val="0"/>
                <w:color w:val="auto"/>
              </w:rPr>
              <w:tab/>
            </w:r>
            <w:r w:rsidR="0069576F" w:rsidRPr="005668BC">
              <w:rPr>
                <w:rStyle w:val="aa"/>
                <w:bCs/>
                <w:color w:val="auto"/>
                <w:lang w:eastAsia="en-US"/>
              </w:rPr>
              <w:t>ТЕХНИЧЕСКОЕ ЗАДАНИЕ</w:t>
            </w:r>
            <w:r w:rsidR="0069576F" w:rsidRPr="005668BC">
              <w:rPr>
                <w:webHidden/>
                <w:color w:val="auto"/>
              </w:rPr>
              <w:tab/>
            </w:r>
            <w:r w:rsidR="0069576F" w:rsidRPr="005668BC">
              <w:rPr>
                <w:webHidden/>
                <w:color w:val="auto"/>
              </w:rPr>
              <w:fldChar w:fldCharType="begin"/>
            </w:r>
            <w:r w:rsidR="0069576F" w:rsidRPr="005668BC">
              <w:rPr>
                <w:webHidden/>
                <w:color w:val="auto"/>
              </w:rPr>
              <w:instrText xml:space="preserve"> PAGEREF _Toc531131235 \h </w:instrText>
            </w:r>
            <w:r w:rsidR="0069576F" w:rsidRPr="005668BC">
              <w:rPr>
                <w:webHidden/>
                <w:color w:val="auto"/>
              </w:rPr>
            </w:r>
            <w:r w:rsidR="0069576F" w:rsidRPr="005668BC">
              <w:rPr>
                <w:webHidden/>
                <w:color w:val="auto"/>
              </w:rPr>
              <w:fldChar w:fldCharType="separate"/>
            </w:r>
            <w:r w:rsidR="0069576F" w:rsidRPr="005668BC">
              <w:rPr>
                <w:webHidden/>
                <w:color w:val="auto"/>
              </w:rPr>
              <w:t>27</w:t>
            </w:r>
            <w:r w:rsidR="0069576F" w:rsidRPr="005668BC">
              <w:rPr>
                <w:webHidden/>
                <w:color w:val="auto"/>
              </w:rPr>
              <w:fldChar w:fldCharType="end"/>
            </w:r>
          </w:hyperlink>
        </w:p>
        <w:p w:rsidR="0069576F" w:rsidRPr="005668BC" w:rsidRDefault="00664A74" w:rsidP="0069576F">
          <w:pPr>
            <w:pStyle w:val="13"/>
            <w:spacing w:before="120" w:after="120"/>
            <w:rPr>
              <w:rFonts w:eastAsiaTheme="minorEastAsia"/>
              <w:b w:val="0"/>
              <w:caps w:val="0"/>
              <w:color w:val="auto"/>
            </w:rPr>
          </w:pPr>
          <w:hyperlink w:anchor="_Toc531131236" w:history="1">
            <w:r w:rsidR="0069576F" w:rsidRPr="005668BC">
              <w:rPr>
                <w:rStyle w:val="aa"/>
                <w:bCs/>
                <w:color w:val="auto"/>
                <w:lang w:eastAsia="en-US"/>
              </w:rPr>
              <w:t>V.</w:t>
            </w:r>
            <w:r w:rsidR="0069576F" w:rsidRPr="005668BC">
              <w:rPr>
                <w:rFonts w:eastAsiaTheme="minorEastAsia"/>
                <w:b w:val="0"/>
                <w:caps w:val="0"/>
                <w:color w:val="auto"/>
              </w:rPr>
              <w:tab/>
            </w:r>
            <w:r w:rsidR="0069576F" w:rsidRPr="005668BC">
              <w:rPr>
                <w:rStyle w:val="aa"/>
                <w:bCs/>
                <w:color w:val="auto"/>
                <w:lang w:eastAsia="en-US"/>
              </w:rPr>
              <w:t>ПРОЕКТ ДОГОВОРА</w:t>
            </w:r>
            <w:r w:rsidR="0069576F" w:rsidRPr="005668BC">
              <w:rPr>
                <w:webHidden/>
                <w:color w:val="auto"/>
              </w:rPr>
              <w:tab/>
            </w:r>
            <w:r w:rsidR="0069576F" w:rsidRPr="005668BC">
              <w:rPr>
                <w:webHidden/>
                <w:color w:val="auto"/>
              </w:rPr>
              <w:fldChar w:fldCharType="begin"/>
            </w:r>
            <w:r w:rsidR="0069576F" w:rsidRPr="005668BC">
              <w:rPr>
                <w:webHidden/>
                <w:color w:val="auto"/>
              </w:rPr>
              <w:instrText xml:space="preserve"> PAGEREF _Toc531131236 \h </w:instrText>
            </w:r>
            <w:r w:rsidR="0069576F" w:rsidRPr="005668BC">
              <w:rPr>
                <w:webHidden/>
                <w:color w:val="auto"/>
              </w:rPr>
            </w:r>
            <w:r w:rsidR="0069576F" w:rsidRPr="005668BC">
              <w:rPr>
                <w:webHidden/>
                <w:color w:val="auto"/>
              </w:rPr>
              <w:fldChar w:fldCharType="separate"/>
            </w:r>
            <w:r w:rsidR="0069576F" w:rsidRPr="005668BC">
              <w:rPr>
                <w:webHidden/>
                <w:color w:val="auto"/>
              </w:rPr>
              <w:t>28</w:t>
            </w:r>
            <w:r w:rsidR="0069576F" w:rsidRPr="005668BC">
              <w:rPr>
                <w:webHidden/>
                <w:color w:val="auto"/>
              </w:rPr>
              <w:fldChar w:fldCharType="end"/>
            </w:r>
          </w:hyperlink>
        </w:p>
        <w:p w:rsidR="0069576F" w:rsidRPr="005668BC" w:rsidRDefault="00664A74" w:rsidP="0069576F">
          <w:pPr>
            <w:pStyle w:val="13"/>
            <w:spacing w:before="120" w:after="120"/>
            <w:rPr>
              <w:rFonts w:eastAsiaTheme="minorEastAsia"/>
              <w:b w:val="0"/>
              <w:caps w:val="0"/>
              <w:color w:val="auto"/>
            </w:rPr>
          </w:pPr>
          <w:hyperlink w:anchor="_Toc531131237" w:history="1">
            <w:r w:rsidR="0069576F" w:rsidRPr="005668BC">
              <w:rPr>
                <w:rStyle w:val="aa"/>
                <w:bCs/>
                <w:color w:val="auto"/>
                <w:lang w:eastAsia="en-US"/>
              </w:rPr>
              <w:t>VI.</w:t>
            </w:r>
            <w:r w:rsidR="0069576F" w:rsidRPr="005668BC">
              <w:rPr>
                <w:rFonts w:eastAsiaTheme="minorEastAsia"/>
                <w:b w:val="0"/>
                <w:caps w:val="0"/>
                <w:color w:val="auto"/>
              </w:rPr>
              <w:tab/>
            </w:r>
            <w:r w:rsidR="0069576F" w:rsidRPr="005668BC">
              <w:rPr>
                <w:rStyle w:val="aa"/>
                <w:bCs/>
                <w:color w:val="auto"/>
                <w:lang w:eastAsia="en-US"/>
              </w:rPr>
              <w:t>ФОРМА ЗАЯВКИ</w:t>
            </w:r>
            <w:r w:rsidR="0069576F" w:rsidRPr="005668BC">
              <w:rPr>
                <w:webHidden/>
                <w:color w:val="auto"/>
              </w:rPr>
              <w:tab/>
            </w:r>
            <w:r w:rsidR="0069576F" w:rsidRPr="005668BC">
              <w:rPr>
                <w:webHidden/>
                <w:color w:val="auto"/>
              </w:rPr>
              <w:fldChar w:fldCharType="begin"/>
            </w:r>
            <w:r w:rsidR="0069576F" w:rsidRPr="005668BC">
              <w:rPr>
                <w:webHidden/>
                <w:color w:val="auto"/>
              </w:rPr>
              <w:instrText xml:space="preserve"> PAGEREF _Toc531131237 \h </w:instrText>
            </w:r>
            <w:r w:rsidR="0069576F" w:rsidRPr="005668BC">
              <w:rPr>
                <w:webHidden/>
                <w:color w:val="auto"/>
              </w:rPr>
            </w:r>
            <w:r w:rsidR="0069576F" w:rsidRPr="005668BC">
              <w:rPr>
                <w:webHidden/>
                <w:color w:val="auto"/>
              </w:rPr>
              <w:fldChar w:fldCharType="separate"/>
            </w:r>
            <w:r w:rsidR="0069576F" w:rsidRPr="005668BC">
              <w:rPr>
                <w:webHidden/>
                <w:color w:val="auto"/>
              </w:rPr>
              <w:t>38</w:t>
            </w:r>
            <w:r w:rsidR="0069576F" w:rsidRPr="005668BC">
              <w:rPr>
                <w:webHidden/>
                <w:color w:val="auto"/>
              </w:rPr>
              <w:fldChar w:fldCharType="end"/>
            </w:r>
          </w:hyperlink>
        </w:p>
        <w:p w:rsidR="0069576F" w:rsidRPr="005668BC" w:rsidRDefault="00664A74" w:rsidP="0069576F">
          <w:pPr>
            <w:pStyle w:val="13"/>
            <w:spacing w:before="120" w:after="120"/>
            <w:rPr>
              <w:rFonts w:eastAsiaTheme="minorEastAsia"/>
              <w:b w:val="0"/>
              <w:caps w:val="0"/>
              <w:color w:val="auto"/>
            </w:rPr>
          </w:pPr>
          <w:hyperlink w:anchor="_Toc531131238" w:history="1">
            <w:r w:rsidR="0069576F" w:rsidRPr="005668BC">
              <w:rPr>
                <w:rStyle w:val="aa"/>
                <w:bCs/>
                <w:color w:val="auto"/>
                <w:lang w:eastAsia="en-US"/>
              </w:rPr>
              <w:t>VII.</w:t>
            </w:r>
            <w:r w:rsidR="0069576F" w:rsidRPr="005668BC">
              <w:rPr>
                <w:rFonts w:eastAsiaTheme="minorEastAsia"/>
                <w:b w:val="0"/>
                <w:caps w:val="0"/>
                <w:color w:val="auto"/>
              </w:rPr>
              <w:tab/>
            </w:r>
            <w:r w:rsidR="0069576F" w:rsidRPr="005668BC">
              <w:rPr>
                <w:rStyle w:val="aa"/>
                <w:bCs/>
                <w:color w:val="auto"/>
                <w:lang w:eastAsia="en-US"/>
              </w:rPr>
              <w:t>ФОРМА ЗАЯВЛЕНИЯ НА АККРЕДИТАЦИЮ</w:t>
            </w:r>
            <w:r w:rsidR="0069576F" w:rsidRPr="005668BC">
              <w:rPr>
                <w:webHidden/>
                <w:color w:val="auto"/>
              </w:rPr>
              <w:tab/>
            </w:r>
            <w:r w:rsidR="0069576F" w:rsidRPr="005668BC">
              <w:rPr>
                <w:webHidden/>
                <w:color w:val="auto"/>
              </w:rPr>
              <w:fldChar w:fldCharType="begin"/>
            </w:r>
            <w:r w:rsidR="0069576F" w:rsidRPr="005668BC">
              <w:rPr>
                <w:webHidden/>
                <w:color w:val="auto"/>
              </w:rPr>
              <w:instrText xml:space="preserve"> PAGEREF _Toc531131238 \h </w:instrText>
            </w:r>
            <w:r w:rsidR="0069576F" w:rsidRPr="005668BC">
              <w:rPr>
                <w:webHidden/>
                <w:color w:val="auto"/>
              </w:rPr>
            </w:r>
            <w:r w:rsidR="0069576F" w:rsidRPr="005668BC">
              <w:rPr>
                <w:webHidden/>
                <w:color w:val="auto"/>
              </w:rPr>
              <w:fldChar w:fldCharType="separate"/>
            </w:r>
            <w:r w:rsidR="0069576F" w:rsidRPr="005668BC">
              <w:rPr>
                <w:webHidden/>
                <w:color w:val="auto"/>
              </w:rPr>
              <w:t>53</w:t>
            </w:r>
            <w:r w:rsidR="0069576F" w:rsidRPr="005668BC">
              <w:rPr>
                <w:webHidden/>
                <w:color w:val="auto"/>
              </w:rPr>
              <w:fldChar w:fldCharType="end"/>
            </w:r>
          </w:hyperlink>
        </w:p>
        <w:p w:rsidR="0069576F" w:rsidRPr="005668BC" w:rsidRDefault="00664A74" w:rsidP="0069576F">
          <w:pPr>
            <w:pStyle w:val="13"/>
            <w:spacing w:before="120" w:after="120"/>
            <w:rPr>
              <w:rFonts w:eastAsiaTheme="minorEastAsia"/>
              <w:b w:val="0"/>
              <w:caps w:val="0"/>
              <w:color w:val="auto"/>
            </w:rPr>
          </w:pPr>
          <w:hyperlink w:anchor="_Toc531131239" w:history="1">
            <w:r w:rsidR="0069576F" w:rsidRPr="005668BC">
              <w:rPr>
                <w:rStyle w:val="aa"/>
                <w:bCs/>
                <w:color w:val="auto"/>
                <w:lang w:eastAsia="en-US"/>
              </w:rPr>
              <w:t>VIII.</w:t>
            </w:r>
            <w:r w:rsidR="0069576F" w:rsidRPr="005668BC">
              <w:rPr>
                <w:rFonts w:eastAsiaTheme="minorEastAsia"/>
                <w:b w:val="0"/>
                <w:caps w:val="0"/>
                <w:color w:val="auto"/>
              </w:rPr>
              <w:tab/>
            </w:r>
            <w:r w:rsidR="0069576F" w:rsidRPr="005668BC">
              <w:rPr>
                <w:rStyle w:val="aa"/>
                <w:bCs/>
                <w:color w:val="auto"/>
                <w:lang w:eastAsia="en-US"/>
              </w:rPr>
              <w:t>ТРЕБОВАНИЯ И ПЕРЕЧЕНЬ ДОКУМЕНТОВ ДЛЯ ПРОХОЖДЕНИЯ АККРЕДИТАЦИИ</w:t>
            </w:r>
            <w:r w:rsidR="0069576F" w:rsidRPr="005668BC">
              <w:rPr>
                <w:webHidden/>
                <w:color w:val="auto"/>
              </w:rPr>
              <w:tab/>
            </w:r>
            <w:r w:rsidR="0069576F" w:rsidRPr="005668BC">
              <w:rPr>
                <w:webHidden/>
                <w:color w:val="auto"/>
              </w:rPr>
              <w:fldChar w:fldCharType="begin"/>
            </w:r>
            <w:r w:rsidR="0069576F" w:rsidRPr="005668BC">
              <w:rPr>
                <w:webHidden/>
                <w:color w:val="auto"/>
              </w:rPr>
              <w:instrText xml:space="preserve"> PAGEREF _Toc531131239 \h </w:instrText>
            </w:r>
            <w:r w:rsidR="0069576F" w:rsidRPr="005668BC">
              <w:rPr>
                <w:webHidden/>
                <w:color w:val="auto"/>
              </w:rPr>
            </w:r>
            <w:r w:rsidR="0069576F" w:rsidRPr="005668BC">
              <w:rPr>
                <w:webHidden/>
                <w:color w:val="auto"/>
              </w:rPr>
              <w:fldChar w:fldCharType="separate"/>
            </w:r>
            <w:r w:rsidR="0069576F" w:rsidRPr="005668BC">
              <w:rPr>
                <w:webHidden/>
                <w:color w:val="auto"/>
              </w:rPr>
              <w:t>60</w:t>
            </w:r>
            <w:r w:rsidR="0069576F" w:rsidRPr="005668BC">
              <w:rPr>
                <w:webHidden/>
                <w:color w:val="auto"/>
              </w:rPr>
              <w:fldChar w:fldCharType="end"/>
            </w:r>
          </w:hyperlink>
        </w:p>
        <w:p w:rsidR="0069576F" w:rsidRPr="005668BC" w:rsidRDefault="0069576F" w:rsidP="0069576F">
          <w:pPr>
            <w:tabs>
              <w:tab w:val="left" w:pos="-567"/>
              <w:tab w:val="left" w:pos="-426"/>
              <w:tab w:val="left" w:pos="440"/>
              <w:tab w:val="right" w:leader="dot" w:pos="9356"/>
            </w:tabs>
            <w:snapToGrid w:val="0"/>
            <w:spacing w:before="120" w:after="120"/>
            <w:ind w:left="-567"/>
            <w:rPr>
              <w:b/>
              <w:caps/>
              <w:noProof/>
              <w:sz w:val="28"/>
              <w:szCs w:val="28"/>
            </w:rPr>
          </w:pPr>
          <w:r w:rsidRPr="005668BC">
            <w:rPr>
              <w:b/>
              <w:caps/>
              <w:noProof/>
              <w:sz w:val="28"/>
              <w:szCs w:val="28"/>
            </w:rPr>
            <w:fldChar w:fldCharType="end"/>
          </w:r>
        </w:p>
      </w:sdtContent>
    </w:sdt>
    <w:p w:rsidR="0069576F" w:rsidRPr="005668BC" w:rsidRDefault="0069576F" w:rsidP="0069576F">
      <w:pPr>
        <w:spacing w:after="200" w:line="276" w:lineRule="auto"/>
        <w:jc w:val="both"/>
        <w:rPr>
          <w:rFonts w:eastAsia="Calibri"/>
          <w:sz w:val="28"/>
          <w:szCs w:val="28"/>
          <w:lang w:eastAsia="en-US"/>
        </w:rPr>
        <w:sectPr w:rsidR="0069576F" w:rsidRPr="005668BC">
          <w:pgSz w:w="11906" w:h="16838"/>
          <w:pgMar w:top="1134" w:right="850" w:bottom="1134" w:left="1701" w:header="708" w:footer="708" w:gutter="0"/>
          <w:cols w:space="708"/>
          <w:docGrid w:linePitch="360"/>
        </w:sectPr>
      </w:pPr>
    </w:p>
    <w:p w:rsidR="0069576F" w:rsidRPr="005668BC" w:rsidRDefault="0069576F" w:rsidP="0069576F">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5668BC">
        <w:rPr>
          <w:b/>
          <w:bCs/>
          <w:sz w:val="28"/>
          <w:szCs w:val="28"/>
          <w:lang w:eastAsia="en-US"/>
        </w:rPr>
        <w:lastRenderedPageBreak/>
        <w:t>ТЕРМИНЫ И ОПРЕДЕЛЕНИЯ</w:t>
      </w:r>
      <w:bookmarkEnd w:id="0"/>
    </w:p>
    <w:p w:rsidR="0069576F" w:rsidRPr="005668BC" w:rsidRDefault="0069576F" w:rsidP="0069576F">
      <w:pPr>
        <w:spacing w:after="200" w:line="276" w:lineRule="auto"/>
        <w:rPr>
          <w:rFonts w:ascii="Calibri" w:eastAsia="Calibri" w:hAnsi="Calibri"/>
          <w:sz w:val="22"/>
          <w:szCs w:val="22"/>
          <w:lang w:eastAsia="en-US"/>
        </w:rPr>
      </w:pPr>
    </w:p>
    <w:p w:rsidR="0069576F" w:rsidRPr="005668BC" w:rsidRDefault="0069576F" w:rsidP="0069576F">
      <w:pPr>
        <w:spacing w:line="288" w:lineRule="auto"/>
        <w:ind w:firstLine="540"/>
        <w:jc w:val="both"/>
        <w:rPr>
          <w:sz w:val="28"/>
        </w:rPr>
      </w:pPr>
      <w:r w:rsidRPr="005668BC">
        <w:rPr>
          <w:b/>
          <w:sz w:val="28"/>
        </w:rPr>
        <w:t xml:space="preserve">Аккредитация </w:t>
      </w:r>
      <w:r w:rsidRPr="005668BC">
        <w:rPr>
          <w:sz w:val="28"/>
        </w:rPr>
        <w:t>–</w:t>
      </w:r>
      <w:r w:rsidRPr="005668BC">
        <w:rPr>
          <w:b/>
          <w:sz w:val="28"/>
        </w:rPr>
        <w:t xml:space="preserve"> </w:t>
      </w:r>
      <w:r w:rsidRPr="005668BC">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69576F" w:rsidRPr="005668BC" w:rsidRDefault="0069576F" w:rsidP="0069576F">
      <w:pPr>
        <w:spacing w:line="288" w:lineRule="auto"/>
        <w:ind w:firstLine="540"/>
        <w:jc w:val="both"/>
        <w:rPr>
          <w:sz w:val="28"/>
        </w:rPr>
      </w:pPr>
      <w:r w:rsidRPr="005668BC">
        <w:rPr>
          <w:b/>
          <w:sz w:val="28"/>
        </w:rPr>
        <w:t>День</w:t>
      </w:r>
      <w:r w:rsidRPr="005668BC">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69576F" w:rsidRPr="005668BC" w:rsidRDefault="0069576F" w:rsidP="0069576F">
      <w:pPr>
        <w:spacing w:line="288" w:lineRule="auto"/>
        <w:ind w:firstLine="540"/>
        <w:jc w:val="both"/>
        <w:rPr>
          <w:sz w:val="28"/>
        </w:rPr>
      </w:pPr>
      <w:r w:rsidRPr="005668BC">
        <w:rPr>
          <w:b/>
          <w:sz w:val="28"/>
        </w:rPr>
        <w:t>Заказчик</w:t>
      </w:r>
      <w:r w:rsidRPr="005668BC">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69576F" w:rsidRPr="005668BC" w:rsidRDefault="0069576F" w:rsidP="0069576F">
      <w:pPr>
        <w:spacing w:line="288" w:lineRule="auto"/>
        <w:ind w:firstLine="540"/>
        <w:jc w:val="both"/>
        <w:rPr>
          <w:b/>
          <w:sz w:val="28"/>
        </w:rPr>
      </w:pPr>
      <w:r w:rsidRPr="005668BC">
        <w:rPr>
          <w:b/>
          <w:sz w:val="28"/>
          <w:szCs w:val="28"/>
        </w:rPr>
        <w:t xml:space="preserve">Закупка </w:t>
      </w:r>
      <w:r w:rsidRPr="005668BC">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69576F" w:rsidRPr="005668BC" w:rsidRDefault="0069576F" w:rsidP="0069576F">
      <w:pPr>
        <w:spacing w:line="288" w:lineRule="auto"/>
        <w:ind w:firstLine="567"/>
        <w:jc w:val="both"/>
        <w:rPr>
          <w:sz w:val="28"/>
          <w:szCs w:val="28"/>
        </w:rPr>
      </w:pPr>
      <w:r w:rsidRPr="005668BC">
        <w:rPr>
          <w:b/>
          <w:sz w:val="28"/>
          <w:szCs w:val="28"/>
        </w:rPr>
        <w:t>Закупочная документация</w:t>
      </w:r>
      <w:r w:rsidRPr="005668BC">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69576F" w:rsidRPr="005668BC" w:rsidRDefault="0069576F" w:rsidP="0069576F">
      <w:pPr>
        <w:spacing w:line="288" w:lineRule="auto"/>
        <w:ind w:firstLine="567"/>
        <w:jc w:val="both"/>
        <w:rPr>
          <w:sz w:val="28"/>
          <w:szCs w:val="28"/>
        </w:rPr>
      </w:pPr>
      <w:r w:rsidRPr="005668BC">
        <w:rPr>
          <w:b/>
          <w:bCs/>
          <w:sz w:val="28"/>
          <w:szCs w:val="28"/>
        </w:rPr>
        <w:t xml:space="preserve">Закупочная процедура </w:t>
      </w:r>
      <w:r w:rsidRPr="005668BC">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69576F" w:rsidRPr="005668BC" w:rsidRDefault="0069576F" w:rsidP="0069576F">
      <w:pPr>
        <w:spacing w:line="288" w:lineRule="auto"/>
        <w:ind w:firstLine="567"/>
        <w:jc w:val="both"/>
        <w:rPr>
          <w:sz w:val="28"/>
          <w:szCs w:val="28"/>
        </w:rPr>
      </w:pPr>
      <w:r w:rsidRPr="005668BC">
        <w:rPr>
          <w:b/>
          <w:sz w:val="28"/>
          <w:szCs w:val="28"/>
        </w:rPr>
        <w:t>Запрос предложений</w:t>
      </w:r>
      <w:r w:rsidRPr="005668BC">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69576F" w:rsidRPr="005668BC" w:rsidRDefault="0069576F" w:rsidP="0069576F">
      <w:pPr>
        <w:spacing w:line="288" w:lineRule="auto"/>
        <w:ind w:firstLine="567"/>
        <w:jc w:val="both"/>
        <w:rPr>
          <w:sz w:val="28"/>
          <w:szCs w:val="28"/>
        </w:rPr>
      </w:pPr>
      <w:r w:rsidRPr="005668BC">
        <w:rPr>
          <w:b/>
          <w:sz w:val="28"/>
          <w:szCs w:val="28"/>
        </w:rPr>
        <w:t>Запрос цен</w:t>
      </w:r>
      <w:r w:rsidRPr="005668BC">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69576F" w:rsidRPr="005668BC" w:rsidRDefault="0069576F" w:rsidP="0069576F">
      <w:pPr>
        <w:spacing w:line="288" w:lineRule="auto"/>
        <w:ind w:firstLine="567"/>
        <w:jc w:val="both"/>
        <w:rPr>
          <w:b/>
          <w:sz w:val="28"/>
          <w:szCs w:val="28"/>
        </w:rPr>
      </w:pPr>
      <w:r w:rsidRPr="005668BC">
        <w:rPr>
          <w:b/>
          <w:sz w:val="28"/>
          <w:szCs w:val="28"/>
        </w:rPr>
        <w:lastRenderedPageBreak/>
        <w:t xml:space="preserve">Заявка </w:t>
      </w:r>
      <w:r w:rsidRPr="005668BC">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5668BC">
        <w:rPr>
          <w:b/>
          <w:sz w:val="28"/>
          <w:szCs w:val="28"/>
        </w:rPr>
        <w:t xml:space="preserve"> </w:t>
      </w:r>
    </w:p>
    <w:p w:rsidR="0069576F" w:rsidRPr="005668BC" w:rsidRDefault="0069576F" w:rsidP="0069576F">
      <w:pPr>
        <w:spacing w:line="288" w:lineRule="auto"/>
        <w:ind w:firstLine="567"/>
        <w:jc w:val="both"/>
        <w:rPr>
          <w:sz w:val="28"/>
          <w:szCs w:val="28"/>
        </w:rPr>
      </w:pPr>
      <w:r w:rsidRPr="005668BC">
        <w:rPr>
          <w:b/>
          <w:sz w:val="28"/>
          <w:szCs w:val="28"/>
        </w:rPr>
        <w:t xml:space="preserve">Комиссия по закупкам </w:t>
      </w:r>
      <w:r w:rsidRPr="005668BC">
        <w:rPr>
          <w:sz w:val="28"/>
        </w:rPr>
        <w:t>–</w:t>
      </w:r>
      <w:r w:rsidRPr="005668BC">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69576F" w:rsidRPr="005668BC" w:rsidRDefault="0069576F" w:rsidP="0069576F">
      <w:pPr>
        <w:spacing w:line="288" w:lineRule="auto"/>
        <w:ind w:firstLine="567"/>
        <w:jc w:val="both"/>
        <w:rPr>
          <w:sz w:val="28"/>
          <w:szCs w:val="28"/>
        </w:rPr>
      </w:pPr>
      <w:r w:rsidRPr="005668BC">
        <w:rPr>
          <w:b/>
          <w:sz w:val="28"/>
          <w:szCs w:val="28"/>
        </w:rPr>
        <w:t xml:space="preserve">Конкурентная закупочная процедура </w:t>
      </w:r>
      <w:r w:rsidRPr="005668BC">
        <w:rPr>
          <w:sz w:val="28"/>
        </w:rPr>
        <w:t xml:space="preserve">– </w:t>
      </w:r>
      <w:r w:rsidRPr="005668BC">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69576F" w:rsidRPr="005668BC" w:rsidRDefault="0069576F" w:rsidP="0069576F">
      <w:pPr>
        <w:spacing w:line="288" w:lineRule="auto"/>
        <w:ind w:firstLine="567"/>
        <w:jc w:val="both"/>
        <w:rPr>
          <w:sz w:val="28"/>
          <w:szCs w:val="28"/>
        </w:rPr>
      </w:pPr>
      <w:r w:rsidRPr="005668BC">
        <w:rPr>
          <w:b/>
          <w:sz w:val="28"/>
          <w:szCs w:val="28"/>
        </w:rPr>
        <w:t>Лот</w:t>
      </w:r>
      <w:r w:rsidRPr="005668BC">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69576F" w:rsidRPr="005668BC" w:rsidRDefault="0069576F" w:rsidP="0069576F">
      <w:pPr>
        <w:spacing w:line="288" w:lineRule="auto"/>
        <w:ind w:firstLine="567"/>
        <w:jc w:val="both"/>
        <w:rPr>
          <w:sz w:val="28"/>
          <w:szCs w:val="28"/>
        </w:rPr>
      </w:pPr>
      <w:r w:rsidRPr="005668BC">
        <w:rPr>
          <w:b/>
          <w:sz w:val="28"/>
          <w:szCs w:val="28"/>
        </w:rPr>
        <w:t>Начальная (максимальная) цена</w:t>
      </w:r>
      <w:r w:rsidRPr="005668BC">
        <w:rPr>
          <w:sz w:val="28"/>
          <w:szCs w:val="28"/>
        </w:rPr>
        <w:t xml:space="preserve"> </w:t>
      </w:r>
      <w:r w:rsidRPr="005668BC">
        <w:rPr>
          <w:b/>
          <w:sz w:val="28"/>
          <w:szCs w:val="28"/>
        </w:rPr>
        <w:t>договора</w:t>
      </w:r>
      <w:r w:rsidRPr="005668BC">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69576F" w:rsidRPr="005668BC" w:rsidRDefault="0069576F" w:rsidP="0069576F">
      <w:pPr>
        <w:spacing w:line="288" w:lineRule="auto"/>
        <w:ind w:firstLine="567"/>
        <w:jc w:val="both"/>
        <w:rPr>
          <w:sz w:val="28"/>
          <w:szCs w:val="28"/>
        </w:rPr>
      </w:pPr>
      <w:r w:rsidRPr="005668BC">
        <w:rPr>
          <w:b/>
          <w:sz w:val="28"/>
          <w:szCs w:val="28"/>
        </w:rPr>
        <w:t xml:space="preserve">Орган внутреннего контроля </w:t>
      </w:r>
      <w:r w:rsidRPr="005668BC">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5668BC">
        <w:rPr>
          <w:sz w:val="28"/>
          <w:szCs w:val="28"/>
          <w:lang w:bidi="ru-RU"/>
        </w:rPr>
        <w:t>Органа внутреннего контроля указываются на Сайте и в Закупочной документации;</w:t>
      </w:r>
    </w:p>
    <w:p w:rsidR="0069576F" w:rsidRPr="005668BC" w:rsidRDefault="0069576F" w:rsidP="0069576F">
      <w:pPr>
        <w:spacing w:line="288" w:lineRule="auto"/>
        <w:ind w:firstLine="567"/>
        <w:jc w:val="both"/>
        <w:rPr>
          <w:sz w:val="28"/>
          <w:szCs w:val="28"/>
        </w:rPr>
      </w:pPr>
      <w:r w:rsidRPr="005668BC">
        <w:rPr>
          <w:b/>
          <w:sz w:val="28"/>
          <w:szCs w:val="28"/>
        </w:rPr>
        <w:lastRenderedPageBreak/>
        <w:t>Переторжка</w:t>
      </w:r>
      <w:r w:rsidRPr="005668BC">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69576F" w:rsidRPr="005668BC" w:rsidRDefault="0069576F" w:rsidP="0069576F">
      <w:pPr>
        <w:spacing w:line="288" w:lineRule="auto"/>
        <w:ind w:firstLine="567"/>
        <w:jc w:val="both"/>
        <w:rPr>
          <w:sz w:val="28"/>
          <w:szCs w:val="28"/>
        </w:rPr>
      </w:pPr>
      <w:r w:rsidRPr="005668BC">
        <w:rPr>
          <w:b/>
          <w:sz w:val="28"/>
          <w:szCs w:val="28"/>
        </w:rPr>
        <w:t xml:space="preserve">Положение </w:t>
      </w:r>
      <w:r w:rsidRPr="005668BC">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69576F" w:rsidRPr="005668BC" w:rsidRDefault="0069576F" w:rsidP="0069576F">
      <w:pPr>
        <w:spacing w:line="288" w:lineRule="auto"/>
        <w:ind w:firstLine="567"/>
        <w:jc w:val="both"/>
        <w:rPr>
          <w:sz w:val="28"/>
          <w:szCs w:val="28"/>
        </w:rPr>
      </w:pPr>
      <w:r w:rsidRPr="005668BC">
        <w:rPr>
          <w:b/>
          <w:sz w:val="28"/>
          <w:szCs w:val="28"/>
        </w:rPr>
        <w:t>Поставщик</w:t>
      </w:r>
      <w:r w:rsidRPr="005668BC">
        <w:rPr>
          <w:sz w:val="28"/>
          <w:szCs w:val="28"/>
        </w:rPr>
        <w:t xml:space="preserve"> – лицо, с которым Заказчик заключает гражданско-правовой договор на приобретение Продукции;</w:t>
      </w:r>
    </w:p>
    <w:p w:rsidR="0069576F" w:rsidRPr="005668BC" w:rsidRDefault="0069576F" w:rsidP="0069576F">
      <w:pPr>
        <w:spacing w:line="288" w:lineRule="auto"/>
        <w:ind w:firstLine="567"/>
        <w:jc w:val="both"/>
        <w:rPr>
          <w:sz w:val="28"/>
          <w:szCs w:val="28"/>
        </w:rPr>
      </w:pPr>
      <w:r w:rsidRPr="005668BC">
        <w:rPr>
          <w:b/>
          <w:sz w:val="28"/>
          <w:szCs w:val="28"/>
        </w:rPr>
        <w:t>Продукция</w:t>
      </w:r>
      <w:r w:rsidRPr="005668BC">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69576F" w:rsidRPr="005668BC" w:rsidRDefault="0069576F" w:rsidP="0069576F">
      <w:pPr>
        <w:spacing w:line="288" w:lineRule="auto"/>
        <w:ind w:firstLine="567"/>
        <w:jc w:val="both"/>
        <w:rPr>
          <w:sz w:val="28"/>
          <w:szCs w:val="28"/>
        </w:rPr>
      </w:pPr>
      <w:r w:rsidRPr="005668BC">
        <w:rPr>
          <w:b/>
          <w:sz w:val="28"/>
          <w:szCs w:val="28"/>
        </w:rPr>
        <w:t>Сайт</w:t>
      </w:r>
      <w:r w:rsidRPr="005668BC">
        <w:rPr>
          <w:sz w:val="28"/>
          <w:szCs w:val="28"/>
        </w:rPr>
        <w:t xml:space="preserve"> – сайт Заказчика в информационно-телекоммуникационной сети «Интернет»:</w:t>
      </w:r>
      <w:r>
        <w:rPr>
          <w:sz w:val="28"/>
          <w:szCs w:val="28"/>
        </w:rPr>
        <w:t xml:space="preserve"> </w:t>
      </w:r>
      <w:hyperlink r:id="rId10" w:history="1">
        <w:r w:rsidRPr="006333DF">
          <w:rPr>
            <w:rStyle w:val="aa"/>
            <w:sz w:val="28"/>
            <w:szCs w:val="28"/>
          </w:rPr>
          <w:t>www.asi.ru</w:t>
        </w:r>
      </w:hyperlink>
      <w:r w:rsidRPr="005668BC">
        <w:rPr>
          <w:sz w:val="28"/>
          <w:szCs w:val="28"/>
        </w:rPr>
        <w:t>;</w:t>
      </w:r>
    </w:p>
    <w:p w:rsidR="0069576F" w:rsidRPr="005668BC" w:rsidRDefault="0069576F" w:rsidP="0069576F">
      <w:pPr>
        <w:spacing w:line="288" w:lineRule="auto"/>
        <w:ind w:firstLine="567"/>
        <w:jc w:val="both"/>
        <w:rPr>
          <w:sz w:val="28"/>
          <w:szCs w:val="28"/>
        </w:rPr>
      </w:pPr>
      <w:r w:rsidRPr="005668BC">
        <w:rPr>
          <w:b/>
          <w:sz w:val="28"/>
          <w:szCs w:val="28"/>
        </w:rPr>
        <w:t xml:space="preserve">Участник закупки </w:t>
      </w:r>
      <w:r w:rsidRPr="005668BC">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69576F" w:rsidRPr="005668BC" w:rsidRDefault="0069576F" w:rsidP="0069576F">
      <w:pPr>
        <w:autoSpaceDE w:val="0"/>
        <w:autoSpaceDN w:val="0"/>
        <w:adjustRightInd w:val="0"/>
        <w:spacing w:line="288" w:lineRule="auto"/>
        <w:ind w:firstLine="539"/>
        <w:jc w:val="both"/>
        <w:rPr>
          <w:sz w:val="28"/>
          <w:szCs w:val="28"/>
        </w:rPr>
      </w:pPr>
      <w:r w:rsidRPr="005668BC">
        <w:rPr>
          <w:b/>
          <w:sz w:val="28"/>
          <w:szCs w:val="28"/>
        </w:rPr>
        <w:t xml:space="preserve">Электронная торговая площадка, ЭТП </w:t>
      </w:r>
      <w:r w:rsidRPr="005668BC">
        <w:rPr>
          <w:sz w:val="28"/>
          <w:szCs w:val="28"/>
        </w:rPr>
        <w:t>–</w:t>
      </w:r>
      <w:r w:rsidRPr="005668BC">
        <w:rPr>
          <w:b/>
          <w:sz w:val="28"/>
          <w:szCs w:val="28"/>
        </w:rPr>
        <w:t xml:space="preserve"> </w:t>
      </w:r>
      <w:r w:rsidRPr="005668BC">
        <w:rPr>
          <w:sz w:val="28"/>
          <w:szCs w:val="28"/>
        </w:rPr>
        <w:t xml:space="preserve">сайт в информационно-телекоммуникационной сети «Интернет», на котором Заказчик размещает </w:t>
      </w:r>
      <w:r w:rsidRPr="005668BC">
        <w:rPr>
          <w:sz w:val="28"/>
          <w:szCs w:val="28"/>
        </w:rPr>
        <w:lastRenderedPageBreak/>
        <w:t>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69576F" w:rsidRPr="005668BC" w:rsidRDefault="0069576F" w:rsidP="0069576F">
      <w:pPr>
        <w:spacing w:after="200" w:line="276" w:lineRule="auto"/>
        <w:rPr>
          <w:rFonts w:ascii="Calibri" w:eastAsia="Calibri" w:hAnsi="Calibri"/>
          <w:sz w:val="22"/>
          <w:szCs w:val="22"/>
          <w:lang w:eastAsia="en-US"/>
        </w:rPr>
        <w:sectPr w:rsidR="0069576F" w:rsidRPr="005668BC">
          <w:pgSz w:w="11906" w:h="16838"/>
          <w:pgMar w:top="1134" w:right="850" w:bottom="1134" w:left="1701" w:header="708" w:footer="708" w:gutter="0"/>
          <w:cols w:space="708"/>
          <w:docGrid w:linePitch="360"/>
        </w:sectPr>
      </w:pPr>
    </w:p>
    <w:p w:rsidR="0069576F" w:rsidRPr="005668BC" w:rsidRDefault="0069576F" w:rsidP="0069576F">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5668BC">
        <w:rPr>
          <w:b/>
          <w:bCs/>
          <w:sz w:val="28"/>
          <w:szCs w:val="28"/>
          <w:lang w:eastAsia="en-US"/>
        </w:rPr>
        <w:lastRenderedPageBreak/>
        <w:t>ОБЩИЕ УСЛОВИЯ ПРОВЕДЕНИЯ ЗАКУПКИ</w:t>
      </w:r>
      <w:bookmarkEnd w:id="2"/>
    </w:p>
    <w:p w:rsidR="0069576F" w:rsidRPr="005668BC" w:rsidRDefault="0069576F" w:rsidP="0069576F">
      <w:pPr>
        <w:keepNext/>
        <w:keepLines/>
        <w:numPr>
          <w:ilvl w:val="1"/>
          <w:numId w:val="5"/>
        </w:numPr>
        <w:spacing w:before="200" w:after="200" w:line="276" w:lineRule="auto"/>
        <w:outlineLvl w:val="1"/>
        <w:rPr>
          <w:b/>
          <w:bCs/>
          <w:sz w:val="28"/>
          <w:szCs w:val="28"/>
          <w:lang w:eastAsia="en-US"/>
        </w:rPr>
      </w:pPr>
      <w:bookmarkStart w:id="3" w:name="_Toc531131224"/>
      <w:r w:rsidRPr="005668BC">
        <w:rPr>
          <w:b/>
          <w:bCs/>
          <w:sz w:val="28"/>
          <w:szCs w:val="28"/>
          <w:lang w:eastAsia="en-US"/>
        </w:rPr>
        <w:t>Общие положения</w:t>
      </w:r>
      <w:bookmarkEnd w:id="3"/>
    </w:p>
    <w:p w:rsidR="0069576F" w:rsidRPr="005668BC" w:rsidRDefault="0069576F" w:rsidP="0069576F">
      <w:pPr>
        <w:numPr>
          <w:ilvl w:val="2"/>
          <w:numId w:val="5"/>
        </w:numPr>
        <w:spacing w:after="200" w:line="276" w:lineRule="auto"/>
        <w:ind w:left="0" w:firstLine="567"/>
        <w:contextualSpacing/>
        <w:jc w:val="both"/>
        <w:rPr>
          <w:rFonts w:eastAsia="Calibri"/>
          <w:b/>
          <w:sz w:val="28"/>
          <w:szCs w:val="28"/>
          <w:lang w:eastAsia="en-US"/>
        </w:rPr>
      </w:pPr>
      <w:r w:rsidRPr="005668BC">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69576F" w:rsidRPr="005668BC" w:rsidRDefault="0069576F" w:rsidP="0069576F">
      <w:pPr>
        <w:numPr>
          <w:ilvl w:val="2"/>
          <w:numId w:val="5"/>
        </w:numPr>
        <w:spacing w:after="200" w:line="276" w:lineRule="auto"/>
        <w:ind w:left="0" w:firstLine="567"/>
        <w:contextualSpacing/>
        <w:jc w:val="both"/>
        <w:rPr>
          <w:rFonts w:eastAsia="Calibri"/>
          <w:sz w:val="28"/>
          <w:szCs w:val="28"/>
          <w:lang w:eastAsia="en-US"/>
        </w:rPr>
      </w:pPr>
      <w:r w:rsidRPr="005668BC">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69576F" w:rsidRPr="005668BC" w:rsidRDefault="0069576F" w:rsidP="0069576F">
      <w:pPr>
        <w:numPr>
          <w:ilvl w:val="2"/>
          <w:numId w:val="5"/>
        </w:numPr>
        <w:spacing w:after="200" w:line="276" w:lineRule="auto"/>
        <w:ind w:left="0" w:firstLine="567"/>
        <w:contextualSpacing/>
        <w:jc w:val="both"/>
        <w:rPr>
          <w:rFonts w:eastAsia="Calibri"/>
          <w:sz w:val="28"/>
          <w:szCs w:val="28"/>
          <w:lang w:eastAsia="en-US"/>
        </w:rPr>
      </w:pPr>
      <w:r w:rsidRPr="005668BC">
        <w:rPr>
          <w:rFonts w:eastAsia="Calibri"/>
          <w:sz w:val="28"/>
          <w:szCs w:val="28"/>
          <w:lang w:eastAsia="en-US"/>
        </w:rPr>
        <w:t>Все расходы, связанные с участием в Закупочной процедуре, несет Участник закупки.</w:t>
      </w:r>
    </w:p>
    <w:p w:rsidR="0069576F" w:rsidRPr="005668BC" w:rsidRDefault="0069576F" w:rsidP="0069576F">
      <w:pPr>
        <w:numPr>
          <w:ilvl w:val="2"/>
          <w:numId w:val="5"/>
        </w:numPr>
        <w:spacing w:after="200" w:line="276" w:lineRule="auto"/>
        <w:ind w:left="0" w:firstLine="567"/>
        <w:contextualSpacing/>
        <w:jc w:val="both"/>
        <w:rPr>
          <w:rFonts w:eastAsia="Calibri"/>
          <w:sz w:val="28"/>
          <w:szCs w:val="28"/>
          <w:lang w:eastAsia="en-US"/>
        </w:rPr>
      </w:pPr>
      <w:r w:rsidRPr="005668BC">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69576F" w:rsidRPr="005668BC" w:rsidRDefault="0069576F" w:rsidP="0069576F">
      <w:pPr>
        <w:numPr>
          <w:ilvl w:val="2"/>
          <w:numId w:val="5"/>
        </w:numPr>
        <w:spacing w:after="200" w:line="276" w:lineRule="auto"/>
        <w:ind w:left="0" w:firstLine="567"/>
        <w:contextualSpacing/>
        <w:jc w:val="both"/>
        <w:rPr>
          <w:rFonts w:eastAsia="Calibri"/>
          <w:sz w:val="28"/>
          <w:szCs w:val="28"/>
          <w:lang w:eastAsia="en-US"/>
        </w:rPr>
      </w:pPr>
      <w:r w:rsidRPr="005668BC">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 Политикой в области закупочной деятельности Автономной некоммерческой организации «Агентство стратегических инициатив по продвижению новых проектов» и Положением.</w:t>
      </w:r>
    </w:p>
    <w:p w:rsidR="0069576F" w:rsidRPr="005668BC" w:rsidRDefault="0069576F" w:rsidP="0069576F">
      <w:pPr>
        <w:spacing w:after="200" w:line="276" w:lineRule="auto"/>
        <w:ind w:left="567"/>
        <w:contextualSpacing/>
        <w:jc w:val="both"/>
        <w:rPr>
          <w:rFonts w:eastAsia="Calibri"/>
          <w:sz w:val="28"/>
          <w:szCs w:val="28"/>
          <w:lang w:eastAsia="en-US"/>
        </w:rPr>
      </w:pPr>
    </w:p>
    <w:p w:rsidR="0069576F" w:rsidRPr="005668BC" w:rsidRDefault="0069576F" w:rsidP="00350FDB">
      <w:pPr>
        <w:keepNext/>
        <w:keepLines/>
        <w:numPr>
          <w:ilvl w:val="1"/>
          <w:numId w:val="5"/>
        </w:numPr>
        <w:spacing w:before="200" w:after="200" w:line="276" w:lineRule="auto"/>
        <w:outlineLvl w:val="1"/>
        <w:rPr>
          <w:b/>
          <w:bCs/>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Start w:id="13" w:name="_Toc531131228"/>
      <w:bookmarkEnd w:id="4"/>
      <w:bookmarkEnd w:id="5"/>
      <w:bookmarkEnd w:id="6"/>
      <w:bookmarkEnd w:id="7"/>
      <w:bookmarkEnd w:id="8"/>
      <w:bookmarkEnd w:id="9"/>
      <w:bookmarkEnd w:id="10"/>
      <w:bookmarkEnd w:id="11"/>
      <w:bookmarkEnd w:id="12"/>
      <w:r w:rsidRPr="005668BC">
        <w:rPr>
          <w:b/>
          <w:bCs/>
          <w:sz w:val="28"/>
          <w:szCs w:val="28"/>
          <w:lang w:eastAsia="en-US"/>
        </w:rPr>
        <w:t>Разъяснения Закупочной документации</w:t>
      </w:r>
      <w:bookmarkEnd w:id="13"/>
    </w:p>
    <w:p w:rsidR="0069576F" w:rsidRPr="00350FDB" w:rsidRDefault="0069576F" w:rsidP="00350FDB">
      <w:pPr>
        <w:pStyle w:val="af8"/>
        <w:numPr>
          <w:ilvl w:val="2"/>
          <w:numId w:val="5"/>
        </w:numPr>
        <w:spacing w:after="200" w:line="276" w:lineRule="auto"/>
        <w:ind w:left="0" w:firstLine="567"/>
        <w:jc w:val="both"/>
        <w:rPr>
          <w:rFonts w:eastAsia="Calibri"/>
          <w:sz w:val="28"/>
          <w:szCs w:val="28"/>
          <w:lang w:eastAsia="en-US"/>
        </w:rPr>
      </w:pPr>
      <w:r w:rsidRPr="00350FDB">
        <w:rPr>
          <w:rFonts w:eastAsia="Calibri"/>
          <w:sz w:val="28"/>
          <w:szCs w:val="28"/>
          <w:lang w:eastAsia="en-US"/>
        </w:rPr>
        <w:t xml:space="preserve">Участник закупки вправе направить Заказчику в письменной форме, в том числе по указанному в пункте 3.1 раздела </w:t>
      </w:r>
      <w:hyperlink w:anchor="_III._ИНФОРМАЦИОННАЯ_КАРТА" w:history="1">
        <w:r w:rsidRPr="00350FDB">
          <w:rPr>
            <w:rFonts w:eastAsia="Calibri"/>
            <w:color w:val="0000FF"/>
            <w:sz w:val="28"/>
            <w:szCs w:val="28"/>
            <w:u w:val="single"/>
            <w:lang w:eastAsia="en-US"/>
          </w:rPr>
          <w:t>III. ИНФОРМАЦИОННАЯ КАРТА ЗАКУПКИ</w:t>
        </w:r>
      </w:hyperlink>
      <w:r w:rsidRPr="00350FDB">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69576F" w:rsidRPr="00D44CF8" w:rsidRDefault="0069576F" w:rsidP="00350FDB">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Участник</w:t>
      </w:r>
      <w:r>
        <w:rPr>
          <w:rFonts w:eastAsia="Calibri"/>
          <w:sz w:val="28"/>
          <w:szCs w:val="28"/>
          <w:lang w:eastAsia="en-US"/>
        </w:rPr>
        <w:t>ом</w:t>
      </w:r>
      <w:r w:rsidRPr="00D44CF8">
        <w:rPr>
          <w:rFonts w:eastAsia="Calibri"/>
          <w:sz w:val="28"/>
          <w:szCs w:val="28"/>
          <w:lang w:eastAsia="en-US"/>
        </w:rPr>
        <w:t xml:space="preserve"> закупки </w:t>
      </w:r>
      <w:r>
        <w:rPr>
          <w:rFonts w:eastAsia="Calibri"/>
          <w:sz w:val="28"/>
          <w:szCs w:val="28"/>
          <w:lang w:eastAsia="en-US"/>
        </w:rPr>
        <w:t>(</w:t>
      </w:r>
      <w:r w:rsidRPr="00D44CF8">
        <w:rPr>
          <w:rFonts w:eastAsia="Calibri"/>
          <w:sz w:val="28"/>
          <w:szCs w:val="28"/>
          <w:lang w:eastAsia="en-US"/>
        </w:rPr>
        <w:t>уполномоченным</w:t>
      </w:r>
      <w:r>
        <w:rPr>
          <w:rFonts w:eastAsia="Calibri"/>
          <w:sz w:val="28"/>
          <w:szCs w:val="28"/>
          <w:lang w:eastAsia="en-US"/>
        </w:rPr>
        <w:t xml:space="preserve"> им</w:t>
      </w:r>
      <w:r w:rsidRPr="00D44CF8">
        <w:rPr>
          <w:rFonts w:eastAsia="Calibri"/>
          <w:sz w:val="28"/>
          <w:szCs w:val="28"/>
          <w:lang w:eastAsia="en-US"/>
        </w:rPr>
        <w:t xml:space="preserve"> лицом</w:t>
      </w:r>
      <w:r>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w:t>
      </w:r>
      <w:r w:rsidRPr="00D44CF8">
        <w:rPr>
          <w:rFonts w:eastAsia="Calibri"/>
          <w:sz w:val="28"/>
          <w:szCs w:val="28"/>
          <w:lang w:eastAsia="en-US"/>
        </w:rPr>
        <w:lastRenderedPageBreak/>
        <w:t>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69576F" w:rsidRDefault="0069576F" w:rsidP="00350FDB">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9576F" w:rsidRPr="005668BC" w:rsidRDefault="0069576F" w:rsidP="0069576F">
      <w:pPr>
        <w:spacing w:after="200" w:line="276" w:lineRule="auto"/>
        <w:ind w:left="567"/>
        <w:contextualSpacing/>
        <w:jc w:val="both"/>
        <w:rPr>
          <w:rFonts w:eastAsia="Calibri"/>
          <w:sz w:val="28"/>
          <w:szCs w:val="28"/>
          <w:lang w:eastAsia="en-US"/>
        </w:rPr>
      </w:pPr>
    </w:p>
    <w:p w:rsidR="0069576F" w:rsidRPr="005668BC" w:rsidRDefault="0069576F" w:rsidP="00350FDB">
      <w:pPr>
        <w:keepNext/>
        <w:keepLines/>
        <w:numPr>
          <w:ilvl w:val="1"/>
          <w:numId w:val="5"/>
        </w:numPr>
        <w:spacing w:before="200" w:after="200" w:line="276" w:lineRule="auto"/>
        <w:outlineLvl w:val="1"/>
        <w:rPr>
          <w:b/>
          <w:bCs/>
          <w:sz w:val="28"/>
          <w:szCs w:val="28"/>
          <w:lang w:eastAsia="en-US"/>
        </w:rPr>
      </w:pPr>
      <w:bookmarkStart w:id="14" w:name="_Toc531131229"/>
      <w:r w:rsidRPr="005668BC">
        <w:rPr>
          <w:b/>
          <w:bCs/>
          <w:sz w:val="28"/>
          <w:szCs w:val="28"/>
          <w:lang w:eastAsia="en-US"/>
        </w:rPr>
        <w:t>Требования к Заявке</w:t>
      </w:r>
      <w:bookmarkEnd w:id="14"/>
    </w:p>
    <w:p w:rsidR="0069576F" w:rsidRPr="00D44CF8" w:rsidRDefault="0069576F" w:rsidP="00350FDB">
      <w:pPr>
        <w:numPr>
          <w:ilvl w:val="2"/>
          <w:numId w:val="5"/>
        </w:numPr>
        <w:spacing w:after="200" w:line="276" w:lineRule="auto"/>
        <w:ind w:left="0" w:firstLine="567"/>
        <w:contextualSpacing/>
        <w:jc w:val="both"/>
        <w:rPr>
          <w:rFonts w:eastAsia="Calibri"/>
          <w:sz w:val="28"/>
          <w:szCs w:val="28"/>
          <w:lang w:eastAsia="en-US"/>
        </w:rPr>
      </w:pPr>
      <w:bookmarkStart w:id="15" w:name="_Toc531131230"/>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69576F" w:rsidRPr="00D44CF8" w:rsidRDefault="0069576F" w:rsidP="00350FDB">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69576F" w:rsidRPr="00D44CF8" w:rsidRDefault="0069576F" w:rsidP="00350FDB">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69576F" w:rsidRPr="00D44CF8" w:rsidRDefault="0069576F" w:rsidP="00350FDB">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rsidR="0069576F" w:rsidRDefault="0069576F" w:rsidP="00350FDB">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9576F" w:rsidRPr="005668BC" w:rsidRDefault="0069576F" w:rsidP="00350FDB">
      <w:pPr>
        <w:keepNext/>
        <w:keepLines/>
        <w:numPr>
          <w:ilvl w:val="1"/>
          <w:numId w:val="5"/>
        </w:numPr>
        <w:spacing w:before="200" w:after="200" w:line="276" w:lineRule="auto"/>
        <w:outlineLvl w:val="1"/>
        <w:rPr>
          <w:b/>
          <w:bCs/>
          <w:sz w:val="28"/>
          <w:szCs w:val="28"/>
          <w:lang w:eastAsia="en-US"/>
        </w:rPr>
      </w:pPr>
      <w:r w:rsidRPr="005668BC">
        <w:rPr>
          <w:b/>
          <w:bCs/>
          <w:sz w:val="28"/>
          <w:szCs w:val="28"/>
          <w:lang w:eastAsia="en-US"/>
        </w:rPr>
        <w:lastRenderedPageBreak/>
        <w:t>Рассмотрение и оценка Заявок</w:t>
      </w:r>
      <w:bookmarkEnd w:id="15"/>
    </w:p>
    <w:p w:rsidR="0069576F" w:rsidRPr="005668BC" w:rsidRDefault="0069576F" w:rsidP="00350FDB">
      <w:pPr>
        <w:numPr>
          <w:ilvl w:val="2"/>
          <w:numId w:val="5"/>
        </w:numPr>
        <w:spacing w:after="200" w:line="276" w:lineRule="auto"/>
        <w:ind w:left="0" w:firstLine="567"/>
        <w:contextualSpacing/>
        <w:jc w:val="both"/>
        <w:rPr>
          <w:rFonts w:eastAsia="Calibri"/>
          <w:sz w:val="28"/>
          <w:szCs w:val="28"/>
          <w:lang w:eastAsia="en-US"/>
        </w:rPr>
      </w:pPr>
      <w:r w:rsidRPr="005668BC">
        <w:rPr>
          <w:rFonts w:eastAsia="Calibri"/>
          <w:sz w:val="28"/>
          <w:szCs w:val="28"/>
          <w:lang w:eastAsia="en-US"/>
        </w:rPr>
        <w:t>Рассмотрение и оценка Заявок осуществляются в порядке, установленном Положением.</w:t>
      </w:r>
    </w:p>
    <w:p w:rsidR="0069576F" w:rsidRPr="005668BC" w:rsidRDefault="0069576F" w:rsidP="0069576F">
      <w:pPr>
        <w:spacing w:after="200" w:line="276" w:lineRule="auto"/>
        <w:ind w:left="567"/>
        <w:contextualSpacing/>
        <w:jc w:val="both"/>
        <w:rPr>
          <w:rFonts w:eastAsia="Calibri"/>
          <w:sz w:val="28"/>
          <w:szCs w:val="28"/>
          <w:lang w:eastAsia="en-US"/>
        </w:rPr>
      </w:pPr>
    </w:p>
    <w:p w:rsidR="0069576F" w:rsidRPr="005668BC" w:rsidRDefault="0069576F" w:rsidP="00350FDB">
      <w:pPr>
        <w:keepNext/>
        <w:keepLines/>
        <w:numPr>
          <w:ilvl w:val="1"/>
          <w:numId w:val="5"/>
        </w:numPr>
        <w:spacing w:before="200" w:after="200" w:line="276" w:lineRule="auto"/>
        <w:outlineLvl w:val="1"/>
        <w:rPr>
          <w:b/>
          <w:bCs/>
          <w:sz w:val="28"/>
          <w:szCs w:val="28"/>
          <w:lang w:eastAsia="en-US"/>
        </w:rPr>
      </w:pPr>
      <w:bookmarkStart w:id="16" w:name="_Toc531131231"/>
      <w:r w:rsidRPr="005668BC">
        <w:rPr>
          <w:b/>
          <w:bCs/>
          <w:sz w:val="28"/>
          <w:szCs w:val="28"/>
          <w:lang w:eastAsia="en-US"/>
        </w:rPr>
        <w:t>Изменение и отзыв Заявок</w:t>
      </w:r>
      <w:bookmarkEnd w:id="16"/>
    </w:p>
    <w:p w:rsidR="0069576F" w:rsidRPr="005668BC" w:rsidRDefault="0069576F" w:rsidP="00350FDB">
      <w:pPr>
        <w:numPr>
          <w:ilvl w:val="2"/>
          <w:numId w:val="5"/>
        </w:numPr>
        <w:spacing w:after="200" w:line="276" w:lineRule="auto"/>
        <w:ind w:left="0" w:firstLine="567"/>
        <w:contextualSpacing/>
        <w:jc w:val="both"/>
        <w:rPr>
          <w:rFonts w:eastAsia="Calibri"/>
          <w:sz w:val="28"/>
          <w:szCs w:val="28"/>
          <w:lang w:eastAsia="en-US"/>
        </w:rPr>
      </w:pPr>
      <w:r w:rsidRPr="005668BC">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69576F" w:rsidRPr="005668BC" w:rsidRDefault="0069576F" w:rsidP="00350FDB">
      <w:pPr>
        <w:numPr>
          <w:ilvl w:val="2"/>
          <w:numId w:val="5"/>
        </w:numPr>
        <w:spacing w:after="200" w:line="276" w:lineRule="auto"/>
        <w:ind w:left="0" w:firstLine="567"/>
        <w:contextualSpacing/>
        <w:jc w:val="both"/>
        <w:rPr>
          <w:rFonts w:eastAsia="Calibri"/>
          <w:sz w:val="28"/>
          <w:szCs w:val="28"/>
          <w:lang w:eastAsia="en-US"/>
        </w:rPr>
      </w:pPr>
      <w:r w:rsidRPr="005668BC">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 (при наличии), которое должно быть получено Заказчиком до окончания срока подачи Заявок.</w:t>
      </w:r>
    </w:p>
    <w:p w:rsidR="0069576F" w:rsidRPr="005668BC" w:rsidRDefault="0069576F" w:rsidP="00350FDB">
      <w:pPr>
        <w:numPr>
          <w:ilvl w:val="2"/>
          <w:numId w:val="5"/>
        </w:numPr>
        <w:spacing w:after="200" w:line="276" w:lineRule="auto"/>
        <w:ind w:left="0" w:firstLine="567"/>
        <w:contextualSpacing/>
        <w:jc w:val="both"/>
        <w:rPr>
          <w:rFonts w:eastAsia="Calibri"/>
          <w:sz w:val="28"/>
          <w:szCs w:val="28"/>
          <w:lang w:eastAsia="en-US"/>
        </w:rPr>
      </w:pPr>
      <w:r w:rsidRPr="005668BC">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9576F" w:rsidRPr="005668BC" w:rsidRDefault="0069576F" w:rsidP="0069576F">
      <w:pPr>
        <w:spacing w:after="200" w:line="276" w:lineRule="auto"/>
        <w:ind w:left="567"/>
        <w:contextualSpacing/>
        <w:jc w:val="both"/>
        <w:rPr>
          <w:rFonts w:eastAsia="Calibri"/>
          <w:sz w:val="28"/>
          <w:szCs w:val="28"/>
          <w:lang w:eastAsia="en-US"/>
        </w:rPr>
      </w:pPr>
    </w:p>
    <w:p w:rsidR="0069576F" w:rsidRPr="005668BC" w:rsidRDefault="0069576F" w:rsidP="00350FDB">
      <w:pPr>
        <w:keepNext/>
        <w:keepLines/>
        <w:numPr>
          <w:ilvl w:val="1"/>
          <w:numId w:val="5"/>
        </w:numPr>
        <w:spacing w:before="200" w:after="200" w:line="276" w:lineRule="auto"/>
        <w:outlineLvl w:val="1"/>
        <w:rPr>
          <w:b/>
          <w:bCs/>
          <w:sz w:val="28"/>
          <w:szCs w:val="28"/>
          <w:lang w:eastAsia="en-US"/>
        </w:rPr>
      </w:pPr>
      <w:bookmarkStart w:id="17" w:name="_Toc531131232"/>
      <w:r w:rsidRPr="005668BC">
        <w:rPr>
          <w:b/>
          <w:bCs/>
          <w:sz w:val="28"/>
          <w:szCs w:val="28"/>
          <w:lang w:eastAsia="en-US"/>
        </w:rPr>
        <w:t>Порядок применения антидемпинговых мер</w:t>
      </w:r>
      <w:bookmarkEnd w:id="17"/>
    </w:p>
    <w:p w:rsidR="0069576F" w:rsidRPr="00D97A44" w:rsidRDefault="0069576F" w:rsidP="00350FDB">
      <w:pPr>
        <w:numPr>
          <w:ilvl w:val="2"/>
          <w:numId w:val="5"/>
        </w:numPr>
        <w:spacing w:after="200" w:line="276" w:lineRule="auto"/>
        <w:ind w:left="0" w:firstLine="567"/>
        <w:contextualSpacing/>
        <w:jc w:val="both"/>
        <w:rPr>
          <w:rFonts w:eastAsia="Calibri"/>
          <w:sz w:val="28"/>
          <w:szCs w:val="28"/>
          <w:lang w:eastAsia="en-US"/>
        </w:rPr>
      </w:pPr>
      <w:bookmarkStart w:id="18" w:name="_Ref530655247"/>
      <w:r w:rsidRPr="00D44CF8">
        <w:rPr>
          <w:rFonts w:eastAsia="Calibri"/>
          <w:sz w:val="28"/>
          <w:szCs w:val="28"/>
          <w:lang w:eastAsia="en-US"/>
        </w:rPr>
        <w:t xml:space="preserve">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w:t>
      </w:r>
      <w:bookmarkEnd w:id="18"/>
      <w:r w:rsidRPr="00D97A44">
        <w:rPr>
          <w:rFonts w:eastAsia="Calibri"/>
          <w:sz w:val="28"/>
          <w:szCs w:val="28"/>
          <w:lang w:eastAsia="en-US"/>
        </w:rPr>
        <w:t xml:space="preserve">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w:t>
      </w:r>
      <w:r w:rsidRPr="00D97A44">
        <w:rPr>
          <w:rFonts w:eastAsia="Calibri"/>
          <w:sz w:val="28"/>
          <w:szCs w:val="28"/>
          <w:lang w:eastAsia="en-US"/>
        </w:rPr>
        <w:lastRenderedPageBreak/>
        <w:t>таких договоров должна составлять не менее чем двадцать процентов Начальной (максимальной) цены договора;</w:t>
      </w:r>
    </w:p>
    <w:p w:rsidR="0069576F" w:rsidRDefault="0069576F" w:rsidP="00350FDB">
      <w:pPr>
        <w:numPr>
          <w:ilvl w:val="2"/>
          <w:numId w:val="5"/>
        </w:numPr>
        <w:spacing w:after="200" w:line="276" w:lineRule="auto"/>
        <w:ind w:left="0" w:firstLine="567"/>
        <w:contextualSpacing/>
        <w:jc w:val="both"/>
        <w:rPr>
          <w:rFonts w:eastAsia="Calibri"/>
          <w:sz w:val="28"/>
          <w:szCs w:val="28"/>
          <w:lang w:eastAsia="en-US"/>
        </w:rPr>
      </w:pPr>
      <w:r>
        <w:rPr>
          <w:rFonts w:eastAsia="Calibri"/>
          <w:sz w:val="28"/>
          <w:szCs w:val="28"/>
          <w:lang w:eastAsia="en-US"/>
        </w:rPr>
        <w:t>Непредставление информации, указанной в п.</w:t>
      </w:r>
      <w:r w:rsidRPr="00D44CF8">
        <w:rPr>
          <w:rFonts w:eastAsia="Calibri"/>
          <w:sz w:val="28"/>
          <w:szCs w:val="28"/>
          <w:lang w:eastAsia="en-US"/>
        </w:rPr>
        <w:t xml:space="preserve"> </w:t>
      </w:r>
      <w:r w:rsidRPr="00D44CF8">
        <w:rPr>
          <w:rFonts w:eastAsia="Calibri"/>
          <w:sz w:val="28"/>
          <w:szCs w:val="28"/>
          <w:lang w:eastAsia="en-US"/>
        </w:rPr>
        <w:fldChar w:fldCharType="begin"/>
      </w:r>
      <w:r w:rsidRPr="00D44CF8">
        <w:rPr>
          <w:rFonts w:eastAsia="Calibri"/>
          <w:sz w:val="28"/>
          <w:szCs w:val="28"/>
          <w:lang w:eastAsia="en-US"/>
        </w:rPr>
        <w:instrText xml:space="preserve"> REF _Ref530655247 \r \h </w:instrText>
      </w:r>
      <w:r w:rsidRPr="00D44CF8">
        <w:rPr>
          <w:rFonts w:eastAsia="Calibri"/>
          <w:sz w:val="28"/>
          <w:szCs w:val="28"/>
          <w:lang w:eastAsia="en-US"/>
        </w:rPr>
      </w:r>
      <w:r w:rsidRPr="00D44CF8">
        <w:rPr>
          <w:rFonts w:eastAsia="Calibri"/>
          <w:sz w:val="28"/>
          <w:szCs w:val="28"/>
          <w:lang w:eastAsia="en-US"/>
        </w:rPr>
        <w:fldChar w:fldCharType="separate"/>
      </w:r>
      <w:r w:rsidRPr="00D44CF8">
        <w:rPr>
          <w:rFonts w:eastAsia="Calibri"/>
          <w:sz w:val="28"/>
          <w:szCs w:val="28"/>
          <w:lang w:eastAsia="en-US"/>
        </w:rPr>
        <w:t>2.6.1</w:t>
      </w:r>
      <w:r w:rsidRPr="00D44CF8">
        <w:rPr>
          <w:rFonts w:eastAsia="Calibri"/>
          <w:sz w:val="28"/>
          <w:szCs w:val="28"/>
          <w:lang w:eastAsia="en-US"/>
        </w:rPr>
        <w:fldChar w:fldCharType="end"/>
      </w:r>
      <w:r w:rsidRPr="00D44CF8">
        <w:rPr>
          <w:rFonts w:eastAsia="Calibri"/>
          <w:sz w:val="28"/>
          <w:szCs w:val="28"/>
          <w:lang w:eastAsia="en-US"/>
        </w:rPr>
        <w:t xml:space="preserve"> Закупочной документации, </w:t>
      </w:r>
      <w:bookmarkStart w:id="19" w:name="_Toc517948088"/>
      <w:bookmarkStart w:id="20" w:name="_Toc517954872"/>
      <w:bookmarkStart w:id="21" w:name="_Toc517969449"/>
      <w:bookmarkStart w:id="22" w:name="_Toc518035487"/>
      <w:bookmarkStart w:id="23" w:name="_Toc518048141"/>
      <w:bookmarkStart w:id="24" w:name="_Toc518377067"/>
      <w:bookmarkStart w:id="25" w:name="_Toc518395795"/>
      <w:bookmarkStart w:id="26" w:name="_Toc518398410"/>
      <w:bookmarkStart w:id="27" w:name="_Toc520222652"/>
      <w:bookmarkStart w:id="28" w:name="_Toc520314389"/>
      <w:bookmarkStart w:id="29" w:name="_Toc520319321"/>
      <w:bookmarkStart w:id="30" w:name="_Toc520577467"/>
      <w:bookmarkStart w:id="31" w:name="_Toc517948089"/>
      <w:bookmarkStart w:id="32" w:name="_Toc517954873"/>
      <w:bookmarkStart w:id="33" w:name="_Toc517969450"/>
      <w:bookmarkStart w:id="34" w:name="_Toc518035488"/>
      <w:bookmarkStart w:id="35" w:name="_Toc518048142"/>
      <w:bookmarkStart w:id="36" w:name="_Toc518377068"/>
      <w:bookmarkStart w:id="37" w:name="_Toc518395796"/>
      <w:bookmarkStart w:id="38" w:name="_Toc518398411"/>
      <w:bookmarkStart w:id="39" w:name="_Toc520222653"/>
      <w:bookmarkStart w:id="40" w:name="_Toc520314390"/>
      <w:bookmarkStart w:id="41" w:name="_Toc520319322"/>
      <w:bookmarkStart w:id="42" w:name="_Toc520577468"/>
      <w:bookmarkStart w:id="43" w:name="_Toc517948094"/>
      <w:bookmarkStart w:id="44" w:name="_Toc517954878"/>
      <w:bookmarkStart w:id="45" w:name="_Toc517969455"/>
      <w:bookmarkStart w:id="46" w:name="_Toc518035493"/>
      <w:bookmarkStart w:id="47" w:name="_Toc518048147"/>
      <w:bookmarkStart w:id="48" w:name="_Toc518377073"/>
      <w:bookmarkStart w:id="49" w:name="_Toc518395801"/>
      <w:bookmarkStart w:id="50" w:name="_Toc518398416"/>
      <w:bookmarkStart w:id="51" w:name="_Toc520222658"/>
      <w:bookmarkStart w:id="52" w:name="_Toc520314395"/>
      <w:bookmarkStart w:id="53" w:name="_Toc520319327"/>
      <w:bookmarkStart w:id="54" w:name="_Toc520577473"/>
      <w:bookmarkStart w:id="55" w:name="_Toc517948099"/>
      <w:bookmarkStart w:id="56" w:name="_Toc517954883"/>
      <w:bookmarkStart w:id="57" w:name="_Toc517969460"/>
      <w:bookmarkStart w:id="58" w:name="_Toc518035498"/>
      <w:bookmarkStart w:id="59" w:name="_Toc518048152"/>
      <w:bookmarkStart w:id="60" w:name="_Toc518377078"/>
      <w:bookmarkStart w:id="61" w:name="_Toc518395806"/>
      <w:bookmarkStart w:id="62" w:name="_Toc518398421"/>
      <w:bookmarkStart w:id="63" w:name="_Toc520222663"/>
      <w:bookmarkStart w:id="64" w:name="_Toc520314400"/>
      <w:bookmarkStart w:id="65" w:name="_Toc520319332"/>
      <w:bookmarkStart w:id="66" w:name="_Toc520577478"/>
      <w:bookmarkStart w:id="67" w:name="_ВНУТРЕННИЙ_КАТАЛОГ_ПРОДУКЦИИ"/>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eastAsia="Calibri"/>
          <w:sz w:val="28"/>
          <w:szCs w:val="28"/>
          <w:lang w:eastAsia="en-US"/>
        </w:rPr>
        <w:t>влечет за собой отклонение Заявки соответствующего Участника закупки.</w:t>
      </w:r>
    </w:p>
    <w:p w:rsidR="0069576F" w:rsidRPr="005668BC" w:rsidRDefault="0069576F" w:rsidP="0069576F">
      <w:pPr>
        <w:spacing w:after="200" w:line="276" w:lineRule="auto"/>
        <w:ind w:left="567"/>
        <w:contextualSpacing/>
        <w:jc w:val="both"/>
        <w:rPr>
          <w:rFonts w:eastAsia="Calibri"/>
          <w:sz w:val="28"/>
          <w:szCs w:val="28"/>
          <w:lang w:eastAsia="en-US"/>
        </w:rPr>
      </w:pPr>
    </w:p>
    <w:p w:rsidR="0069576F" w:rsidRPr="005668BC" w:rsidRDefault="0069576F" w:rsidP="00350FDB">
      <w:pPr>
        <w:keepNext/>
        <w:keepLines/>
        <w:numPr>
          <w:ilvl w:val="1"/>
          <w:numId w:val="5"/>
        </w:numPr>
        <w:spacing w:before="200" w:after="200" w:line="276" w:lineRule="auto"/>
        <w:outlineLvl w:val="1"/>
        <w:rPr>
          <w:b/>
          <w:bCs/>
          <w:sz w:val="28"/>
          <w:szCs w:val="28"/>
          <w:lang w:eastAsia="en-US"/>
        </w:rPr>
      </w:pPr>
      <w:bookmarkStart w:id="68" w:name="_Toc531131233"/>
      <w:r w:rsidRPr="005668BC">
        <w:rPr>
          <w:b/>
          <w:bCs/>
          <w:sz w:val="28"/>
          <w:szCs w:val="28"/>
          <w:lang w:eastAsia="en-US"/>
        </w:rPr>
        <w:t>Заключение договора</w:t>
      </w:r>
      <w:bookmarkEnd w:id="68"/>
    </w:p>
    <w:p w:rsidR="0069576F" w:rsidRPr="005668BC" w:rsidRDefault="0069576F" w:rsidP="00350FDB">
      <w:pPr>
        <w:numPr>
          <w:ilvl w:val="2"/>
          <w:numId w:val="5"/>
        </w:numPr>
        <w:spacing w:after="200" w:line="276" w:lineRule="auto"/>
        <w:ind w:left="0" w:firstLine="567"/>
        <w:contextualSpacing/>
        <w:jc w:val="both"/>
        <w:rPr>
          <w:rFonts w:eastAsia="Calibri"/>
          <w:sz w:val="28"/>
          <w:szCs w:val="28"/>
          <w:lang w:eastAsia="en-US"/>
        </w:rPr>
      </w:pPr>
      <w:r w:rsidRPr="005668BC">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69576F" w:rsidRPr="005668BC" w:rsidRDefault="0069576F" w:rsidP="00350FDB">
      <w:pPr>
        <w:numPr>
          <w:ilvl w:val="0"/>
          <w:numId w:val="5"/>
        </w:numPr>
        <w:spacing w:after="200" w:line="276" w:lineRule="auto"/>
        <w:contextualSpacing/>
        <w:rPr>
          <w:rFonts w:eastAsia="Calibri"/>
          <w:sz w:val="28"/>
          <w:szCs w:val="28"/>
          <w:lang w:eastAsia="en-US"/>
        </w:rPr>
        <w:sectPr w:rsidR="0069576F" w:rsidRPr="005668BC">
          <w:pgSz w:w="11906" w:h="16838"/>
          <w:pgMar w:top="1134" w:right="850" w:bottom="1134" w:left="1701" w:header="708" w:footer="708" w:gutter="0"/>
          <w:cols w:space="708"/>
          <w:docGrid w:linePitch="360"/>
        </w:sectPr>
      </w:pPr>
    </w:p>
    <w:p w:rsidR="0069576F" w:rsidRPr="005668BC" w:rsidRDefault="0069576F" w:rsidP="0069576F">
      <w:pPr>
        <w:keepNext/>
        <w:keepLines/>
        <w:spacing w:before="480" w:after="200" w:line="276" w:lineRule="auto"/>
        <w:jc w:val="center"/>
        <w:outlineLvl w:val="0"/>
        <w:rPr>
          <w:b/>
          <w:bCs/>
          <w:sz w:val="28"/>
          <w:szCs w:val="28"/>
          <w:lang w:eastAsia="en-US"/>
        </w:rPr>
      </w:pPr>
      <w:bookmarkStart w:id="69" w:name="_III._ИНФОРМАЦИОННАЯ_КАРТА"/>
      <w:bookmarkStart w:id="70" w:name="_Toc531131234"/>
      <w:bookmarkEnd w:id="69"/>
      <w:r w:rsidRPr="005668BC">
        <w:rPr>
          <w:b/>
          <w:bCs/>
          <w:sz w:val="28"/>
          <w:szCs w:val="28"/>
          <w:lang w:eastAsia="en-US"/>
        </w:rPr>
        <w:lastRenderedPageBreak/>
        <w:t>III.</w:t>
      </w:r>
      <w:r w:rsidRPr="005668BC">
        <w:rPr>
          <w:b/>
          <w:bCs/>
          <w:sz w:val="28"/>
          <w:szCs w:val="28"/>
          <w:lang w:eastAsia="en-US"/>
        </w:rPr>
        <w:tab/>
        <w:t>ИНФОРМАЦИОННАЯ КАРТА ЗАКУПКИ</w:t>
      </w:r>
      <w:bookmarkEnd w:id="70"/>
    </w:p>
    <w:p w:rsidR="0069576F" w:rsidRPr="006333DF" w:rsidRDefault="0069576F" w:rsidP="0069576F">
      <w:pPr>
        <w:spacing w:after="200" w:line="276" w:lineRule="auto"/>
        <w:jc w:val="both"/>
        <w:rPr>
          <w:rFonts w:eastAsia="Calibri"/>
          <w:sz w:val="28"/>
          <w:szCs w:val="28"/>
          <w:lang w:eastAsia="en-US"/>
        </w:rPr>
      </w:pPr>
      <w:r w:rsidRPr="006333DF">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6333DF">
          <w:rPr>
            <w:rStyle w:val="aa"/>
            <w:rFonts w:eastAsia="Calibri"/>
            <w:sz w:val="28"/>
            <w:szCs w:val="28"/>
            <w:lang w:val="en-US" w:eastAsia="en-US"/>
          </w:rPr>
          <w:t>II</w:t>
        </w:r>
        <w:r w:rsidRPr="006333DF">
          <w:rPr>
            <w:rStyle w:val="aa"/>
            <w:rFonts w:eastAsia="Calibri"/>
            <w:sz w:val="28"/>
            <w:szCs w:val="28"/>
            <w:lang w:eastAsia="en-US"/>
          </w:rPr>
          <w:t xml:space="preserve"> ОБЩИЕ УСЛОВИЯ ПРОВЕДЕНИЯ ЗАКУПКИ</w:t>
        </w:r>
      </w:hyperlink>
      <w:r w:rsidRPr="006333DF">
        <w:rPr>
          <w:rFonts w:eastAsia="Calibri"/>
          <w:sz w:val="28"/>
          <w:szCs w:val="28"/>
          <w:lang w:eastAsia="en-US"/>
        </w:rPr>
        <w:t xml:space="preserve"> Закупочной документации. </w:t>
      </w:r>
    </w:p>
    <w:tbl>
      <w:tblPr>
        <w:tblStyle w:val="15"/>
        <w:tblW w:w="9463" w:type="dxa"/>
        <w:tblInd w:w="108" w:type="dxa"/>
        <w:tblLayout w:type="fixed"/>
        <w:tblLook w:val="04A0" w:firstRow="1" w:lastRow="0" w:firstColumn="1" w:lastColumn="0" w:noHBand="0" w:noVBand="1"/>
      </w:tblPr>
      <w:tblGrid>
        <w:gridCol w:w="851"/>
        <w:gridCol w:w="8612"/>
      </w:tblGrid>
      <w:tr w:rsidR="0069576F" w:rsidRPr="005668BC" w:rsidTr="00E65997">
        <w:tc>
          <w:tcPr>
            <w:tcW w:w="851" w:type="dxa"/>
            <w:shd w:val="clear" w:color="auto" w:fill="A6A6A6" w:themeFill="background1" w:themeFillShade="A6"/>
          </w:tcPr>
          <w:p w:rsidR="0069576F" w:rsidRPr="005668BC" w:rsidRDefault="0069576F" w:rsidP="00E65997">
            <w:pPr>
              <w:jc w:val="both"/>
              <w:rPr>
                <w:rFonts w:ascii="Times New Roman" w:hAnsi="Times New Roman"/>
                <w:b/>
              </w:rPr>
            </w:pPr>
            <w:r w:rsidRPr="005668BC">
              <w:rPr>
                <w:rFonts w:ascii="Times New Roman" w:hAnsi="Times New Roman"/>
                <w:b/>
              </w:rPr>
              <w:t>3.1.</w:t>
            </w:r>
          </w:p>
        </w:tc>
        <w:tc>
          <w:tcPr>
            <w:tcW w:w="8612" w:type="dxa"/>
            <w:shd w:val="clear" w:color="auto" w:fill="A6A6A6" w:themeFill="background1" w:themeFillShade="A6"/>
          </w:tcPr>
          <w:p w:rsidR="0069576F" w:rsidRPr="005668BC" w:rsidRDefault="0069576F" w:rsidP="00E65997">
            <w:pPr>
              <w:jc w:val="both"/>
              <w:rPr>
                <w:rFonts w:ascii="Times New Roman" w:hAnsi="Times New Roman"/>
                <w:b/>
              </w:rPr>
            </w:pPr>
            <w:r w:rsidRPr="005668BC">
              <w:rPr>
                <w:rFonts w:ascii="Times New Roman" w:hAnsi="Times New Roman"/>
                <w:b/>
              </w:rPr>
              <w:t>Информация о Заказчике</w:t>
            </w:r>
          </w:p>
        </w:tc>
      </w:tr>
      <w:tr w:rsidR="0069576F" w:rsidRPr="005668BC" w:rsidTr="00E65997">
        <w:tc>
          <w:tcPr>
            <w:tcW w:w="851" w:type="dxa"/>
          </w:tcPr>
          <w:p w:rsidR="0069576F" w:rsidRPr="005668BC" w:rsidRDefault="0069576F" w:rsidP="00E65997">
            <w:pPr>
              <w:jc w:val="both"/>
              <w:rPr>
                <w:rFonts w:ascii="Times New Roman" w:hAnsi="Times New Roman"/>
              </w:rPr>
            </w:pPr>
          </w:p>
        </w:tc>
        <w:tc>
          <w:tcPr>
            <w:tcW w:w="8612" w:type="dxa"/>
          </w:tcPr>
          <w:p w:rsidR="0069576F" w:rsidRPr="005668BC" w:rsidRDefault="0069576F" w:rsidP="00E65997">
            <w:pPr>
              <w:jc w:val="both"/>
              <w:rPr>
                <w:rFonts w:ascii="Times New Roman" w:hAnsi="Times New Roman"/>
              </w:rPr>
            </w:pPr>
            <w:r w:rsidRPr="005668BC">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69576F" w:rsidRPr="005668BC" w:rsidRDefault="0069576F" w:rsidP="00E65997">
            <w:pPr>
              <w:rPr>
                <w:rFonts w:ascii="Times New Roman" w:hAnsi="Times New Roman"/>
                <w:lang w:eastAsia="ru-RU"/>
              </w:rPr>
            </w:pPr>
            <w:r w:rsidRPr="005668BC">
              <w:rPr>
                <w:rFonts w:ascii="Times New Roman" w:hAnsi="Times New Roman"/>
                <w:b/>
                <w:bCs/>
                <w:lang w:eastAsia="ru-RU"/>
              </w:rPr>
              <w:t>Место нахождения:</w:t>
            </w:r>
            <w:r w:rsidRPr="005668BC">
              <w:rPr>
                <w:rFonts w:ascii="Times New Roman" w:hAnsi="Times New Roman"/>
                <w:lang w:eastAsia="ru-RU"/>
              </w:rPr>
              <w:t xml:space="preserve"> 121099, г. Москва, ул. Новый Арбат, д. 36</w:t>
            </w:r>
          </w:p>
          <w:p w:rsidR="0069576F" w:rsidRPr="005668BC" w:rsidRDefault="0069576F" w:rsidP="00E65997">
            <w:pPr>
              <w:rPr>
                <w:rFonts w:ascii="Times New Roman" w:hAnsi="Times New Roman"/>
                <w:lang w:eastAsia="ru-RU"/>
              </w:rPr>
            </w:pPr>
            <w:r w:rsidRPr="005668BC">
              <w:rPr>
                <w:rFonts w:ascii="Times New Roman" w:hAnsi="Times New Roman"/>
                <w:b/>
                <w:bCs/>
                <w:lang w:eastAsia="ru-RU"/>
              </w:rPr>
              <w:t>Почтовый адрес:</w:t>
            </w:r>
            <w:r w:rsidRPr="005668BC">
              <w:rPr>
                <w:rFonts w:ascii="Times New Roman" w:hAnsi="Times New Roman"/>
                <w:lang w:eastAsia="ru-RU"/>
              </w:rPr>
              <w:t xml:space="preserve"> 121099, г. Москва, ул. Новый Арбат, д. 36 </w:t>
            </w:r>
          </w:p>
          <w:p w:rsidR="0069576F" w:rsidRPr="005668BC" w:rsidRDefault="0069576F" w:rsidP="00E65997">
            <w:pPr>
              <w:rPr>
                <w:rFonts w:ascii="Times New Roman" w:hAnsi="Times New Roman"/>
                <w:lang w:eastAsia="ru-RU"/>
              </w:rPr>
            </w:pPr>
            <w:r w:rsidRPr="005668BC">
              <w:rPr>
                <w:rFonts w:ascii="Times New Roman" w:hAnsi="Times New Roman"/>
                <w:b/>
                <w:bCs/>
                <w:lang w:eastAsia="ru-RU"/>
              </w:rPr>
              <w:t>Контактный телефон:</w:t>
            </w:r>
            <w:r w:rsidRPr="005668BC">
              <w:rPr>
                <w:rFonts w:ascii="Times New Roman" w:hAnsi="Times New Roman"/>
                <w:lang w:eastAsia="ru-RU"/>
              </w:rPr>
              <w:t xml:space="preserve"> </w:t>
            </w:r>
            <w:r w:rsidRPr="005668BC">
              <w:rPr>
                <w:rFonts w:ascii="Times New Roman" w:hAnsi="Times New Roman"/>
              </w:rPr>
              <w:t>+7 495 690-91-64 доб.346</w:t>
            </w:r>
          </w:p>
          <w:p w:rsidR="0069576F" w:rsidRPr="005668BC" w:rsidRDefault="0069576F" w:rsidP="00E65997">
            <w:pPr>
              <w:jc w:val="both"/>
              <w:rPr>
                <w:rFonts w:ascii="Times New Roman" w:hAnsi="Times New Roman"/>
                <w:b/>
                <w:bCs/>
                <w:lang w:eastAsia="ru-RU"/>
              </w:rPr>
            </w:pPr>
            <w:r w:rsidRPr="005668BC">
              <w:rPr>
                <w:rFonts w:ascii="Times New Roman" w:hAnsi="Times New Roman"/>
                <w:b/>
                <w:bCs/>
                <w:lang w:eastAsia="ru-RU"/>
              </w:rPr>
              <w:t xml:space="preserve">Адрес электронной почты: </w:t>
            </w:r>
            <w:r w:rsidRPr="005668BC">
              <w:rPr>
                <w:rFonts w:ascii="Times New Roman" w:hAnsi="Times New Roman"/>
                <w:lang w:val="en-US"/>
              </w:rPr>
              <w:t>ae</w:t>
            </w:r>
            <w:r w:rsidRPr="005668BC">
              <w:rPr>
                <w:rFonts w:ascii="Times New Roman" w:hAnsi="Times New Roman"/>
              </w:rPr>
              <w:t>.</w:t>
            </w:r>
            <w:r w:rsidRPr="005668BC">
              <w:rPr>
                <w:rFonts w:ascii="Times New Roman" w:hAnsi="Times New Roman"/>
                <w:lang w:val="en-US"/>
              </w:rPr>
              <w:t>smirnov</w:t>
            </w:r>
            <w:r w:rsidRPr="005668BC">
              <w:rPr>
                <w:rFonts w:ascii="Times New Roman" w:hAnsi="Times New Roman"/>
              </w:rPr>
              <w:t>@</w:t>
            </w:r>
            <w:r w:rsidRPr="005668BC">
              <w:rPr>
                <w:rFonts w:ascii="Times New Roman" w:hAnsi="Times New Roman"/>
                <w:lang w:val="en-US"/>
              </w:rPr>
              <w:t>asi</w:t>
            </w:r>
            <w:r w:rsidRPr="005668BC">
              <w:rPr>
                <w:rFonts w:ascii="Times New Roman" w:hAnsi="Times New Roman"/>
              </w:rPr>
              <w:t>.</w:t>
            </w:r>
            <w:r w:rsidRPr="005668BC">
              <w:rPr>
                <w:rFonts w:ascii="Times New Roman" w:hAnsi="Times New Roman"/>
                <w:lang w:val="en-US"/>
              </w:rPr>
              <w:t>ru</w:t>
            </w:r>
            <w:r w:rsidRPr="005668BC">
              <w:rPr>
                <w:rFonts w:ascii="Times New Roman" w:hAnsi="Times New Roman"/>
                <w:b/>
                <w:bCs/>
                <w:lang w:eastAsia="ru-RU"/>
              </w:rPr>
              <w:t xml:space="preserve"> </w:t>
            </w:r>
          </w:p>
          <w:p w:rsidR="0069576F" w:rsidRPr="005668BC" w:rsidRDefault="0069576F" w:rsidP="00E65997">
            <w:pPr>
              <w:jc w:val="both"/>
              <w:rPr>
                <w:rFonts w:ascii="Times New Roman" w:hAnsi="Times New Roman"/>
              </w:rPr>
            </w:pPr>
            <w:r w:rsidRPr="005668BC">
              <w:rPr>
                <w:rFonts w:ascii="Times New Roman" w:hAnsi="Times New Roman"/>
                <w:b/>
                <w:bCs/>
                <w:lang w:eastAsia="ru-RU"/>
              </w:rPr>
              <w:t xml:space="preserve">Контактное лицо: </w:t>
            </w:r>
            <w:r w:rsidRPr="005668BC">
              <w:rPr>
                <w:rFonts w:ascii="Times New Roman" w:hAnsi="Times New Roman"/>
                <w:bCs/>
              </w:rPr>
              <w:t>Смирнов Александр Евгеньевич</w:t>
            </w:r>
          </w:p>
        </w:tc>
      </w:tr>
      <w:tr w:rsidR="0069576F" w:rsidRPr="005668BC" w:rsidTr="00E65997">
        <w:tc>
          <w:tcPr>
            <w:tcW w:w="851" w:type="dxa"/>
            <w:shd w:val="clear" w:color="auto" w:fill="A6A6A6" w:themeFill="background1" w:themeFillShade="A6"/>
          </w:tcPr>
          <w:p w:rsidR="0069576F" w:rsidRPr="005668BC" w:rsidRDefault="0069576F" w:rsidP="00E65997">
            <w:pPr>
              <w:jc w:val="both"/>
              <w:rPr>
                <w:rFonts w:ascii="Times New Roman" w:hAnsi="Times New Roman"/>
                <w:b/>
              </w:rPr>
            </w:pPr>
            <w:r w:rsidRPr="005668BC">
              <w:rPr>
                <w:rFonts w:ascii="Times New Roman" w:hAnsi="Times New Roman"/>
                <w:b/>
              </w:rPr>
              <w:t>3.2.</w:t>
            </w:r>
          </w:p>
        </w:tc>
        <w:tc>
          <w:tcPr>
            <w:tcW w:w="8612" w:type="dxa"/>
            <w:shd w:val="clear" w:color="auto" w:fill="A6A6A6" w:themeFill="background1" w:themeFillShade="A6"/>
          </w:tcPr>
          <w:p w:rsidR="0069576F" w:rsidRPr="005668BC" w:rsidRDefault="0069576F" w:rsidP="00E65997">
            <w:pPr>
              <w:jc w:val="both"/>
              <w:rPr>
                <w:rFonts w:ascii="Times New Roman" w:hAnsi="Times New Roman"/>
                <w:b/>
              </w:rPr>
            </w:pPr>
            <w:r w:rsidRPr="005668BC">
              <w:rPr>
                <w:rFonts w:ascii="Times New Roman" w:hAnsi="Times New Roman"/>
                <w:b/>
              </w:rPr>
              <w:t>Способ и форма Закупки, количество лотов, дополнительные элементы Закупочной процедуры</w:t>
            </w:r>
          </w:p>
        </w:tc>
      </w:tr>
      <w:tr w:rsidR="0069576F" w:rsidRPr="005668BC" w:rsidTr="00E65997">
        <w:tc>
          <w:tcPr>
            <w:tcW w:w="851" w:type="dxa"/>
          </w:tcPr>
          <w:p w:rsidR="0069576F" w:rsidRPr="006333DF" w:rsidRDefault="0069576F" w:rsidP="00E65997">
            <w:pPr>
              <w:jc w:val="both"/>
              <w:rPr>
                <w:rFonts w:ascii="Times New Roman" w:hAnsi="Times New Roman"/>
              </w:rPr>
            </w:pPr>
          </w:p>
        </w:tc>
        <w:tc>
          <w:tcPr>
            <w:tcW w:w="8612" w:type="dxa"/>
          </w:tcPr>
          <w:p w:rsidR="0069576F" w:rsidRPr="006333DF" w:rsidRDefault="0069576F" w:rsidP="00E65997">
            <w:pPr>
              <w:jc w:val="both"/>
              <w:rPr>
                <w:rFonts w:ascii="Times New Roman" w:hAnsi="Times New Roman"/>
              </w:rPr>
            </w:pPr>
            <w:r w:rsidRPr="006333DF">
              <w:rPr>
                <w:rFonts w:ascii="Times New Roman" w:hAnsi="Times New Roman"/>
              </w:rPr>
              <w:t>Способ Закупки: Запрос цен</w:t>
            </w:r>
          </w:p>
          <w:p w:rsidR="0069576F" w:rsidRPr="006333DF" w:rsidRDefault="0069576F" w:rsidP="00E65997">
            <w:pPr>
              <w:jc w:val="both"/>
              <w:rPr>
                <w:rFonts w:ascii="Times New Roman" w:hAnsi="Times New Roman"/>
              </w:rPr>
            </w:pPr>
            <w:r w:rsidRPr="006333DF">
              <w:rPr>
                <w:rFonts w:ascii="Times New Roman" w:hAnsi="Times New Roman"/>
              </w:rPr>
              <w:t>Форма Закупки: Форма Закупки:</w:t>
            </w:r>
          </w:p>
          <w:p w:rsidR="0069576F" w:rsidRPr="006333DF" w:rsidRDefault="0069576F" w:rsidP="00E65997">
            <w:pPr>
              <w:numPr>
                <w:ilvl w:val="0"/>
                <w:numId w:val="8"/>
              </w:numPr>
              <w:jc w:val="both"/>
              <w:rPr>
                <w:rFonts w:ascii="Times New Roman" w:hAnsi="Times New Roman"/>
              </w:rPr>
            </w:pPr>
            <w:r w:rsidRPr="006333DF">
              <w:rPr>
                <w:rFonts w:ascii="Times New Roman" w:hAnsi="Times New Roman"/>
              </w:rPr>
              <w:t xml:space="preserve">открытая; </w:t>
            </w:r>
          </w:p>
          <w:p w:rsidR="0069576F" w:rsidRPr="006333DF" w:rsidRDefault="0069576F" w:rsidP="00E65997">
            <w:pPr>
              <w:numPr>
                <w:ilvl w:val="0"/>
                <w:numId w:val="8"/>
              </w:numPr>
              <w:jc w:val="both"/>
              <w:rPr>
                <w:rFonts w:ascii="Times New Roman" w:hAnsi="Times New Roman"/>
              </w:rPr>
            </w:pPr>
            <w:r w:rsidRPr="006333DF">
              <w:rPr>
                <w:rFonts w:ascii="Times New Roman" w:hAnsi="Times New Roman"/>
              </w:rPr>
              <w:t>с возможностью подачи заявок в электронной форме.</w:t>
            </w:r>
          </w:p>
          <w:p w:rsidR="0069576F" w:rsidRPr="006333DF" w:rsidRDefault="0069576F" w:rsidP="00E65997">
            <w:pPr>
              <w:jc w:val="both"/>
              <w:rPr>
                <w:rFonts w:ascii="Times New Roman" w:hAnsi="Times New Roman"/>
              </w:rPr>
            </w:pPr>
            <w:r w:rsidRPr="006333DF">
              <w:rPr>
                <w:rFonts w:ascii="Times New Roman" w:hAnsi="Times New Roman"/>
              </w:rPr>
              <w:t>Дополнительные элементы Закупочной процедуры:</w:t>
            </w:r>
          </w:p>
          <w:p w:rsidR="0069576F" w:rsidRPr="006333DF" w:rsidRDefault="0069576F" w:rsidP="00E65997">
            <w:pPr>
              <w:numPr>
                <w:ilvl w:val="0"/>
                <w:numId w:val="39"/>
              </w:numPr>
              <w:contextualSpacing/>
              <w:jc w:val="both"/>
              <w:rPr>
                <w:rFonts w:ascii="Times New Roman" w:hAnsi="Times New Roman"/>
              </w:rPr>
            </w:pPr>
            <w:r w:rsidRPr="006333DF">
              <w:rPr>
                <w:rFonts w:ascii="Times New Roman" w:hAnsi="Times New Roman"/>
              </w:rPr>
              <w:t>с возможностью проведения переговоров;</w:t>
            </w:r>
          </w:p>
          <w:p w:rsidR="0069576F" w:rsidRPr="006333DF" w:rsidRDefault="0069576F" w:rsidP="00E65997">
            <w:pPr>
              <w:numPr>
                <w:ilvl w:val="0"/>
                <w:numId w:val="39"/>
              </w:numPr>
              <w:contextualSpacing/>
              <w:jc w:val="both"/>
              <w:rPr>
                <w:rFonts w:ascii="Times New Roman" w:hAnsi="Times New Roman"/>
              </w:rPr>
            </w:pPr>
            <w:r w:rsidRPr="006333DF">
              <w:rPr>
                <w:rFonts w:ascii="Times New Roman" w:hAnsi="Times New Roman"/>
              </w:rPr>
              <w:t>с проведением обязательных переговоров о снижении цены с единственным Участником закупки;</w:t>
            </w:r>
          </w:p>
          <w:p w:rsidR="0069576F" w:rsidRDefault="0069576F" w:rsidP="00E65997">
            <w:pPr>
              <w:numPr>
                <w:ilvl w:val="0"/>
                <w:numId w:val="39"/>
              </w:numPr>
              <w:contextualSpacing/>
              <w:jc w:val="both"/>
              <w:rPr>
                <w:rFonts w:ascii="Times New Roman" w:hAnsi="Times New Roman"/>
              </w:rPr>
            </w:pPr>
            <w:r w:rsidRPr="006333DF">
              <w:rPr>
                <w:rFonts w:ascii="Times New Roman" w:hAnsi="Times New Roman"/>
              </w:rPr>
              <w:t>с возможностью проведения Переторжки;</w:t>
            </w:r>
          </w:p>
          <w:p w:rsidR="0069576F" w:rsidRPr="006333DF" w:rsidRDefault="0069576F" w:rsidP="00E65997">
            <w:pPr>
              <w:numPr>
                <w:ilvl w:val="0"/>
                <w:numId w:val="39"/>
              </w:numPr>
              <w:contextualSpacing/>
              <w:jc w:val="both"/>
              <w:rPr>
                <w:rFonts w:ascii="Times New Roman" w:hAnsi="Times New Roman"/>
              </w:rPr>
            </w:pPr>
            <w:r w:rsidRPr="006333DF">
              <w:rPr>
                <w:rFonts w:ascii="Times New Roman" w:hAnsi="Times New Roman"/>
              </w:rPr>
              <w:t>c возможностью заключения по результатам Закупочной процедуры одного договор</w:t>
            </w:r>
            <w:r>
              <w:rPr>
                <w:rFonts w:ascii="Times New Roman" w:hAnsi="Times New Roman"/>
              </w:rPr>
              <w:t>.</w:t>
            </w:r>
          </w:p>
        </w:tc>
      </w:tr>
      <w:tr w:rsidR="0069576F" w:rsidRPr="005668BC" w:rsidTr="00E65997">
        <w:tc>
          <w:tcPr>
            <w:tcW w:w="851" w:type="dxa"/>
            <w:shd w:val="clear" w:color="auto" w:fill="A6A6A6" w:themeFill="background1" w:themeFillShade="A6"/>
          </w:tcPr>
          <w:p w:rsidR="0069576F" w:rsidRPr="005668BC" w:rsidRDefault="0069576F" w:rsidP="00E65997">
            <w:pPr>
              <w:jc w:val="both"/>
              <w:rPr>
                <w:rFonts w:ascii="Times New Roman" w:hAnsi="Times New Roman"/>
                <w:b/>
              </w:rPr>
            </w:pPr>
            <w:r w:rsidRPr="005668BC">
              <w:rPr>
                <w:rFonts w:ascii="Times New Roman" w:hAnsi="Times New Roman"/>
                <w:b/>
              </w:rPr>
              <w:t>3.3.</w:t>
            </w:r>
          </w:p>
        </w:tc>
        <w:tc>
          <w:tcPr>
            <w:tcW w:w="8612" w:type="dxa"/>
            <w:shd w:val="clear" w:color="auto" w:fill="A6A6A6" w:themeFill="background1" w:themeFillShade="A6"/>
          </w:tcPr>
          <w:p w:rsidR="0069576F" w:rsidRPr="005668BC" w:rsidRDefault="0069576F" w:rsidP="00E65997">
            <w:pPr>
              <w:jc w:val="both"/>
              <w:rPr>
                <w:rFonts w:ascii="Times New Roman" w:hAnsi="Times New Roman"/>
              </w:rPr>
            </w:pPr>
            <w:r w:rsidRPr="005668BC">
              <w:rPr>
                <w:rFonts w:ascii="Times New Roman" w:hAnsi="Times New Roman"/>
                <w:b/>
                <w:bCs/>
              </w:rPr>
              <w:t>Предмет договора</w:t>
            </w:r>
          </w:p>
        </w:tc>
      </w:tr>
      <w:tr w:rsidR="0069576F" w:rsidRPr="005668BC" w:rsidTr="00E65997">
        <w:tc>
          <w:tcPr>
            <w:tcW w:w="851" w:type="dxa"/>
          </w:tcPr>
          <w:p w:rsidR="0069576F" w:rsidRPr="005668BC" w:rsidRDefault="0069576F" w:rsidP="00E65997">
            <w:pPr>
              <w:jc w:val="both"/>
              <w:rPr>
                <w:rFonts w:ascii="Times New Roman" w:hAnsi="Times New Roman"/>
              </w:rPr>
            </w:pPr>
          </w:p>
        </w:tc>
        <w:tc>
          <w:tcPr>
            <w:tcW w:w="8612" w:type="dxa"/>
          </w:tcPr>
          <w:p w:rsidR="0069576F" w:rsidRPr="005668BC" w:rsidRDefault="0069576F" w:rsidP="00E65997">
            <w:pPr>
              <w:jc w:val="both"/>
              <w:rPr>
                <w:rFonts w:ascii="Times New Roman" w:hAnsi="Times New Roman"/>
              </w:rPr>
            </w:pPr>
            <w:r w:rsidRPr="005668BC">
              <w:rPr>
                <w:rFonts w:ascii="Times New Roman" w:hAnsi="Times New Roman"/>
              </w:rPr>
              <w:t>Поставка расходных материалов и комплектующих для вычислительной техники</w:t>
            </w:r>
          </w:p>
        </w:tc>
      </w:tr>
      <w:tr w:rsidR="0069576F" w:rsidRPr="005668BC" w:rsidTr="00E65997">
        <w:tc>
          <w:tcPr>
            <w:tcW w:w="851" w:type="dxa"/>
            <w:shd w:val="clear" w:color="auto" w:fill="A6A6A6" w:themeFill="background1" w:themeFillShade="A6"/>
          </w:tcPr>
          <w:p w:rsidR="0069576F" w:rsidRPr="005668BC" w:rsidRDefault="0069576F" w:rsidP="00E65997">
            <w:pPr>
              <w:jc w:val="both"/>
              <w:rPr>
                <w:rFonts w:ascii="Times New Roman" w:hAnsi="Times New Roman"/>
                <w:b/>
              </w:rPr>
            </w:pPr>
            <w:r w:rsidRPr="005668BC">
              <w:rPr>
                <w:rFonts w:ascii="Times New Roman" w:hAnsi="Times New Roman"/>
                <w:b/>
              </w:rPr>
              <w:t xml:space="preserve">3.4. </w:t>
            </w:r>
          </w:p>
        </w:tc>
        <w:tc>
          <w:tcPr>
            <w:tcW w:w="8612" w:type="dxa"/>
            <w:shd w:val="clear" w:color="auto" w:fill="A6A6A6" w:themeFill="background1" w:themeFillShade="A6"/>
          </w:tcPr>
          <w:p w:rsidR="0069576F" w:rsidRPr="005668BC" w:rsidRDefault="0069576F" w:rsidP="00E65997">
            <w:pPr>
              <w:jc w:val="both"/>
              <w:rPr>
                <w:rFonts w:ascii="Times New Roman" w:hAnsi="Times New Roman"/>
                <w:b/>
              </w:rPr>
            </w:pPr>
            <w:r w:rsidRPr="005668BC">
              <w:rPr>
                <w:rFonts w:ascii="Times New Roman" w:hAnsi="Times New Roman"/>
                <w:b/>
              </w:rPr>
              <w:t xml:space="preserve">Требования к Участникам закупки </w:t>
            </w:r>
          </w:p>
        </w:tc>
      </w:tr>
      <w:tr w:rsidR="0069576F" w:rsidRPr="005668BC" w:rsidTr="00E65997">
        <w:tc>
          <w:tcPr>
            <w:tcW w:w="851" w:type="dxa"/>
          </w:tcPr>
          <w:p w:rsidR="0069576F" w:rsidRPr="005668BC" w:rsidRDefault="0069576F" w:rsidP="00E65997">
            <w:pPr>
              <w:jc w:val="both"/>
              <w:rPr>
                <w:rFonts w:ascii="Times New Roman" w:hAnsi="Times New Roman"/>
              </w:rPr>
            </w:pPr>
          </w:p>
        </w:tc>
        <w:tc>
          <w:tcPr>
            <w:tcW w:w="8612" w:type="dxa"/>
          </w:tcPr>
          <w:p w:rsidR="0069576F" w:rsidRPr="005668BC" w:rsidRDefault="0069576F" w:rsidP="00E65997">
            <w:pPr>
              <w:numPr>
                <w:ilvl w:val="0"/>
                <w:numId w:val="9"/>
              </w:numPr>
              <w:ind w:left="0" w:firstLine="0"/>
              <w:contextualSpacing/>
              <w:jc w:val="both"/>
              <w:rPr>
                <w:rFonts w:ascii="Times New Roman" w:hAnsi="Times New Roman"/>
              </w:rPr>
            </w:pPr>
            <w:r w:rsidRPr="005668BC">
              <w:rPr>
                <w:rFonts w:ascii="Times New Roman" w:hAnsi="Times New Roman"/>
              </w:rPr>
              <w:t>Прохождение Аккредитации в порядке, предусмотренном подразделом 4.5 Положения.</w:t>
            </w:r>
          </w:p>
          <w:p w:rsidR="0069576F" w:rsidRDefault="0069576F" w:rsidP="00E65997">
            <w:pPr>
              <w:numPr>
                <w:ilvl w:val="0"/>
                <w:numId w:val="9"/>
              </w:numPr>
              <w:ind w:left="0" w:firstLine="0"/>
              <w:contextualSpacing/>
              <w:jc w:val="both"/>
              <w:rPr>
                <w:rFonts w:ascii="Times New Roman" w:hAnsi="Times New Roman"/>
              </w:rPr>
            </w:pPr>
            <w:r w:rsidRPr="005668BC">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w:t>
            </w:r>
            <w:r>
              <w:rPr>
                <w:rFonts w:ascii="Times New Roman" w:hAnsi="Times New Roman"/>
              </w:rPr>
              <w:t xml:space="preserve">), </w:t>
            </w:r>
            <w:r w:rsidRPr="00D44CF8">
              <w:rPr>
                <w:rFonts w:ascii="Times New Roman" w:hAnsi="Times New Roman"/>
              </w:rPr>
              <w:t>а именно</w:t>
            </w:r>
            <w:r w:rsidRPr="006333DF">
              <w:rPr>
                <w:rFonts w:ascii="Times New Roman" w:hAnsi="Times New Roman"/>
              </w:rPr>
              <w:t>: не требуется</w:t>
            </w:r>
          </w:p>
          <w:p w:rsidR="0069576F" w:rsidRPr="005668BC" w:rsidRDefault="0069576F" w:rsidP="00E65997">
            <w:pPr>
              <w:numPr>
                <w:ilvl w:val="0"/>
                <w:numId w:val="9"/>
              </w:numPr>
              <w:ind w:left="0" w:firstLine="0"/>
              <w:contextualSpacing/>
              <w:jc w:val="both"/>
              <w:rPr>
                <w:rFonts w:ascii="Times New Roman" w:hAnsi="Times New Roman"/>
              </w:rPr>
            </w:pPr>
            <w:r w:rsidRPr="005668BC">
              <w:rPr>
                <w:rFonts w:ascii="Times New Roman" w:hAnsi="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w:t>
            </w:r>
            <w:r w:rsidRPr="005668BC">
              <w:rPr>
                <w:rFonts w:ascii="Times New Roman" w:hAnsi="Times New Roman"/>
              </w:rPr>
              <w:lastRenderedPageBreak/>
              <w:t>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9576F" w:rsidRPr="005668BC" w:rsidRDefault="0069576F" w:rsidP="00E65997">
            <w:pPr>
              <w:contextualSpacing/>
              <w:jc w:val="both"/>
              <w:rPr>
                <w:rFonts w:ascii="Times New Roman" w:hAnsi="Times New Roman"/>
              </w:rPr>
            </w:pPr>
            <w:r w:rsidRPr="005668BC">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пункте 3.5 настоящего раздела</w:t>
            </w:r>
            <w:r w:rsidRPr="005668BC">
              <w:rPr>
                <w:sz w:val="22"/>
                <w:szCs w:val="22"/>
              </w:rPr>
              <w:t xml:space="preserve"> </w:t>
            </w:r>
            <w:r w:rsidRPr="005668BC">
              <w:rPr>
                <w:rFonts w:ascii="Times New Roman" w:hAnsi="Times New Roman"/>
              </w:rPr>
              <w:t>Закупочной документации.</w:t>
            </w:r>
          </w:p>
        </w:tc>
      </w:tr>
      <w:tr w:rsidR="0069576F" w:rsidRPr="005668BC" w:rsidTr="00E65997">
        <w:tc>
          <w:tcPr>
            <w:tcW w:w="851" w:type="dxa"/>
            <w:shd w:val="clear" w:color="auto" w:fill="A6A6A6" w:themeFill="background1" w:themeFillShade="A6"/>
          </w:tcPr>
          <w:p w:rsidR="0069576F" w:rsidRPr="005668BC" w:rsidRDefault="0069576F" w:rsidP="00E65997">
            <w:pPr>
              <w:jc w:val="both"/>
              <w:rPr>
                <w:rFonts w:ascii="Times New Roman" w:hAnsi="Times New Roman"/>
                <w:b/>
              </w:rPr>
            </w:pPr>
            <w:r w:rsidRPr="005668BC">
              <w:rPr>
                <w:rFonts w:ascii="Times New Roman" w:hAnsi="Times New Roman"/>
                <w:b/>
              </w:rPr>
              <w:lastRenderedPageBreak/>
              <w:t xml:space="preserve">3.5. </w:t>
            </w:r>
          </w:p>
        </w:tc>
        <w:tc>
          <w:tcPr>
            <w:tcW w:w="8612" w:type="dxa"/>
            <w:shd w:val="clear" w:color="auto" w:fill="A6A6A6" w:themeFill="background1" w:themeFillShade="A6"/>
          </w:tcPr>
          <w:p w:rsidR="0069576F" w:rsidRPr="005668BC" w:rsidRDefault="0069576F" w:rsidP="00E65997">
            <w:pPr>
              <w:jc w:val="both"/>
              <w:rPr>
                <w:rFonts w:ascii="Times New Roman" w:hAnsi="Times New Roman"/>
                <w:b/>
              </w:rPr>
            </w:pPr>
            <w:r w:rsidRPr="005668BC">
              <w:rPr>
                <w:rFonts w:ascii="Times New Roman" w:hAnsi="Times New Roman"/>
                <w:b/>
              </w:rPr>
              <w:t>Требования к содержанию, форме, оформлению и составу Заявки</w:t>
            </w:r>
          </w:p>
        </w:tc>
      </w:tr>
      <w:tr w:rsidR="0069576F" w:rsidRPr="005668BC" w:rsidTr="00E65997">
        <w:tc>
          <w:tcPr>
            <w:tcW w:w="851" w:type="dxa"/>
          </w:tcPr>
          <w:p w:rsidR="0069576F" w:rsidRPr="005668BC" w:rsidRDefault="0069576F" w:rsidP="00E65997">
            <w:pPr>
              <w:jc w:val="both"/>
              <w:rPr>
                <w:rFonts w:ascii="Times New Roman" w:hAnsi="Times New Roman"/>
              </w:rPr>
            </w:pPr>
          </w:p>
        </w:tc>
        <w:tc>
          <w:tcPr>
            <w:tcW w:w="8612" w:type="dxa"/>
          </w:tcPr>
          <w:p w:rsidR="0069576F" w:rsidRPr="006333DF" w:rsidRDefault="0069576F" w:rsidP="00E65997">
            <w:pPr>
              <w:jc w:val="both"/>
              <w:rPr>
                <w:rFonts w:ascii="Times New Roman" w:hAnsi="Times New Roman"/>
              </w:rPr>
            </w:pPr>
            <w:r w:rsidRPr="006333DF">
              <w:rPr>
                <w:rFonts w:ascii="Times New Roman" w:hAnsi="Times New Roman"/>
              </w:rPr>
              <w:t>В Заявку включаются следующие сведения и документы:</w:t>
            </w:r>
          </w:p>
          <w:p w:rsidR="0069576F" w:rsidRPr="006333DF" w:rsidRDefault="0069576F" w:rsidP="00E65997">
            <w:pPr>
              <w:numPr>
                <w:ilvl w:val="0"/>
                <w:numId w:val="10"/>
              </w:numPr>
              <w:jc w:val="both"/>
              <w:rPr>
                <w:rFonts w:ascii="Times New Roman" w:hAnsi="Times New Roman"/>
              </w:rPr>
            </w:pPr>
            <w:r w:rsidRPr="006333DF">
              <w:rPr>
                <w:rFonts w:ascii="Times New Roman" w:hAnsi="Times New Roman"/>
              </w:rPr>
              <w:t xml:space="preserve">Заявка по форме, установленной разделом </w:t>
            </w:r>
            <w:hyperlink w:anchor="_ФОРМА_ЗАЯВКИ" w:history="1">
              <w:r w:rsidRPr="006333DF">
                <w:rPr>
                  <w:rStyle w:val="aa"/>
                  <w:rFonts w:ascii="Times New Roman" w:hAnsi="Times New Roman"/>
                </w:rPr>
                <w:t>VI. ФОРМА ЗАЯВКИ</w:t>
              </w:r>
            </w:hyperlink>
            <w:r w:rsidRPr="006333DF">
              <w:rPr>
                <w:rFonts w:ascii="Times New Roman" w:hAnsi="Times New Roman"/>
              </w:rPr>
              <w:t xml:space="preserve"> Закупочной документации, с включенными в нее приложениями.</w:t>
            </w:r>
          </w:p>
          <w:p w:rsidR="0069576F" w:rsidRPr="006333DF" w:rsidRDefault="0069576F" w:rsidP="00E65997">
            <w:pPr>
              <w:numPr>
                <w:ilvl w:val="0"/>
                <w:numId w:val="10"/>
              </w:numPr>
              <w:jc w:val="both"/>
              <w:rPr>
                <w:rFonts w:ascii="Times New Roman" w:hAnsi="Times New Roman"/>
              </w:rPr>
            </w:pPr>
            <w:r w:rsidRPr="006333DF">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69576F" w:rsidRDefault="0069576F" w:rsidP="00E65997">
            <w:pPr>
              <w:numPr>
                <w:ilvl w:val="1"/>
                <w:numId w:val="10"/>
              </w:numPr>
              <w:contextualSpacing/>
              <w:jc w:val="both"/>
              <w:rPr>
                <w:rFonts w:ascii="Times New Roman" w:hAnsi="Times New Roman"/>
              </w:rPr>
            </w:pPr>
            <w:r w:rsidRPr="006333DF">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6333DF">
                <w:rPr>
                  <w:rStyle w:val="aa"/>
                  <w:rFonts w:ascii="Times New Roman" w:hAnsi="Times New Roman"/>
                </w:rPr>
                <w:t>VI. ФОРМА ЗАЯВКИ</w:t>
              </w:r>
            </w:hyperlink>
            <w:r w:rsidRPr="006333DF">
              <w:rPr>
                <w:rFonts w:ascii="Times New Roman" w:hAnsi="Times New Roman"/>
              </w:rPr>
              <w:t xml:space="preserve"> Закупочной документации); </w:t>
            </w:r>
          </w:p>
          <w:p w:rsidR="0069576F" w:rsidRDefault="0069576F" w:rsidP="00E65997">
            <w:pPr>
              <w:numPr>
                <w:ilvl w:val="1"/>
                <w:numId w:val="10"/>
              </w:numPr>
              <w:contextualSpacing/>
              <w:jc w:val="both"/>
              <w:rPr>
                <w:rFonts w:ascii="Times New Roman" w:hAnsi="Times New Roman"/>
              </w:rPr>
            </w:pPr>
            <w:r w:rsidRPr="006333DF">
              <w:rPr>
                <w:rFonts w:ascii="Times New Roman" w:hAnsi="Times New Roman"/>
              </w:rPr>
              <w:t xml:space="preserve">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 </w:t>
            </w:r>
            <w:r>
              <w:rPr>
                <w:rFonts w:ascii="Times New Roman" w:hAnsi="Times New Roman"/>
              </w:rPr>
              <w:t>не требуется.</w:t>
            </w:r>
          </w:p>
          <w:p w:rsidR="0069576F" w:rsidRPr="005668BC" w:rsidRDefault="0069576F" w:rsidP="00E65997">
            <w:pPr>
              <w:contextualSpacing/>
              <w:jc w:val="both"/>
              <w:rPr>
                <w:rFonts w:ascii="Times New Roman" w:hAnsi="Times New Roman"/>
              </w:rPr>
            </w:pPr>
            <w:r w:rsidRPr="005668BC">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69576F" w:rsidRPr="005668BC" w:rsidRDefault="0069576F" w:rsidP="00E65997">
            <w:pPr>
              <w:contextualSpacing/>
              <w:jc w:val="both"/>
              <w:rPr>
                <w:rFonts w:ascii="Times New Roman" w:hAnsi="Times New Roman"/>
              </w:rPr>
            </w:pPr>
          </w:p>
          <w:p w:rsidR="0069576F" w:rsidRPr="00D44CF8" w:rsidRDefault="0069576F" w:rsidP="00E65997">
            <w:pPr>
              <w:numPr>
                <w:ilvl w:val="0"/>
                <w:numId w:val="10"/>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69576F" w:rsidRPr="005668BC" w:rsidRDefault="0069576F" w:rsidP="00E65997">
            <w:pPr>
              <w:contextualSpacing/>
              <w:jc w:val="both"/>
              <w:rPr>
                <w:rFonts w:ascii="Times New Roman" w:hAnsi="Times New Roman"/>
                <w:b/>
              </w:rPr>
            </w:pPr>
          </w:p>
          <w:p w:rsidR="0069576F" w:rsidRPr="005668BC" w:rsidRDefault="0069576F" w:rsidP="00E65997">
            <w:pPr>
              <w:contextualSpacing/>
              <w:jc w:val="both"/>
              <w:rPr>
                <w:rFonts w:ascii="Times New Roman" w:hAnsi="Times New Roman"/>
                <w:b/>
                <w:u w:val="single"/>
              </w:rPr>
            </w:pPr>
            <w:r w:rsidRPr="005668BC">
              <w:rPr>
                <w:rFonts w:ascii="Times New Roman" w:hAnsi="Times New Roman"/>
                <w:b/>
                <w:u w:val="single"/>
              </w:rPr>
              <w:t>Аккредитация не требуется для Участников закупки</w:t>
            </w:r>
            <w:r w:rsidRPr="005668BC">
              <w:rPr>
                <w:rFonts w:ascii="Times New Roman" w:hAnsi="Times New Roman"/>
                <w:sz w:val="28"/>
                <w:szCs w:val="28"/>
                <w:u w:val="single"/>
                <w:lang w:eastAsia="ru-RU"/>
              </w:rPr>
              <w:t>-</w:t>
            </w:r>
            <w:r w:rsidRPr="005668BC">
              <w:rPr>
                <w:rFonts w:ascii="Times New Roman" w:hAnsi="Times New Roman"/>
                <w:b/>
                <w:u w:val="single"/>
              </w:rPr>
              <w:t>физических лиц, не являющихся индивидуальными предпринимателями.</w:t>
            </w:r>
          </w:p>
          <w:p w:rsidR="0069576F" w:rsidRPr="005668BC" w:rsidRDefault="0069576F" w:rsidP="00E65997">
            <w:pPr>
              <w:contextualSpacing/>
              <w:jc w:val="both"/>
              <w:rPr>
                <w:rFonts w:ascii="Times New Roman" w:hAnsi="Times New Roman"/>
              </w:rPr>
            </w:pPr>
          </w:p>
          <w:p w:rsidR="0069576F" w:rsidRPr="00D44CF8" w:rsidRDefault="0069576F" w:rsidP="00E65997">
            <w:pPr>
              <w:numPr>
                <w:ilvl w:val="0"/>
                <w:numId w:val="10"/>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69576F" w:rsidRPr="005668BC" w:rsidRDefault="0069576F" w:rsidP="00E65997">
            <w:pPr>
              <w:contextualSpacing/>
              <w:jc w:val="both"/>
              <w:rPr>
                <w:rFonts w:ascii="Times New Roman" w:hAnsi="Times New Roman"/>
                <w:b/>
                <w:bCs/>
              </w:rPr>
            </w:pPr>
          </w:p>
          <w:p w:rsidR="0069576F" w:rsidRPr="005668BC" w:rsidRDefault="0069576F" w:rsidP="00E65997">
            <w:pPr>
              <w:numPr>
                <w:ilvl w:val="0"/>
                <w:numId w:val="10"/>
              </w:numPr>
              <w:ind w:left="0" w:firstLine="0"/>
              <w:contextualSpacing/>
              <w:jc w:val="both"/>
              <w:rPr>
                <w:rFonts w:ascii="Times New Roman" w:hAnsi="Times New Roman"/>
                <w:b/>
                <w:bCs/>
              </w:rPr>
            </w:pPr>
            <w:r w:rsidRPr="005668BC">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5668BC">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w:t>
            </w:r>
            <w:r w:rsidRPr="005668BC">
              <w:rPr>
                <w:rFonts w:ascii="Times New Roman" w:hAnsi="Times New Roman"/>
              </w:rPr>
              <w:lastRenderedPageBreak/>
              <w:t xml:space="preserve">законом от 18.07.2011 № 223-ФЗ «О закупках товаров, работ, услуг отдельными видами юридических лиц». </w:t>
            </w:r>
          </w:p>
          <w:p w:rsidR="0069576F" w:rsidRDefault="0069576F" w:rsidP="00E65997">
            <w:pPr>
              <w:ind w:firstLine="779"/>
              <w:contextualSpacing/>
              <w:jc w:val="both"/>
              <w:rPr>
                <w:rFonts w:ascii="Times New Roman" w:hAnsi="Times New Roman"/>
              </w:rPr>
            </w:pPr>
            <w:r w:rsidRPr="005668BC">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69576F" w:rsidRPr="006333DF" w:rsidRDefault="0069576F" w:rsidP="00E65997">
            <w:pPr>
              <w:ind w:firstLine="779"/>
              <w:contextualSpacing/>
              <w:jc w:val="both"/>
              <w:rPr>
                <w:rFonts w:ascii="Times New Roman" w:hAnsi="Times New Roman"/>
              </w:rPr>
            </w:pPr>
            <w:r w:rsidRPr="006333DF">
              <w:rPr>
                <w:rFonts w:ascii="Times New Roman" w:hAnsi="Times New Roman"/>
              </w:rPr>
              <w:t>Непредставление информации влечет за собой отклонение Заявки соответствующего Участника закупки.</w:t>
            </w:r>
          </w:p>
          <w:p w:rsidR="0069576F" w:rsidRPr="006333DF" w:rsidRDefault="0069576F" w:rsidP="00E65997">
            <w:pPr>
              <w:contextualSpacing/>
              <w:jc w:val="both"/>
              <w:rPr>
                <w:rFonts w:ascii="Times New Roman" w:hAnsi="Times New Roman"/>
              </w:rPr>
            </w:pPr>
          </w:p>
          <w:p w:rsidR="0069576F" w:rsidRPr="005668BC" w:rsidRDefault="0069576F" w:rsidP="00E65997">
            <w:pPr>
              <w:numPr>
                <w:ilvl w:val="0"/>
                <w:numId w:val="10"/>
              </w:numPr>
              <w:ind w:left="0" w:firstLine="0"/>
              <w:contextualSpacing/>
              <w:jc w:val="both"/>
              <w:rPr>
                <w:rFonts w:ascii="Times New Roman" w:hAnsi="Times New Roman"/>
              </w:rPr>
            </w:pPr>
            <w:r w:rsidRPr="005668BC">
              <w:rPr>
                <w:rFonts w:ascii="Times New Roman" w:hAnsi="Times New Roman"/>
                <w:b/>
              </w:rPr>
              <w:t>В случае подачи Заявки Коллективным участником закупки</w:t>
            </w:r>
            <w:r w:rsidRPr="005668BC">
              <w:rPr>
                <w:rFonts w:ascii="Times New Roman" w:hAnsi="Times New Roman"/>
              </w:rPr>
              <w:t>: соглашение, соответствующее нормам Гражданского кодекса Российской Федерации, в котором:</w:t>
            </w:r>
          </w:p>
          <w:p w:rsidR="0069576F" w:rsidRPr="005668BC" w:rsidRDefault="0069576F" w:rsidP="00E65997">
            <w:pPr>
              <w:numPr>
                <w:ilvl w:val="1"/>
                <w:numId w:val="10"/>
              </w:numPr>
              <w:contextualSpacing/>
              <w:jc w:val="both"/>
              <w:rPr>
                <w:rFonts w:ascii="Times New Roman" w:hAnsi="Times New Roman"/>
              </w:rPr>
            </w:pPr>
            <w:r w:rsidRPr="005668BC">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69576F" w:rsidRPr="005668BC" w:rsidRDefault="0069576F" w:rsidP="00E65997">
            <w:pPr>
              <w:numPr>
                <w:ilvl w:val="1"/>
                <w:numId w:val="10"/>
              </w:numPr>
              <w:contextualSpacing/>
              <w:jc w:val="both"/>
              <w:rPr>
                <w:rFonts w:ascii="Times New Roman" w:hAnsi="Times New Roman"/>
              </w:rPr>
            </w:pPr>
            <w:r w:rsidRPr="005668BC">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69576F" w:rsidRPr="005668BC" w:rsidRDefault="0069576F" w:rsidP="00E65997">
            <w:pPr>
              <w:numPr>
                <w:ilvl w:val="1"/>
                <w:numId w:val="10"/>
              </w:numPr>
              <w:contextualSpacing/>
              <w:jc w:val="both"/>
              <w:rPr>
                <w:rFonts w:ascii="Times New Roman" w:hAnsi="Times New Roman"/>
              </w:rPr>
            </w:pPr>
            <w:r w:rsidRPr="005668BC">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69576F" w:rsidRPr="005668BC" w:rsidRDefault="0069576F" w:rsidP="00E65997">
            <w:pPr>
              <w:numPr>
                <w:ilvl w:val="1"/>
                <w:numId w:val="10"/>
              </w:numPr>
              <w:contextualSpacing/>
              <w:jc w:val="both"/>
              <w:rPr>
                <w:rFonts w:ascii="Times New Roman" w:hAnsi="Times New Roman"/>
              </w:rPr>
            </w:pPr>
            <w:r w:rsidRPr="005668BC">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69576F" w:rsidRPr="005668BC" w:rsidTr="00E65997">
        <w:tc>
          <w:tcPr>
            <w:tcW w:w="851" w:type="dxa"/>
            <w:shd w:val="clear" w:color="auto" w:fill="A6A6A6" w:themeFill="background1" w:themeFillShade="A6"/>
          </w:tcPr>
          <w:p w:rsidR="0069576F" w:rsidRPr="005668BC" w:rsidRDefault="0069576F" w:rsidP="00E65997">
            <w:pPr>
              <w:jc w:val="both"/>
              <w:rPr>
                <w:rFonts w:ascii="Times New Roman" w:hAnsi="Times New Roman"/>
                <w:b/>
              </w:rPr>
            </w:pPr>
            <w:r w:rsidRPr="005668BC">
              <w:rPr>
                <w:rFonts w:ascii="Times New Roman" w:hAnsi="Times New Roman"/>
                <w:b/>
              </w:rPr>
              <w:lastRenderedPageBreak/>
              <w:t>3.6.</w:t>
            </w:r>
          </w:p>
        </w:tc>
        <w:tc>
          <w:tcPr>
            <w:tcW w:w="8612" w:type="dxa"/>
            <w:shd w:val="clear" w:color="auto" w:fill="A6A6A6" w:themeFill="background1" w:themeFillShade="A6"/>
          </w:tcPr>
          <w:p w:rsidR="0069576F" w:rsidRPr="005668BC" w:rsidRDefault="0069576F" w:rsidP="00E65997">
            <w:pPr>
              <w:jc w:val="both"/>
              <w:rPr>
                <w:rFonts w:ascii="Times New Roman" w:hAnsi="Times New Roman"/>
                <w:b/>
              </w:rPr>
            </w:pPr>
            <w:r w:rsidRPr="005668BC">
              <w:rPr>
                <w:rFonts w:ascii="Times New Roman" w:hAnsi="Times New Roman"/>
                <w:b/>
              </w:rPr>
              <w:t>Место и сроки (периоды) поставки товара, выполнения работы, оказания услуги</w:t>
            </w:r>
          </w:p>
        </w:tc>
      </w:tr>
      <w:tr w:rsidR="0069576F" w:rsidRPr="005668BC" w:rsidTr="00E65997">
        <w:tc>
          <w:tcPr>
            <w:tcW w:w="851" w:type="dxa"/>
          </w:tcPr>
          <w:p w:rsidR="0069576F" w:rsidRPr="005668BC" w:rsidRDefault="0069576F" w:rsidP="00E65997">
            <w:pPr>
              <w:jc w:val="both"/>
              <w:rPr>
                <w:rFonts w:ascii="Times New Roman" w:hAnsi="Times New Roman"/>
              </w:rPr>
            </w:pPr>
          </w:p>
        </w:tc>
        <w:tc>
          <w:tcPr>
            <w:tcW w:w="8612" w:type="dxa"/>
          </w:tcPr>
          <w:p w:rsidR="0069576F" w:rsidRPr="005668BC" w:rsidRDefault="0069576F" w:rsidP="00E65997">
            <w:pPr>
              <w:jc w:val="both"/>
              <w:rPr>
                <w:rFonts w:ascii="Times New Roman" w:hAnsi="Times New Roman"/>
                <w:b/>
                <w:lang w:eastAsia="ru-RU"/>
              </w:rPr>
            </w:pPr>
            <w:r w:rsidRPr="005668BC">
              <w:rPr>
                <w:rFonts w:ascii="Times New Roman" w:hAnsi="Times New Roman"/>
                <w:b/>
                <w:lang w:eastAsia="ru-RU"/>
              </w:rPr>
              <w:t>Место поставки товара (выполнения работ, оказания услуг):</w:t>
            </w:r>
          </w:p>
          <w:p w:rsidR="0069576F" w:rsidRPr="005668BC" w:rsidRDefault="0069576F" w:rsidP="00E65997">
            <w:pPr>
              <w:jc w:val="both"/>
              <w:rPr>
                <w:rFonts w:ascii="Times New Roman" w:hAnsi="Times New Roman"/>
                <w:bCs/>
              </w:rPr>
            </w:pPr>
            <w:r w:rsidRPr="005668BC">
              <w:rPr>
                <w:rFonts w:ascii="Times New Roman" w:hAnsi="Times New Roman"/>
                <w:bCs/>
              </w:rPr>
              <w:t>121099, г. Москва, ул. Новый Арбат, д.36</w:t>
            </w:r>
          </w:p>
          <w:p w:rsidR="0069576F" w:rsidRPr="00127C7A" w:rsidRDefault="0069576F" w:rsidP="00E65997">
            <w:pPr>
              <w:jc w:val="both"/>
              <w:rPr>
                <w:rFonts w:ascii="Times New Roman" w:hAnsi="Times New Roman"/>
                <w:lang w:eastAsia="ru-RU"/>
              </w:rPr>
            </w:pPr>
            <w:r w:rsidRPr="005668BC">
              <w:rPr>
                <w:rFonts w:ascii="Times New Roman" w:hAnsi="Times New Roman"/>
                <w:b/>
                <w:lang w:eastAsia="ru-RU"/>
              </w:rPr>
              <w:t>Срок (периоды) поставки товара (выполнения работ, оказания услуг</w:t>
            </w:r>
            <w:r w:rsidRPr="00127C7A">
              <w:rPr>
                <w:rFonts w:ascii="Times New Roman" w:hAnsi="Times New Roman"/>
                <w:lang w:eastAsia="ru-RU"/>
              </w:rPr>
              <w:t>): в течение 5 (Пяти) рабочих дней с момента получения заявки.</w:t>
            </w:r>
          </w:p>
          <w:p w:rsidR="0069576F" w:rsidRPr="005668BC" w:rsidRDefault="0069576F" w:rsidP="00E65997">
            <w:pPr>
              <w:jc w:val="both"/>
              <w:rPr>
                <w:rFonts w:ascii="Times New Roman" w:hAnsi="Times New Roman"/>
              </w:rPr>
            </w:pPr>
            <w:r w:rsidRPr="00127C7A">
              <w:rPr>
                <w:rFonts w:ascii="Times New Roman" w:hAnsi="Times New Roman"/>
                <w:b/>
              </w:rPr>
              <w:t>Срок действия договора</w:t>
            </w:r>
            <w:r>
              <w:rPr>
                <w:rFonts w:ascii="Times New Roman" w:hAnsi="Times New Roman"/>
              </w:rPr>
              <w:t xml:space="preserve">: </w:t>
            </w:r>
            <w:r w:rsidR="00CC29DD">
              <w:rPr>
                <w:rFonts w:ascii="Times New Roman" w:hAnsi="Times New Roman"/>
              </w:rPr>
              <w:t>до полного исполнения сторонам своих обязательств</w:t>
            </w:r>
            <w:r w:rsidRPr="005668BC">
              <w:rPr>
                <w:rFonts w:ascii="Times New Roman" w:hAnsi="Times New Roman"/>
              </w:rPr>
              <w:t>.</w:t>
            </w:r>
          </w:p>
        </w:tc>
      </w:tr>
      <w:tr w:rsidR="0069576F" w:rsidRPr="005668BC" w:rsidTr="00E65997">
        <w:tc>
          <w:tcPr>
            <w:tcW w:w="851" w:type="dxa"/>
            <w:shd w:val="clear" w:color="auto" w:fill="A6A6A6" w:themeFill="background1" w:themeFillShade="A6"/>
          </w:tcPr>
          <w:p w:rsidR="0069576F" w:rsidRPr="005668BC" w:rsidRDefault="0069576F" w:rsidP="00E65997">
            <w:pPr>
              <w:jc w:val="both"/>
              <w:rPr>
                <w:rFonts w:ascii="Times New Roman" w:hAnsi="Times New Roman"/>
                <w:b/>
              </w:rPr>
            </w:pPr>
            <w:r w:rsidRPr="005668BC">
              <w:rPr>
                <w:rFonts w:ascii="Times New Roman" w:hAnsi="Times New Roman"/>
                <w:b/>
              </w:rPr>
              <w:t>3.7.</w:t>
            </w:r>
          </w:p>
        </w:tc>
        <w:tc>
          <w:tcPr>
            <w:tcW w:w="8612" w:type="dxa"/>
            <w:shd w:val="clear" w:color="auto" w:fill="A6A6A6" w:themeFill="background1" w:themeFillShade="A6"/>
          </w:tcPr>
          <w:p w:rsidR="0069576F" w:rsidRPr="005668BC" w:rsidRDefault="0069576F" w:rsidP="00E65997">
            <w:pPr>
              <w:jc w:val="both"/>
              <w:rPr>
                <w:rFonts w:ascii="Times New Roman" w:hAnsi="Times New Roman"/>
                <w:b/>
              </w:rPr>
            </w:pPr>
            <w:r w:rsidRPr="005668BC">
              <w:rPr>
                <w:rFonts w:ascii="Times New Roman" w:hAnsi="Times New Roman"/>
                <w:b/>
                <w:bCs/>
              </w:rPr>
              <w:t>Сведения о цене договора</w:t>
            </w:r>
          </w:p>
        </w:tc>
      </w:tr>
      <w:tr w:rsidR="0069576F" w:rsidRPr="005668BC" w:rsidTr="00E65997">
        <w:tc>
          <w:tcPr>
            <w:tcW w:w="851" w:type="dxa"/>
          </w:tcPr>
          <w:p w:rsidR="0069576F" w:rsidRPr="005668BC" w:rsidRDefault="0069576F" w:rsidP="00E65997">
            <w:pPr>
              <w:jc w:val="both"/>
              <w:rPr>
                <w:rFonts w:ascii="Times New Roman" w:hAnsi="Times New Roman"/>
              </w:rPr>
            </w:pPr>
          </w:p>
        </w:tc>
        <w:tc>
          <w:tcPr>
            <w:tcW w:w="8612" w:type="dxa"/>
          </w:tcPr>
          <w:p w:rsidR="0069576F" w:rsidRPr="005668BC" w:rsidRDefault="0069576F" w:rsidP="00E65997">
            <w:pPr>
              <w:jc w:val="both"/>
              <w:rPr>
                <w:rFonts w:ascii="Times New Roman" w:hAnsi="Times New Roman"/>
                <w:b/>
              </w:rPr>
            </w:pPr>
            <w:r w:rsidRPr="005668BC">
              <w:rPr>
                <w:rFonts w:ascii="Times New Roman" w:hAnsi="Times New Roman"/>
                <w:b/>
              </w:rPr>
              <w:t xml:space="preserve">Предельная цена договора не может превышать </w:t>
            </w:r>
            <w:r w:rsidRPr="005668BC">
              <w:rPr>
                <w:rFonts w:ascii="Times New Roman" w:hAnsi="Times New Roman"/>
              </w:rPr>
              <w:t>3 000 000 (Три миллиона) рублей 00 копеек, в том числе НДС 20 % - 500 000 (Пятисот тысяч) рублей 00 копеек. Цена договора сформирована с учетом всех расходов и затрат поставщика (исполнителя, подрядчика), связанных с исполнением принятых им на себя по договору обязательств, в том числе расходов на перевозку, страхование, уплату таможенных пошлин, налогов (за исключением НДС) и других обязательных платежей, уплачиваемых в процессе исполнения договора.</w:t>
            </w:r>
          </w:p>
          <w:p w:rsidR="0069576F" w:rsidRPr="005668BC" w:rsidRDefault="0069576F" w:rsidP="00E65997">
            <w:pPr>
              <w:jc w:val="both"/>
              <w:rPr>
                <w:rFonts w:ascii="Times New Roman" w:hAnsi="Times New Roman"/>
                <w:b/>
              </w:rPr>
            </w:pPr>
          </w:p>
          <w:p w:rsidR="0069576F" w:rsidRPr="005668BC" w:rsidRDefault="0069576F" w:rsidP="00E65997">
            <w:pPr>
              <w:jc w:val="both"/>
              <w:rPr>
                <w:rFonts w:ascii="Times New Roman" w:hAnsi="Times New Roman"/>
                <w:bCs/>
                <w:lang w:eastAsia="ru-RU"/>
              </w:rPr>
            </w:pPr>
            <w:r w:rsidRPr="005668BC">
              <w:rPr>
                <w:rFonts w:ascii="Times New Roman" w:hAnsi="Times New Roman"/>
                <w:b/>
              </w:rPr>
              <w:t xml:space="preserve">Начальная (максимальная) цена </w:t>
            </w:r>
            <w:r w:rsidRPr="005668BC">
              <w:rPr>
                <w:rFonts w:ascii="Times New Roman" w:hAnsi="Times New Roman"/>
              </w:rPr>
              <w:t xml:space="preserve">перечня товаров и услуг, указанных в разделе </w:t>
            </w:r>
            <w:r w:rsidRPr="005668BC">
              <w:rPr>
                <w:rFonts w:ascii="Times New Roman" w:hAnsi="Times New Roman"/>
                <w:lang w:val="en-US"/>
              </w:rPr>
              <w:t>IV</w:t>
            </w:r>
            <w:r w:rsidRPr="005668BC">
              <w:rPr>
                <w:rFonts w:ascii="Times New Roman" w:hAnsi="Times New Roman"/>
              </w:rPr>
              <w:t xml:space="preserve"> «Техническое задание» настоящей документации составляет </w:t>
            </w:r>
            <w:r>
              <w:rPr>
                <w:rFonts w:ascii="Times New Roman" w:hAnsi="Times New Roman"/>
              </w:rPr>
              <w:t>3 590 294</w:t>
            </w:r>
            <w:r w:rsidRPr="005668BC">
              <w:rPr>
                <w:rFonts w:ascii="Times New Roman" w:hAnsi="Times New Roman"/>
              </w:rPr>
              <w:t xml:space="preserve"> (</w:t>
            </w:r>
            <w:r>
              <w:rPr>
                <w:rFonts w:ascii="Times New Roman" w:hAnsi="Times New Roman"/>
              </w:rPr>
              <w:t>Три миллиона пятьсот девяносто тысяч двести девяносто четыре) рубля 33 копей</w:t>
            </w:r>
            <w:r w:rsidRPr="005668BC">
              <w:rPr>
                <w:rFonts w:ascii="Times New Roman" w:hAnsi="Times New Roman"/>
              </w:rPr>
              <w:t>к</w:t>
            </w:r>
            <w:r>
              <w:rPr>
                <w:rFonts w:ascii="Times New Roman" w:hAnsi="Times New Roman"/>
              </w:rPr>
              <w:t>и</w:t>
            </w:r>
            <w:r w:rsidRPr="005668BC">
              <w:rPr>
                <w:rFonts w:ascii="Times New Roman" w:hAnsi="Times New Roman"/>
              </w:rPr>
              <w:t xml:space="preserve">, в </w:t>
            </w:r>
            <w:r w:rsidRPr="00880417">
              <w:rPr>
                <w:rFonts w:ascii="Times New Roman" w:hAnsi="Times New Roman"/>
              </w:rPr>
              <w:t xml:space="preserve">том числе НДС 20% - </w:t>
            </w:r>
            <w:r w:rsidRPr="00880417">
              <w:rPr>
                <w:rFonts w:ascii="Times New Roman" w:hAnsi="Times New Roman"/>
                <w:color w:val="000000"/>
              </w:rPr>
              <w:t>598 382</w:t>
            </w:r>
            <w:r w:rsidRPr="00880417">
              <w:rPr>
                <w:rFonts w:ascii="Times New Roman" w:hAnsi="Times New Roman"/>
              </w:rPr>
              <w:t xml:space="preserve"> (</w:t>
            </w:r>
            <w:r>
              <w:rPr>
                <w:rFonts w:ascii="Times New Roman" w:hAnsi="Times New Roman"/>
              </w:rPr>
              <w:t>Пятьсот девяносто восемь тысяч триста восемьдесят два</w:t>
            </w:r>
            <w:r w:rsidRPr="00880417">
              <w:rPr>
                <w:rFonts w:ascii="Times New Roman" w:hAnsi="Times New Roman"/>
              </w:rPr>
              <w:t>) рубля 39 копеек.</w:t>
            </w:r>
          </w:p>
          <w:p w:rsidR="0069576F" w:rsidRPr="005668BC" w:rsidRDefault="0069576F" w:rsidP="00E65997">
            <w:pPr>
              <w:jc w:val="both"/>
              <w:rPr>
                <w:rFonts w:ascii="Times New Roman" w:hAnsi="Times New Roman"/>
              </w:rPr>
            </w:pPr>
            <w:r w:rsidRPr="005668BC">
              <w:rPr>
                <w:rFonts w:ascii="Times New Roman" w:hAnsi="Times New Roman"/>
              </w:rPr>
              <w:t xml:space="preserve">Начальная (максимальная) цена договора (цене Лота)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69576F" w:rsidRPr="005668BC" w:rsidTr="00E65997">
        <w:tc>
          <w:tcPr>
            <w:tcW w:w="851" w:type="dxa"/>
            <w:shd w:val="clear" w:color="auto" w:fill="A6A6A6" w:themeFill="background1" w:themeFillShade="A6"/>
          </w:tcPr>
          <w:p w:rsidR="0069576F" w:rsidRPr="005668BC" w:rsidRDefault="0069576F" w:rsidP="00E65997">
            <w:pPr>
              <w:jc w:val="both"/>
              <w:rPr>
                <w:rFonts w:ascii="Times New Roman" w:hAnsi="Times New Roman"/>
                <w:b/>
              </w:rPr>
            </w:pPr>
            <w:r w:rsidRPr="005668BC">
              <w:rPr>
                <w:rFonts w:ascii="Times New Roman" w:hAnsi="Times New Roman"/>
                <w:b/>
              </w:rPr>
              <w:t>3.8.</w:t>
            </w:r>
          </w:p>
        </w:tc>
        <w:tc>
          <w:tcPr>
            <w:tcW w:w="8612" w:type="dxa"/>
            <w:shd w:val="clear" w:color="auto" w:fill="A6A6A6" w:themeFill="background1" w:themeFillShade="A6"/>
          </w:tcPr>
          <w:p w:rsidR="0069576F" w:rsidRPr="005668BC" w:rsidRDefault="0069576F" w:rsidP="00E65997">
            <w:pPr>
              <w:jc w:val="both"/>
              <w:rPr>
                <w:rFonts w:ascii="Times New Roman" w:hAnsi="Times New Roman"/>
                <w:b/>
              </w:rPr>
            </w:pPr>
            <w:r w:rsidRPr="005668BC">
              <w:rPr>
                <w:rFonts w:ascii="Times New Roman" w:hAnsi="Times New Roman"/>
                <w:b/>
              </w:rPr>
              <w:t>Сведения о Начальной (максимальной) цене единицы Продукции</w:t>
            </w:r>
          </w:p>
        </w:tc>
      </w:tr>
      <w:tr w:rsidR="0069576F" w:rsidRPr="005668BC" w:rsidTr="00E65997">
        <w:tc>
          <w:tcPr>
            <w:tcW w:w="851" w:type="dxa"/>
          </w:tcPr>
          <w:p w:rsidR="0069576F" w:rsidRPr="005668BC" w:rsidRDefault="0069576F" w:rsidP="00E65997">
            <w:pPr>
              <w:jc w:val="both"/>
              <w:rPr>
                <w:rFonts w:ascii="Times New Roman" w:hAnsi="Times New Roman"/>
              </w:rPr>
            </w:pPr>
          </w:p>
        </w:tc>
        <w:tc>
          <w:tcPr>
            <w:tcW w:w="8612" w:type="dxa"/>
          </w:tcPr>
          <w:tbl>
            <w:tblPr>
              <w:tblW w:w="8681" w:type="dxa"/>
              <w:tblLayout w:type="fixed"/>
              <w:tblLook w:val="04A0" w:firstRow="1" w:lastRow="0" w:firstColumn="1" w:lastColumn="0" w:noHBand="0" w:noVBand="1"/>
            </w:tblPr>
            <w:tblGrid>
              <w:gridCol w:w="960"/>
              <w:gridCol w:w="5902"/>
              <w:gridCol w:w="1819"/>
            </w:tblGrid>
            <w:tr w:rsidR="00350FDB" w:rsidRPr="00350FDB" w:rsidTr="00D37E92">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FDB" w:rsidRPr="001A2E87" w:rsidRDefault="00350FDB" w:rsidP="00350FDB">
                  <w:pPr>
                    <w:jc w:val="center"/>
                  </w:pPr>
                  <w:r>
                    <w:t>п/п</w:t>
                  </w:r>
                </w:p>
              </w:tc>
              <w:tc>
                <w:tcPr>
                  <w:tcW w:w="5902" w:type="dxa"/>
                  <w:tcBorders>
                    <w:top w:val="single" w:sz="4" w:space="0" w:color="auto"/>
                    <w:left w:val="nil"/>
                    <w:bottom w:val="single" w:sz="4" w:space="0" w:color="auto"/>
                    <w:right w:val="single" w:sz="4" w:space="0" w:color="auto"/>
                  </w:tcBorders>
                  <w:shd w:val="clear" w:color="auto" w:fill="auto"/>
                  <w:vAlign w:val="center"/>
                  <w:hideMark/>
                </w:tcPr>
                <w:p w:rsidR="00350FDB" w:rsidRPr="001A2E87" w:rsidRDefault="00350FDB" w:rsidP="00350FDB">
                  <w:pPr>
                    <w:jc w:val="center"/>
                  </w:pPr>
                  <w:r>
                    <w:t>Наименование продукции</w:t>
                  </w:r>
                </w:p>
              </w:tc>
              <w:tc>
                <w:tcPr>
                  <w:tcW w:w="1819" w:type="dxa"/>
                  <w:tcBorders>
                    <w:top w:val="single" w:sz="4" w:space="0" w:color="auto"/>
                    <w:left w:val="nil"/>
                    <w:bottom w:val="single" w:sz="4" w:space="0" w:color="auto"/>
                    <w:right w:val="single" w:sz="4" w:space="0" w:color="auto"/>
                  </w:tcBorders>
                  <w:shd w:val="clear" w:color="auto" w:fill="auto"/>
                  <w:noWrap/>
                  <w:hideMark/>
                </w:tcPr>
                <w:p w:rsidR="00350FDB" w:rsidRDefault="00350FDB" w:rsidP="00350FDB">
                  <w:pPr>
                    <w:jc w:val="center"/>
                  </w:pPr>
                  <w:r>
                    <w:t>Стоимость ед. продукции, руб., в том числе НДС</w:t>
                  </w:r>
                </w:p>
                <w:p w:rsidR="00350FDB" w:rsidRPr="001A2E87" w:rsidRDefault="00350FDB" w:rsidP="00350FDB">
                  <w:pPr>
                    <w:jc w:val="center"/>
                  </w:pPr>
                  <w:r>
                    <w:t>20 %</w:t>
                  </w:r>
                </w:p>
              </w:tc>
            </w:tr>
            <w:tr w:rsidR="00664A74" w:rsidRPr="00350FDB" w:rsidTr="00664A74">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4A74" w:rsidRPr="008663AF" w:rsidRDefault="00664A74" w:rsidP="00664A74">
                  <w:pPr>
                    <w:jc w:val="center"/>
                  </w:pPr>
                  <w:r w:rsidRPr="008663AF">
                    <w:t>1</w:t>
                  </w:r>
                </w:p>
              </w:tc>
              <w:tc>
                <w:tcPr>
                  <w:tcW w:w="5902" w:type="dxa"/>
                  <w:tcBorders>
                    <w:top w:val="single" w:sz="4" w:space="0" w:color="auto"/>
                    <w:left w:val="nil"/>
                    <w:bottom w:val="single" w:sz="4" w:space="0" w:color="auto"/>
                    <w:right w:val="single" w:sz="4" w:space="0" w:color="auto"/>
                  </w:tcBorders>
                  <w:shd w:val="clear" w:color="auto" w:fill="auto"/>
                  <w:vAlign w:val="center"/>
                </w:tcPr>
                <w:p w:rsidR="00664A74" w:rsidRPr="008663AF" w:rsidRDefault="00664A74" w:rsidP="00664A74">
                  <w:r>
                    <w:rPr>
                      <w:color w:val="000000"/>
                    </w:rPr>
                    <w:t>Адаптер питанияThinkPad90WACAdapter-EUPo werCord(TPZ6,X6,T6,R6,n100)(40Y766 3)</w:t>
                  </w:r>
                </w:p>
              </w:tc>
              <w:tc>
                <w:tcPr>
                  <w:tcW w:w="1819" w:type="dxa"/>
                  <w:tcBorders>
                    <w:top w:val="single" w:sz="4" w:space="0" w:color="auto"/>
                    <w:left w:val="nil"/>
                    <w:bottom w:val="single" w:sz="4" w:space="0" w:color="auto"/>
                    <w:right w:val="single" w:sz="4" w:space="0" w:color="auto"/>
                  </w:tcBorders>
                  <w:shd w:val="clear" w:color="auto" w:fill="auto"/>
                  <w:noWrap/>
                  <w:vAlign w:val="center"/>
                </w:tcPr>
                <w:p w:rsidR="00664A74" w:rsidRDefault="00664A74" w:rsidP="00664A74">
                  <w:pPr>
                    <w:jc w:val="center"/>
                  </w:pPr>
                  <w:r w:rsidRPr="00664A74">
                    <w:t>5</w:t>
                  </w:r>
                  <w:r>
                    <w:rPr>
                      <w:lang w:val="en-US"/>
                    </w:rPr>
                    <w:t xml:space="preserve"> </w:t>
                  </w:r>
                  <w:r w:rsidRPr="00664A74">
                    <w:t>346,00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2</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Адаптер</w:t>
                  </w:r>
                  <w:r w:rsidRPr="00350FDB">
                    <w:rPr>
                      <w:color w:val="000000"/>
                      <w:lang w:val="en-US"/>
                    </w:rPr>
                    <w:t xml:space="preserve"> ThinkPad 65W AC Adapter for X60 Series W/EU Cord 40Y7700</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4 463,20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3</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Блок питания (зарядка) Lenovo ThinkPad T480s артикул: 3704247</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w:t>
                  </w:r>
                  <w:bookmarkStart w:id="71" w:name="_GoBack"/>
                  <w:bookmarkEnd w:id="71"/>
                  <w:r w:rsidRPr="00350FDB">
                    <w:rPr>
                      <w:color w:val="000000"/>
                    </w:rPr>
                    <w:t xml:space="preserve"> 785,33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4</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Блок питания 135W для Lenovo ThinkPad Thunderbolt 3 Workstation Dock (оригинал) Артикул: P135LE31</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4 194,67</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5</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Зарядное устройство Lenovo 65W Slim AC Adapter (Slim Tip) (0B47459) для ноутбуков серий ThinkPad L540/L440/S440/S531/S431</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4 909,27</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6</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Адаптер</w:t>
                  </w:r>
                  <w:r w:rsidRPr="00350FDB">
                    <w:rPr>
                      <w:color w:val="000000"/>
                      <w:lang w:val="en-US"/>
                    </w:rPr>
                    <w:t xml:space="preserve"> Lenovo 65W Standard AC Adapter (USB Type-C) for TP13, P51s. T470/470s/570. TP Yoga 370, X1 Carbon 5th Gen, X270 [4X20M26272]</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4 015,73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7</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Аккумулятор</w:t>
                  </w:r>
                  <w:r w:rsidRPr="00350FDB">
                    <w:rPr>
                      <w:color w:val="000000"/>
                      <w:lang w:val="en-US"/>
                    </w:rPr>
                    <w:t xml:space="preserve"> APC RBC17 Battery replacement kit for BK650EI</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2 945,00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8</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Источник бесперебойного питания APC Back-UPS ES 700VA (BE700G-RS)</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12 494,67</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9</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Адаптер</w:t>
                  </w:r>
                  <w:r w:rsidRPr="00350FDB">
                    <w:rPr>
                      <w:color w:val="000000"/>
                      <w:lang w:val="en-US"/>
                    </w:rPr>
                    <w:t xml:space="preserve"> Apple USB Power Adapter (MD813ZM/A )</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1 964,27</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10</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Фотобарабан</w:t>
                  </w:r>
                  <w:r w:rsidRPr="00350FDB">
                    <w:rPr>
                      <w:color w:val="000000"/>
                      <w:lang w:val="en-US"/>
                    </w:rPr>
                    <w:t xml:space="preserve"> HP CB384A for Color LaserJet CP6015/ CM6030/ CM6040</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8 033,20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11</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Фотобарабан</w:t>
                  </w:r>
                  <w:r w:rsidRPr="00350FDB">
                    <w:rPr>
                      <w:color w:val="000000"/>
                      <w:lang w:val="en-US"/>
                    </w:rPr>
                    <w:t xml:space="preserve"> HP CB385A for Color LaserJet CP6015/ CM6030/ CM6040 - </w:t>
                  </w:r>
                  <w:r w:rsidRPr="00350FDB">
                    <w:rPr>
                      <w:color w:val="000000"/>
                    </w:rPr>
                    <w:t>Голубой</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21 932,80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12</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Фотобарабан</w:t>
                  </w:r>
                  <w:r w:rsidRPr="00350FDB">
                    <w:rPr>
                      <w:color w:val="000000"/>
                      <w:lang w:val="en-US"/>
                    </w:rPr>
                    <w:t xml:space="preserve"> HP CB386A for Color LaserJet CP6015/ CM6030/ CM6040 - </w:t>
                  </w:r>
                  <w:r w:rsidRPr="00350FDB">
                    <w:rPr>
                      <w:color w:val="000000"/>
                    </w:rPr>
                    <w:t>Желтый</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21 932,80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13</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Фотобарабан</w:t>
                  </w:r>
                  <w:r w:rsidRPr="00350FDB">
                    <w:rPr>
                      <w:color w:val="000000"/>
                      <w:lang w:val="en-US"/>
                    </w:rPr>
                    <w:t xml:space="preserve"> HP CB387A for Color LaserJet CP6015/ CM6030/ CM6040 - </w:t>
                  </w:r>
                  <w:r w:rsidRPr="00350FDB">
                    <w:rPr>
                      <w:color w:val="000000"/>
                    </w:rPr>
                    <w:t>Красный</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21 932,80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14</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Печка</w:t>
                  </w:r>
                  <w:r w:rsidRPr="00350FDB">
                    <w:rPr>
                      <w:color w:val="000000"/>
                      <w:lang w:val="en-US"/>
                    </w:rPr>
                    <w:t xml:space="preserve"> </w:t>
                  </w:r>
                  <w:r w:rsidRPr="00350FDB">
                    <w:rPr>
                      <w:color w:val="000000"/>
                    </w:rPr>
                    <w:t>в</w:t>
                  </w:r>
                  <w:r w:rsidRPr="00350FDB">
                    <w:rPr>
                      <w:color w:val="000000"/>
                      <w:lang w:val="en-US"/>
                    </w:rPr>
                    <w:t xml:space="preserve"> </w:t>
                  </w:r>
                  <w:r w:rsidRPr="00350FDB">
                    <w:rPr>
                      <w:color w:val="000000"/>
                    </w:rPr>
                    <w:t>сборе</w:t>
                  </w:r>
                  <w:r w:rsidRPr="00350FDB">
                    <w:rPr>
                      <w:color w:val="000000"/>
                      <w:lang w:val="en-US"/>
                    </w:rPr>
                    <w:t xml:space="preserve"> HP Color LaserJet CP6015/CM6030/CM6040 (CB458A)</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30 998,60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15</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Ремкомплект вала переноса HP Color LaserJet T2 Roller Kit , CB459A/RM1-3319/RM1-3309</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4 625,53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16</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Комплект</w:t>
                  </w:r>
                  <w:r w:rsidRPr="00350FDB">
                    <w:rPr>
                      <w:color w:val="000000"/>
                      <w:lang w:val="en-US"/>
                    </w:rPr>
                    <w:t xml:space="preserve"> </w:t>
                  </w:r>
                  <w:r w:rsidRPr="00350FDB">
                    <w:rPr>
                      <w:color w:val="000000"/>
                    </w:rPr>
                    <w:t>роликов</w:t>
                  </w:r>
                  <w:r w:rsidRPr="00350FDB">
                    <w:rPr>
                      <w:color w:val="000000"/>
                      <w:lang w:val="en-US"/>
                    </w:rPr>
                    <w:t xml:space="preserve"> HP ADF Color LaserJet (CE487A/B)</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11 603,20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17</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Узел переноса изображения (Transfer Kit (220V)) HP Color LaserJet CB463A/RM1-3307</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25 896,27</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18</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Комплект роликов податчика XEROX CQ9203 (059K70060/604K55480)</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5 749,20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19</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Картридж</w:t>
                  </w:r>
                  <w:r w:rsidRPr="00350FDB">
                    <w:rPr>
                      <w:color w:val="000000"/>
                      <w:lang w:val="en-US"/>
                    </w:rPr>
                    <w:t xml:space="preserve"> HP C8091A Staple Cartridge</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3 270,73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20</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Фотобарабан Panasonic KX-FA84A7 для KX-FL511/512/513RU/M513RU/543RU/ M563RU/663RU Ресурс 10000 страниц</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6 425,73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lastRenderedPageBreak/>
                    <w:t>21</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Тонер-картридж Panasonic KX-FA83A для KX-FL513 RU</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2 321,07</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22</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Скрепки</w:t>
                  </w:r>
                  <w:r w:rsidRPr="00350FDB">
                    <w:rPr>
                      <w:color w:val="000000"/>
                      <w:lang w:val="en-US"/>
                    </w:rPr>
                    <w:t xml:space="preserve"> Xerox (3x5K) AltaLink B80x5/90 (008R12898)</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16 675,53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23</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Фотобарабан</w:t>
                  </w:r>
                  <w:r w:rsidRPr="00350FDB">
                    <w:rPr>
                      <w:color w:val="000000"/>
                      <w:lang w:val="en-US"/>
                    </w:rPr>
                    <w:t xml:space="preserve"> HP CF358A black </w:t>
                  </w:r>
                  <w:r w:rsidRPr="00350FDB">
                    <w:rPr>
                      <w:color w:val="000000"/>
                    </w:rPr>
                    <w:t>для</w:t>
                  </w:r>
                  <w:r w:rsidRPr="00350FDB">
                    <w:rPr>
                      <w:color w:val="000000"/>
                      <w:lang w:val="en-US"/>
                    </w:rPr>
                    <w:t xml:space="preserve"> HP Color LaserJet Enterprise M855/M880</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9 095,80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24</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Фотобарабан</w:t>
                  </w:r>
                  <w:r w:rsidRPr="00350FDB">
                    <w:rPr>
                      <w:color w:val="000000"/>
                      <w:lang w:val="en-US"/>
                    </w:rPr>
                    <w:t xml:space="preserve"> HP CF359A cyan </w:t>
                  </w:r>
                  <w:r w:rsidRPr="00350FDB">
                    <w:rPr>
                      <w:color w:val="000000"/>
                    </w:rPr>
                    <w:t>для</w:t>
                  </w:r>
                  <w:r w:rsidRPr="00350FDB">
                    <w:rPr>
                      <w:color w:val="000000"/>
                      <w:lang w:val="en-US"/>
                    </w:rPr>
                    <w:t xml:space="preserve"> HP Color LaserJet Enterprise M855/M880</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25 164,73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25</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Фотобарабан</w:t>
                  </w:r>
                  <w:r w:rsidRPr="00350FDB">
                    <w:rPr>
                      <w:color w:val="000000"/>
                      <w:lang w:val="en-US"/>
                    </w:rPr>
                    <w:t xml:space="preserve"> HP CF365A magenta </w:t>
                  </w:r>
                  <w:r w:rsidRPr="00350FDB">
                    <w:rPr>
                      <w:color w:val="000000"/>
                    </w:rPr>
                    <w:t>для</w:t>
                  </w:r>
                  <w:r w:rsidRPr="00350FDB">
                    <w:rPr>
                      <w:color w:val="000000"/>
                      <w:lang w:val="en-US"/>
                    </w:rPr>
                    <w:t xml:space="preserve"> HP Color LaserJet Enterprise M855/M880</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25 164,73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26</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Фотобарабан</w:t>
                  </w:r>
                  <w:r w:rsidRPr="00350FDB">
                    <w:rPr>
                      <w:color w:val="000000"/>
                      <w:lang w:val="en-US"/>
                    </w:rPr>
                    <w:t xml:space="preserve"> HP CF364A yellow </w:t>
                  </w:r>
                  <w:r w:rsidRPr="00350FDB">
                    <w:rPr>
                      <w:color w:val="000000"/>
                    </w:rPr>
                    <w:t>для</w:t>
                  </w:r>
                  <w:r w:rsidRPr="00350FDB">
                    <w:rPr>
                      <w:color w:val="000000"/>
                      <w:lang w:val="en-US"/>
                    </w:rPr>
                    <w:t xml:space="preserve"> HP Color LaserJet Enterprise M855/M880</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25 164,73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27</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Ремкомплект</w:t>
                  </w:r>
                  <w:r w:rsidRPr="00350FDB">
                    <w:rPr>
                      <w:color w:val="000000"/>
                      <w:lang w:val="en-US"/>
                    </w:rPr>
                    <w:t xml:space="preserve"> </w:t>
                  </w:r>
                  <w:r w:rsidRPr="00350FDB">
                    <w:rPr>
                      <w:color w:val="000000"/>
                    </w:rPr>
                    <w:t>роликов</w:t>
                  </w:r>
                  <w:r w:rsidRPr="00350FDB">
                    <w:rPr>
                      <w:color w:val="000000"/>
                      <w:lang w:val="en-US"/>
                    </w:rPr>
                    <w:t xml:space="preserve"> HP LaserJet ADF Roller Replacement Kit - M830/M880 MFP series (C1P70A)</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5 262,20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28</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Модуль очистки XEROX (300K) CQ 9301/9302/9303 (108R00989)</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51 718,80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29</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Фотобарабан HP CF232A (32A) для LaserJet M203/M227/ Pro M227/ Ultra M206/M230 (ресурс 20000 стр)</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8 927,13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30</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Узел переноса изображения HP CLJ Enterprise 800 M855/M880 ([D7H14A)</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46 409,33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31</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Ремкомплект</w:t>
                  </w:r>
                  <w:r w:rsidRPr="00350FDB">
                    <w:rPr>
                      <w:color w:val="000000"/>
                      <w:lang w:val="en-US"/>
                    </w:rPr>
                    <w:t xml:space="preserve"> HP LaserJet 220v Fuser Maintenance Kit (C1N58A)</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33 802,80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32</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Комплект роликов [Q3931-67938 / Q3931-67919 / Q3938-67959] (для лотков 2,3,4,5) HP CLJ CP6015/ CM603</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4 850,33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33</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Гарнитура</w:t>
                  </w:r>
                  <w:r w:rsidRPr="00350FDB">
                    <w:rPr>
                      <w:color w:val="000000"/>
                      <w:lang w:val="en-US"/>
                    </w:rPr>
                    <w:t xml:space="preserve">   Plantronics Blackwire C320-M</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7 139,67</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34</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Акустическая 2.0 система Defender SPK-530 белый, 4 Вт, питание от USB Арт.  65531</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580,87</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35</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Кабель-адаптер VCOM Mini DisplayPort (M) - HDMI (19F) 0.2 м (VHD6055)</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713,93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36</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Переходник</w:t>
                  </w:r>
                  <w:r w:rsidRPr="00350FDB">
                    <w:rPr>
                      <w:color w:val="000000"/>
                      <w:lang w:val="en-US"/>
                    </w:rPr>
                    <w:t xml:space="preserve"> VCOM DisplayPort(M) - HDMI(F) 0.1m (CG553)</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625,00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37</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Кабель HDMI to HDMI Gembird 20м, экран, v1.4, 19M/19M, черный, позол.раз (CC-HDMI4-20M)</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2 410,00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38</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Кабель HDMI to HDMI Gembird 15м, экран, v1.4, 19M/19M, черный, позол.раз (CC-HDMI4-15M)</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1 740,53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39</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Сетевой фильтр MOST R 6 розеток 5м черный</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713,93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40</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Сетевой фильтр PILOT-Pro(6розеток),3метра</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2 053,20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41</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Кабель Gembird HDMI 19M/19M, v1.4, 0.5м, черный, позол. разъемы, экранированный (CC-HDMI4-0.5M)</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178,93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42</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Патч-корд Hyperline PC-LPM-UTP-RJ45-RJ45-C5e-0.5M-LS ZH-GY U/UTP, Cat.5e, LSZH, 0.5 м, серый</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88,93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lastRenderedPageBreak/>
                    <w:t>43</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Патч-корд Hyperline PC-LPM-UTP-RJ45-RJ45-C5e-5M-LSZ H-GY, Cat.5е, 5м, серый</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445,73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44</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Патч-корд Hyperline PC-LPM-UTP-RJ45-RJ45-C5e-3M-LSZ H-GY серый, 3м</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312,67</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45</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Кабель</w:t>
                  </w:r>
                  <w:r w:rsidRPr="00350FDB">
                    <w:rPr>
                      <w:color w:val="000000"/>
                      <w:lang w:val="en-US"/>
                    </w:rPr>
                    <w:t xml:space="preserve"> Apple Lightning to USB Cable 1m (MQUE2ZM/A)</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2 053,20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46</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Кабель</w:t>
                  </w:r>
                  <w:r w:rsidRPr="00350FDB">
                    <w:rPr>
                      <w:color w:val="000000"/>
                      <w:lang w:val="en-US"/>
                    </w:rPr>
                    <w:t xml:space="preserve"> Hama USB A(m)-USB Type-C </w:t>
                  </w:r>
                  <w:r w:rsidRPr="00350FDB">
                    <w:rPr>
                      <w:color w:val="000000"/>
                    </w:rPr>
                    <w:t>черный</w:t>
                  </w:r>
                  <w:r w:rsidRPr="00350FDB">
                    <w:rPr>
                      <w:color w:val="000000"/>
                      <w:lang w:val="en-US"/>
                    </w:rPr>
                    <w:t xml:space="preserve"> 1</w:t>
                  </w:r>
                  <w:r w:rsidRPr="00350FDB">
                    <w:rPr>
                      <w:color w:val="000000"/>
                    </w:rPr>
                    <w:t>м</w:t>
                  </w:r>
                  <w:r w:rsidRPr="00350FDB">
                    <w:rPr>
                      <w:color w:val="000000"/>
                      <w:lang w:val="en-US"/>
                    </w:rPr>
                    <w:t xml:space="preserve"> H-135722</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713,93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47</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Коннектор TWT (TWT-PL45-8P8C) RJ45 UTP 8P8C. универсальный. cat.5e. (100шт)</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625,00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48</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Коннектор 5bites US010 RJ-45 8p8c 6 кат. зол.напыление (1шт.)</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18,00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49</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Презентер</w:t>
                  </w:r>
                  <w:r w:rsidRPr="00350FDB">
                    <w:rPr>
                      <w:color w:val="000000"/>
                      <w:lang w:val="en-US"/>
                    </w:rPr>
                    <w:t xml:space="preserve"> Logitech Wireless Presenter R400 (910-001356)</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2 454,13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50</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Внешний привод Lenovo Slim USB DVD Burner (4XA0E97775)</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6 693,93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51</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Картридж</w:t>
                  </w:r>
                  <w:r w:rsidRPr="00350FDB">
                    <w:rPr>
                      <w:color w:val="000000"/>
                      <w:lang w:val="en-US"/>
                    </w:rPr>
                    <w:t xml:space="preserve">  HP CB390A </w:t>
                  </w:r>
                  <w:r w:rsidRPr="00350FDB">
                    <w:rPr>
                      <w:color w:val="000000"/>
                    </w:rPr>
                    <w:t>к</w:t>
                  </w:r>
                  <w:r w:rsidRPr="00350FDB">
                    <w:rPr>
                      <w:color w:val="000000"/>
                      <w:lang w:val="en-US"/>
                    </w:rPr>
                    <w:t xml:space="preserve"> CLJ CM6030/CM6040, Black</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4 909,27</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52</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Картридж  HP CB381A к CLJ CM6030/CM6040, Cyan</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37 417,27</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53</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Картридж</w:t>
                  </w:r>
                  <w:r w:rsidRPr="00350FDB">
                    <w:rPr>
                      <w:color w:val="000000"/>
                      <w:lang w:val="en-US"/>
                    </w:rPr>
                    <w:t xml:space="preserve">  HP CB382A </w:t>
                  </w:r>
                  <w:r w:rsidRPr="00350FDB">
                    <w:rPr>
                      <w:color w:val="000000"/>
                    </w:rPr>
                    <w:t>к</w:t>
                  </w:r>
                  <w:r w:rsidRPr="00350FDB">
                    <w:rPr>
                      <w:color w:val="000000"/>
                      <w:lang w:val="en-US"/>
                    </w:rPr>
                    <w:t xml:space="preserve"> CLJ CM6030/CM6040, Yellow</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37 417,27</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54</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Картридж</w:t>
                  </w:r>
                  <w:r w:rsidRPr="00350FDB">
                    <w:rPr>
                      <w:color w:val="000000"/>
                      <w:lang w:val="en-US"/>
                    </w:rPr>
                    <w:t xml:space="preserve">  HP CB383A  </w:t>
                  </w:r>
                  <w:r w:rsidRPr="00350FDB">
                    <w:rPr>
                      <w:color w:val="000000"/>
                    </w:rPr>
                    <w:t>к</w:t>
                  </w:r>
                  <w:r w:rsidRPr="00350FDB">
                    <w:rPr>
                      <w:color w:val="000000"/>
                      <w:lang w:val="en-US"/>
                    </w:rPr>
                    <w:t xml:space="preserve"> CLJ CM6030/CM6040, Magenta</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37 417,27</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55</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Картридж</w:t>
                  </w:r>
                  <w:r w:rsidRPr="00350FDB">
                    <w:rPr>
                      <w:color w:val="000000"/>
                      <w:lang w:val="en-US"/>
                    </w:rPr>
                    <w:t xml:space="preserve"> HP Blk Contract LJ Toner Crtg (CE278AC)</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7 768,53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56</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Картридж</w:t>
                  </w:r>
                  <w:r w:rsidRPr="00350FDB">
                    <w:rPr>
                      <w:color w:val="000000"/>
                      <w:lang w:val="en-US"/>
                    </w:rPr>
                    <w:t xml:space="preserve"> NVPrint </w:t>
                  </w:r>
                  <w:r w:rsidRPr="00350FDB">
                    <w:rPr>
                      <w:color w:val="000000"/>
                    </w:rPr>
                    <w:t>для</w:t>
                  </w:r>
                  <w:r w:rsidRPr="00350FDB">
                    <w:rPr>
                      <w:color w:val="000000"/>
                      <w:lang w:val="en-US"/>
                    </w:rPr>
                    <w:t xml:space="preserve"> HP LJ Pro P1566/P1606dn/M1536dnf (NetProduct) 2100 NEW CE278A</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473,60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57</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Картридж</w:t>
                  </w:r>
                  <w:r w:rsidRPr="00350FDB">
                    <w:rPr>
                      <w:color w:val="000000"/>
                      <w:lang w:val="en-US"/>
                    </w:rPr>
                    <w:t xml:space="preserve"> HP CF210A black </w:t>
                  </w:r>
                  <w:r w:rsidRPr="00350FDB">
                    <w:rPr>
                      <w:color w:val="000000"/>
                    </w:rPr>
                    <w:t>для</w:t>
                  </w:r>
                  <w:r w:rsidRPr="00350FDB">
                    <w:rPr>
                      <w:color w:val="000000"/>
                      <w:lang w:val="en-US"/>
                    </w:rPr>
                    <w:t xml:space="preserve"> LaserJet Pro 200 M251/MFP M276</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6 745,80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58</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Картридж HP CF211A голубой для HP LaserJet Pro M251/M276</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8 451,07</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59</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Картридж HP CF212A желтый для HP LaserJet Pro M251/M276</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8 451,07</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60</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Картридж HP CF213A пурпурный для HP LaserJet Pro M251/M276</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8 451,07</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61</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Картридж  HP CE320A для CP1525N/CP1525NW, Black</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7 011,53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62</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Картридж  HP CE321A для CP1525N/CP1525NW, Cyan</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6 669,93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63</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Картридж</w:t>
                  </w:r>
                  <w:r w:rsidRPr="00350FDB">
                    <w:rPr>
                      <w:color w:val="000000"/>
                      <w:lang w:val="en-US"/>
                    </w:rPr>
                    <w:t xml:space="preserve">  HP CE322A </w:t>
                  </w:r>
                  <w:r w:rsidRPr="00350FDB">
                    <w:rPr>
                      <w:color w:val="000000"/>
                    </w:rPr>
                    <w:t>для</w:t>
                  </w:r>
                  <w:r w:rsidRPr="00350FDB">
                    <w:rPr>
                      <w:color w:val="000000"/>
                      <w:lang w:val="en-US"/>
                    </w:rPr>
                    <w:t xml:space="preserve"> CP1525N/CP1525NW, Yellow</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6 669,93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64</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Картридж</w:t>
                  </w:r>
                  <w:r w:rsidRPr="00350FDB">
                    <w:rPr>
                      <w:color w:val="000000"/>
                      <w:lang w:val="en-US"/>
                    </w:rPr>
                    <w:t xml:space="preserve">  HP CE323A </w:t>
                  </w:r>
                  <w:r w:rsidRPr="00350FDB">
                    <w:rPr>
                      <w:color w:val="000000"/>
                    </w:rPr>
                    <w:t>для</w:t>
                  </w:r>
                  <w:r w:rsidRPr="00350FDB">
                    <w:rPr>
                      <w:color w:val="000000"/>
                      <w:lang w:val="en-US"/>
                    </w:rPr>
                    <w:t xml:space="preserve"> CP1525N/CP1525NW, Magenta</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6 669,93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65</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Тонер -картридж Panasonic KX-FAT411A для KX-MB2000/2010/2020/2030</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1 874,27</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lastRenderedPageBreak/>
                    <w:t>66</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Картридж HP 201A черный (CF400A)</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6 715,80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67</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Картридж HP CF401A Cyan для LaserJet Pro M252n/M252dw (1400 стр.)</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7 921,33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68</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Картридж</w:t>
                  </w:r>
                  <w:r w:rsidRPr="00350FDB">
                    <w:rPr>
                      <w:color w:val="000000"/>
                      <w:lang w:val="en-US"/>
                    </w:rPr>
                    <w:t xml:space="preserve"> HP CF402A Yellow </w:t>
                  </w:r>
                  <w:r w:rsidRPr="00350FDB">
                    <w:rPr>
                      <w:color w:val="000000"/>
                    </w:rPr>
                    <w:t>для</w:t>
                  </w:r>
                  <w:r w:rsidRPr="00350FDB">
                    <w:rPr>
                      <w:color w:val="000000"/>
                      <w:lang w:val="en-US"/>
                    </w:rPr>
                    <w:t xml:space="preserve"> LaserJet Pro M252n/M252dw (1400 </w:t>
                  </w:r>
                  <w:r w:rsidRPr="00350FDB">
                    <w:rPr>
                      <w:color w:val="000000"/>
                    </w:rPr>
                    <w:t>стр</w:t>
                  </w:r>
                  <w:r w:rsidRPr="00350FDB">
                    <w:rPr>
                      <w:color w:val="000000"/>
                      <w:lang w:val="en-US"/>
                    </w:rPr>
                    <w:t>.)</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7 921,33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69</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Картридж</w:t>
                  </w:r>
                  <w:r w:rsidRPr="00350FDB">
                    <w:rPr>
                      <w:color w:val="000000"/>
                      <w:lang w:val="en-US"/>
                    </w:rPr>
                    <w:t xml:space="preserve"> HP CF403A Magenta </w:t>
                  </w:r>
                  <w:r w:rsidRPr="00350FDB">
                    <w:rPr>
                      <w:color w:val="000000"/>
                    </w:rPr>
                    <w:t>для</w:t>
                  </w:r>
                  <w:r w:rsidRPr="00350FDB">
                    <w:rPr>
                      <w:color w:val="000000"/>
                      <w:lang w:val="en-US"/>
                    </w:rPr>
                    <w:t xml:space="preserve"> LaserJet Pro M252n/M252dw (1400 </w:t>
                  </w:r>
                  <w:r w:rsidRPr="00350FDB">
                    <w:rPr>
                      <w:color w:val="000000"/>
                    </w:rPr>
                    <w:t>стр</w:t>
                  </w:r>
                  <w:r w:rsidRPr="00350FDB">
                    <w:rPr>
                      <w:color w:val="000000"/>
                      <w:lang w:val="en-US"/>
                    </w:rPr>
                    <w:t>.)</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7 921,33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70</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Чернила XEROX CQ 9201/9202/9203 черные (4x10K) (108R00840)</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12 296,67</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71</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Чернила XEROX CQ 9201/9202/9203 голубые (4x9,25K) (108R00837)</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13 779,60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72</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Чернила XEROX CQ 9201/9202/9203 пурпурные (4x9,25K) (108R00838)</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13 779,60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73</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Чернила XEROX CQ 9201/9202/9203 желтые (4x9,25K) (108R00839)</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13 779,60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74</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Картридж HP CF301AC для Color LaserJet Enterprise MFP M880z, синий, контрактный (32000 стр.)</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50 273,33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75</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Картридж HP CF302AC для Color LaserJet Enterprise MFP M880z, желтый, контрактный (32000 стр.)</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50 273,33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76</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Картридж HP CF303AC для Color LaserJet Enterprise MFP M880z, пурпурный, контрактный (32000 стр.)</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50 273,33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77</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Картридж HP CF300AC для Color LaserJet Enterprise MFP M880z, черный, контрактный (29500 стр.)</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11 141,27</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78</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Картридж HP CE285AC for LJ P1102/P1102w контрактный (1600 pages)</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6 783,93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79</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Картридж</w:t>
                  </w:r>
                  <w:r w:rsidRPr="00350FDB">
                    <w:rPr>
                      <w:color w:val="000000"/>
                      <w:lang w:val="en-US"/>
                    </w:rPr>
                    <w:t xml:space="preserve"> HP CF230A (30A) </w:t>
                  </w:r>
                  <w:r w:rsidRPr="00350FDB">
                    <w:rPr>
                      <w:color w:val="000000"/>
                    </w:rPr>
                    <w:t>черный</w:t>
                  </w:r>
                  <w:r w:rsidRPr="00350FDB">
                    <w:rPr>
                      <w:color w:val="000000"/>
                      <w:lang w:val="en-US"/>
                    </w:rPr>
                    <w:t xml:space="preserve"> (1.6K) </w:t>
                  </w:r>
                  <w:r w:rsidRPr="00350FDB">
                    <w:rPr>
                      <w:color w:val="000000"/>
                    </w:rPr>
                    <w:t>для</w:t>
                  </w:r>
                  <w:r w:rsidRPr="00350FDB">
                    <w:rPr>
                      <w:color w:val="000000"/>
                      <w:lang w:val="en-US"/>
                    </w:rPr>
                    <w:t xml:space="preserve"> LaserJet Pro M203/ MFP M227</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6 701,00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80</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 xml:space="preserve">Скрепки XEROX (3X5K) для HCF,MFF и п/авт. </w:t>
                  </w:r>
                  <w:r w:rsidRPr="00350FDB">
                    <w:rPr>
                      <w:color w:val="000000"/>
                      <w:lang w:val="en-US"/>
                    </w:rPr>
                    <w:t>XEROX WCP 52xx/56xx/4150/7xx/C2128/3545/ 232/275 /Ph5500/5550/7760/DC2xx (008R12941)</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12 066,93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81</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Ролик подачи/отделения HP CLJ CP1215/1515/1525/CM1312/1415 (RM1-4425/RM1-8765)</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892,87</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82</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Комплект роликов (для лотков 2,3,4,5) HP CLJ M855/M880 (A2W77-67905)</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7 496,47</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83</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Клавиатура</w:t>
                  </w:r>
                  <w:r w:rsidRPr="00350FDB">
                    <w:rPr>
                      <w:color w:val="000000"/>
                      <w:lang w:val="en-US"/>
                    </w:rPr>
                    <w:t xml:space="preserve"> Logitech K120, USB, black, oem, [920-002522]</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625,00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84</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Беспроводной комплект Logitech Клавиатура + Мышь Logitech Wireless Combo MK220 (920-003169)</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1 696,40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85</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Мышь</w:t>
                  </w:r>
                  <w:r w:rsidRPr="00350FDB">
                    <w:rPr>
                      <w:color w:val="000000"/>
                      <w:lang w:val="en-US"/>
                    </w:rPr>
                    <w:t xml:space="preserve"> Logitech Wireless Mouse M705 (910-001949)</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3 837,87</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86</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Мышь</w:t>
                  </w:r>
                  <w:r w:rsidRPr="00350FDB">
                    <w:rPr>
                      <w:color w:val="000000"/>
                      <w:lang w:val="en-US"/>
                    </w:rPr>
                    <w:t xml:space="preserve"> Logitech Anywhere 2S Mouse MX Graphite (910-005153)</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7 139,67</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87</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Клавиатура Lenovo, цвет черный USB (0C52712)</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1 516,80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lastRenderedPageBreak/>
                    <w:t>88</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Клавиатура</w:t>
                  </w:r>
                  <w:r w:rsidRPr="00350FDB">
                    <w:rPr>
                      <w:color w:val="000000"/>
                      <w:lang w:val="en-US"/>
                    </w:rPr>
                    <w:t xml:space="preserve"> Logitech Wireless Bluetooth Keyboard CRAFT Bluetooth 109</w:t>
                  </w:r>
                  <w:r w:rsidRPr="00350FDB">
                    <w:rPr>
                      <w:color w:val="000000"/>
                    </w:rPr>
                    <w:t>КЛ</w:t>
                  </w:r>
                  <w:r w:rsidRPr="00350FDB">
                    <w:rPr>
                      <w:color w:val="000000"/>
                      <w:lang w:val="en-US"/>
                    </w:rPr>
                    <w:t xml:space="preserve"> (920-008505)</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16 064,67</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89</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Веб</w:t>
                  </w:r>
                  <w:r w:rsidRPr="00350FDB">
                    <w:rPr>
                      <w:color w:val="000000"/>
                      <w:lang w:val="en-US"/>
                    </w:rPr>
                    <w:t>-</w:t>
                  </w:r>
                  <w:r w:rsidRPr="00350FDB">
                    <w:rPr>
                      <w:color w:val="000000"/>
                    </w:rPr>
                    <w:t>камера</w:t>
                  </w:r>
                  <w:r w:rsidRPr="00350FDB">
                    <w:rPr>
                      <w:color w:val="000000"/>
                      <w:lang w:val="en-US"/>
                    </w:rPr>
                    <w:t xml:space="preserve"> Logitech Webcam C930e (960-000972)</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12 940,73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90</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Накопитель</w:t>
                  </w:r>
                  <w:r w:rsidRPr="00350FDB">
                    <w:rPr>
                      <w:color w:val="000000"/>
                      <w:lang w:val="en-US"/>
                    </w:rPr>
                    <w:t xml:space="preserve"> USB 3.0 8Gb Transcend Jet Flash 700 Retail (TS8GJF700)</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597,80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91</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Накопитель USB 2.0 8Gb Kingston (DT101G2/8GB)</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580,87</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92</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Адаптер</w:t>
                  </w:r>
                  <w:r w:rsidRPr="00350FDB">
                    <w:rPr>
                      <w:color w:val="000000"/>
                      <w:lang w:val="en-US"/>
                    </w:rPr>
                    <w:t xml:space="preserve"> AC Lenovo ThinkPad USB 3.0 Ethernet (4X90E51405)</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2 231,07</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93</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Накопитель SSD Samsung M.2 1Tb 860 EVO MZ-N6E1T0BW SATA 6Gb/s, R550-W520 Mb/s, 97000 IOPS</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15 618,93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94</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Накопитель</w:t>
                  </w:r>
                  <w:r w:rsidRPr="00350FDB">
                    <w:rPr>
                      <w:color w:val="000000"/>
                      <w:lang w:val="en-US"/>
                    </w:rPr>
                    <w:t xml:space="preserve"> SSD 1Tb Samsung 860 PRO SATA-III 2.5" (MZ-76P1T0BW)</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26 774,33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95</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Лампа для проектора EPSON Lamp L76 V13H010L76</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27 220,73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96</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Принтер лазерный HP LaserJet Pro M203dn A4, 28 стр/мин, дуплекс, 256Мб, USB, Ethernet (G3Q46A)</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15 439,67</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97</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Накопитель Kingston 16GB DT50/16GB USB3.1, металлический корпус, RTL зеленый</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589,00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98</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lang w:val="en-US"/>
                    </w:rPr>
                    <w:t>Apple MacBook Pro 13" 256GB Z0UK000D4 (</w:t>
                  </w:r>
                  <w:r w:rsidRPr="00350FDB">
                    <w:rPr>
                      <w:color w:val="000000"/>
                    </w:rPr>
                    <w:t>серый</w:t>
                  </w:r>
                  <w:r w:rsidRPr="00350FDB">
                    <w:rPr>
                      <w:color w:val="000000"/>
                      <w:lang w:val="en-US"/>
                    </w:rPr>
                    <w:t xml:space="preserve"> </w:t>
                  </w:r>
                  <w:r w:rsidRPr="00350FDB">
                    <w:rPr>
                      <w:color w:val="000000"/>
                    </w:rPr>
                    <w:t>космос</w:t>
                  </w:r>
                  <w:r w:rsidRPr="00350FDB">
                    <w:rPr>
                      <w:color w:val="000000"/>
                      <w:lang w:val="en-US"/>
                    </w:rPr>
                    <w:t>)</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156 185,20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99</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Коммутатор</w:t>
                  </w:r>
                  <w:r w:rsidRPr="00350FDB">
                    <w:rPr>
                      <w:color w:val="000000"/>
                      <w:lang w:val="en-US"/>
                    </w:rPr>
                    <w:t xml:space="preserve"> HP 2530-8G-PoE+ Switch (8x10/100/1000+2xSFP, Managed, L2, PoE+ 67W, 19") J9774A</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29 898,27</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100</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Накопитель</w:t>
                  </w:r>
                  <w:r w:rsidRPr="00350FDB">
                    <w:rPr>
                      <w:color w:val="000000"/>
                      <w:lang w:val="en-US"/>
                    </w:rPr>
                    <w:t xml:space="preserve"> SSD Samsung 860 PRO 512Gb SATA-III 2.5" (MZ-76P512BW)</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12 494,67</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101</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Накопитель SSD Samsung 860 EVO M.2 SATA III 500GB MZ-N6E500BW V-NAND</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8 033,20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102</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Кабель витая пара Hyperline UUTP4-C5E-S24-IN-PVC-BK-305 (UTP), кат. 5e, 4 пары, черный, бухта 305м</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8 033,20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103</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Кабель HDMI Gembird/Cablexpert  3м, v1.4 , 19M/19M, черный, позол.разъемы, экран (CC-HDMI4L-10)</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178,93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104</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Картридж HP 655A CF450A черный (12500стр.) для HP M652/653/M681/682</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19 899,33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105</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Картридж HP 655A CF451A голубой (10500стр.) для HP M652/653/M681/682</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24 717,93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106</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Картридж HP 655A CF452A желтый (10500стр.) для HP M652/653/M681/682</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24 717,93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107</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Картридж HP 655A CF453A пурпурный (10500стр.) для HP M652/653/M681/682</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24 717,93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108</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Печь в сборе HP CLJ M652/M653/M681/M682 (P1B92A/RM2-1929)</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33 867,73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109</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Комплект переноса изображения HP CLJ M652/M653/M681/M682 (P1B93-67901/P1B93A)</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38 705,40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lastRenderedPageBreak/>
                    <w:t>110</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Сервисный</w:t>
                  </w:r>
                  <w:r w:rsidRPr="00350FDB">
                    <w:rPr>
                      <w:color w:val="000000"/>
                      <w:lang w:val="en-US"/>
                    </w:rPr>
                    <w:t xml:space="preserve"> </w:t>
                  </w:r>
                  <w:r w:rsidRPr="00350FDB">
                    <w:rPr>
                      <w:color w:val="000000"/>
                    </w:rPr>
                    <w:t>набор</w:t>
                  </w:r>
                  <w:r w:rsidRPr="00350FDB">
                    <w:rPr>
                      <w:color w:val="000000"/>
                      <w:lang w:val="en-US"/>
                    </w:rPr>
                    <w:t xml:space="preserve"> ADF HP Maintenance kit J8J95A/5851-7202</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7 302,33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111</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Картридж HP 203A Black CLJ Pro MFP M254/280/281, черный,1400 стр. (CF540A)</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5 880,13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112</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Картридж HP 203A Cyan CLJ Pro MFP M254/280/281, голубой,1300 стр. (CF541A)</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6 934,60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113</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Картридж HP 203A Yellow CLJ Pro MFP M254/280/281, желтый,1300 стр. (CF542A)</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6 934,60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114</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Картридж HP 203A Magenta CLJ Pro MFP M254/280/281, пурпурный,1300 стр. (CF543A)</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6 934,60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115</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lang w:val="en-US"/>
                    </w:rPr>
                    <w:t xml:space="preserve">Apple iMac 27" 6 Core i5 3 </w:t>
                  </w:r>
                  <w:r w:rsidRPr="00350FDB">
                    <w:rPr>
                      <w:color w:val="000000"/>
                    </w:rPr>
                    <w:t>ГГц</w:t>
                  </w:r>
                  <w:r w:rsidRPr="00350FDB">
                    <w:rPr>
                      <w:color w:val="000000"/>
                      <w:lang w:val="en-US"/>
                    </w:rPr>
                    <w:t xml:space="preserve">, 8 </w:t>
                  </w:r>
                  <w:r w:rsidRPr="00350FDB">
                    <w:rPr>
                      <w:color w:val="000000"/>
                    </w:rPr>
                    <w:t>ГБ</w:t>
                  </w:r>
                  <w:r w:rsidRPr="00350FDB">
                    <w:rPr>
                      <w:color w:val="000000"/>
                      <w:lang w:val="en-US"/>
                    </w:rPr>
                    <w:t xml:space="preserve">, 1 </w:t>
                  </w:r>
                  <w:r w:rsidRPr="00350FDB">
                    <w:rPr>
                      <w:color w:val="000000"/>
                    </w:rPr>
                    <w:t>ТБ</w:t>
                  </w:r>
                  <w:r w:rsidRPr="00350FDB">
                    <w:rPr>
                      <w:color w:val="000000"/>
                      <w:lang w:val="en-US"/>
                    </w:rPr>
                    <w:t xml:space="preserve"> FD, RPro 570X</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200 810,20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116</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Память DDR3 8Gb PC3-12800 1600MHz Crucial CT102472BD160B ECC, 1.35V</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13 387,53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117</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Кабель витая пара Hyperline UUTP4-C5E-S24-IN-PVC-GY-305 (UTP), кат. 5e, 4 пары, серый, бухта 305м</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8 033,20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118</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Беспроводной комплект Logitech MK540 Advanced Wireless клавиатура + мышь  [920-008686]</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5 266,07</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119</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Мышь</w:t>
                  </w:r>
                  <w:r w:rsidRPr="00350FDB">
                    <w:rPr>
                      <w:color w:val="000000"/>
                      <w:lang w:val="en-US"/>
                    </w:rPr>
                    <w:t xml:space="preserve"> Logitech Mouse M105 Black</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1 070,73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120</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Черный тонер-картридж Артикул 006R01701</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7 976,40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121</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Голубой тонер-картридж Артикул 006R01702</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9 358,73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122</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Пурпурный тонер-картридж Артикул 006R01703</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9 358,73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123</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Желтый тонер-картридж Артикул 006R01704</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9 358,73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124</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Фотобарабан (единый для всех цветов)Артикул 013R00662</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27 000,87</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125</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Сборник отработанного тонера Артикул 008R13061</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4 930,47</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126</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Узел второго переноса Артикул 008R13064</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18 104,80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127</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Узел ремня переноса Артикул 604K87530</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45 223,93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128</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Узел очистки ленты переноса Артикул 001R00613</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8 843,13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129</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Модуль закрепления AltaLink® C8030/35 Артикул 607K08990</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88 902,47</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130</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Модуль закрепления AltaLink® C8045/55 Артикул 607K09000</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91 466,33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131</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Модуль закрепления AltaLink® C8070 Артикул 604K91255</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76 290,67</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132</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Адаптер</w:t>
                  </w:r>
                  <w:r w:rsidRPr="00350FDB">
                    <w:rPr>
                      <w:color w:val="000000"/>
                      <w:lang w:val="en-US"/>
                    </w:rPr>
                    <w:t xml:space="preserve"> PoE TP-LINK TL-POE150S</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1 516,80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lastRenderedPageBreak/>
                    <w:t>133</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Док</w:t>
                  </w:r>
                  <w:r w:rsidRPr="00350FDB">
                    <w:rPr>
                      <w:color w:val="000000"/>
                      <w:lang w:val="en-US"/>
                    </w:rPr>
                    <w:t>-</w:t>
                  </w:r>
                  <w:r w:rsidRPr="00350FDB">
                    <w:rPr>
                      <w:color w:val="000000"/>
                    </w:rPr>
                    <w:t>станция</w:t>
                  </w:r>
                  <w:r w:rsidRPr="00350FDB">
                    <w:rPr>
                      <w:color w:val="000000"/>
                      <w:lang w:val="en-US"/>
                    </w:rPr>
                    <w:t xml:space="preserve"> Lenovo ThinkPad Ultra Docking Station 40AJ0135EU</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35 699,33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134</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Ноутбук</w:t>
                  </w:r>
                  <w:r w:rsidRPr="00350FDB">
                    <w:rPr>
                      <w:color w:val="000000"/>
                      <w:lang w:val="en-US"/>
                    </w:rPr>
                    <w:t xml:space="preserve"> Lenovo ThinkPad T495 20NJ0010RT</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124 947,67</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135</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Стыковочная станция Lenovo ThinkPad Pro (40AH0135EU)</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33 914,67</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136</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Olympus WS-853, Black диктофон</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8 925,00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137</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Мышь Magic Mouse 2, серебристый цвет</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8 033,20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138</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Клавиатура Magic Keyboard, русская раскладка</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13 208,60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139</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Точка доступа Edimax CAP1750 Wi-Fi точка доступа 802.11AC высокой плотности (до 100 польз одн.),</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21 419,67</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140</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Внешний</w:t>
                  </w:r>
                  <w:r w:rsidRPr="00350FDB">
                    <w:rPr>
                      <w:color w:val="000000"/>
                      <w:lang w:val="en-US"/>
                    </w:rPr>
                    <w:t xml:space="preserve"> </w:t>
                  </w:r>
                  <w:r w:rsidRPr="00350FDB">
                    <w:rPr>
                      <w:color w:val="000000"/>
                    </w:rPr>
                    <w:t>жесткий</w:t>
                  </w:r>
                  <w:r w:rsidRPr="00350FDB">
                    <w:rPr>
                      <w:color w:val="000000"/>
                      <w:lang w:val="en-US"/>
                    </w:rPr>
                    <w:t xml:space="preserve"> </w:t>
                  </w:r>
                  <w:r w:rsidRPr="00350FDB">
                    <w:rPr>
                      <w:color w:val="000000"/>
                    </w:rPr>
                    <w:t>диск</w:t>
                  </w:r>
                  <w:r w:rsidRPr="00350FDB">
                    <w:rPr>
                      <w:color w:val="000000"/>
                      <w:lang w:val="en-US"/>
                    </w:rPr>
                    <w:t xml:space="preserve"> Western Digital My Passport 2 TB (WDBUAX0020B)</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7 853,60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141</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Телефон SIP Avaya B179</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62 474,00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142</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Телефон /коммутатор Avaya IP PHONE 1608-I BLK (700458532) 700508260</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14 280,00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143</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Проектор Epson EH-TW9400</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281 311,40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144</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 xml:space="preserve">Запасная лампа (ELPLP89) код V13H010L89 </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16 064,67</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145</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Монитор</w:t>
                  </w:r>
                  <w:r w:rsidRPr="00350FDB">
                    <w:rPr>
                      <w:color w:val="000000"/>
                      <w:lang w:val="en-US"/>
                    </w:rPr>
                    <w:t xml:space="preserve"> Lenovo ThinkVision P27h-10 61AFGAT1EU</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35 699,33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146</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Кабель</w:t>
                  </w:r>
                  <w:r w:rsidRPr="00350FDB">
                    <w:rPr>
                      <w:color w:val="000000"/>
                      <w:lang w:val="en-US"/>
                    </w:rPr>
                    <w:t xml:space="preserve"> Lenovo USB-C to USB-C 2m 4X90Q59480</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3 570,00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147</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Монитор ThinkVision P24q-10</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24 989,67</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148</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Резервный блок питания Intel FXX750PCRPS (Delta) DPS-750XB A 750Wt ATX для корпусов P4216XXMHGC P420</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24 097,87</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149</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USB-концентратор Defender Quadro Swift , разъемов: 7</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625,00</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150</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lang w:val="en-US"/>
                    </w:rPr>
                    <w:t xml:space="preserve">Verbatim </w:t>
                  </w:r>
                  <w:r w:rsidRPr="00350FDB">
                    <w:rPr>
                      <w:color w:val="000000"/>
                    </w:rPr>
                    <w:t>Диски</w:t>
                  </w:r>
                  <w:r w:rsidRPr="00350FDB">
                    <w:rPr>
                      <w:color w:val="000000"/>
                      <w:lang w:val="en-US"/>
                    </w:rPr>
                    <w:t xml:space="preserve"> CD-R 100 </w:t>
                  </w:r>
                  <w:r w:rsidRPr="00350FDB">
                    <w:rPr>
                      <w:color w:val="000000"/>
                    </w:rPr>
                    <w:t>шт</w:t>
                  </w:r>
                  <w:r w:rsidRPr="00350FDB">
                    <w:rPr>
                      <w:color w:val="000000"/>
                      <w:lang w:val="en-US"/>
                    </w:rPr>
                    <w:t>. 48 52-x 700Mb, Cake Box 43411</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2 053,20</w:t>
                  </w:r>
                </w:p>
              </w:tc>
            </w:tr>
            <w:tr w:rsidR="00664A74" w:rsidRPr="00350FDB" w:rsidTr="00350FDB">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151</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Оптический диск DVD+R VERBATIM 4.7Гб 16x, 100шт., cake box [43551]</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2 767,13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152</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Жесткий</w:t>
                  </w:r>
                  <w:r w:rsidRPr="00350FDB">
                    <w:rPr>
                      <w:color w:val="000000"/>
                      <w:lang w:val="en-US"/>
                    </w:rPr>
                    <w:t xml:space="preserve"> </w:t>
                  </w:r>
                  <w:r w:rsidRPr="00350FDB">
                    <w:rPr>
                      <w:color w:val="000000"/>
                    </w:rPr>
                    <w:t>диск</w:t>
                  </w:r>
                  <w:r w:rsidRPr="00350FDB">
                    <w:rPr>
                      <w:color w:val="000000"/>
                      <w:lang w:val="en-US"/>
                    </w:rPr>
                    <w:t xml:space="preserve"> WD SATA-III 4TB WD4002FYYZ Raid Edition, 7200rpm, 128MB buffer</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16 957,53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153</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Модуль</w:t>
                  </w:r>
                  <w:r w:rsidRPr="00350FDB">
                    <w:rPr>
                      <w:color w:val="000000"/>
                      <w:lang w:val="en-US"/>
                    </w:rPr>
                    <w:t xml:space="preserve"> Cisco ehwic-4G-LTE-GB HE</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160 647,67</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154</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Cisco 4G-AE010-R База для антенны</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10 709,67</w:t>
                  </w:r>
                </w:p>
              </w:tc>
            </w:tr>
            <w:tr w:rsidR="00664A74" w:rsidRPr="00350FDB" w:rsidTr="00350FDB">
              <w:trPr>
                <w:trHeight w:val="6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lastRenderedPageBreak/>
                    <w:t>155</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CISCO1921/K9</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49 087,53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156</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Блок питания SuperMicro PWS-281-1H 330 Вт</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13 387,53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157</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Батарейный модуль SYBT5 для ИБП APC Symmetra LX</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72 737,93</w:t>
                  </w:r>
                </w:p>
              </w:tc>
            </w:tr>
            <w:tr w:rsidR="00664A74" w:rsidRPr="00350FDB" w:rsidTr="00350FD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158</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Комплект объединительной панели для APC Symmetra, стоечного исполнения, 220–240 В с (8) розетками IEC320 C13 и (2) розетками IEC320 C19</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31 237,53</w:t>
                  </w:r>
                </w:p>
              </w:tc>
            </w:tr>
            <w:tr w:rsidR="00664A74" w:rsidRPr="00350FDB" w:rsidTr="00350FDB">
              <w:trPr>
                <w:trHeight w:val="49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159</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Силовой модуль APC Symmetra LX 2.8kW/4kVA SYPM4KI</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223 121,67</w:t>
                  </w:r>
                </w:p>
              </w:tc>
            </w:tr>
            <w:tr w:rsidR="00664A74" w:rsidRPr="00350FDB" w:rsidTr="00350FDB">
              <w:trPr>
                <w:trHeight w:val="49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160</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Картридж HP CF280X № 80X черный</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14 726,07</w:t>
                  </w:r>
                </w:p>
              </w:tc>
            </w:tr>
            <w:tr w:rsidR="00664A74" w:rsidRPr="00350FDB" w:rsidTr="00350FDB">
              <w:trPr>
                <w:trHeight w:val="49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161</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SSD накопитель Samsung 860 PRO 4TB, черный MZ-76P4T0BW</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98 173,33</w:t>
                  </w:r>
                </w:p>
              </w:tc>
            </w:tr>
            <w:tr w:rsidR="00664A74" w:rsidRPr="00350FDB" w:rsidTr="00350FDB">
              <w:trPr>
                <w:trHeight w:val="49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162</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rPr>
                  </w:pPr>
                  <w:r w:rsidRPr="00350FDB">
                    <w:rPr>
                      <w:color w:val="000000"/>
                    </w:rPr>
                    <w:t xml:space="preserve"> Cisco 4G-LTE - акварель-D антенна</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2 678,20</w:t>
                  </w:r>
                </w:p>
              </w:tc>
            </w:tr>
            <w:tr w:rsidR="00664A74" w:rsidRPr="00350FDB" w:rsidTr="00350FDB">
              <w:trPr>
                <w:trHeight w:val="49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163</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Флеш</w:t>
                  </w:r>
                  <w:r w:rsidRPr="00350FDB">
                    <w:rPr>
                      <w:color w:val="000000"/>
                      <w:lang w:val="en-US"/>
                    </w:rPr>
                    <w:t>-</w:t>
                  </w:r>
                  <w:r w:rsidRPr="00350FDB">
                    <w:rPr>
                      <w:color w:val="000000"/>
                    </w:rPr>
                    <w:t>носитель</w:t>
                  </w:r>
                  <w:r w:rsidRPr="00350FDB">
                    <w:rPr>
                      <w:color w:val="000000"/>
                      <w:lang w:val="en-US"/>
                    </w:rPr>
                    <w:t xml:space="preserve"> iStorage datAshur PRO USB 3.0 16 Gb</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12 494,67</w:t>
                  </w:r>
                </w:p>
              </w:tc>
            </w:tr>
            <w:tr w:rsidR="00664A74" w:rsidRPr="00350FDB" w:rsidTr="00350FDB">
              <w:trPr>
                <w:trHeight w:val="49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164</w:t>
                  </w:r>
                </w:p>
              </w:tc>
              <w:tc>
                <w:tcPr>
                  <w:tcW w:w="5902" w:type="dxa"/>
                  <w:tcBorders>
                    <w:top w:val="nil"/>
                    <w:left w:val="nil"/>
                    <w:bottom w:val="single" w:sz="4" w:space="0" w:color="auto"/>
                    <w:right w:val="single" w:sz="4" w:space="0" w:color="auto"/>
                  </w:tcBorders>
                  <w:shd w:val="clear" w:color="auto" w:fill="auto"/>
                  <w:vAlign w:val="center"/>
                  <w:hideMark/>
                </w:tcPr>
                <w:p w:rsidR="00664A74" w:rsidRPr="00350FDB" w:rsidRDefault="00664A74" w:rsidP="00664A74">
                  <w:pPr>
                    <w:rPr>
                      <w:color w:val="000000"/>
                      <w:lang w:val="en-US"/>
                    </w:rPr>
                  </w:pPr>
                  <w:r w:rsidRPr="00350FDB">
                    <w:rPr>
                      <w:color w:val="000000"/>
                    </w:rPr>
                    <w:t>Жесткий</w:t>
                  </w:r>
                  <w:r w:rsidRPr="00350FDB">
                    <w:rPr>
                      <w:color w:val="000000"/>
                      <w:lang w:val="en-US"/>
                    </w:rPr>
                    <w:t xml:space="preserve"> </w:t>
                  </w:r>
                  <w:r w:rsidRPr="00350FDB">
                    <w:rPr>
                      <w:color w:val="000000"/>
                    </w:rPr>
                    <w:t>диск</w:t>
                  </w:r>
                  <w:r w:rsidRPr="00350FDB">
                    <w:rPr>
                      <w:color w:val="000000"/>
                      <w:lang w:val="en-US"/>
                    </w:rPr>
                    <w:t xml:space="preserve"> iStorage diskAshur2 USB 3.1 500 Gb</w:t>
                  </w:r>
                </w:p>
              </w:tc>
              <w:tc>
                <w:tcPr>
                  <w:tcW w:w="1819" w:type="dxa"/>
                  <w:tcBorders>
                    <w:top w:val="nil"/>
                    <w:left w:val="nil"/>
                    <w:bottom w:val="single" w:sz="4" w:space="0" w:color="auto"/>
                    <w:right w:val="single" w:sz="4" w:space="0" w:color="auto"/>
                  </w:tcBorders>
                  <w:shd w:val="clear" w:color="auto" w:fill="auto"/>
                  <w:noWrap/>
                  <w:vAlign w:val="center"/>
                  <w:hideMark/>
                </w:tcPr>
                <w:p w:rsidR="00664A74" w:rsidRPr="00350FDB" w:rsidRDefault="00664A74" w:rsidP="00664A74">
                  <w:pPr>
                    <w:jc w:val="center"/>
                    <w:rPr>
                      <w:color w:val="000000"/>
                    </w:rPr>
                  </w:pPr>
                  <w:r w:rsidRPr="00350FDB">
                    <w:rPr>
                      <w:color w:val="000000"/>
                    </w:rPr>
                    <w:t>32 129,33</w:t>
                  </w:r>
                </w:p>
              </w:tc>
            </w:tr>
          </w:tbl>
          <w:p w:rsidR="0069576F" w:rsidRPr="005668BC" w:rsidRDefault="0069576F" w:rsidP="00E65997">
            <w:pPr>
              <w:jc w:val="both"/>
              <w:rPr>
                <w:rFonts w:ascii="Times New Roman" w:hAnsi="Times New Roman"/>
                <w:bCs/>
                <w:i/>
                <w:lang w:eastAsia="ru-RU"/>
              </w:rPr>
            </w:pPr>
          </w:p>
        </w:tc>
      </w:tr>
      <w:tr w:rsidR="0069576F" w:rsidRPr="005668BC" w:rsidTr="00E65997">
        <w:tc>
          <w:tcPr>
            <w:tcW w:w="851" w:type="dxa"/>
            <w:shd w:val="clear" w:color="auto" w:fill="A6A6A6" w:themeFill="background1" w:themeFillShade="A6"/>
          </w:tcPr>
          <w:p w:rsidR="0069576F" w:rsidRPr="005668BC" w:rsidRDefault="0069576F" w:rsidP="00E65997">
            <w:pPr>
              <w:jc w:val="both"/>
              <w:rPr>
                <w:rFonts w:ascii="Times New Roman" w:hAnsi="Times New Roman"/>
                <w:b/>
              </w:rPr>
            </w:pPr>
            <w:r w:rsidRPr="005668BC">
              <w:rPr>
                <w:rFonts w:ascii="Times New Roman" w:hAnsi="Times New Roman"/>
                <w:b/>
              </w:rPr>
              <w:lastRenderedPageBreak/>
              <w:t>3.9.</w:t>
            </w:r>
          </w:p>
        </w:tc>
        <w:tc>
          <w:tcPr>
            <w:tcW w:w="8612" w:type="dxa"/>
            <w:shd w:val="clear" w:color="auto" w:fill="A6A6A6" w:themeFill="background1" w:themeFillShade="A6"/>
          </w:tcPr>
          <w:p w:rsidR="0069576F" w:rsidRPr="005668BC" w:rsidRDefault="0069576F" w:rsidP="00E65997">
            <w:pPr>
              <w:jc w:val="both"/>
              <w:rPr>
                <w:rFonts w:ascii="Times New Roman" w:hAnsi="Times New Roman"/>
                <w:b/>
              </w:rPr>
            </w:pPr>
            <w:r w:rsidRPr="005668BC">
              <w:rPr>
                <w:rFonts w:ascii="Times New Roman" w:hAnsi="Times New Roman"/>
                <w:b/>
              </w:rPr>
              <w:t>Сроки и порядок оплаты Продукции</w:t>
            </w:r>
          </w:p>
        </w:tc>
      </w:tr>
      <w:tr w:rsidR="0069576F" w:rsidRPr="005668BC" w:rsidTr="00E65997">
        <w:tc>
          <w:tcPr>
            <w:tcW w:w="851" w:type="dxa"/>
          </w:tcPr>
          <w:p w:rsidR="0069576F" w:rsidRPr="005668BC" w:rsidRDefault="0069576F" w:rsidP="00E65997">
            <w:pPr>
              <w:jc w:val="both"/>
              <w:rPr>
                <w:rFonts w:ascii="Times New Roman" w:hAnsi="Times New Roman"/>
              </w:rPr>
            </w:pPr>
          </w:p>
        </w:tc>
        <w:tc>
          <w:tcPr>
            <w:tcW w:w="8612" w:type="dxa"/>
          </w:tcPr>
          <w:p w:rsidR="0069576F" w:rsidRPr="005668BC" w:rsidRDefault="0069576F" w:rsidP="00E65997">
            <w:pPr>
              <w:jc w:val="both"/>
              <w:rPr>
                <w:rFonts w:ascii="Times New Roman" w:hAnsi="Times New Roman"/>
              </w:rPr>
            </w:pPr>
            <w:r w:rsidRPr="005668BC">
              <w:rPr>
                <w:rFonts w:ascii="Times New Roman" w:hAnsi="Times New Roman"/>
              </w:rPr>
              <w:t>Оплата за поставленную продукцию осуществляется в безналичной форме посредством перечисления денежных средств на расчетный счет Исполнителя в срок не ранее 7 календарных дней с момента фактической поставки продукции, подписания товарной накладной (ТОРГ-12) и акта выполненных работ.</w:t>
            </w:r>
          </w:p>
        </w:tc>
      </w:tr>
      <w:tr w:rsidR="0069576F" w:rsidRPr="005668BC" w:rsidTr="00E65997">
        <w:tc>
          <w:tcPr>
            <w:tcW w:w="851" w:type="dxa"/>
            <w:shd w:val="clear" w:color="auto" w:fill="A6A6A6" w:themeFill="background1" w:themeFillShade="A6"/>
          </w:tcPr>
          <w:p w:rsidR="0069576F" w:rsidRPr="005668BC" w:rsidRDefault="0069576F" w:rsidP="00E65997">
            <w:pPr>
              <w:jc w:val="both"/>
              <w:rPr>
                <w:rFonts w:ascii="Times New Roman" w:hAnsi="Times New Roman"/>
                <w:b/>
              </w:rPr>
            </w:pPr>
            <w:r w:rsidRPr="005668BC">
              <w:rPr>
                <w:rFonts w:ascii="Times New Roman" w:hAnsi="Times New Roman"/>
                <w:b/>
              </w:rPr>
              <w:t>3.1</w:t>
            </w:r>
            <w:r>
              <w:rPr>
                <w:rFonts w:ascii="Times New Roman" w:hAnsi="Times New Roman"/>
                <w:b/>
              </w:rPr>
              <w:t>0</w:t>
            </w:r>
            <w:r w:rsidRPr="005668BC">
              <w:rPr>
                <w:rFonts w:ascii="Times New Roman" w:hAnsi="Times New Roman"/>
                <w:b/>
              </w:rPr>
              <w:t>.</w:t>
            </w:r>
          </w:p>
        </w:tc>
        <w:tc>
          <w:tcPr>
            <w:tcW w:w="8612" w:type="dxa"/>
            <w:shd w:val="clear" w:color="auto" w:fill="A6A6A6" w:themeFill="background1" w:themeFillShade="A6"/>
          </w:tcPr>
          <w:p w:rsidR="0069576F" w:rsidRPr="005668BC" w:rsidRDefault="0069576F" w:rsidP="00E65997">
            <w:pPr>
              <w:jc w:val="both"/>
              <w:rPr>
                <w:rFonts w:ascii="Times New Roman" w:hAnsi="Times New Roman"/>
                <w:b/>
              </w:rPr>
            </w:pPr>
            <w:r w:rsidRPr="005668BC">
              <w:rPr>
                <w:rFonts w:ascii="Times New Roman" w:hAnsi="Times New Roman"/>
                <w:b/>
              </w:rPr>
              <w:t xml:space="preserve">Порядок, место и срок подачи Заявок </w:t>
            </w:r>
          </w:p>
        </w:tc>
      </w:tr>
      <w:tr w:rsidR="0069576F" w:rsidRPr="005668BC" w:rsidTr="00E65997">
        <w:tc>
          <w:tcPr>
            <w:tcW w:w="851" w:type="dxa"/>
          </w:tcPr>
          <w:p w:rsidR="0069576F" w:rsidRPr="005668BC" w:rsidRDefault="0069576F" w:rsidP="00E65997">
            <w:pPr>
              <w:jc w:val="both"/>
              <w:rPr>
                <w:rFonts w:ascii="Times New Roman" w:hAnsi="Times New Roman"/>
              </w:rPr>
            </w:pPr>
          </w:p>
        </w:tc>
        <w:tc>
          <w:tcPr>
            <w:tcW w:w="8612" w:type="dxa"/>
          </w:tcPr>
          <w:p w:rsidR="0069576F" w:rsidRPr="00442075" w:rsidRDefault="0069576F" w:rsidP="00E65997">
            <w:pPr>
              <w:jc w:val="both"/>
              <w:rPr>
                <w:rFonts w:ascii="Times New Roman" w:hAnsi="Times New Roman"/>
              </w:rPr>
            </w:pPr>
            <w:r w:rsidRPr="00442075">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69576F" w:rsidRPr="00442075" w:rsidRDefault="0069576F" w:rsidP="00E65997">
            <w:pPr>
              <w:jc w:val="both"/>
              <w:rPr>
                <w:rFonts w:ascii="Times New Roman" w:hAnsi="Times New Roman"/>
              </w:rPr>
            </w:pPr>
          </w:p>
          <w:p w:rsidR="0069576F" w:rsidRPr="00442075" w:rsidRDefault="0069576F" w:rsidP="00E65997">
            <w:pPr>
              <w:jc w:val="both"/>
              <w:rPr>
                <w:rFonts w:ascii="Times New Roman" w:hAnsi="Times New Roman"/>
              </w:rPr>
            </w:pPr>
            <w:r w:rsidRPr="00442075">
              <w:rPr>
                <w:rFonts w:ascii="Times New Roman" w:hAnsi="Times New Roman"/>
              </w:rPr>
              <w:t>Дата начала и дата и время окончания срока подачи Заявок: подача Заявок осуществляется с «</w:t>
            </w:r>
            <w:r w:rsidR="00A5432C">
              <w:rPr>
                <w:rFonts w:ascii="Times New Roman" w:hAnsi="Times New Roman"/>
              </w:rPr>
              <w:t>06</w:t>
            </w:r>
            <w:r w:rsidRPr="00442075">
              <w:rPr>
                <w:rFonts w:ascii="Times New Roman" w:hAnsi="Times New Roman"/>
              </w:rPr>
              <w:t xml:space="preserve">» </w:t>
            </w:r>
            <w:r w:rsidR="00A5432C">
              <w:rPr>
                <w:rFonts w:ascii="Times New Roman" w:hAnsi="Times New Roman"/>
              </w:rPr>
              <w:t>апреля</w:t>
            </w:r>
            <w:r w:rsidRPr="00442075">
              <w:rPr>
                <w:rFonts w:ascii="Times New Roman" w:hAnsi="Times New Roman"/>
              </w:rPr>
              <w:t xml:space="preserve"> 2020 г. до «</w:t>
            </w:r>
            <w:r w:rsidR="00A5432C">
              <w:rPr>
                <w:rFonts w:ascii="Times New Roman" w:hAnsi="Times New Roman"/>
              </w:rPr>
              <w:t>20</w:t>
            </w:r>
            <w:r w:rsidRPr="00442075">
              <w:rPr>
                <w:rFonts w:ascii="Times New Roman" w:hAnsi="Times New Roman"/>
              </w:rPr>
              <w:t xml:space="preserve">» </w:t>
            </w:r>
            <w:r w:rsidR="00A5432C">
              <w:rPr>
                <w:rFonts w:ascii="Times New Roman" w:hAnsi="Times New Roman"/>
              </w:rPr>
              <w:t>апреля</w:t>
            </w:r>
            <w:r w:rsidRPr="00442075">
              <w:rPr>
                <w:rFonts w:ascii="Times New Roman" w:hAnsi="Times New Roman"/>
              </w:rPr>
              <w:t xml:space="preserve"> 2020 г. «17» часов 00 минут. </w:t>
            </w:r>
          </w:p>
          <w:p w:rsidR="0069576F" w:rsidRPr="00442075" w:rsidRDefault="0069576F" w:rsidP="00E65997">
            <w:pPr>
              <w:jc w:val="both"/>
              <w:rPr>
                <w:rFonts w:ascii="Times New Roman" w:hAnsi="Times New Roman"/>
              </w:rPr>
            </w:pPr>
          </w:p>
        </w:tc>
      </w:tr>
      <w:tr w:rsidR="0069576F" w:rsidRPr="005668BC" w:rsidTr="00E65997">
        <w:tc>
          <w:tcPr>
            <w:tcW w:w="851" w:type="dxa"/>
            <w:shd w:val="clear" w:color="auto" w:fill="A6A6A6" w:themeFill="background1" w:themeFillShade="A6"/>
          </w:tcPr>
          <w:p w:rsidR="0069576F" w:rsidRPr="005668BC" w:rsidRDefault="0069576F" w:rsidP="00E65997">
            <w:pPr>
              <w:jc w:val="both"/>
              <w:rPr>
                <w:rFonts w:ascii="Times New Roman" w:hAnsi="Times New Roman"/>
                <w:b/>
              </w:rPr>
            </w:pPr>
            <w:r w:rsidRPr="005668BC">
              <w:rPr>
                <w:rFonts w:ascii="Times New Roman" w:hAnsi="Times New Roman"/>
                <w:b/>
              </w:rPr>
              <w:t>3.1</w:t>
            </w:r>
            <w:r>
              <w:rPr>
                <w:rFonts w:ascii="Times New Roman" w:hAnsi="Times New Roman"/>
                <w:b/>
              </w:rPr>
              <w:t>1</w:t>
            </w:r>
            <w:r w:rsidRPr="005668BC">
              <w:rPr>
                <w:rFonts w:ascii="Times New Roman" w:hAnsi="Times New Roman"/>
                <w:b/>
              </w:rPr>
              <w:t>.</w:t>
            </w:r>
          </w:p>
        </w:tc>
        <w:tc>
          <w:tcPr>
            <w:tcW w:w="8612" w:type="dxa"/>
            <w:shd w:val="clear" w:color="auto" w:fill="A6A6A6" w:themeFill="background1" w:themeFillShade="A6"/>
          </w:tcPr>
          <w:p w:rsidR="0069576F" w:rsidRPr="00442075" w:rsidRDefault="0069576F" w:rsidP="00E65997">
            <w:pPr>
              <w:jc w:val="both"/>
              <w:rPr>
                <w:rFonts w:ascii="Times New Roman" w:hAnsi="Times New Roman"/>
                <w:b/>
              </w:rPr>
            </w:pPr>
            <w:r w:rsidRPr="00442075">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69576F" w:rsidRPr="005668BC" w:rsidTr="00E65997">
        <w:tc>
          <w:tcPr>
            <w:tcW w:w="851" w:type="dxa"/>
            <w:shd w:val="clear" w:color="auto" w:fill="auto"/>
          </w:tcPr>
          <w:p w:rsidR="0069576F" w:rsidRPr="005668BC" w:rsidRDefault="0069576F" w:rsidP="00E65997">
            <w:pPr>
              <w:jc w:val="both"/>
              <w:rPr>
                <w:rFonts w:ascii="Times New Roman" w:hAnsi="Times New Roman"/>
                <w:b/>
              </w:rPr>
            </w:pPr>
          </w:p>
        </w:tc>
        <w:tc>
          <w:tcPr>
            <w:tcW w:w="8612" w:type="dxa"/>
            <w:shd w:val="clear" w:color="auto" w:fill="auto"/>
          </w:tcPr>
          <w:p w:rsidR="0069576F" w:rsidRPr="00442075" w:rsidRDefault="0069576F" w:rsidP="00E65997">
            <w:pPr>
              <w:jc w:val="both"/>
              <w:rPr>
                <w:rFonts w:ascii="Times New Roman" w:hAnsi="Times New Roman"/>
              </w:rPr>
            </w:pPr>
            <w:r w:rsidRPr="00442075">
              <w:rPr>
                <w:rFonts w:ascii="Times New Roman" w:hAnsi="Times New Roman"/>
              </w:rPr>
              <w:t xml:space="preserve">Официальный сайт Агентства </w:t>
            </w:r>
            <w:hyperlink r:id="rId11" w:history="1">
              <w:r w:rsidRPr="00442075">
                <w:rPr>
                  <w:rStyle w:val="aa"/>
                  <w:rFonts w:ascii="Times New Roman" w:hAnsi="Times New Roman"/>
                </w:rPr>
                <w:t>https://asi.ru/about_agency/purchase/</w:t>
              </w:r>
            </w:hyperlink>
            <w:r w:rsidRPr="00442075">
              <w:rPr>
                <w:rFonts w:ascii="Times New Roman" w:hAnsi="Times New Roman"/>
              </w:rPr>
              <w:t xml:space="preserve">   </w:t>
            </w:r>
          </w:p>
          <w:p w:rsidR="0069576F" w:rsidRPr="00442075" w:rsidRDefault="0069576F" w:rsidP="00E65997">
            <w:pPr>
              <w:jc w:val="both"/>
              <w:rPr>
                <w:rFonts w:ascii="Times New Roman" w:hAnsi="Times New Roman"/>
              </w:rPr>
            </w:pPr>
            <w:r w:rsidRPr="00442075">
              <w:rPr>
                <w:rFonts w:ascii="Times New Roman" w:hAnsi="Times New Roman"/>
              </w:rPr>
              <w:t xml:space="preserve">Портал электронной торговой площадки </w:t>
            </w:r>
            <w:hyperlink r:id="rId12" w:history="1">
              <w:r w:rsidRPr="00442075">
                <w:rPr>
                  <w:rStyle w:val="aa"/>
                  <w:rFonts w:ascii="Times New Roman" w:hAnsi="Times New Roman"/>
                </w:rPr>
                <w:t>http://utp.sberbank-ast.ru/VIP/List/PurchaseList</w:t>
              </w:r>
            </w:hyperlink>
          </w:p>
        </w:tc>
      </w:tr>
      <w:tr w:rsidR="0069576F" w:rsidRPr="005668BC" w:rsidTr="00E65997">
        <w:tc>
          <w:tcPr>
            <w:tcW w:w="851" w:type="dxa"/>
            <w:shd w:val="clear" w:color="auto" w:fill="A6A6A6" w:themeFill="background1" w:themeFillShade="A6"/>
          </w:tcPr>
          <w:p w:rsidR="0069576F" w:rsidRPr="005668BC" w:rsidRDefault="0069576F" w:rsidP="00E65997">
            <w:pPr>
              <w:jc w:val="both"/>
              <w:rPr>
                <w:rFonts w:ascii="Times New Roman" w:hAnsi="Times New Roman"/>
                <w:b/>
              </w:rPr>
            </w:pPr>
            <w:r w:rsidRPr="005668BC">
              <w:rPr>
                <w:rFonts w:ascii="Times New Roman" w:hAnsi="Times New Roman"/>
                <w:b/>
              </w:rPr>
              <w:t>3.1</w:t>
            </w:r>
            <w:r>
              <w:rPr>
                <w:rFonts w:ascii="Times New Roman" w:hAnsi="Times New Roman"/>
                <w:b/>
              </w:rPr>
              <w:t>2</w:t>
            </w:r>
            <w:r w:rsidRPr="005668BC">
              <w:rPr>
                <w:rFonts w:ascii="Times New Roman" w:hAnsi="Times New Roman"/>
                <w:b/>
              </w:rPr>
              <w:t>.</w:t>
            </w:r>
          </w:p>
        </w:tc>
        <w:tc>
          <w:tcPr>
            <w:tcW w:w="8612" w:type="dxa"/>
            <w:shd w:val="clear" w:color="auto" w:fill="A6A6A6" w:themeFill="background1" w:themeFillShade="A6"/>
          </w:tcPr>
          <w:p w:rsidR="0069576F" w:rsidRPr="00442075" w:rsidRDefault="0069576F" w:rsidP="00E65997">
            <w:pPr>
              <w:jc w:val="both"/>
              <w:rPr>
                <w:rFonts w:ascii="Times New Roman" w:hAnsi="Times New Roman"/>
                <w:b/>
              </w:rPr>
            </w:pPr>
            <w:r w:rsidRPr="00442075">
              <w:rPr>
                <w:rFonts w:ascii="Times New Roman" w:hAnsi="Times New Roman"/>
                <w:b/>
              </w:rPr>
              <w:t>Дата окончания срока рассмотрения и оценки Заявок (дата подведения итогов Закупки)</w:t>
            </w:r>
          </w:p>
        </w:tc>
      </w:tr>
      <w:tr w:rsidR="0069576F" w:rsidRPr="005668BC" w:rsidTr="00E65997">
        <w:tc>
          <w:tcPr>
            <w:tcW w:w="851" w:type="dxa"/>
          </w:tcPr>
          <w:p w:rsidR="0069576F" w:rsidRPr="005668BC" w:rsidRDefault="0069576F" w:rsidP="00E65997">
            <w:pPr>
              <w:jc w:val="both"/>
              <w:rPr>
                <w:rFonts w:ascii="Times New Roman" w:hAnsi="Times New Roman"/>
              </w:rPr>
            </w:pPr>
          </w:p>
        </w:tc>
        <w:tc>
          <w:tcPr>
            <w:tcW w:w="8612" w:type="dxa"/>
          </w:tcPr>
          <w:p w:rsidR="0069576F" w:rsidRPr="00442075" w:rsidRDefault="0069576F" w:rsidP="00A5432C">
            <w:pPr>
              <w:jc w:val="both"/>
              <w:rPr>
                <w:rFonts w:ascii="Times New Roman" w:hAnsi="Times New Roman"/>
              </w:rPr>
            </w:pPr>
            <w:r w:rsidRPr="00442075">
              <w:rPr>
                <w:rFonts w:ascii="Times New Roman" w:hAnsi="Times New Roman"/>
              </w:rPr>
              <w:t>«</w:t>
            </w:r>
            <w:r w:rsidR="00A5432C">
              <w:rPr>
                <w:rFonts w:ascii="Times New Roman" w:hAnsi="Times New Roman"/>
              </w:rPr>
              <w:t>22</w:t>
            </w:r>
            <w:r w:rsidRPr="00442075">
              <w:rPr>
                <w:rFonts w:ascii="Times New Roman" w:hAnsi="Times New Roman"/>
              </w:rPr>
              <w:t xml:space="preserve">» </w:t>
            </w:r>
            <w:r w:rsidR="00A5432C">
              <w:rPr>
                <w:rFonts w:ascii="Times New Roman" w:hAnsi="Times New Roman"/>
              </w:rPr>
              <w:t>апреля</w:t>
            </w:r>
            <w:r w:rsidRPr="00442075">
              <w:rPr>
                <w:rFonts w:ascii="Times New Roman" w:hAnsi="Times New Roman"/>
              </w:rPr>
              <w:t xml:space="preserve"> 2020 г.</w:t>
            </w:r>
          </w:p>
        </w:tc>
      </w:tr>
      <w:tr w:rsidR="0069576F" w:rsidRPr="005668BC" w:rsidTr="00E65997">
        <w:tc>
          <w:tcPr>
            <w:tcW w:w="851" w:type="dxa"/>
            <w:shd w:val="clear" w:color="auto" w:fill="A6A6A6" w:themeFill="background1" w:themeFillShade="A6"/>
          </w:tcPr>
          <w:p w:rsidR="0069576F" w:rsidRPr="005668BC" w:rsidRDefault="0069576F" w:rsidP="00E65997">
            <w:pPr>
              <w:jc w:val="both"/>
              <w:rPr>
                <w:rFonts w:ascii="Times New Roman" w:hAnsi="Times New Roman"/>
                <w:b/>
              </w:rPr>
            </w:pPr>
            <w:r w:rsidRPr="005668BC">
              <w:rPr>
                <w:rFonts w:ascii="Times New Roman" w:hAnsi="Times New Roman"/>
                <w:b/>
              </w:rPr>
              <w:t>3.1</w:t>
            </w:r>
            <w:r>
              <w:rPr>
                <w:rFonts w:ascii="Times New Roman" w:hAnsi="Times New Roman"/>
                <w:b/>
              </w:rPr>
              <w:t>3</w:t>
            </w:r>
            <w:r w:rsidRPr="005668BC">
              <w:rPr>
                <w:rFonts w:ascii="Times New Roman" w:hAnsi="Times New Roman"/>
                <w:b/>
              </w:rPr>
              <w:t>.</w:t>
            </w:r>
          </w:p>
        </w:tc>
        <w:tc>
          <w:tcPr>
            <w:tcW w:w="8612" w:type="dxa"/>
            <w:shd w:val="clear" w:color="auto" w:fill="A6A6A6" w:themeFill="background1" w:themeFillShade="A6"/>
          </w:tcPr>
          <w:p w:rsidR="0069576F" w:rsidRPr="00442075" w:rsidRDefault="0069576F" w:rsidP="00E65997">
            <w:pPr>
              <w:jc w:val="both"/>
              <w:rPr>
                <w:rFonts w:ascii="Times New Roman" w:hAnsi="Times New Roman"/>
                <w:b/>
              </w:rPr>
            </w:pPr>
            <w:r w:rsidRPr="00442075">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69576F" w:rsidRPr="005668BC" w:rsidTr="00E65997">
        <w:tc>
          <w:tcPr>
            <w:tcW w:w="851" w:type="dxa"/>
          </w:tcPr>
          <w:p w:rsidR="0069576F" w:rsidRPr="005668BC" w:rsidRDefault="0069576F" w:rsidP="00E65997">
            <w:pPr>
              <w:jc w:val="both"/>
              <w:rPr>
                <w:rFonts w:ascii="Times New Roman" w:hAnsi="Times New Roman"/>
              </w:rPr>
            </w:pPr>
          </w:p>
        </w:tc>
        <w:tc>
          <w:tcPr>
            <w:tcW w:w="8612" w:type="dxa"/>
          </w:tcPr>
          <w:p w:rsidR="0069576F" w:rsidRPr="005668BC" w:rsidRDefault="0069576F" w:rsidP="00E65997">
            <w:pPr>
              <w:contextualSpacing/>
              <w:jc w:val="both"/>
              <w:rPr>
                <w:rFonts w:ascii="Times New Roman" w:hAnsi="Times New Roman"/>
              </w:rPr>
            </w:pPr>
            <w:r w:rsidRPr="005668BC">
              <w:rPr>
                <w:rFonts w:ascii="Times New Roman" w:hAnsi="Times New Roman"/>
              </w:rPr>
              <w:t xml:space="preserve">Победителем Запроса цен признается Участник закупки, допущенный к участию в Запросе цен и предложивший наименьшую цену </w:t>
            </w:r>
            <w:r>
              <w:rPr>
                <w:rFonts w:ascii="Times New Roman" w:hAnsi="Times New Roman"/>
              </w:rPr>
              <w:t>перечня товара</w:t>
            </w:r>
            <w:r w:rsidRPr="005668BC">
              <w:rPr>
                <w:rFonts w:ascii="Times New Roman" w:hAnsi="Times New Roman"/>
              </w:rPr>
              <w:t xml:space="preserve">. В случае если в нескольких Заявках содержатся одинаковые наименьшие предложения по показателю «цена </w:t>
            </w:r>
            <w:r>
              <w:rPr>
                <w:rFonts w:ascii="Times New Roman" w:hAnsi="Times New Roman"/>
              </w:rPr>
              <w:t>перечня товара</w:t>
            </w:r>
            <w:r w:rsidRPr="005668BC">
              <w:rPr>
                <w:rFonts w:ascii="Times New Roman" w:hAnsi="Times New Roman"/>
              </w:rPr>
              <w:t>», победителем Запроса цен признается Участник закупки, подавший Заявку ранее других Участников закупки, предложивших такие же условия».</w:t>
            </w:r>
          </w:p>
          <w:p w:rsidR="0069576F" w:rsidRPr="005668BC" w:rsidRDefault="0069576F" w:rsidP="00E65997">
            <w:pPr>
              <w:contextualSpacing/>
              <w:jc w:val="both"/>
              <w:rPr>
                <w:rFonts w:ascii="Times New Roman" w:hAnsi="Times New Roman"/>
              </w:rPr>
            </w:pPr>
            <w:r w:rsidRPr="005668BC">
              <w:rPr>
                <w:rFonts w:ascii="Times New Roman" w:hAnsi="Times New Roman"/>
              </w:rPr>
              <w:lastRenderedPageBreak/>
              <w:t xml:space="preserve">Оценка заявок по показателю «Цена </w:t>
            </w:r>
            <w:r>
              <w:rPr>
                <w:rFonts w:ascii="Times New Roman" w:hAnsi="Times New Roman"/>
              </w:rPr>
              <w:t>перечня товара</w:t>
            </w:r>
            <w:r w:rsidRPr="005668BC">
              <w:rPr>
                <w:rFonts w:ascii="Times New Roman" w:hAnsi="Times New Roman"/>
              </w:rPr>
              <w:t>» осуществляется по формуле:</w:t>
            </w:r>
          </w:p>
          <w:p w:rsidR="0069576F" w:rsidRPr="005668BC" w:rsidRDefault="0069576F" w:rsidP="00E65997">
            <w:pPr>
              <w:contextualSpacing/>
              <w:jc w:val="both"/>
              <w:rPr>
                <w:rFonts w:ascii="Times New Roman" w:hAnsi="Times New Roman"/>
              </w:rPr>
            </w:pPr>
          </w:p>
          <w:p w:rsidR="0069576F" w:rsidRPr="005668BC" w:rsidRDefault="0069576F" w:rsidP="00E65997">
            <w:pPr>
              <w:spacing w:line="288" w:lineRule="auto"/>
              <w:ind w:left="927"/>
              <w:jc w:val="center"/>
              <w:rPr>
                <w:rFonts w:ascii="Times New Roman" w:hAnsi="Times New Roman"/>
                <w:sz w:val="28"/>
                <w:lang w:eastAsia="ru-RU"/>
              </w:rPr>
            </w:pPr>
            <m:oMath>
              <m:r>
                <w:rPr>
                  <w:rFonts w:ascii="Cambria Math" w:hAnsi="Cambria Math"/>
                  <w:sz w:val="28"/>
                  <w:szCs w:val="28"/>
                  <w:lang w:eastAsia="ru-RU"/>
                </w:rPr>
                <m:t xml:space="preserve">Бц </m:t>
              </m:r>
              <m:r>
                <m:rPr>
                  <m:sty m:val="p"/>
                </m:rPr>
                <w:rPr>
                  <w:rFonts w:ascii="Cambria Math" w:hAnsi="Cambria Math"/>
                  <w:sz w:val="28"/>
                  <w:szCs w:val="28"/>
                  <w:lang w:eastAsia="ru-RU"/>
                </w:rPr>
                <m:t>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w:rPr>
                  <w:rFonts w:ascii="Cambria Math" w:hAnsi="Cambria Math"/>
                  <w:sz w:val="28"/>
                  <w:szCs w:val="28"/>
                  <w:lang w:eastAsia="ru-RU"/>
                </w:rPr>
                <m:t>*100*КЗ</m:t>
              </m:r>
            </m:oMath>
            <w:r w:rsidRPr="005668BC">
              <w:rPr>
                <w:rFonts w:ascii="Times New Roman" w:hAnsi="Times New Roman"/>
                <w:sz w:val="28"/>
                <w:lang w:eastAsia="ru-RU"/>
              </w:rPr>
              <w:t>,</w:t>
            </w:r>
          </w:p>
          <w:p w:rsidR="0069576F" w:rsidRPr="005668BC" w:rsidRDefault="0069576F" w:rsidP="00E65997">
            <w:pPr>
              <w:spacing w:line="288" w:lineRule="auto"/>
              <w:ind w:left="567"/>
              <w:jc w:val="both"/>
              <w:rPr>
                <w:rFonts w:ascii="Times New Roman" w:hAnsi="Times New Roman"/>
                <w:i/>
                <w:lang w:eastAsia="ru-RU"/>
              </w:rPr>
            </w:pPr>
            <w:r w:rsidRPr="005668BC">
              <w:rPr>
                <w:rFonts w:ascii="Times New Roman" w:hAnsi="Times New Roman"/>
                <w:i/>
                <w:lang w:eastAsia="ru-RU"/>
              </w:rPr>
              <w:t>где Бц i – количество баллов, которые получает i-й Участник закупки по данному показателю;</w:t>
            </w:r>
          </w:p>
          <w:p w:rsidR="0069576F" w:rsidRPr="005668BC" w:rsidRDefault="0069576F" w:rsidP="00E65997">
            <w:pPr>
              <w:spacing w:line="288" w:lineRule="auto"/>
              <w:ind w:left="567"/>
              <w:jc w:val="both"/>
              <w:rPr>
                <w:rFonts w:ascii="Times New Roman" w:hAnsi="Times New Roman"/>
                <w:i/>
                <w:lang w:eastAsia="ru-RU"/>
              </w:rPr>
            </w:pPr>
            <w:r w:rsidRPr="005668BC">
              <w:rPr>
                <w:rFonts w:ascii="Times New Roman" w:hAnsi="Times New Roman"/>
                <w:i/>
                <w:lang w:eastAsia="ru-RU"/>
              </w:rPr>
              <w:t>Бц max – начальная (максимальная) перечня товара;</w:t>
            </w:r>
          </w:p>
          <w:p w:rsidR="0069576F" w:rsidRPr="005668BC" w:rsidRDefault="0069576F" w:rsidP="00E65997">
            <w:pPr>
              <w:spacing w:line="288" w:lineRule="auto"/>
              <w:ind w:left="567"/>
              <w:jc w:val="both"/>
              <w:rPr>
                <w:rFonts w:ascii="Times New Roman" w:hAnsi="Times New Roman"/>
                <w:i/>
                <w:lang w:eastAsia="ru-RU"/>
              </w:rPr>
            </w:pPr>
            <w:r w:rsidRPr="005668BC">
              <w:rPr>
                <w:rFonts w:ascii="Times New Roman" w:hAnsi="Times New Roman"/>
                <w:i/>
                <w:lang w:eastAsia="ru-RU"/>
              </w:rPr>
              <w:t>Бц i – цена перечня товара, предложенная i-м Участником закупки;</w:t>
            </w:r>
          </w:p>
          <w:p w:rsidR="0069576F" w:rsidRPr="005668BC" w:rsidRDefault="0069576F" w:rsidP="00E65997">
            <w:pPr>
              <w:spacing w:line="288" w:lineRule="auto"/>
              <w:ind w:left="567"/>
              <w:jc w:val="both"/>
              <w:rPr>
                <w:rFonts w:ascii="Times New Roman" w:hAnsi="Times New Roman"/>
                <w:i/>
                <w:lang w:eastAsia="ru-RU"/>
              </w:rPr>
            </w:pPr>
            <w:r w:rsidRPr="005668BC">
              <w:rPr>
                <w:rFonts w:ascii="Times New Roman" w:hAnsi="Times New Roman"/>
                <w:i/>
                <w:lang w:eastAsia="ru-RU"/>
              </w:rPr>
              <w:t>КЗ – коэффициент значимости показателя.</w:t>
            </w:r>
          </w:p>
          <w:p w:rsidR="0069576F" w:rsidRPr="005668BC" w:rsidRDefault="0069576F" w:rsidP="00E65997">
            <w:pPr>
              <w:jc w:val="both"/>
              <w:rPr>
                <w:rFonts w:ascii="Times New Roman" w:hAnsi="Times New Roman"/>
                <w:b/>
                <w:i/>
              </w:rPr>
            </w:pPr>
          </w:p>
        </w:tc>
      </w:tr>
      <w:tr w:rsidR="0069576F" w:rsidRPr="005668BC" w:rsidTr="00E65997">
        <w:tc>
          <w:tcPr>
            <w:tcW w:w="851" w:type="dxa"/>
            <w:shd w:val="clear" w:color="auto" w:fill="A6A6A6" w:themeFill="background1" w:themeFillShade="A6"/>
          </w:tcPr>
          <w:p w:rsidR="0069576F" w:rsidRPr="005668BC" w:rsidRDefault="0069576F" w:rsidP="00E65997">
            <w:pPr>
              <w:jc w:val="both"/>
              <w:rPr>
                <w:rFonts w:ascii="Times New Roman" w:hAnsi="Times New Roman"/>
                <w:b/>
              </w:rPr>
            </w:pPr>
            <w:r w:rsidRPr="005668BC">
              <w:rPr>
                <w:rFonts w:ascii="Times New Roman" w:hAnsi="Times New Roman"/>
                <w:b/>
              </w:rPr>
              <w:lastRenderedPageBreak/>
              <w:t>3.</w:t>
            </w:r>
            <w:r>
              <w:rPr>
                <w:rFonts w:ascii="Times New Roman" w:hAnsi="Times New Roman"/>
                <w:b/>
              </w:rPr>
              <w:t>14.</w:t>
            </w:r>
          </w:p>
        </w:tc>
        <w:tc>
          <w:tcPr>
            <w:tcW w:w="8612" w:type="dxa"/>
            <w:shd w:val="clear" w:color="auto" w:fill="A6A6A6" w:themeFill="background1" w:themeFillShade="A6"/>
          </w:tcPr>
          <w:p w:rsidR="0069576F" w:rsidRPr="005668BC" w:rsidRDefault="0069576F" w:rsidP="00E65997">
            <w:pPr>
              <w:jc w:val="both"/>
              <w:rPr>
                <w:rFonts w:ascii="Times New Roman" w:hAnsi="Times New Roman"/>
                <w:b/>
              </w:rPr>
            </w:pPr>
            <w:r w:rsidRPr="005668BC">
              <w:rPr>
                <w:rFonts w:ascii="Times New Roman" w:hAnsi="Times New Roman"/>
                <w:b/>
              </w:rPr>
              <w:t>Обеспечение Заявки и обеспечение исполнения договора</w:t>
            </w:r>
          </w:p>
        </w:tc>
      </w:tr>
      <w:tr w:rsidR="0069576F" w:rsidRPr="005668BC" w:rsidTr="00E65997">
        <w:tc>
          <w:tcPr>
            <w:tcW w:w="851" w:type="dxa"/>
            <w:shd w:val="clear" w:color="auto" w:fill="FFFFFF" w:themeFill="background1"/>
          </w:tcPr>
          <w:p w:rsidR="0069576F" w:rsidRPr="005668BC" w:rsidRDefault="0069576F" w:rsidP="00E65997">
            <w:pPr>
              <w:jc w:val="both"/>
              <w:rPr>
                <w:rFonts w:ascii="Times New Roman" w:hAnsi="Times New Roman"/>
              </w:rPr>
            </w:pPr>
          </w:p>
        </w:tc>
        <w:tc>
          <w:tcPr>
            <w:tcW w:w="8612" w:type="dxa"/>
            <w:shd w:val="clear" w:color="auto" w:fill="FFFFFF" w:themeFill="background1"/>
          </w:tcPr>
          <w:p w:rsidR="0069576F" w:rsidRPr="005668BC" w:rsidRDefault="0069576F" w:rsidP="00E65997">
            <w:pPr>
              <w:contextualSpacing/>
              <w:jc w:val="both"/>
              <w:rPr>
                <w:rFonts w:ascii="Times New Roman" w:hAnsi="Times New Roman"/>
                <w:highlight w:val="yellow"/>
              </w:rPr>
            </w:pPr>
            <w:r w:rsidRPr="005668BC">
              <w:rPr>
                <w:rFonts w:ascii="Times New Roman" w:hAnsi="Times New Roman"/>
              </w:rPr>
              <w:t>Не требуется</w:t>
            </w:r>
          </w:p>
        </w:tc>
      </w:tr>
      <w:tr w:rsidR="0069576F" w:rsidRPr="005668BC" w:rsidTr="00E65997">
        <w:tc>
          <w:tcPr>
            <w:tcW w:w="851" w:type="dxa"/>
            <w:shd w:val="clear" w:color="auto" w:fill="A6A6A6" w:themeFill="background1" w:themeFillShade="A6"/>
          </w:tcPr>
          <w:p w:rsidR="0069576F" w:rsidRPr="005668BC" w:rsidRDefault="0069576F" w:rsidP="00E65997">
            <w:pPr>
              <w:jc w:val="both"/>
              <w:rPr>
                <w:rFonts w:ascii="Times New Roman" w:hAnsi="Times New Roman"/>
                <w:b/>
              </w:rPr>
            </w:pPr>
            <w:r>
              <w:rPr>
                <w:rFonts w:ascii="Times New Roman" w:hAnsi="Times New Roman"/>
                <w:b/>
              </w:rPr>
              <w:t>3.15</w:t>
            </w:r>
            <w:r w:rsidRPr="005668BC">
              <w:rPr>
                <w:rFonts w:ascii="Times New Roman" w:hAnsi="Times New Roman"/>
                <w:b/>
              </w:rPr>
              <w:t>.</w:t>
            </w:r>
          </w:p>
        </w:tc>
        <w:tc>
          <w:tcPr>
            <w:tcW w:w="8612" w:type="dxa"/>
            <w:shd w:val="clear" w:color="auto" w:fill="A6A6A6" w:themeFill="background1" w:themeFillShade="A6"/>
          </w:tcPr>
          <w:p w:rsidR="0069576F" w:rsidRPr="005668BC" w:rsidRDefault="0069576F" w:rsidP="00E65997">
            <w:pPr>
              <w:jc w:val="both"/>
              <w:rPr>
                <w:rFonts w:ascii="Times New Roman" w:hAnsi="Times New Roman"/>
                <w:b/>
              </w:rPr>
            </w:pPr>
            <w:r w:rsidRPr="005668BC">
              <w:rPr>
                <w:rFonts w:ascii="Times New Roman" w:hAnsi="Times New Roman"/>
                <w:b/>
              </w:rPr>
              <w:t>Необходимость одобрения договора Дирекцией Заказчика</w:t>
            </w:r>
          </w:p>
        </w:tc>
      </w:tr>
      <w:tr w:rsidR="0069576F" w:rsidRPr="005668BC" w:rsidTr="00E65997">
        <w:tc>
          <w:tcPr>
            <w:tcW w:w="851" w:type="dxa"/>
            <w:shd w:val="clear" w:color="auto" w:fill="auto"/>
          </w:tcPr>
          <w:p w:rsidR="0069576F" w:rsidRPr="005668BC" w:rsidRDefault="0069576F" w:rsidP="00E65997">
            <w:pPr>
              <w:jc w:val="both"/>
              <w:rPr>
                <w:rFonts w:ascii="Times New Roman" w:hAnsi="Times New Roman"/>
              </w:rPr>
            </w:pPr>
          </w:p>
        </w:tc>
        <w:tc>
          <w:tcPr>
            <w:tcW w:w="8612" w:type="dxa"/>
            <w:shd w:val="clear" w:color="auto" w:fill="auto"/>
          </w:tcPr>
          <w:p w:rsidR="0069576F" w:rsidRPr="005668BC" w:rsidRDefault="0069576F" w:rsidP="00E65997">
            <w:pPr>
              <w:jc w:val="both"/>
              <w:rPr>
                <w:rFonts w:ascii="Times New Roman" w:hAnsi="Times New Roman"/>
              </w:rPr>
            </w:pPr>
            <w:r w:rsidRPr="005668BC">
              <w:rPr>
                <w:rFonts w:ascii="Times New Roman" w:hAnsi="Times New Roman"/>
              </w:rPr>
              <w:t>Не требуется</w:t>
            </w:r>
          </w:p>
        </w:tc>
      </w:tr>
      <w:tr w:rsidR="0069576F" w:rsidRPr="005668BC" w:rsidTr="00E65997">
        <w:tc>
          <w:tcPr>
            <w:tcW w:w="851" w:type="dxa"/>
            <w:shd w:val="clear" w:color="auto" w:fill="A6A6A6" w:themeFill="background1" w:themeFillShade="A6"/>
          </w:tcPr>
          <w:p w:rsidR="0069576F" w:rsidRPr="005668BC" w:rsidRDefault="0069576F" w:rsidP="00E65997">
            <w:pPr>
              <w:jc w:val="both"/>
              <w:rPr>
                <w:rFonts w:ascii="Times New Roman" w:hAnsi="Times New Roman"/>
                <w:b/>
              </w:rPr>
            </w:pPr>
            <w:r>
              <w:rPr>
                <w:rFonts w:ascii="Times New Roman" w:hAnsi="Times New Roman"/>
                <w:b/>
              </w:rPr>
              <w:t>3.16</w:t>
            </w:r>
            <w:r w:rsidRPr="005668BC">
              <w:rPr>
                <w:rFonts w:ascii="Times New Roman" w:hAnsi="Times New Roman"/>
                <w:b/>
              </w:rPr>
              <w:t>.</w:t>
            </w:r>
          </w:p>
        </w:tc>
        <w:tc>
          <w:tcPr>
            <w:tcW w:w="8612" w:type="dxa"/>
            <w:shd w:val="clear" w:color="auto" w:fill="A6A6A6" w:themeFill="background1" w:themeFillShade="A6"/>
          </w:tcPr>
          <w:p w:rsidR="0069576F" w:rsidRPr="005668BC" w:rsidRDefault="0069576F" w:rsidP="00E65997">
            <w:pPr>
              <w:jc w:val="both"/>
              <w:rPr>
                <w:rFonts w:ascii="Times New Roman" w:hAnsi="Times New Roman"/>
                <w:b/>
              </w:rPr>
            </w:pPr>
            <w:r w:rsidRPr="005668BC">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69576F" w:rsidRPr="005668BC" w:rsidTr="00E65997">
        <w:tc>
          <w:tcPr>
            <w:tcW w:w="851" w:type="dxa"/>
          </w:tcPr>
          <w:p w:rsidR="0069576F" w:rsidRPr="005668BC" w:rsidRDefault="0069576F" w:rsidP="00E65997">
            <w:pPr>
              <w:jc w:val="both"/>
              <w:rPr>
                <w:rFonts w:ascii="Times New Roman" w:hAnsi="Times New Roman"/>
              </w:rPr>
            </w:pPr>
          </w:p>
        </w:tc>
        <w:tc>
          <w:tcPr>
            <w:tcW w:w="8612" w:type="dxa"/>
          </w:tcPr>
          <w:p w:rsidR="0069576F" w:rsidRPr="005668BC" w:rsidRDefault="0069576F" w:rsidP="00E65997">
            <w:pPr>
              <w:jc w:val="both"/>
              <w:rPr>
                <w:rFonts w:ascii="Times New Roman" w:hAnsi="Times New Roman"/>
                <w:i/>
                <w:lang w:eastAsia="ru-RU"/>
              </w:rPr>
            </w:pPr>
            <w:r w:rsidRPr="005668BC">
              <w:rPr>
                <w:rFonts w:ascii="Times New Roman" w:hAnsi="Times New Roman"/>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w:t>
            </w:r>
            <w:r w:rsidRPr="005668BC">
              <w:rPr>
                <w:rFonts w:ascii="Times New Roman" w:hAnsi="Times New Roman"/>
                <w:i/>
                <w:lang w:eastAsia="ru-RU"/>
              </w:rPr>
              <w:t xml:space="preserve"> </w:t>
            </w:r>
            <w:r w:rsidRPr="005668BC">
              <w:rPr>
                <w:rFonts w:ascii="Times New Roman" w:hAnsi="Times New Roman"/>
              </w:rPr>
              <w:t xml:space="preserve">либо по адресу электронной почты: </w:t>
            </w:r>
            <w:hyperlink r:id="rId13" w:history="1">
              <w:r w:rsidRPr="005668BC">
                <w:rPr>
                  <w:rFonts w:ascii="Times New Roman" w:hAnsi="Times New Roman"/>
                </w:rPr>
                <w:t>arbitration@asi.ru</w:t>
              </w:r>
            </w:hyperlink>
            <w:r w:rsidRPr="005668BC">
              <w:rPr>
                <w:rFonts w:ascii="Times New Roman" w:hAnsi="Times New Roman"/>
              </w:rPr>
              <w:t xml:space="preserve">  </w:t>
            </w:r>
          </w:p>
        </w:tc>
      </w:tr>
    </w:tbl>
    <w:p w:rsidR="0069576F" w:rsidRPr="005668BC" w:rsidRDefault="0069576F" w:rsidP="0069576F">
      <w:pPr>
        <w:spacing w:after="200" w:line="276" w:lineRule="auto"/>
        <w:rPr>
          <w:rFonts w:ascii="Calibri" w:eastAsia="Calibri" w:hAnsi="Calibri"/>
          <w:sz w:val="22"/>
          <w:szCs w:val="22"/>
          <w:lang w:eastAsia="en-US"/>
        </w:rPr>
        <w:sectPr w:rsidR="0069576F" w:rsidRPr="005668BC">
          <w:pgSz w:w="11906" w:h="16838"/>
          <w:pgMar w:top="1134" w:right="850" w:bottom="1134" w:left="1701" w:header="708" w:footer="708" w:gutter="0"/>
          <w:cols w:space="708"/>
          <w:docGrid w:linePitch="360"/>
        </w:sectPr>
      </w:pPr>
    </w:p>
    <w:p w:rsidR="0069576F" w:rsidRPr="005668BC" w:rsidRDefault="0069576F" w:rsidP="0069576F">
      <w:pPr>
        <w:keepNext/>
        <w:keepLines/>
        <w:numPr>
          <w:ilvl w:val="0"/>
          <w:numId w:val="6"/>
        </w:numPr>
        <w:spacing w:before="480" w:line="276" w:lineRule="auto"/>
        <w:ind w:left="0" w:firstLine="0"/>
        <w:jc w:val="center"/>
        <w:outlineLvl w:val="0"/>
        <w:rPr>
          <w:b/>
          <w:bCs/>
          <w:sz w:val="28"/>
          <w:szCs w:val="28"/>
          <w:lang w:eastAsia="en-US"/>
        </w:rPr>
      </w:pPr>
      <w:bookmarkStart w:id="72" w:name="_ТЕХНИЧЕСКОЕ_ЗАДАНИЕ"/>
      <w:bookmarkStart w:id="73" w:name="_Toc531131235"/>
      <w:bookmarkEnd w:id="72"/>
      <w:r w:rsidRPr="005668BC">
        <w:rPr>
          <w:b/>
          <w:bCs/>
          <w:sz w:val="28"/>
          <w:szCs w:val="28"/>
          <w:lang w:eastAsia="en-US"/>
        </w:rPr>
        <w:lastRenderedPageBreak/>
        <w:t>ТЕХНИЧЕСКОЕ ЗАДАНИЕ</w:t>
      </w:r>
      <w:bookmarkEnd w:id="73"/>
    </w:p>
    <w:p w:rsidR="0069576F" w:rsidRPr="005668BC" w:rsidRDefault="0069576F" w:rsidP="0069576F">
      <w:pPr>
        <w:spacing w:after="200" w:line="276" w:lineRule="auto"/>
        <w:jc w:val="center"/>
        <w:rPr>
          <w:b/>
          <w:bCs/>
          <w:shd w:val="clear" w:color="auto" w:fill="FFFFFF"/>
        </w:rPr>
      </w:pPr>
      <w:r w:rsidRPr="005668BC">
        <w:rPr>
          <w:b/>
          <w:bCs/>
          <w:shd w:val="clear" w:color="auto" w:fill="FFFFFF"/>
        </w:rPr>
        <w:t xml:space="preserve">Общие требования </w:t>
      </w:r>
    </w:p>
    <w:p w:rsidR="0069576F" w:rsidRPr="005668BC" w:rsidRDefault="0069576F" w:rsidP="0069576F">
      <w:pPr>
        <w:widowControl w:val="0"/>
        <w:rPr>
          <w:b/>
          <w:bCs/>
        </w:rPr>
      </w:pPr>
      <w:r w:rsidRPr="005668BC">
        <w:rPr>
          <w:b/>
          <w:bCs/>
        </w:rPr>
        <w:t>1. Требования к товару</w:t>
      </w:r>
    </w:p>
    <w:p w:rsidR="0069576F" w:rsidRPr="005668BC" w:rsidRDefault="0069576F" w:rsidP="0069576F">
      <w:pPr>
        <w:jc w:val="both"/>
      </w:pPr>
      <w:r w:rsidRPr="005668BC">
        <w:t>1.1. Место поставки товара: г. Москва, ул. Новый Арбат, д.36.</w:t>
      </w:r>
    </w:p>
    <w:p w:rsidR="0069576F" w:rsidRPr="005668BC" w:rsidRDefault="0069576F" w:rsidP="0069576F">
      <w:pPr>
        <w:jc w:val="both"/>
        <w:rPr>
          <w:b/>
        </w:rPr>
      </w:pPr>
      <w:bookmarkStart w:id="74" w:name="_Toc285715831"/>
      <w:bookmarkEnd w:id="74"/>
      <w:r w:rsidRPr="005668BC">
        <w:t>1.2. Поставка товара осуществляется силами и средствами Поставщика.</w:t>
      </w:r>
    </w:p>
    <w:p w:rsidR="0069576F" w:rsidRPr="005668BC" w:rsidRDefault="0069576F" w:rsidP="0069576F">
      <w:pPr>
        <w:jc w:val="both"/>
        <w:rPr>
          <w:shd w:val="clear" w:color="auto" w:fill="FFFFFF"/>
        </w:rPr>
      </w:pPr>
      <w:r w:rsidRPr="005668BC">
        <w:t xml:space="preserve">1.3. Условия и сроки оплаты и </w:t>
      </w:r>
      <w:r w:rsidRPr="005668BC">
        <w:rPr>
          <w:iCs/>
        </w:rPr>
        <w:t xml:space="preserve">поставки товара: </w:t>
      </w:r>
      <w:r w:rsidRPr="005668BC">
        <w:rPr>
          <w:shd w:val="clear" w:color="auto" w:fill="FFFFFF"/>
        </w:rPr>
        <w:t>оплата поставленного товара производится безналичным путем, на основании счёта, в срок не ранее 7</w:t>
      </w:r>
      <w:r>
        <w:rPr>
          <w:shd w:val="clear" w:color="auto" w:fill="FFFFFF"/>
        </w:rPr>
        <w:t xml:space="preserve"> календарных</w:t>
      </w:r>
      <w:r w:rsidRPr="005668BC">
        <w:rPr>
          <w:shd w:val="clear" w:color="auto" w:fill="FFFFFF"/>
        </w:rPr>
        <w:t xml:space="preserve"> (Семи) дней с момента фактической поставки товара. Срок поставки товара</w:t>
      </w:r>
      <w:r w:rsidRPr="005668BC">
        <w:rPr>
          <w:iCs/>
          <w:shd w:val="clear" w:color="auto" w:fill="FFFFFF"/>
        </w:rPr>
        <w:t xml:space="preserve"> не должен превышать 5 </w:t>
      </w:r>
      <w:r w:rsidRPr="005668BC">
        <w:rPr>
          <w:bCs/>
          <w:shd w:val="clear" w:color="auto" w:fill="FFFFFF"/>
        </w:rPr>
        <w:t>(Пяти) рабочих дней</w:t>
      </w:r>
      <w:r w:rsidRPr="005668BC">
        <w:rPr>
          <w:b/>
          <w:i/>
          <w:iCs/>
          <w:shd w:val="clear" w:color="auto" w:fill="FFFFFF"/>
        </w:rPr>
        <w:t xml:space="preserve"> </w:t>
      </w:r>
      <w:r w:rsidRPr="005668BC">
        <w:rPr>
          <w:bCs/>
          <w:shd w:val="clear" w:color="auto" w:fill="FFFFFF"/>
        </w:rPr>
        <w:t>с момента поступления заявки.</w:t>
      </w:r>
    </w:p>
    <w:p w:rsidR="0069576F" w:rsidRPr="005668BC" w:rsidRDefault="0069576F" w:rsidP="0069576F">
      <w:pPr>
        <w:jc w:val="both"/>
        <w:rPr>
          <w:shd w:val="clear" w:color="auto" w:fill="FFFFFF"/>
        </w:rPr>
      </w:pPr>
      <w:r w:rsidRPr="005668BC">
        <w:rPr>
          <w:bCs/>
          <w:shd w:val="clear" w:color="auto" w:fill="FFFFFF"/>
        </w:rPr>
        <w:t>1.4. Обязательное страхование, поставляемого товара, подтверждаться соответствующим страховым полисом, страхование осуществляется в пользу покупателя.</w:t>
      </w:r>
    </w:p>
    <w:p w:rsidR="0069576F" w:rsidRPr="005668BC" w:rsidRDefault="0069576F" w:rsidP="0069576F">
      <w:pPr>
        <w:jc w:val="both"/>
      </w:pPr>
      <w:r w:rsidRPr="005668BC">
        <w:rPr>
          <w:bCs/>
          <w:shd w:val="clear" w:color="auto" w:fill="FFFFFF"/>
        </w:rPr>
        <w:t xml:space="preserve">1.5. </w:t>
      </w:r>
      <w:r w:rsidRPr="005668BC">
        <w:rPr>
          <w:bCs/>
        </w:rPr>
        <w:t xml:space="preserve">Поставщик обязан передать покупателю товар в таре и упаковке, за исключением товара, который по своему характеру не требует затаривания и упаковки. </w:t>
      </w:r>
      <w:r w:rsidRPr="005668BC">
        <w:rPr>
          <w:shd w:val="clear" w:color="auto" w:fill="FFFFFF"/>
        </w:rPr>
        <w:t>Товар должен быть маркирован - н</w:t>
      </w:r>
      <w:r w:rsidRPr="005668BC">
        <w:t>аименование изделия, серийный номер изделия, наименование предприятия-изготовителя, его адрес, товарный знак, информация о сертификации в соответствии с требованиями законодательства РФ.</w:t>
      </w:r>
    </w:p>
    <w:p w:rsidR="0069576F" w:rsidRPr="005668BC" w:rsidRDefault="0069576F" w:rsidP="0069576F">
      <w:pPr>
        <w:jc w:val="both"/>
      </w:pPr>
      <w:r w:rsidRPr="005668BC">
        <w:rPr>
          <w:shd w:val="clear" w:color="auto" w:fill="FFFFFF"/>
        </w:rPr>
        <w:t xml:space="preserve">1.6. Поставщик за свой счет и своими силами осуществляет поставку товара, путем доставки, разгрузки и складирование соответствующих видов товаров в точно отведенное место склада заказчика по адресу г. Москва, ул. Новый Арбат, д.36 в рабочее время с 9.30 часов до 18.30 часов, кроме выходных (суббота и воскресенье) и праздничных дней. </w:t>
      </w:r>
    </w:p>
    <w:p w:rsidR="0069576F" w:rsidRPr="005668BC" w:rsidRDefault="0069576F" w:rsidP="0069576F">
      <w:pPr>
        <w:pStyle w:val="16"/>
        <w:spacing w:after="0"/>
        <w:rPr>
          <w:color w:val="auto"/>
          <w:szCs w:val="24"/>
        </w:rPr>
      </w:pPr>
      <w:r w:rsidRPr="005668BC">
        <w:rPr>
          <w:color w:val="auto"/>
          <w:szCs w:val="24"/>
        </w:rPr>
        <w:t>1.7. Поставляемые товары по качеству и комплектности должны соответствовать требованиям ГОСТ РФ, техническим условиям, нормативно-технической документации для данного вида товаров.</w:t>
      </w:r>
    </w:p>
    <w:p w:rsidR="0069576F" w:rsidRPr="005668BC" w:rsidRDefault="0069576F" w:rsidP="0069576F">
      <w:pPr>
        <w:pStyle w:val="16"/>
        <w:rPr>
          <w:color w:val="auto"/>
          <w:szCs w:val="24"/>
        </w:rPr>
      </w:pPr>
      <w:r w:rsidRPr="005668BC">
        <w:rPr>
          <w:color w:val="auto"/>
          <w:szCs w:val="24"/>
        </w:rPr>
        <w:t xml:space="preserve">1.8. Срок гарантии качества должен быть не менее срока установленного изготовителем товара или поставщиком товара в предоставляемом поставщиком гарантийном сертификате в соответствии с законодательством РФ, но не менее 1 года. В том случае, если производитель не установил срок гарантии качества товара, срок гарантии качества должен быть не менее 1 года с момента подписания Акта приёма-передачи товара. </w:t>
      </w:r>
    </w:p>
    <w:p w:rsidR="0069576F" w:rsidRPr="005668BC" w:rsidRDefault="0069576F" w:rsidP="0069576F"/>
    <w:p w:rsidR="0069576F" w:rsidRDefault="0069576F" w:rsidP="0069576F">
      <w:pPr>
        <w:pStyle w:val="af8"/>
        <w:widowControl w:val="0"/>
        <w:numPr>
          <w:ilvl w:val="0"/>
          <w:numId w:val="55"/>
        </w:numPr>
        <w:jc w:val="both"/>
        <w:rPr>
          <w:b/>
          <w:bCs/>
          <w:shd w:val="clear" w:color="auto" w:fill="FFFFFF"/>
        </w:rPr>
      </w:pPr>
      <w:r w:rsidRPr="005668BC">
        <w:rPr>
          <w:b/>
          <w:bCs/>
          <w:shd w:val="clear" w:color="auto" w:fill="FFFFFF"/>
        </w:rPr>
        <w:t>Перечень товара</w:t>
      </w:r>
    </w:p>
    <w:p w:rsidR="0069576F" w:rsidRPr="005668BC" w:rsidRDefault="0069576F" w:rsidP="0069576F">
      <w:pPr>
        <w:pStyle w:val="af8"/>
        <w:widowControl w:val="0"/>
        <w:ind w:left="1080"/>
        <w:jc w:val="both"/>
        <w:rPr>
          <w:b/>
          <w:bCs/>
          <w:shd w:val="clear" w:color="auto" w:fill="FFFFFF"/>
        </w:rPr>
      </w:pPr>
    </w:p>
    <w:tbl>
      <w:tblPr>
        <w:tblStyle w:val="af"/>
        <w:tblW w:w="9493" w:type="dxa"/>
        <w:jc w:val="right"/>
        <w:tblLook w:val="04A0" w:firstRow="1" w:lastRow="0" w:firstColumn="1" w:lastColumn="0" w:noHBand="0" w:noVBand="1"/>
      </w:tblPr>
      <w:tblGrid>
        <w:gridCol w:w="576"/>
        <w:gridCol w:w="8917"/>
      </w:tblGrid>
      <w:tr w:rsidR="0069576F" w:rsidRPr="008663AF" w:rsidTr="00E65997">
        <w:trPr>
          <w:trHeight w:val="741"/>
          <w:jc w:val="right"/>
        </w:trPr>
        <w:tc>
          <w:tcPr>
            <w:tcW w:w="576" w:type="dxa"/>
            <w:noWrap/>
          </w:tcPr>
          <w:p w:rsidR="0069576F" w:rsidRPr="008663AF" w:rsidRDefault="0069576F" w:rsidP="00E65997">
            <w:pPr>
              <w:widowControl w:val="0"/>
              <w:jc w:val="center"/>
              <w:rPr>
                <w:b/>
                <w:bCs/>
              </w:rPr>
            </w:pPr>
            <w:r w:rsidRPr="008663AF">
              <w:rPr>
                <w:b/>
                <w:bCs/>
              </w:rPr>
              <w:t>№ п/п</w:t>
            </w:r>
          </w:p>
        </w:tc>
        <w:tc>
          <w:tcPr>
            <w:tcW w:w="8917" w:type="dxa"/>
          </w:tcPr>
          <w:p w:rsidR="0069576F" w:rsidRPr="008663AF" w:rsidRDefault="0069576F" w:rsidP="00E65997">
            <w:pPr>
              <w:widowControl w:val="0"/>
              <w:jc w:val="center"/>
              <w:rPr>
                <w:b/>
                <w:bCs/>
              </w:rPr>
            </w:pPr>
            <w:r w:rsidRPr="008663AF">
              <w:rPr>
                <w:b/>
                <w:bCs/>
              </w:rPr>
              <w:t>Наименование товара, технические характеристики</w:t>
            </w:r>
          </w:p>
          <w:p w:rsidR="0069576F" w:rsidRPr="008663AF" w:rsidRDefault="0069576F" w:rsidP="00E65997">
            <w:pPr>
              <w:widowControl w:val="0"/>
              <w:jc w:val="center"/>
              <w:rPr>
                <w:b/>
                <w:bCs/>
                <w:lang w:val="en-US"/>
              </w:rPr>
            </w:pP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w:t>
            </w:r>
          </w:p>
        </w:tc>
        <w:tc>
          <w:tcPr>
            <w:tcW w:w="8917" w:type="dxa"/>
            <w:vAlign w:val="center"/>
          </w:tcPr>
          <w:p w:rsidR="0069576F" w:rsidRPr="008663AF" w:rsidRDefault="0069576F" w:rsidP="00E65997">
            <w:r w:rsidRPr="008663AF">
              <w:t>Адаптер питанияThinkPad90WACAdapter-EUPo werCord(TPZ6,X6,T6,R6,n100)(40Y766 3)</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2</w:t>
            </w:r>
          </w:p>
        </w:tc>
        <w:tc>
          <w:tcPr>
            <w:tcW w:w="8917" w:type="dxa"/>
            <w:vAlign w:val="center"/>
          </w:tcPr>
          <w:p w:rsidR="0069576F" w:rsidRPr="008663AF" w:rsidRDefault="0069576F" w:rsidP="00E65997">
            <w:pPr>
              <w:rPr>
                <w:lang w:val="en-US"/>
              </w:rPr>
            </w:pPr>
            <w:r w:rsidRPr="008663AF">
              <w:t>Адаптер</w:t>
            </w:r>
            <w:r w:rsidRPr="008663AF">
              <w:rPr>
                <w:lang w:val="en-US"/>
              </w:rPr>
              <w:t xml:space="preserve"> ThinkPad 65W AC Adapter for X60 Series W/EU Cord 40Y7700</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3</w:t>
            </w:r>
          </w:p>
        </w:tc>
        <w:tc>
          <w:tcPr>
            <w:tcW w:w="8917" w:type="dxa"/>
            <w:vAlign w:val="center"/>
          </w:tcPr>
          <w:p w:rsidR="0069576F" w:rsidRPr="008663AF" w:rsidRDefault="0069576F" w:rsidP="00E65997">
            <w:r w:rsidRPr="008663AF">
              <w:t>Блок питания (зарядка) Lenovo ThinkPad T480s артикул: 3704247</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4</w:t>
            </w:r>
          </w:p>
        </w:tc>
        <w:tc>
          <w:tcPr>
            <w:tcW w:w="8917" w:type="dxa"/>
            <w:vAlign w:val="center"/>
          </w:tcPr>
          <w:p w:rsidR="0069576F" w:rsidRPr="008663AF" w:rsidRDefault="0069576F" w:rsidP="00E65997">
            <w:r w:rsidRPr="008663AF">
              <w:t>Блок питания 135W для Lenovo ThinkPad Thunderbolt 3 Workstation Dock (оригинал) Артикул: P135LE31</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5</w:t>
            </w:r>
          </w:p>
        </w:tc>
        <w:tc>
          <w:tcPr>
            <w:tcW w:w="8917" w:type="dxa"/>
            <w:vAlign w:val="center"/>
          </w:tcPr>
          <w:p w:rsidR="0069576F" w:rsidRPr="008663AF" w:rsidRDefault="0069576F" w:rsidP="00E65997">
            <w:r w:rsidRPr="008663AF">
              <w:t>Зарядное устройство Lenovo 65W Slim AC Adapter (Slim Tip) (0B47459) для ноутбуков серий ThinkPad L540/L440/S440/S531/S431</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6</w:t>
            </w:r>
          </w:p>
        </w:tc>
        <w:tc>
          <w:tcPr>
            <w:tcW w:w="8917" w:type="dxa"/>
            <w:vAlign w:val="center"/>
          </w:tcPr>
          <w:p w:rsidR="0069576F" w:rsidRPr="008663AF" w:rsidRDefault="0069576F" w:rsidP="00E65997">
            <w:pPr>
              <w:rPr>
                <w:lang w:val="en-US"/>
              </w:rPr>
            </w:pPr>
            <w:r w:rsidRPr="008663AF">
              <w:t>Адаптер</w:t>
            </w:r>
            <w:r w:rsidRPr="008663AF">
              <w:rPr>
                <w:lang w:val="en-US"/>
              </w:rPr>
              <w:t xml:space="preserve"> Lenovo 65W Standard AC Adapter (USB Type-C) for TP13, P51s. T470/470s/570. TP Yoga 370, X1 Carbon 5th Gen, X270 [4X20M26272]</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7</w:t>
            </w:r>
          </w:p>
        </w:tc>
        <w:tc>
          <w:tcPr>
            <w:tcW w:w="8917" w:type="dxa"/>
            <w:vAlign w:val="center"/>
          </w:tcPr>
          <w:p w:rsidR="0069576F" w:rsidRPr="008663AF" w:rsidRDefault="0069576F" w:rsidP="00E65997">
            <w:pPr>
              <w:rPr>
                <w:lang w:val="en-US"/>
              </w:rPr>
            </w:pPr>
            <w:r w:rsidRPr="008663AF">
              <w:t>Аккумулятор</w:t>
            </w:r>
            <w:r w:rsidRPr="008663AF">
              <w:rPr>
                <w:lang w:val="en-US"/>
              </w:rPr>
              <w:t xml:space="preserve"> APC RBC17 Battery replacement kit for BK650EI</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lastRenderedPageBreak/>
              <w:t>8</w:t>
            </w:r>
          </w:p>
        </w:tc>
        <w:tc>
          <w:tcPr>
            <w:tcW w:w="8917" w:type="dxa"/>
            <w:vAlign w:val="center"/>
          </w:tcPr>
          <w:p w:rsidR="0069576F" w:rsidRPr="008663AF" w:rsidRDefault="0069576F" w:rsidP="00E65997">
            <w:r w:rsidRPr="008663AF">
              <w:t>Источник бесперебойного питания APC Back-UPS ES 700VA (BE700G-RS)</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9</w:t>
            </w:r>
          </w:p>
        </w:tc>
        <w:tc>
          <w:tcPr>
            <w:tcW w:w="8917" w:type="dxa"/>
            <w:vAlign w:val="center"/>
          </w:tcPr>
          <w:p w:rsidR="0069576F" w:rsidRPr="008663AF" w:rsidRDefault="0069576F" w:rsidP="00E65997">
            <w:pPr>
              <w:rPr>
                <w:lang w:val="en-US"/>
              </w:rPr>
            </w:pPr>
            <w:r w:rsidRPr="008663AF">
              <w:t>Адаптер</w:t>
            </w:r>
            <w:r w:rsidRPr="008663AF">
              <w:rPr>
                <w:lang w:val="en-US"/>
              </w:rPr>
              <w:t xml:space="preserve"> Apple USB Power Adapter (MD813ZM/A )</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10</w:t>
            </w:r>
          </w:p>
        </w:tc>
        <w:tc>
          <w:tcPr>
            <w:tcW w:w="8917" w:type="dxa"/>
            <w:vAlign w:val="center"/>
          </w:tcPr>
          <w:p w:rsidR="0069576F" w:rsidRPr="008663AF" w:rsidRDefault="0069576F" w:rsidP="00E65997">
            <w:pPr>
              <w:rPr>
                <w:lang w:val="en-US"/>
              </w:rPr>
            </w:pPr>
            <w:r w:rsidRPr="008663AF">
              <w:t>Фотобарабан</w:t>
            </w:r>
            <w:r w:rsidRPr="008663AF">
              <w:rPr>
                <w:lang w:val="en-US"/>
              </w:rPr>
              <w:t xml:space="preserve"> HP CB384A for Color LaserJet CP6015/ CM6030/ CM6040</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11</w:t>
            </w:r>
          </w:p>
        </w:tc>
        <w:tc>
          <w:tcPr>
            <w:tcW w:w="8917" w:type="dxa"/>
            <w:vAlign w:val="center"/>
          </w:tcPr>
          <w:p w:rsidR="0069576F" w:rsidRPr="008663AF" w:rsidRDefault="0069576F" w:rsidP="00E65997">
            <w:pPr>
              <w:rPr>
                <w:lang w:val="en-US"/>
              </w:rPr>
            </w:pPr>
            <w:r w:rsidRPr="008663AF">
              <w:t>Фотобарабан</w:t>
            </w:r>
            <w:r w:rsidRPr="008663AF">
              <w:rPr>
                <w:lang w:val="en-US"/>
              </w:rPr>
              <w:t xml:space="preserve"> HP CB385A for Color LaserJet CP6015/ CM6030/ CM6040 - </w:t>
            </w:r>
            <w:r w:rsidRPr="008663AF">
              <w:t>Голубой</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12</w:t>
            </w:r>
          </w:p>
        </w:tc>
        <w:tc>
          <w:tcPr>
            <w:tcW w:w="8917" w:type="dxa"/>
            <w:vAlign w:val="center"/>
          </w:tcPr>
          <w:p w:rsidR="0069576F" w:rsidRPr="008663AF" w:rsidRDefault="0069576F" w:rsidP="00E65997">
            <w:pPr>
              <w:rPr>
                <w:lang w:val="en-US"/>
              </w:rPr>
            </w:pPr>
            <w:r w:rsidRPr="008663AF">
              <w:t>Фотобарабан</w:t>
            </w:r>
            <w:r w:rsidRPr="008663AF">
              <w:rPr>
                <w:lang w:val="en-US"/>
              </w:rPr>
              <w:t xml:space="preserve"> HP CB386A for Color LaserJet CP6015/ CM6030/ CM6040 - </w:t>
            </w:r>
            <w:r w:rsidRPr="008663AF">
              <w:t>Желтый</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13</w:t>
            </w:r>
          </w:p>
        </w:tc>
        <w:tc>
          <w:tcPr>
            <w:tcW w:w="8917" w:type="dxa"/>
            <w:vAlign w:val="center"/>
          </w:tcPr>
          <w:p w:rsidR="0069576F" w:rsidRPr="008663AF" w:rsidRDefault="0069576F" w:rsidP="00E65997">
            <w:pPr>
              <w:rPr>
                <w:lang w:val="en-US"/>
              </w:rPr>
            </w:pPr>
            <w:r w:rsidRPr="008663AF">
              <w:t>Фотобарабан</w:t>
            </w:r>
            <w:r w:rsidRPr="008663AF">
              <w:rPr>
                <w:lang w:val="en-US"/>
              </w:rPr>
              <w:t xml:space="preserve"> HP CB387A for Color LaserJet CP6015/ CM6030/ CM6040 - </w:t>
            </w:r>
            <w:r w:rsidRPr="008663AF">
              <w:t>Красный</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14</w:t>
            </w:r>
          </w:p>
        </w:tc>
        <w:tc>
          <w:tcPr>
            <w:tcW w:w="8917" w:type="dxa"/>
            <w:vAlign w:val="center"/>
          </w:tcPr>
          <w:p w:rsidR="0069576F" w:rsidRPr="008663AF" w:rsidRDefault="0069576F" w:rsidP="00E65997">
            <w:pPr>
              <w:rPr>
                <w:lang w:val="en-US"/>
              </w:rPr>
            </w:pPr>
            <w:r w:rsidRPr="008663AF">
              <w:t>Печка</w:t>
            </w:r>
            <w:r w:rsidRPr="008663AF">
              <w:rPr>
                <w:lang w:val="en-US"/>
              </w:rPr>
              <w:t xml:space="preserve"> </w:t>
            </w:r>
            <w:r w:rsidRPr="008663AF">
              <w:t>в</w:t>
            </w:r>
            <w:r w:rsidRPr="008663AF">
              <w:rPr>
                <w:lang w:val="en-US"/>
              </w:rPr>
              <w:t xml:space="preserve"> </w:t>
            </w:r>
            <w:r w:rsidRPr="008663AF">
              <w:t>сборе</w:t>
            </w:r>
            <w:r w:rsidRPr="008663AF">
              <w:rPr>
                <w:lang w:val="en-US"/>
              </w:rPr>
              <w:t xml:space="preserve"> HP Color LaserJet CP6015/CM6030/CM6040 (CB458A)</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15</w:t>
            </w:r>
          </w:p>
        </w:tc>
        <w:tc>
          <w:tcPr>
            <w:tcW w:w="8917" w:type="dxa"/>
            <w:vAlign w:val="center"/>
          </w:tcPr>
          <w:p w:rsidR="0069576F" w:rsidRPr="008663AF" w:rsidRDefault="0069576F" w:rsidP="00E65997">
            <w:r w:rsidRPr="008663AF">
              <w:t>Ремкомплект вала переноса HP Color LaserJet T2 Roller Kit , CB459A/RM1-3319/RM1-3309</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16</w:t>
            </w:r>
          </w:p>
        </w:tc>
        <w:tc>
          <w:tcPr>
            <w:tcW w:w="8917" w:type="dxa"/>
            <w:vAlign w:val="center"/>
          </w:tcPr>
          <w:p w:rsidR="0069576F" w:rsidRPr="008663AF" w:rsidRDefault="0069576F" w:rsidP="00E65997">
            <w:pPr>
              <w:rPr>
                <w:lang w:val="en-US"/>
              </w:rPr>
            </w:pPr>
            <w:r w:rsidRPr="008663AF">
              <w:t>Комплект</w:t>
            </w:r>
            <w:r w:rsidRPr="008663AF">
              <w:rPr>
                <w:lang w:val="en-US"/>
              </w:rPr>
              <w:t xml:space="preserve"> </w:t>
            </w:r>
            <w:r w:rsidRPr="008663AF">
              <w:t>роликов</w:t>
            </w:r>
            <w:r w:rsidRPr="008663AF">
              <w:rPr>
                <w:lang w:val="en-US"/>
              </w:rPr>
              <w:t xml:space="preserve"> HP ADF Color LaserJet (CE487A/B)</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17</w:t>
            </w:r>
          </w:p>
        </w:tc>
        <w:tc>
          <w:tcPr>
            <w:tcW w:w="8917" w:type="dxa"/>
            <w:vAlign w:val="center"/>
          </w:tcPr>
          <w:p w:rsidR="0069576F" w:rsidRPr="008663AF" w:rsidRDefault="0069576F" w:rsidP="00E65997">
            <w:r w:rsidRPr="008663AF">
              <w:t>Узел переноса изображения (Transfer Kit (220V)) HP Color LaserJet CB463A/RM1-3307</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18</w:t>
            </w:r>
          </w:p>
        </w:tc>
        <w:tc>
          <w:tcPr>
            <w:tcW w:w="8917" w:type="dxa"/>
            <w:vAlign w:val="center"/>
          </w:tcPr>
          <w:p w:rsidR="0069576F" w:rsidRPr="008663AF" w:rsidRDefault="0069576F" w:rsidP="00E65997">
            <w:r w:rsidRPr="008663AF">
              <w:t>Комплект роликов податчика XEROX CQ9203 (059K70060/604K55480)</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19</w:t>
            </w:r>
          </w:p>
        </w:tc>
        <w:tc>
          <w:tcPr>
            <w:tcW w:w="8917" w:type="dxa"/>
            <w:vAlign w:val="center"/>
          </w:tcPr>
          <w:p w:rsidR="0069576F" w:rsidRPr="008663AF" w:rsidRDefault="0069576F" w:rsidP="00E65997">
            <w:pPr>
              <w:rPr>
                <w:lang w:val="en-US"/>
              </w:rPr>
            </w:pPr>
            <w:r w:rsidRPr="008663AF">
              <w:t>Картридж</w:t>
            </w:r>
            <w:r w:rsidRPr="008663AF">
              <w:rPr>
                <w:lang w:val="en-US"/>
              </w:rPr>
              <w:t xml:space="preserve"> HP C8091A Staple Cartridge</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20</w:t>
            </w:r>
          </w:p>
        </w:tc>
        <w:tc>
          <w:tcPr>
            <w:tcW w:w="8917" w:type="dxa"/>
            <w:vAlign w:val="center"/>
          </w:tcPr>
          <w:p w:rsidR="0069576F" w:rsidRPr="008663AF" w:rsidRDefault="0069576F" w:rsidP="00E65997">
            <w:r w:rsidRPr="008663AF">
              <w:t>Фотобарабан Panasonic KX-FA84A7 для KX-FL511/512/513RU/M513RU/543RU/ M563RU/663RU Ресурс 10000 страниц</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21</w:t>
            </w:r>
          </w:p>
        </w:tc>
        <w:tc>
          <w:tcPr>
            <w:tcW w:w="8917" w:type="dxa"/>
            <w:vAlign w:val="center"/>
          </w:tcPr>
          <w:p w:rsidR="0069576F" w:rsidRPr="008663AF" w:rsidRDefault="0069576F" w:rsidP="00E65997">
            <w:r w:rsidRPr="008663AF">
              <w:t>Тонер-картридж Panasonic KX-FA83A для KX-FL513 RU</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22</w:t>
            </w:r>
          </w:p>
        </w:tc>
        <w:tc>
          <w:tcPr>
            <w:tcW w:w="8917" w:type="dxa"/>
            <w:vAlign w:val="center"/>
          </w:tcPr>
          <w:p w:rsidR="0069576F" w:rsidRPr="008663AF" w:rsidRDefault="0069576F" w:rsidP="00E65997">
            <w:pPr>
              <w:rPr>
                <w:lang w:val="en-US"/>
              </w:rPr>
            </w:pPr>
            <w:r w:rsidRPr="008663AF">
              <w:t>Скрепки</w:t>
            </w:r>
            <w:r w:rsidRPr="008663AF">
              <w:rPr>
                <w:lang w:val="en-US"/>
              </w:rPr>
              <w:t xml:space="preserve"> Xerox (3x5K) AltaLink B80x5/90 (008R12898)</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23</w:t>
            </w:r>
          </w:p>
        </w:tc>
        <w:tc>
          <w:tcPr>
            <w:tcW w:w="8917" w:type="dxa"/>
            <w:vAlign w:val="center"/>
          </w:tcPr>
          <w:p w:rsidR="0069576F" w:rsidRPr="008663AF" w:rsidRDefault="0069576F" w:rsidP="00E65997">
            <w:pPr>
              <w:rPr>
                <w:lang w:val="en-US"/>
              </w:rPr>
            </w:pPr>
            <w:r w:rsidRPr="008663AF">
              <w:t>Фотобарабан</w:t>
            </w:r>
            <w:r w:rsidRPr="008663AF">
              <w:rPr>
                <w:lang w:val="en-US"/>
              </w:rPr>
              <w:t xml:space="preserve"> HP CF358A black </w:t>
            </w:r>
            <w:r w:rsidRPr="008663AF">
              <w:t>для</w:t>
            </w:r>
            <w:r w:rsidRPr="008663AF">
              <w:rPr>
                <w:lang w:val="en-US"/>
              </w:rPr>
              <w:t xml:space="preserve"> HP Color LaserJet Enterprise M855/M880</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24</w:t>
            </w:r>
          </w:p>
        </w:tc>
        <w:tc>
          <w:tcPr>
            <w:tcW w:w="8917" w:type="dxa"/>
            <w:vAlign w:val="center"/>
          </w:tcPr>
          <w:p w:rsidR="0069576F" w:rsidRPr="008663AF" w:rsidRDefault="0069576F" w:rsidP="00E65997">
            <w:pPr>
              <w:rPr>
                <w:lang w:val="en-US"/>
              </w:rPr>
            </w:pPr>
            <w:r w:rsidRPr="008663AF">
              <w:t>Фотобарабан</w:t>
            </w:r>
            <w:r w:rsidRPr="008663AF">
              <w:rPr>
                <w:lang w:val="en-US"/>
              </w:rPr>
              <w:t xml:space="preserve"> HP CF359A cyan </w:t>
            </w:r>
            <w:r w:rsidRPr="008663AF">
              <w:t>для</w:t>
            </w:r>
            <w:r w:rsidRPr="008663AF">
              <w:rPr>
                <w:lang w:val="en-US"/>
              </w:rPr>
              <w:t xml:space="preserve"> HP Color LaserJet Enterprise M855/M880</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25</w:t>
            </w:r>
          </w:p>
        </w:tc>
        <w:tc>
          <w:tcPr>
            <w:tcW w:w="8917" w:type="dxa"/>
            <w:vAlign w:val="center"/>
          </w:tcPr>
          <w:p w:rsidR="0069576F" w:rsidRPr="008663AF" w:rsidRDefault="0069576F" w:rsidP="00E65997">
            <w:pPr>
              <w:rPr>
                <w:lang w:val="en-US"/>
              </w:rPr>
            </w:pPr>
            <w:r w:rsidRPr="008663AF">
              <w:t>Фотобарабан</w:t>
            </w:r>
            <w:r w:rsidRPr="008663AF">
              <w:rPr>
                <w:lang w:val="en-US"/>
              </w:rPr>
              <w:t xml:space="preserve"> HP CF365A magenta </w:t>
            </w:r>
            <w:r w:rsidRPr="008663AF">
              <w:t>для</w:t>
            </w:r>
            <w:r w:rsidRPr="008663AF">
              <w:rPr>
                <w:lang w:val="en-US"/>
              </w:rPr>
              <w:t xml:space="preserve"> HP Color LaserJet Enterprise M855/M880</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26</w:t>
            </w:r>
          </w:p>
        </w:tc>
        <w:tc>
          <w:tcPr>
            <w:tcW w:w="8917" w:type="dxa"/>
            <w:vAlign w:val="center"/>
          </w:tcPr>
          <w:p w:rsidR="0069576F" w:rsidRPr="008663AF" w:rsidRDefault="0069576F" w:rsidP="00E65997">
            <w:pPr>
              <w:rPr>
                <w:lang w:val="en-US"/>
              </w:rPr>
            </w:pPr>
            <w:r w:rsidRPr="008663AF">
              <w:t>Фотобарабан</w:t>
            </w:r>
            <w:r w:rsidRPr="008663AF">
              <w:rPr>
                <w:lang w:val="en-US"/>
              </w:rPr>
              <w:t xml:space="preserve"> HP CF364A yellow </w:t>
            </w:r>
            <w:r w:rsidRPr="008663AF">
              <w:t>для</w:t>
            </w:r>
            <w:r w:rsidRPr="008663AF">
              <w:rPr>
                <w:lang w:val="en-US"/>
              </w:rPr>
              <w:t xml:space="preserve"> HP Color LaserJet Enterprise M855/M880</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27</w:t>
            </w:r>
          </w:p>
        </w:tc>
        <w:tc>
          <w:tcPr>
            <w:tcW w:w="8917" w:type="dxa"/>
            <w:vAlign w:val="center"/>
          </w:tcPr>
          <w:p w:rsidR="0069576F" w:rsidRPr="008663AF" w:rsidRDefault="0069576F" w:rsidP="00E65997">
            <w:pPr>
              <w:rPr>
                <w:lang w:val="en-US"/>
              </w:rPr>
            </w:pPr>
            <w:r w:rsidRPr="008663AF">
              <w:t>Ремкомплект</w:t>
            </w:r>
            <w:r w:rsidRPr="008663AF">
              <w:rPr>
                <w:lang w:val="en-US"/>
              </w:rPr>
              <w:t xml:space="preserve"> </w:t>
            </w:r>
            <w:r w:rsidRPr="008663AF">
              <w:t>роликов</w:t>
            </w:r>
            <w:r w:rsidRPr="008663AF">
              <w:rPr>
                <w:lang w:val="en-US"/>
              </w:rPr>
              <w:t xml:space="preserve"> HP LaserJet ADF Roller Replacement Kit - M830/M880 MFP series (C1P70A)</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28</w:t>
            </w:r>
          </w:p>
        </w:tc>
        <w:tc>
          <w:tcPr>
            <w:tcW w:w="8917" w:type="dxa"/>
            <w:vAlign w:val="center"/>
          </w:tcPr>
          <w:p w:rsidR="0069576F" w:rsidRPr="008663AF" w:rsidRDefault="0069576F" w:rsidP="00E65997">
            <w:r w:rsidRPr="008663AF">
              <w:t>Модуль очистки XEROX (300K) CQ 9301/9302/9303 (108R00989)</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29</w:t>
            </w:r>
          </w:p>
        </w:tc>
        <w:tc>
          <w:tcPr>
            <w:tcW w:w="8917" w:type="dxa"/>
            <w:vAlign w:val="center"/>
          </w:tcPr>
          <w:p w:rsidR="0069576F" w:rsidRPr="008663AF" w:rsidRDefault="0069576F" w:rsidP="00E65997">
            <w:r w:rsidRPr="008663AF">
              <w:t>Фотобарабан HP CF232A (32A) для LaserJet M203/M227/ Pro M227/ Ultra M206/M230 (ресурс 20000 стр)</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30</w:t>
            </w:r>
          </w:p>
        </w:tc>
        <w:tc>
          <w:tcPr>
            <w:tcW w:w="8917" w:type="dxa"/>
            <w:vAlign w:val="center"/>
          </w:tcPr>
          <w:p w:rsidR="0069576F" w:rsidRPr="008663AF" w:rsidRDefault="0069576F" w:rsidP="00E65997">
            <w:r w:rsidRPr="008663AF">
              <w:t>Узел переноса изображения HP CLJ Enterprise 800 M855/M880 ([D7H14A)</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31</w:t>
            </w:r>
          </w:p>
        </w:tc>
        <w:tc>
          <w:tcPr>
            <w:tcW w:w="8917" w:type="dxa"/>
            <w:vAlign w:val="center"/>
          </w:tcPr>
          <w:p w:rsidR="0069576F" w:rsidRPr="008663AF" w:rsidRDefault="0069576F" w:rsidP="00E65997">
            <w:pPr>
              <w:rPr>
                <w:lang w:val="en-US"/>
              </w:rPr>
            </w:pPr>
            <w:r w:rsidRPr="008663AF">
              <w:t>Ремкомплект</w:t>
            </w:r>
            <w:r w:rsidRPr="008663AF">
              <w:rPr>
                <w:lang w:val="en-US"/>
              </w:rPr>
              <w:t xml:space="preserve"> HP LaserJet 220v Fuser Maintenance Kit (C1N58A)</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32</w:t>
            </w:r>
          </w:p>
        </w:tc>
        <w:tc>
          <w:tcPr>
            <w:tcW w:w="8917" w:type="dxa"/>
            <w:vAlign w:val="center"/>
          </w:tcPr>
          <w:p w:rsidR="0069576F" w:rsidRPr="008663AF" w:rsidRDefault="0069576F" w:rsidP="00E65997">
            <w:r w:rsidRPr="008663AF">
              <w:t>Комплект роликов [Q3931-67938 / Q3931-67919 / Q3938-67959] (для лотков 2,3,4,5) HP CLJ CP6015/ CM603</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lastRenderedPageBreak/>
              <w:t>33</w:t>
            </w:r>
          </w:p>
        </w:tc>
        <w:tc>
          <w:tcPr>
            <w:tcW w:w="8917" w:type="dxa"/>
            <w:vAlign w:val="center"/>
          </w:tcPr>
          <w:p w:rsidR="0069576F" w:rsidRPr="008663AF" w:rsidRDefault="0069576F" w:rsidP="00E65997">
            <w:pPr>
              <w:rPr>
                <w:lang w:val="en-US"/>
              </w:rPr>
            </w:pPr>
            <w:r w:rsidRPr="008663AF">
              <w:t>Гарнитура</w:t>
            </w:r>
            <w:r w:rsidRPr="008663AF">
              <w:rPr>
                <w:lang w:val="en-US"/>
              </w:rPr>
              <w:t xml:space="preserve">   Plantronics Blackwire C320-M</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34</w:t>
            </w:r>
          </w:p>
        </w:tc>
        <w:tc>
          <w:tcPr>
            <w:tcW w:w="8917" w:type="dxa"/>
            <w:vAlign w:val="center"/>
          </w:tcPr>
          <w:p w:rsidR="0069576F" w:rsidRPr="008663AF" w:rsidRDefault="0069576F" w:rsidP="00E65997">
            <w:r w:rsidRPr="008663AF">
              <w:t>Акустическая 2.0 система Defender SPK-530 белый, 4 Вт, питание от USB Арт.  65531</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35</w:t>
            </w:r>
          </w:p>
        </w:tc>
        <w:tc>
          <w:tcPr>
            <w:tcW w:w="8917" w:type="dxa"/>
            <w:vAlign w:val="center"/>
          </w:tcPr>
          <w:p w:rsidR="0069576F" w:rsidRPr="008663AF" w:rsidRDefault="0069576F" w:rsidP="00E65997">
            <w:r w:rsidRPr="008663AF">
              <w:t>Кабель-адаптер VCOM Mini DisplayPort (M) - HDMI (19F) 0.2 м (VHD6055)</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36</w:t>
            </w:r>
          </w:p>
        </w:tc>
        <w:tc>
          <w:tcPr>
            <w:tcW w:w="8917" w:type="dxa"/>
            <w:vAlign w:val="center"/>
          </w:tcPr>
          <w:p w:rsidR="0069576F" w:rsidRPr="008663AF" w:rsidRDefault="0069576F" w:rsidP="00E65997">
            <w:pPr>
              <w:rPr>
                <w:lang w:val="en-US"/>
              </w:rPr>
            </w:pPr>
            <w:r w:rsidRPr="008663AF">
              <w:t>Переходник</w:t>
            </w:r>
            <w:r w:rsidRPr="008663AF">
              <w:rPr>
                <w:lang w:val="en-US"/>
              </w:rPr>
              <w:t xml:space="preserve"> VCOM DisplayPort(M) - HDMI(F) 0.1m (CG553)</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37</w:t>
            </w:r>
          </w:p>
        </w:tc>
        <w:tc>
          <w:tcPr>
            <w:tcW w:w="8917" w:type="dxa"/>
            <w:vAlign w:val="center"/>
          </w:tcPr>
          <w:p w:rsidR="0069576F" w:rsidRPr="008663AF" w:rsidRDefault="0069576F" w:rsidP="00E65997">
            <w:r w:rsidRPr="008663AF">
              <w:t>Кабель HDMI to HDMI Gembird 20м, экран, v1.4, 19M/19M, черный, позол.раз (CC-HDMI4-20M)</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38</w:t>
            </w:r>
          </w:p>
        </w:tc>
        <w:tc>
          <w:tcPr>
            <w:tcW w:w="8917" w:type="dxa"/>
            <w:vAlign w:val="center"/>
          </w:tcPr>
          <w:p w:rsidR="0069576F" w:rsidRPr="008663AF" w:rsidRDefault="0069576F" w:rsidP="00E65997">
            <w:r w:rsidRPr="008663AF">
              <w:t>Кабель HDMI to HDMI Gembird 15м, экран, v1.4, 19M/19M, черный, позол.раз (CC-HDMI4-15M)</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39</w:t>
            </w:r>
          </w:p>
        </w:tc>
        <w:tc>
          <w:tcPr>
            <w:tcW w:w="8917" w:type="dxa"/>
            <w:vAlign w:val="center"/>
          </w:tcPr>
          <w:p w:rsidR="0069576F" w:rsidRPr="008663AF" w:rsidRDefault="0069576F" w:rsidP="00E65997">
            <w:r w:rsidRPr="008663AF">
              <w:t>Сетевой фильтр MOST R 6 розеток 5м черный</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40</w:t>
            </w:r>
          </w:p>
        </w:tc>
        <w:tc>
          <w:tcPr>
            <w:tcW w:w="8917" w:type="dxa"/>
            <w:vAlign w:val="center"/>
          </w:tcPr>
          <w:p w:rsidR="0069576F" w:rsidRPr="008663AF" w:rsidRDefault="0069576F" w:rsidP="00E65997">
            <w:r w:rsidRPr="008663AF">
              <w:t>Сетевой фильтр PILOT-Pro(6розеток),3метра</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41</w:t>
            </w:r>
          </w:p>
        </w:tc>
        <w:tc>
          <w:tcPr>
            <w:tcW w:w="8917" w:type="dxa"/>
            <w:vAlign w:val="center"/>
          </w:tcPr>
          <w:p w:rsidR="0069576F" w:rsidRPr="008663AF" w:rsidRDefault="0069576F" w:rsidP="00E65997">
            <w:r w:rsidRPr="008663AF">
              <w:t>Кабель Gembird HDMI 19M/19M, v1.4, 0.5м, черный, позол. разъемы, экранированный (CC-HDMI4-0.5M)</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42</w:t>
            </w:r>
          </w:p>
        </w:tc>
        <w:tc>
          <w:tcPr>
            <w:tcW w:w="8917" w:type="dxa"/>
            <w:vAlign w:val="center"/>
          </w:tcPr>
          <w:p w:rsidR="0069576F" w:rsidRPr="008663AF" w:rsidRDefault="0069576F" w:rsidP="00E65997">
            <w:r w:rsidRPr="008663AF">
              <w:t>Патч-корд Hyperline PC-LPM-UTP-RJ45-RJ45-C5e-0.5M-LS ZH-GY U/UTP, Cat.5e, LSZH, 0.5 м, серый</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43</w:t>
            </w:r>
          </w:p>
        </w:tc>
        <w:tc>
          <w:tcPr>
            <w:tcW w:w="8917" w:type="dxa"/>
            <w:vAlign w:val="center"/>
          </w:tcPr>
          <w:p w:rsidR="0069576F" w:rsidRPr="008663AF" w:rsidRDefault="0069576F" w:rsidP="00E65997">
            <w:r w:rsidRPr="008663AF">
              <w:t>Патч-корд Hyperline PC-LPM-UTP-RJ45-RJ45-C5e-5M-LSZ H-GY, Cat.5е, 5м, серый</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44</w:t>
            </w:r>
          </w:p>
        </w:tc>
        <w:tc>
          <w:tcPr>
            <w:tcW w:w="8917" w:type="dxa"/>
            <w:vAlign w:val="center"/>
          </w:tcPr>
          <w:p w:rsidR="0069576F" w:rsidRPr="008663AF" w:rsidRDefault="0069576F" w:rsidP="00E65997">
            <w:r w:rsidRPr="008663AF">
              <w:t>Патч-корд Hyperline PC-LPM-UTP-RJ45-RJ45-C5e-3M-LSZ H-GY серый, 3м</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45</w:t>
            </w:r>
          </w:p>
        </w:tc>
        <w:tc>
          <w:tcPr>
            <w:tcW w:w="8917" w:type="dxa"/>
            <w:vAlign w:val="center"/>
          </w:tcPr>
          <w:p w:rsidR="0069576F" w:rsidRPr="008663AF" w:rsidRDefault="0069576F" w:rsidP="00E65997">
            <w:pPr>
              <w:rPr>
                <w:lang w:val="en-US"/>
              </w:rPr>
            </w:pPr>
            <w:r w:rsidRPr="008663AF">
              <w:t>Кабель</w:t>
            </w:r>
            <w:r w:rsidRPr="008663AF">
              <w:rPr>
                <w:lang w:val="en-US"/>
              </w:rPr>
              <w:t xml:space="preserve"> Apple Lightning to USB Cable 1m (MQUE2ZM/A)</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46</w:t>
            </w:r>
          </w:p>
        </w:tc>
        <w:tc>
          <w:tcPr>
            <w:tcW w:w="8917" w:type="dxa"/>
            <w:vAlign w:val="center"/>
          </w:tcPr>
          <w:p w:rsidR="0069576F" w:rsidRPr="008663AF" w:rsidRDefault="0069576F" w:rsidP="00E65997">
            <w:pPr>
              <w:rPr>
                <w:lang w:val="en-US"/>
              </w:rPr>
            </w:pPr>
            <w:r w:rsidRPr="008663AF">
              <w:t>Кабель</w:t>
            </w:r>
            <w:r w:rsidRPr="008663AF">
              <w:rPr>
                <w:lang w:val="en-US"/>
              </w:rPr>
              <w:t xml:space="preserve"> Hama USB A(m)-USB Type-C </w:t>
            </w:r>
            <w:r w:rsidRPr="008663AF">
              <w:t>черный</w:t>
            </w:r>
            <w:r w:rsidRPr="008663AF">
              <w:rPr>
                <w:lang w:val="en-US"/>
              </w:rPr>
              <w:t xml:space="preserve"> 1</w:t>
            </w:r>
            <w:r w:rsidRPr="008663AF">
              <w:t>м</w:t>
            </w:r>
            <w:r w:rsidRPr="008663AF">
              <w:rPr>
                <w:lang w:val="en-US"/>
              </w:rPr>
              <w:t xml:space="preserve"> H-135722</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47</w:t>
            </w:r>
          </w:p>
        </w:tc>
        <w:tc>
          <w:tcPr>
            <w:tcW w:w="8917" w:type="dxa"/>
            <w:vAlign w:val="center"/>
          </w:tcPr>
          <w:p w:rsidR="0069576F" w:rsidRPr="008663AF" w:rsidRDefault="0069576F" w:rsidP="00E65997">
            <w:r w:rsidRPr="008663AF">
              <w:t>Коннектор TWT (TWT-PL45-8P8C) RJ45 UTP 8P8C. универсальный. cat.5e. (100шт)</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48</w:t>
            </w:r>
          </w:p>
        </w:tc>
        <w:tc>
          <w:tcPr>
            <w:tcW w:w="8917" w:type="dxa"/>
            <w:vAlign w:val="center"/>
          </w:tcPr>
          <w:p w:rsidR="0069576F" w:rsidRPr="008663AF" w:rsidRDefault="0069576F" w:rsidP="00E65997">
            <w:r w:rsidRPr="008663AF">
              <w:t>Коннектор 5bites US010 RJ-45 8p8c 6 кат. зол.напыление (1шт.)</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49</w:t>
            </w:r>
          </w:p>
        </w:tc>
        <w:tc>
          <w:tcPr>
            <w:tcW w:w="8917" w:type="dxa"/>
            <w:vAlign w:val="center"/>
          </w:tcPr>
          <w:p w:rsidR="0069576F" w:rsidRPr="008663AF" w:rsidRDefault="0069576F" w:rsidP="00E65997">
            <w:pPr>
              <w:rPr>
                <w:lang w:val="en-US"/>
              </w:rPr>
            </w:pPr>
            <w:r w:rsidRPr="008663AF">
              <w:t>Презентер</w:t>
            </w:r>
            <w:r w:rsidRPr="008663AF">
              <w:rPr>
                <w:lang w:val="en-US"/>
              </w:rPr>
              <w:t xml:space="preserve"> Logitech Wireless Presenter R400 (910-001356)</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50</w:t>
            </w:r>
          </w:p>
        </w:tc>
        <w:tc>
          <w:tcPr>
            <w:tcW w:w="8917" w:type="dxa"/>
            <w:vAlign w:val="center"/>
          </w:tcPr>
          <w:p w:rsidR="0069576F" w:rsidRPr="008663AF" w:rsidRDefault="0069576F" w:rsidP="00E65997">
            <w:r w:rsidRPr="008663AF">
              <w:t>Внешний привод Lenovo Slim USB DVD Burner (4XA0E97775)</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51</w:t>
            </w:r>
          </w:p>
        </w:tc>
        <w:tc>
          <w:tcPr>
            <w:tcW w:w="8917" w:type="dxa"/>
            <w:vAlign w:val="center"/>
          </w:tcPr>
          <w:p w:rsidR="0069576F" w:rsidRPr="008663AF" w:rsidRDefault="0069576F" w:rsidP="00E65997">
            <w:pPr>
              <w:rPr>
                <w:lang w:val="en-US"/>
              </w:rPr>
            </w:pPr>
            <w:r w:rsidRPr="008663AF">
              <w:t>Картридж</w:t>
            </w:r>
            <w:r w:rsidRPr="008663AF">
              <w:rPr>
                <w:lang w:val="en-US"/>
              </w:rPr>
              <w:t xml:space="preserve">  HP CB390A </w:t>
            </w:r>
            <w:r w:rsidRPr="008663AF">
              <w:t>к</w:t>
            </w:r>
            <w:r w:rsidRPr="008663AF">
              <w:rPr>
                <w:lang w:val="en-US"/>
              </w:rPr>
              <w:t xml:space="preserve"> CLJ CM6030/CM6040, Black</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52</w:t>
            </w:r>
          </w:p>
        </w:tc>
        <w:tc>
          <w:tcPr>
            <w:tcW w:w="8917" w:type="dxa"/>
            <w:vAlign w:val="center"/>
          </w:tcPr>
          <w:p w:rsidR="0069576F" w:rsidRPr="008663AF" w:rsidRDefault="0069576F" w:rsidP="00E65997">
            <w:r w:rsidRPr="008663AF">
              <w:t>Картридж  HP CB381A к CLJ CM6030/CM6040, Cyan</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53</w:t>
            </w:r>
          </w:p>
        </w:tc>
        <w:tc>
          <w:tcPr>
            <w:tcW w:w="8917" w:type="dxa"/>
            <w:vAlign w:val="center"/>
          </w:tcPr>
          <w:p w:rsidR="0069576F" w:rsidRPr="008663AF" w:rsidRDefault="0069576F" w:rsidP="00E65997">
            <w:pPr>
              <w:rPr>
                <w:lang w:val="en-US"/>
              </w:rPr>
            </w:pPr>
            <w:r w:rsidRPr="008663AF">
              <w:t>Картридж</w:t>
            </w:r>
            <w:r w:rsidRPr="008663AF">
              <w:rPr>
                <w:lang w:val="en-US"/>
              </w:rPr>
              <w:t xml:space="preserve">  HP CB382A </w:t>
            </w:r>
            <w:r w:rsidRPr="008663AF">
              <w:t>к</w:t>
            </w:r>
            <w:r w:rsidRPr="008663AF">
              <w:rPr>
                <w:lang w:val="en-US"/>
              </w:rPr>
              <w:t xml:space="preserve"> CLJ CM6030/CM6040, Yellow</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54</w:t>
            </w:r>
          </w:p>
        </w:tc>
        <w:tc>
          <w:tcPr>
            <w:tcW w:w="8917" w:type="dxa"/>
            <w:vAlign w:val="center"/>
          </w:tcPr>
          <w:p w:rsidR="0069576F" w:rsidRPr="008663AF" w:rsidRDefault="0069576F" w:rsidP="00E65997">
            <w:pPr>
              <w:rPr>
                <w:lang w:val="en-US"/>
              </w:rPr>
            </w:pPr>
            <w:r w:rsidRPr="008663AF">
              <w:t>Картридж</w:t>
            </w:r>
            <w:r w:rsidRPr="008663AF">
              <w:rPr>
                <w:lang w:val="en-US"/>
              </w:rPr>
              <w:t xml:space="preserve">  HP CB383A  </w:t>
            </w:r>
            <w:r w:rsidRPr="008663AF">
              <w:t>к</w:t>
            </w:r>
            <w:r w:rsidRPr="008663AF">
              <w:rPr>
                <w:lang w:val="en-US"/>
              </w:rPr>
              <w:t xml:space="preserve"> CLJ CM6030/CM6040, Magenta</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55</w:t>
            </w:r>
          </w:p>
        </w:tc>
        <w:tc>
          <w:tcPr>
            <w:tcW w:w="8917" w:type="dxa"/>
            <w:vAlign w:val="center"/>
          </w:tcPr>
          <w:p w:rsidR="0069576F" w:rsidRPr="008663AF" w:rsidRDefault="0069576F" w:rsidP="00E65997">
            <w:pPr>
              <w:rPr>
                <w:lang w:val="en-US"/>
              </w:rPr>
            </w:pPr>
            <w:r w:rsidRPr="008663AF">
              <w:t>Картридж</w:t>
            </w:r>
            <w:r w:rsidRPr="008663AF">
              <w:rPr>
                <w:lang w:val="en-US"/>
              </w:rPr>
              <w:t xml:space="preserve"> HP Blk Contract LJ Toner Crtg (CE278AC)</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56</w:t>
            </w:r>
          </w:p>
        </w:tc>
        <w:tc>
          <w:tcPr>
            <w:tcW w:w="8917" w:type="dxa"/>
            <w:vAlign w:val="center"/>
          </w:tcPr>
          <w:p w:rsidR="0069576F" w:rsidRPr="008663AF" w:rsidRDefault="0069576F" w:rsidP="00E65997">
            <w:pPr>
              <w:rPr>
                <w:lang w:val="en-US"/>
              </w:rPr>
            </w:pPr>
            <w:r w:rsidRPr="008663AF">
              <w:t>Картридж</w:t>
            </w:r>
            <w:r w:rsidRPr="008663AF">
              <w:rPr>
                <w:lang w:val="en-US"/>
              </w:rPr>
              <w:t xml:space="preserve"> NVPrint </w:t>
            </w:r>
            <w:r w:rsidRPr="008663AF">
              <w:t>для</w:t>
            </w:r>
            <w:r w:rsidRPr="008663AF">
              <w:rPr>
                <w:lang w:val="en-US"/>
              </w:rPr>
              <w:t xml:space="preserve"> HP LJ Pro P1566/P1606dn/M1536dnf (NetProduct) 2100 NEW CE278A</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57</w:t>
            </w:r>
          </w:p>
        </w:tc>
        <w:tc>
          <w:tcPr>
            <w:tcW w:w="8917" w:type="dxa"/>
            <w:vAlign w:val="center"/>
          </w:tcPr>
          <w:p w:rsidR="0069576F" w:rsidRPr="008663AF" w:rsidRDefault="0069576F" w:rsidP="00E65997">
            <w:pPr>
              <w:rPr>
                <w:lang w:val="en-US"/>
              </w:rPr>
            </w:pPr>
            <w:r w:rsidRPr="008663AF">
              <w:t>Картридж</w:t>
            </w:r>
            <w:r w:rsidRPr="008663AF">
              <w:rPr>
                <w:lang w:val="en-US"/>
              </w:rPr>
              <w:t xml:space="preserve"> HP CF210A black </w:t>
            </w:r>
            <w:r w:rsidRPr="008663AF">
              <w:t>для</w:t>
            </w:r>
            <w:r w:rsidRPr="008663AF">
              <w:rPr>
                <w:lang w:val="en-US"/>
              </w:rPr>
              <w:t xml:space="preserve"> LaserJet Pro 200 M251/MFP M276</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lastRenderedPageBreak/>
              <w:t>58</w:t>
            </w:r>
          </w:p>
        </w:tc>
        <w:tc>
          <w:tcPr>
            <w:tcW w:w="8917" w:type="dxa"/>
            <w:vAlign w:val="center"/>
          </w:tcPr>
          <w:p w:rsidR="0069576F" w:rsidRPr="008663AF" w:rsidRDefault="0069576F" w:rsidP="00E65997">
            <w:r w:rsidRPr="008663AF">
              <w:t>Картридж HP CF211A голубой для HP LaserJet Pro M251/M276</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59</w:t>
            </w:r>
          </w:p>
        </w:tc>
        <w:tc>
          <w:tcPr>
            <w:tcW w:w="8917" w:type="dxa"/>
            <w:vAlign w:val="center"/>
          </w:tcPr>
          <w:p w:rsidR="0069576F" w:rsidRPr="008663AF" w:rsidRDefault="0069576F" w:rsidP="00E65997">
            <w:r w:rsidRPr="008663AF">
              <w:t>Картридж HP CF212A желтый для HP LaserJet Pro M251/M276</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60</w:t>
            </w:r>
          </w:p>
        </w:tc>
        <w:tc>
          <w:tcPr>
            <w:tcW w:w="8917" w:type="dxa"/>
            <w:vAlign w:val="center"/>
          </w:tcPr>
          <w:p w:rsidR="0069576F" w:rsidRPr="008663AF" w:rsidRDefault="0069576F" w:rsidP="00E65997">
            <w:r w:rsidRPr="008663AF">
              <w:t>Картридж HP CF213A пурпурный для HP LaserJet Pro M251/M276</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61</w:t>
            </w:r>
          </w:p>
        </w:tc>
        <w:tc>
          <w:tcPr>
            <w:tcW w:w="8917" w:type="dxa"/>
            <w:vAlign w:val="center"/>
          </w:tcPr>
          <w:p w:rsidR="0069576F" w:rsidRPr="008663AF" w:rsidRDefault="0069576F" w:rsidP="00E65997">
            <w:r w:rsidRPr="008663AF">
              <w:t>Картридж  HP CE320A для CP1525N/CP1525NW, Black</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62</w:t>
            </w:r>
          </w:p>
        </w:tc>
        <w:tc>
          <w:tcPr>
            <w:tcW w:w="8917" w:type="dxa"/>
            <w:vAlign w:val="center"/>
          </w:tcPr>
          <w:p w:rsidR="0069576F" w:rsidRPr="008663AF" w:rsidRDefault="0069576F" w:rsidP="00E65997">
            <w:r w:rsidRPr="008663AF">
              <w:t>Картридж  HP CE321A для CP1525N/CP1525NW, Cyan</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63</w:t>
            </w:r>
          </w:p>
        </w:tc>
        <w:tc>
          <w:tcPr>
            <w:tcW w:w="8917" w:type="dxa"/>
            <w:vAlign w:val="center"/>
          </w:tcPr>
          <w:p w:rsidR="0069576F" w:rsidRPr="008663AF" w:rsidRDefault="0069576F" w:rsidP="00E65997">
            <w:pPr>
              <w:rPr>
                <w:lang w:val="en-US"/>
              </w:rPr>
            </w:pPr>
            <w:r w:rsidRPr="008663AF">
              <w:t>Картридж</w:t>
            </w:r>
            <w:r w:rsidRPr="008663AF">
              <w:rPr>
                <w:lang w:val="en-US"/>
              </w:rPr>
              <w:t xml:space="preserve">  HP CE322A </w:t>
            </w:r>
            <w:r w:rsidRPr="008663AF">
              <w:t>для</w:t>
            </w:r>
            <w:r w:rsidRPr="008663AF">
              <w:rPr>
                <w:lang w:val="en-US"/>
              </w:rPr>
              <w:t xml:space="preserve"> CP1525N/CP1525NW, Yellow</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64</w:t>
            </w:r>
          </w:p>
        </w:tc>
        <w:tc>
          <w:tcPr>
            <w:tcW w:w="8917" w:type="dxa"/>
            <w:vAlign w:val="center"/>
          </w:tcPr>
          <w:p w:rsidR="0069576F" w:rsidRPr="008663AF" w:rsidRDefault="0069576F" w:rsidP="00E65997">
            <w:pPr>
              <w:rPr>
                <w:lang w:val="en-US"/>
              </w:rPr>
            </w:pPr>
            <w:r w:rsidRPr="008663AF">
              <w:t>Картридж</w:t>
            </w:r>
            <w:r w:rsidRPr="008663AF">
              <w:rPr>
                <w:lang w:val="en-US"/>
              </w:rPr>
              <w:t xml:space="preserve">  HP CE323A </w:t>
            </w:r>
            <w:r w:rsidRPr="008663AF">
              <w:t>для</w:t>
            </w:r>
            <w:r w:rsidRPr="008663AF">
              <w:rPr>
                <w:lang w:val="en-US"/>
              </w:rPr>
              <w:t xml:space="preserve"> CP1525N/CP1525NW, Magenta</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65</w:t>
            </w:r>
          </w:p>
        </w:tc>
        <w:tc>
          <w:tcPr>
            <w:tcW w:w="8917" w:type="dxa"/>
            <w:vAlign w:val="center"/>
          </w:tcPr>
          <w:p w:rsidR="0069576F" w:rsidRPr="008663AF" w:rsidRDefault="0069576F" w:rsidP="00E65997">
            <w:r w:rsidRPr="008663AF">
              <w:t>Тонер -картридж Panasonic KX-FAT411A для KX-MB2000/2010/2020/2030</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66</w:t>
            </w:r>
          </w:p>
        </w:tc>
        <w:tc>
          <w:tcPr>
            <w:tcW w:w="8917" w:type="dxa"/>
            <w:vAlign w:val="center"/>
          </w:tcPr>
          <w:p w:rsidR="0069576F" w:rsidRPr="008663AF" w:rsidRDefault="0069576F" w:rsidP="00E65997">
            <w:r w:rsidRPr="008663AF">
              <w:t>Картридж HP 201A черный (CF400A)</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67</w:t>
            </w:r>
          </w:p>
        </w:tc>
        <w:tc>
          <w:tcPr>
            <w:tcW w:w="8917" w:type="dxa"/>
            <w:vAlign w:val="center"/>
          </w:tcPr>
          <w:p w:rsidR="0069576F" w:rsidRPr="008663AF" w:rsidRDefault="0069576F" w:rsidP="00E65997">
            <w:r w:rsidRPr="008663AF">
              <w:t>Картридж HP CF401A Cyan для LaserJet Pro M252n/M252dw (1400 стр.)</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68</w:t>
            </w:r>
          </w:p>
        </w:tc>
        <w:tc>
          <w:tcPr>
            <w:tcW w:w="8917" w:type="dxa"/>
            <w:vAlign w:val="center"/>
          </w:tcPr>
          <w:p w:rsidR="0069576F" w:rsidRPr="008663AF" w:rsidRDefault="0069576F" w:rsidP="00E65997">
            <w:pPr>
              <w:rPr>
                <w:lang w:val="en-US"/>
              </w:rPr>
            </w:pPr>
            <w:r w:rsidRPr="008663AF">
              <w:t>Картридж</w:t>
            </w:r>
            <w:r w:rsidRPr="008663AF">
              <w:rPr>
                <w:lang w:val="en-US"/>
              </w:rPr>
              <w:t xml:space="preserve"> HP CF402A Yellow </w:t>
            </w:r>
            <w:r w:rsidRPr="008663AF">
              <w:t>для</w:t>
            </w:r>
            <w:r w:rsidRPr="008663AF">
              <w:rPr>
                <w:lang w:val="en-US"/>
              </w:rPr>
              <w:t xml:space="preserve"> LaserJet Pro M252n/M252dw (1400 </w:t>
            </w:r>
            <w:r w:rsidRPr="008663AF">
              <w:t>стр</w:t>
            </w:r>
            <w:r w:rsidRPr="008663AF">
              <w:rPr>
                <w:lang w:val="en-US"/>
              </w:rPr>
              <w:t>.)</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69</w:t>
            </w:r>
          </w:p>
        </w:tc>
        <w:tc>
          <w:tcPr>
            <w:tcW w:w="8917" w:type="dxa"/>
            <w:vAlign w:val="center"/>
          </w:tcPr>
          <w:p w:rsidR="0069576F" w:rsidRPr="008663AF" w:rsidRDefault="0069576F" w:rsidP="00E65997">
            <w:pPr>
              <w:rPr>
                <w:lang w:val="en-US"/>
              </w:rPr>
            </w:pPr>
            <w:r w:rsidRPr="008663AF">
              <w:t>Картридж</w:t>
            </w:r>
            <w:r w:rsidRPr="008663AF">
              <w:rPr>
                <w:lang w:val="en-US"/>
              </w:rPr>
              <w:t xml:space="preserve"> HP CF403A Magenta </w:t>
            </w:r>
            <w:r w:rsidRPr="008663AF">
              <w:t>для</w:t>
            </w:r>
            <w:r w:rsidRPr="008663AF">
              <w:rPr>
                <w:lang w:val="en-US"/>
              </w:rPr>
              <w:t xml:space="preserve"> LaserJet Pro M252n/M252dw (1400 </w:t>
            </w:r>
            <w:r w:rsidRPr="008663AF">
              <w:t>стр</w:t>
            </w:r>
            <w:r w:rsidRPr="008663AF">
              <w:rPr>
                <w:lang w:val="en-US"/>
              </w:rPr>
              <w:t>.)</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70</w:t>
            </w:r>
          </w:p>
        </w:tc>
        <w:tc>
          <w:tcPr>
            <w:tcW w:w="8917" w:type="dxa"/>
            <w:vAlign w:val="center"/>
          </w:tcPr>
          <w:p w:rsidR="0069576F" w:rsidRPr="008663AF" w:rsidRDefault="0069576F" w:rsidP="00E65997">
            <w:r w:rsidRPr="008663AF">
              <w:t>Чернила XEROX CQ 9201/9202/9203 черные (4x10K) (108R00840)</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71</w:t>
            </w:r>
          </w:p>
        </w:tc>
        <w:tc>
          <w:tcPr>
            <w:tcW w:w="8917" w:type="dxa"/>
            <w:vAlign w:val="center"/>
          </w:tcPr>
          <w:p w:rsidR="0069576F" w:rsidRPr="008663AF" w:rsidRDefault="0069576F" w:rsidP="00E65997">
            <w:r w:rsidRPr="008663AF">
              <w:t>Чернила XEROX CQ 9201/9202/9203 голубые (4x9,25K) (108R00837)</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72</w:t>
            </w:r>
          </w:p>
        </w:tc>
        <w:tc>
          <w:tcPr>
            <w:tcW w:w="8917" w:type="dxa"/>
            <w:vAlign w:val="center"/>
          </w:tcPr>
          <w:p w:rsidR="0069576F" w:rsidRPr="008663AF" w:rsidRDefault="0069576F" w:rsidP="00E65997">
            <w:r w:rsidRPr="008663AF">
              <w:t>Чернила XEROX CQ 9201/9202/9203 пурпурные (4x9,25K) (108R00838)</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73</w:t>
            </w:r>
          </w:p>
        </w:tc>
        <w:tc>
          <w:tcPr>
            <w:tcW w:w="8917" w:type="dxa"/>
            <w:vAlign w:val="center"/>
          </w:tcPr>
          <w:p w:rsidR="0069576F" w:rsidRPr="008663AF" w:rsidRDefault="0069576F" w:rsidP="00E65997">
            <w:r w:rsidRPr="008663AF">
              <w:t>Чернила XEROX CQ 9201/9202/9203 желтые (4x9,25K) (108R00839)</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74</w:t>
            </w:r>
          </w:p>
        </w:tc>
        <w:tc>
          <w:tcPr>
            <w:tcW w:w="8917" w:type="dxa"/>
            <w:vAlign w:val="center"/>
          </w:tcPr>
          <w:p w:rsidR="0069576F" w:rsidRPr="008663AF" w:rsidRDefault="0069576F" w:rsidP="00E65997">
            <w:r w:rsidRPr="008663AF">
              <w:t>Картридж HP CF301AC для Color LaserJet Enterprise MFP M880z, синий, контрактный (32000 стр.)</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75</w:t>
            </w:r>
          </w:p>
        </w:tc>
        <w:tc>
          <w:tcPr>
            <w:tcW w:w="8917" w:type="dxa"/>
            <w:vAlign w:val="center"/>
          </w:tcPr>
          <w:p w:rsidR="0069576F" w:rsidRPr="008663AF" w:rsidRDefault="0069576F" w:rsidP="00E65997">
            <w:r w:rsidRPr="008663AF">
              <w:t>Картридж HP CF302AC для Color LaserJet Enterprise MFP M880z, желтый, контрактный (32000 стр.)</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76</w:t>
            </w:r>
          </w:p>
        </w:tc>
        <w:tc>
          <w:tcPr>
            <w:tcW w:w="8917" w:type="dxa"/>
            <w:vAlign w:val="center"/>
          </w:tcPr>
          <w:p w:rsidR="0069576F" w:rsidRPr="008663AF" w:rsidRDefault="0069576F" w:rsidP="00E65997">
            <w:r w:rsidRPr="008663AF">
              <w:t>Картридж HP CF303AC для Color LaserJet Enterprise MFP M880z, пурпурный, контрактный (32000 стр.)</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77</w:t>
            </w:r>
          </w:p>
        </w:tc>
        <w:tc>
          <w:tcPr>
            <w:tcW w:w="8917" w:type="dxa"/>
            <w:vAlign w:val="center"/>
          </w:tcPr>
          <w:p w:rsidR="0069576F" w:rsidRPr="008663AF" w:rsidRDefault="0069576F" w:rsidP="00E65997">
            <w:r w:rsidRPr="008663AF">
              <w:t>Картридж HP CF300AC для Color LaserJet Enterprise MFP M880z, черный, контрактный (29500 стр.)</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78</w:t>
            </w:r>
          </w:p>
        </w:tc>
        <w:tc>
          <w:tcPr>
            <w:tcW w:w="8917" w:type="dxa"/>
            <w:vAlign w:val="center"/>
          </w:tcPr>
          <w:p w:rsidR="0069576F" w:rsidRPr="008663AF" w:rsidRDefault="0069576F" w:rsidP="00E65997">
            <w:r w:rsidRPr="008663AF">
              <w:t>Картридж HP CE285AC for LJ P1102/P1102w контрактный (1600 pages)</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79</w:t>
            </w:r>
          </w:p>
        </w:tc>
        <w:tc>
          <w:tcPr>
            <w:tcW w:w="8917" w:type="dxa"/>
            <w:vAlign w:val="center"/>
          </w:tcPr>
          <w:p w:rsidR="0069576F" w:rsidRPr="008663AF" w:rsidRDefault="0069576F" w:rsidP="00E65997">
            <w:pPr>
              <w:rPr>
                <w:lang w:val="en-US"/>
              </w:rPr>
            </w:pPr>
            <w:r w:rsidRPr="008663AF">
              <w:t>Картридж</w:t>
            </w:r>
            <w:r w:rsidRPr="008663AF">
              <w:rPr>
                <w:lang w:val="en-US"/>
              </w:rPr>
              <w:t xml:space="preserve"> HP CF230A (30A) </w:t>
            </w:r>
            <w:r w:rsidRPr="008663AF">
              <w:t>черный</w:t>
            </w:r>
            <w:r w:rsidRPr="008663AF">
              <w:rPr>
                <w:lang w:val="en-US"/>
              </w:rPr>
              <w:t xml:space="preserve"> (1.6K) </w:t>
            </w:r>
            <w:r w:rsidRPr="008663AF">
              <w:t>для</w:t>
            </w:r>
            <w:r w:rsidRPr="008663AF">
              <w:rPr>
                <w:lang w:val="en-US"/>
              </w:rPr>
              <w:t xml:space="preserve"> LaserJet Pro M203/ MFP M227</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80</w:t>
            </w:r>
          </w:p>
        </w:tc>
        <w:tc>
          <w:tcPr>
            <w:tcW w:w="8917" w:type="dxa"/>
            <w:vAlign w:val="center"/>
          </w:tcPr>
          <w:p w:rsidR="0069576F" w:rsidRPr="008663AF" w:rsidRDefault="0069576F" w:rsidP="00E65997">
            <w:pPr>
              <w:rPr>
                <w:lang w:val="en-US"/>
              </w:rPr>
            </w:pPr>
            <w:r w:rsidRPr="008663AF">
              <w:t xml:space="preserve">Скрепки XEROX (3X5K) для HCF,MFF и п/авт. </w:t>
            </w:r>
            <w:r w:rsidRPr="008663AF">
              <w:rPr>
                <w:lang w:val="en-US"/>
              </w:rPr>
              <w:t>XEROX WCP 52xx/56xx/4150/7xx/C2128/3545/ 232/275 /Ph5500/5550/7760/DC2xx (008R12941)</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81</w:t>
            </w:r>
          </w:p>
        </w:tc>
        <w:tc>
          <w:tcPr>
            <w:tcW w:w="8917" w:type="dxa"/>
            <w:vAlign w:val="center"/>
          </w:tcPr>
          <w:p w:rsidR="0069576F" w:rsidRPr="008663AF" w:rsidRDefault="0069576F" w:rsidP="00E65997">
            <w:r w:rsidRPr="008663AF">
              <w:t>Ролик подачи/отделения HP CLJ CP1215/1515/1525/CM1312/1415 (RM1-4425/RM1-8765)</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82</w:t>
            </w:r>
          </w:p>
        </w:tc>
        <w:tc>
          <w:tcPr>
            <w:tcW w:w="8917" w:type="dxa"/>
            <w:vAlign w:val="center"/>
          </w:tcPr>
          <w:p w:rsidR="0069576F" w:rsidRPr="008663AF" w:rsidRDefault="0069576F" w:rsidP="00E65997">
            <w:r w:rsidRPr="008663AF">
              <w:t>Комплект роликов (для лотков 2,3,4,5) HP CLJ M855/M880 (A2W77-67905)</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lastRenderedPageBreak/>
              <w:t>83</w:t>
            </w:r>
          </w:p>
        </w:tc>
        <w:tc>
          <w:tcPr>
            <w:tcW w:w="8917" w:type="dxa"/>
            <w:vAlign w:val="center"/>
          </w:tcPr>
          <w:p w:rsidR="0069576F" w:rsidRPr="008663AF" w:rsidRDefault="0069576F" w:rsidP="00E65997">
            <w:pPr>
              <w:rPr>
                <w:lang w:val="en-US"/>
              </w:rPr>
            </w:pPr>
            <w:r w:rsidRPr="008663AF">
              <w:t>Клавиатура</w:t>
            </w:r>
            <w:r w:rsidRPr="008663AF">
              <w:rPr>
                <w:lang w:val="en-US"/>
              </w:rPr>
              <w:t xml:space="preserve"> Logitech K120, USB, black, oem, [920-002522]</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84</w:t>
            </w:r>
          </w:p>
        </w:tc>
        <w:tc>
          <w:tcPr>
            <w:tcW w:w="8917" w:type="dxa"/>
            <w:vAlign w:val="center"/>
          </w:tcPr>
          <w:p w:rsidR="0069576F" w:rsidRPr="008663AF" w:rsidRDefault="0069576F" w:rsidP="00E65997">
            <w:r w:rsidRPr="008663AF">
              <w:t>Беспроводной комплект Logitech Клавиатура + Мышь Logitech Wireless Combo MK220 (920-003169)</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85</w:t>
            </w:r>
          </w:p>
        </w:tc>
        <w:tc>
          <w:tcPr>
            <w:tcW w:w="8917" w:type="dxa"/>
            <w:vAlign w:val="center"/>
          </w:tcPr>
          <w:p w:rsidR="0069576F" w:rsidRPr="008663AF" w:rsidRDefault="0069576F" w:rsidP="00E65997">
            <w:pPr>
              <w:rPr>
                <w:lang w:val="en-US"/>
              </w:rPr>
            </w:pPr>
            <w:r w:rsidRPr="008663AF">
              <w:t>Мышь</w:t>
            </w:r>
            <w:r w:rsidRPr="008663AF">
              <w:rPr>
                <w:lang w:val="en-US"/>
              </w:rPr>
              <w:t xml:space="preserve"> Logitech Wireless Mouse M705 (910-001949)</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86</w:t>
            </w:r>
          </w:p>
        </w:tc>
        <w:tc>
          <w:tcPr>
            <w:tcW w:w="8917" w:type="dxa"/>
            <w:vAlign w:val="center"/>
          </w:tcPr>
          <w:p w:rsidR="0069576F" w:rsidRPr="008663AF" w:rsidRDefault="0069576F" w:rsidP="00E65997">
            <w:pPr>
              <w:rPr>
                <w:lang w:val="en-US"/>
              </w:rPr>
            </w:pPr>
            <w:r w:rsidRPr="008663AF">
              <w:t>Мышь</w:t>
            </w:r>
            <w:r w:rsidRPr="008663AF">
              <w:rPr>
                <w:lang w:val="en-US"/>
              </w:rPr>
              <w:t xml:space="preserve"> Logitech Anywhere 2S Mouse MX Graphite (910-005153)</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87</w:t>
            </w:r>
          </w:p>
        </w:tc>
        <w:tc>
          <w:tcPr>
            <w:tcW w:w="8917" w:type="dxa"/>
            <w:vAlign w:val="center"/>
          </w:tcPr>
          <w:p w:rsidR="0069576F" w:rsidRPr="008663AF" w:rsidRDefault="0069576F" w:rsidP="00E65997">
            <w:r w:rsidRPr="008663AF">
              <w:t>Клавиатура Lenovo, цвет черный USB (0C52712)</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88</w:t>
            </w:r>
          </w:p>
        </w:tc>
        <w:tc>
          <w:tcPr>
            <w:tcW w:w="8917" w:type="dxa"/>
            <w:vAlign w:val="center"/>
          </w:tcPr>
          <w:p w:rsidR="0069576F" w:rsidRPr="008663AF" w:rsidRDefault="0069576F" w:rsidP="00E65997">
            <w:pPr>
              <w:rPr>
                <w:lang w:val="en-US"/>
              </w:rPr>
            </w:pPr>
            <w:r w:rsidRPr="008663AF">
              <w:t>Клавиатура</w:t>
            </w:r>
            <w:r w:rsidRPr="008663AF">
              <w:rPr>
                <w:lang w:val="en-US"/>
              </w:rPr>
              <w:t xml:space="preserve"> Logitech Wireless Bluetooth Keyboard CRAFT Bluetooth 109</w:t>
            </w:r>
            <w:r w:rsidRPr="008663AF">
              <w:t>КЛ</w:t>
            </w:r>
            <w:r w:rsidRPr="008663AF">
              <w:rPr>
                <w:lang w:val="en-US"/>
              </w:rPr>
              <w:t xml:space="preserve"> (920-008505)</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89</w:t>
            </w:r>
          </w:p>
        </w:tc>
        <w:tc>
          <w:tcPr>
            <w:tcW w:w="8917" w:type="dxa"/>
            <w:vAlign w:val="center"/>
          </w:tcPr>
          <w:p w:rsidR="0069576F" w:rsidRPr="008663AF" w:rsidRDefault="0069576F" w:rsidP="00E65997">
            <w:pPr>
              <w:rPr>
                <w:lang w:val="en-US"/>
              </w:rPr>
            </w:pPr>
            <w:r w:rsidRPr="008663AF">
              <w:t>Веб</w:t>
            </w:r>
            <w:r w:rsidRPr="008663AF">
              <w:rPr>
                <w:lang w:val="en-US"/>
              </w:rPr>
              <w:t>-</w:t>
            </w:r>
            <w:r w:rsidRPr="008663AF">
              <w:t>камера</w:t>
            </w:r>
            <w:r w:rsidRPr="008663AF">
              <w:rPr>
                <w:lang w:val="en-US"/>
              </w:rPr>
              <w:t xml:space="preserve"> Logitech Webcam C930e (960-000972)</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90</w:t>
            </w:r>
          </w:p>
        </w:tc>
        <w:tc>
          <w:tcPr>
            <w:tcW w:w="8917" w:type="dxa"/>
            <w:vAlign w:val="center"/>
          </w:tcPr>
          <w:p w:rsidR="0069576F" w:rsidRPr="008663AF" w:rsidRDefault="0069576F" w:rsidP="00E65997">
            <w:pPr>
              <w:rPr>
                <w:lang w:val="en-US"/>
              </w:rPr>
            </w:pPr>
            <w:r w:rsidRPr="008663AF">
              <w:t>Накопитель</w:t>
            </w:r>
            <w:r w:rsidRPr="008663AF">
              <w:rPr>
                <w:lang w:val="en-US"/>
              </w:rPr>
              <w:t xml:space="preserve"> USB 3.0 8Gb Transcend Jet Flash 700 Retail (TS8GJF700)</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91</w:t>
            </w:r>
          </w:p>
        </w:tc>
        <w:tc>
          <w:tcPr>
            <w:tcW w:w="8917" w:type="dxa"/>
            <w:vAlign w:val="center"/>
          </w:tcPr>
          <w:p w:rsidR="0069576F" w:rsidRPr="008663AF" w:rsidRDefault="0069576F" w:rsidP="00E65997">
            <w:r w:rsidRPr="008663AF">
              <w:t>Накопитель USB 2.0 8Gb Kingston (DT101G2/8GB)</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92</w:t>
            </w:r>
          </w:p>
        </w:tc>
        <w:tc>
          <w:tcPr>
            <w:tcW w:w="8917" w:type="dxa"/>
            <w:vAlign w:val="center"/>
          </w:tcPr>
          <w:p w:rsidR="0069576F" w:rsidRPr="008663AF" w:rsidRDefault="0069576F" w:rsidP="00E65997">
            <w:pPr>
              <w:rPr>
                <w:lang w:val="en-US"/>
              </w:rPr>
            </w:pPr>
            <w:r w:rsidRPr="008663AF">
              <w:t>Адаптер</w:t>
            </w:r>
            <w:r w:rsidRPr="008663AF">
              <w:rPr>
                <w:lang w:val="en-US"/>
              </w:rPr>
              <w:t xml:space="preserve"> AC Lenovo ThinkPad USB 3.0 Ethernet (4X90E51405)</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93</w:t>
            </w:r>
          </w:p>
        </w:tc>
        <w:tc>
          <w:tcPr>
            <w:tcW w:w="8917" w:type="dxa"/>
            <w:vAlign w:val="center"/>
          </w:tcPr>
          <w:p w:rsidR="0069576F" w:rsidRPr="008663AF" w:rsidRDefault="0069576F" w:rsidP="00E65997">
            <w:r w:rsidRPr="008663AF">
              <w:t>Накопитель SSD Samsung M.2 1Tb 860 EVO MZ-N6E1T0BW SATA 6Gb/s, R550-W520 Mb/s, 97000 IOPS</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94</w:t>
            </w:r>
          </w:p>
        </w:tc>
        <w:tc>
          <w:tcPr>
            <w:tcW w:w="8917" w:type="dxa"/>
            <w:vAlign w:val="center"/>
          </w:tcPr>
          <w:p w:rsidR="0069576F" w:rsidRPr="008663AF" w:rsidRDefault="0069576F" w:rsidP="00E65997">
            <w:pPr>
              <w:rPr>
                <w:lang w:val="en-US"/>
              </w:rPr>
            </w:pPr>
            <w:r w:rsidRPr="008663AF">
              <w:t>Накопитель</w:t>
            </w:r>
            <w:r w:rsidRPr="008663AF">
              <w:rPr>
                <w:lang w:val="en-US"/>
              </w:rPr>
              <w:t xml:space="preserve"> SSD 1Tb Samsung 860 PRO SATA-III 2.5" (MZ-76P1T0BW)</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95</w:t>
            </w:r>
          </w:p>
        </w:tc>
        <w:tc>
          <w:tcPr>
            <w:tcW w:w="8917" w:type="dxa"/>
            <w:vAlign w:val="center"/>
          </w:tcPr>
          <w:p w:rsidR="0069576F" w:rsidRPr="008663AF" w:rsidRDefault="0069576F" w:rsidP="00E65997">
            <w:r w:rsidRPr="008663AF">
              <w:t>Лампа для проектора EPSON Lamp L76 V13H010L76</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96</w:t>
            </w:r>
          </w:p>
        </w:tc>
        <w:tc>
          <w:tcPr>
            <w:tcW w:w="8917" w:type="dxa"/>
            <w:vAlign w:val="center"/>
          </w:tcPr>
          <w:p w:rsidR="0069576F" w:rsidRPr="008663AF" w:rsidRDefault="0069576F" w:rsidP="00E65997">
            <w:r w:rsidRPr="008663AF">
              <w:t>Принтер лазерный HP LaserJet Pro M203dn A4, 28 стр/мин, дуплекс, 256Мб, USB, Ethernet (G3Q46A)</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97</w:t>
            </w:r>
          </w:p>
        </w:tc>
        <w:tc>
          <w:tcPr>
            <w:tcW w:w="8917" w:type="dxa"/>
            <w:vAlign w:val="center"/>
          </w:tcPr>
          <w:p w:rsidR="0069576F" w:rsidRPr="008663AF" w:rsidRDefault="0069576F" w:rsidP="00E65997">
            <w:r w:rsidRPr="008663AF">
              <w:t>Накопитель Kingston 16GB DT50/16GB USB3.1, металлический корпус, RTL зеленый</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98</w:t>
            </w:r>
          </w:p>
        </w:tc>
        <w:tc>
          <w:tcPr>
            <w:tcW w:w="8917" w:type="dxa"/>
            <w:vAlign w:val="center"/>
          </w:tcPr>
          <w:p w:rsidR="0069576F" w:rsidRPr="008663AF" w:rsidRDefault="0069576F" w:rsidP="00E65997">
            <w:pPr>
              <w:rPr>
                <w:lang w:val="en-US"/>
              </w:rPr>
            </w:pPr>
            <w:r w:rsidRPr="008663AF">
              <w:rPr>
                <w:lang w:val="en-US"/>
              </w:rPr>
              <w:t>Apple MacBook Pro 13" 256GB Z0UK000D4 (</w:t>
            </w:r>
            <w:r w:rsidRPr="008663AF">
              <w:t>серый</w:t>
            </w:r>
            <w:r w:rsidRPr="008663AF">
              <w:rPr>
                <w:lang w:val="en-US"/>
              </w:rPr>
              <w:t xml:space="preserve"> </w:t>
            </w:r>
            <w:r w:rsidRPr="008663AF">
              <w:t>космос</w:t>
            </w:r>
            <w:r w:rsidRPr="008663AF">
              <w:rPr>
                <w:lang w:val="en-US"/>
              </w:rPr>
              <w:t>)</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99</w:t>
            </w:r>
          </w:p>
        </w:tc>
        <w:tc>
          <w:tcPr>
            <w:tcW w:w="8917" w:type="dxa"/>
            <w:vAlign w:val="center"/>
          </w:tcPr>
          <w:p w:rsidR="0069576F" w:rsidRPr="008663AF" w:rsidRDefault="0069576F" w:rsidP="00E65997">
            <w:pPr>
              <w:rPr>
                <w:lang w:val="en-US"/>
              </w:rPr>
            </w:pPr>
            <w:r w:rsidRPr="008663AF">
              <w:t>Коммутатор</w:t>
            </w:r>
            <w:r w:rsidRPr="008663AF">
              <w:rPr>
                <w:lang w:val="en-US"/>
              </w:rPr>
              <w:t xml:space="preserve"> HP 2530-8G-PoE+ Switch (8x10/100/1000+2xSFP, Managed, L2, PoE+ 67W, 19") J9774A</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100</w:t>
            </w:r>
          </w:p>
        </w:tc>
        <w:tc>
          <w:tcPr>
            <w:tcW w:w="8917" w:type="dxa"/>
            <w:vAlign w:val="center"/>
          </w:tcPr>
          <w:p w:rsidR="0069576F" w:rsidRPr="008663AF" w:rsidRDefault="0069576F" w:rsidP="00E65997">
            <w:pPr>
              <w:rPr>
                <w:lang w:val="en-US"/>
              </w:rPr>
            </w:pPr>
            <w:r w:rsidRPr="008663AF">
              <w:t>Накопитель</w:t>
            </w:r>
            <w:r w:rsidRPr="008663AF">
              <w:rPr>
                <w:lang w:val="en-US"/>
              </w:rPr>
              <w:t xml:space="preserve"> SSD Samsung 860 PRO 512Gb SATA-III 2.5" (MZ-76P512BW)</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101</w:t>
            </w:r>
          </w:p>
        </w:tc>
        <w:tc>
          <w:tcPr>
            <w:tcW w:w="8917" w:type="dxa"/>
            <w:vAlign w:val="center"/>
          </w:tcPr>
          <w:p w:rsidR="0069576F" w:rsidRPr="008663AF" w:rsidRDefault="0069576F" w:rsidP="00E65997">
            <w:r w:rsidRPr="008663AF">
              <w:t>Накопитель SSD Samsung 860 EVO M.2 SATA III 500GB MZ-N6E500BW V-NAND</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102</w:t>
            </w:r>
          </w:p>
        </w:tc>
        <w:tc>
          <w:tcPr>
            <w:tcW w:w="8917" w:type="dxa"/>
            <w:vAlign w:val="center"/>
          </w:tcPr>
          <w:p w:rsidR="0069576F" w:rsidRPr="008663AF" w:rsidRDefault="0069576F" w:rsidP="00E65997">
            <w:r w:rsidRPr="008663AF">
              <w:t>Кабель витая пара Hyperline UUTP4-C5E-S24-IN-PVC-BK-305 (UTP), кат. 5e, 4 пары, черный, бухта 305м</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103</w:t>
            </w:r>
          </w:p>
        </w:tc>
        <w:tc>
          <w:tcPr>
            <w:tcW w:w="8917" w:type="dxa"/>
            <w:vAlign w:val="center"/>
          </w:tcPr>
          <w:p w:rsidR="0069576F" w:rsidRPr="008663AF" w:rsidRDefault="0069576F" w:rsidP="00E65997">
            <w:r w:rsidRPr="008663AF">
              <w:t>Кабель HDMI Gembird/Cablexpert  3м, v1.4 , 19M/19M, черный, позол.разъемы, экран (CC-HDMI4L-10)</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104</w:t>
            </w:r>
          </w:p>
        </w:tc>
        <w:tc>
          <w:tcPr>
            <w:tcW w:w="8917" w:type="dxa"/>
            <w:vAlign w:val="center"/>
          </w:tcPr>
          <w:p w:rsidR="0069576F" w:rsidRPr="008663AF" w:rsidRDefault="0069576F" w:rsidP="00E65997">
            <w:r w:rsidRPr="008663AF">
              <w:t>Картридж HP 655A CF450A черный (12500стр.) для HP M652/653/M681/682</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105</w:t>
            </w:r>
          </w:p>
        </w:tc>
        <w:tc>
          <w:tcPr>
            <w:tcW w:w="8917" w:type="dxa"/>
            <w:vAlign w:val="center"/>
          </w:tcPr>
          <w:p w:rsidR="0069576F" w:rsidRPr="008663AF" w:rsidRDefault="0069576F" w:rsidP="00E65997">
            <w:r w:rsidRPr="008663AF">
              <w:t>Картридж HP 655A CF451A голубой (10500стр.) для HP M652/653/M681/682</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106</w:t>
            </w:r>
          </w:p>
        </w:tc>
        <w:tc>
          <w:tcPr>
            <w:tcW w:w="8917" w:type="dxa"/>
            <w:vAlign w:val="center"/>
          </w:tcPr>
          <w:p w:rsidR="0069576F" w:rsidRPr="008663AF" w:rsidRDefault="0069576F" w:rsidP="00E65997">
            <w:r w:rsidRPr="008663AF">
              <w:t>Картридж HP 655A CF452A желтый (10500стр.) для HP M652/653/M681/682</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107</w:t>
            </w:r>
          </w:p>
        </w:tc>
        <w:tc>
          <w:tcPr>
            <w:tcW w:w="8917" w:type="dxa"/>
            <w:vAlign w:val="center"/>
          </w:tcPr>
          <w:p w:rsidR="0069576F" w:rsidRPr="008663AF" w:rsidRDefault="0069576F" w:rsidP="00E65997">
            <w:r w:rsidRPr="008663AF">
              <w:t>Картридж HP 655A CF453A пурпурный (10500стр.) для HP M652/653/M681/682</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lastRenderedPageBreak/>
              <w:t>108</w:t>
            </w:r>
          </w:p>
        </w:tc>
        <w:tc>
          <w:tcPr>
            <w:tcW w:w="8917" w:type="dxa"/>
            <w:vAlign w:val="center"/>
          </w:tcPr>
          <w:p w:rsidR="0069576F" w:rsidRPr="008663AF" w:rsidRDefault="0069576F" w:rsidP="00E65997">
            <w:r w:rsidRPr="008663AF">
              <w:t>Печь в сборе HP CLJ M652/M653/M681/M682 (P1B92A/RM2-1929)</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109</w:t>
            </w:r>
          </w:p>
        </w:tc>
        <w:tc>
          <w:tcPr>
            <w:tcW w:w="8917" w:type="dxa"/>
            <w:vAlign w:val="center"/>
          </w:tcPr>
          <w:p w:rsidR="0069576F" w:rsidRPr="008663AF" w:rsidRDefault="0069576F" w:rsidP="00E65997">
            <w:r w:rsidRPr="008663AF">
              <w:t>Комплект переноса изображения HP CLJ M652/M653/M681/M682 (P1B93-67901/P1B93A)</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110</w:t>
            </w:r>
          </w:p>
        </w:tc>
        <w:tc>
          <w:tcPr>
            <w:tcW w:w="8917" w:type="dxa"/>
            <w:vAlign w:val="center"/>
          </w:tcPr>
          <w:p w:rsidR="0069576F" w:rsidRPr="008663AF" w:rsidRDefault="0069576F" w:rsidP="00E65997">
            <w:pPr>
              <w:rPr>
                <w:lang w:val="en-US"/>
              </w:rPr>
            </w:pPr>
            <w:r w:rsidRPr="008663AF">
              <w:t>Сервисный</w:t>
            </w:r>
            <w:r w:rsidRPr="008663AF">
              <w:rPr>
                <w:lang w:val="en-US"/>
              </w:rPr>
              <w:t xml:space="preserve"> </w:t>
            </w:r>
            <w:r w:rsidRPr="008663AF">
              <w:t>набор</w:t>
            </w:r>
            <w:r w:rsidRPr="008663AF">
              <w:rPr>
                <w:lang w:val="en-US"/>
              </w:rPr>
              <w:t xml:space="preserve"> ADF HP Maintenance kit J8J95A/5851-7202</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111</w:t>
            </w:r>
          </w:p>
        </w:tc>
        <w:tc>
          <w:tcPr>
            <w:tcW w:w="8917" w:type="dxa"/>
            <w:vAlign w:val="center"/>
          </w:tcPr>
          <w:p w:rsidR="0069576F" w:rsidRPr="008663AF" w:rsidRDefault="0069576F" w:rsidP="00E65997">
            <w:r w:rsidRPr="008663AF">
              <w:t>Картридж HP 203A Black CLJ Pro MFP M254/280/281, черный,1400 стр. (CF540A)</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112</w:t>
            </w:r>
          </w:p>
        </w:tc>
        <w:tc>
          <w:tcPr>
            <w:tcW w:w="8917" w:type="dxa"/>
            <w:vAlign w:val="center"/>
          </w:tcPr>
          <w:p w:rsidR="0069576F" w:rsidRPr="008663AF" w:rsidRDefault="0069576F" w:rsidP="00E65997">
            <w:r w:rsidRPr="008663AF">
              <w:t>Картридж HP 203A Cyan CLJ Pro MFP M254/280/281, голубой,1300 стр. (CF541A)</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113</w:t>
            </w:r>
          </w:p>
        </w:tc>
        <w:tc>
          <w:tcPr>
            <w:tcW w:w="8917" w:type="dxa"/>
            <w:vAlign w:val="center"/>
          </w:tcPr>
          <w:p w:rsidR="0069576F" w:rsidRPr="008663AF" w:rsidRDefault="0069576F" w:rsidP="00E65997">
            <w:r w:rsidRPr="008663AF">
              <w:t>Картридж HP 203A Yellow CLJ Pro MFP M254/280/281, желтый,1300 стр. (CF542A)</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114</w:t>
            </w:r>
          </w:p>
        </w:tc>
        <w:tc>
          <w:tcPr>
            <w:tcW w:w="8917" w:type="dxa"/>
            <w:vAlign w:val="center"/>
          </w:tcPr>
          <w:p w:rsidR="0069576F" w:rsidRPr="008663AF" w:rsidRDefault="0069576F" w:rsidP="00E65997">
            <w:r w:rsidRPr="008663AF">
              <w:t>Картридж HP 203A Magenta CLJ Pro MFP M254/280/281, пурпурный,1300 стр. (CF543A)</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115</w:t>
            </w:r>
          </w:p>
        </w:tc>
        <w:tc>
          <w:tcPr>
            <w:tcW w:w="8917" w:type="dxa"/>
            <w:vAlign w:val="center"/>
          </w:tcPr>
          <w:p w:rsidR="0069576F" w:rsidRPr="008663AF" w:rsidRDefault="0069576F" w:rsidP="00E65997">
            <w:pPr>
              <w:rPr>
                <w:lang w:val="en-US"/>
              </w:rPr>
            </w:pPr>
            <w:r w:rsidRPr="008663AF">
              <w:rPr>
                <w:lang w:val="en-US"/>
              </w:rPr>
              <w:t xml:space="preserve">Apple iMac 27" 6 Core i5 3 </w:t>
            </w:r>
            <w:r w:rsidRPr="008663AF">
              <w:t>ГГц</w:t>
            </w:r>
            <w:r w:rsidRPr="008663AF">
              <w:rPr>
                <w:lang w:val="en-US"/>
              </w:rPr>
              <w:t xml:space="preserve">, 8 </w:t>
            </w:r>
            <w:r w:rsidRPr="008663AF">
              <w:t>ГБ</w:t>
            </w:r>
            <w:r w:rsidRPr="008663AF">
              <w:rPr>
                <w:lang w:val="en-US"/>
              </w:rPr>
              <w:t xml:space="preserve">, 1 </w:t>
            </w:r>
            <w:r w:rsidRPr="008663AF">
              <w:t>ТБ</w:t>
            </w:r>
            <w:r w:rsidRPr="008663AF">
              <w:rPr>
                <w:lang w:val="en-US"/>
              </w:rPr>
              <w:t xml:space="preserve"> FD, RPro 570X</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116</w:t>
            </w:r>
          </w:p>
        </w:tc>
        <w:tc>
          <w:tcPr>
            <w:tcW w:w="8917" w:type="dxa"/>
            <w:vAlign w:val="center"/>
          </w:tcPr>
          <w:p w:rsidR="0069576F" w:rsidRPr="008663AF" w:rsidRDefault="0069576F" w:rsidP="00E65997">
            <w:r w:rsidRPr="008663AF">
              <w:t>Память DDR3 8Gb PC3-12800 1600MHz Crucial CT102472BD160B ECC, 1.35V</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117</w:t>
            </w:r>
          </w:p>
        </w:tc>
        <w:tc>
          <w:tcPr>
            <w:tcW w:w="8917" w:type="dxa"/>
            <w:vAlign w:val="center"/>
          </w:tcPr>
          <w:p w:rsidR="0069576F" w:rsidRPr="008663AF" w:rsidRDefault="0069576F" w:rsidP="00E65997">
            <w:r w:rsidRPr="008663AF">
              <w:t>Кабель  витая пара Hyperline UUTP4-C5E-S24-IN-PVC-GY-305 (UTP), кат. 5e, 4 пары, серый, бухта 305м</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118</w:t>
            </w:r>
          </w:p>
        </w:tc>
        <w:tc>
          <w:tcPr>
            <w:tcW w:w="8917" w:type="dxa"/>
            <w:vAlign w:val="center"/>
          </w:tcPr>
          <w:p w:rsidR="0069576F" w:rsidRPr="008663AF" w:rsidRDefault="0069576F" w:rsidP="00E65997">
            <w:r w:rsidRPr="008663AF">
              <w:t>Беспроводной комплект Logitech MK540 Advanced Wireless клавиатура + мышь  [920-008686]</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119</w:t>
            </w:r>
          </w:p>
        </w:tc>
        <w:tc>
          <w:tcPr>
            <w:tcW w:w="8917" w:type="dxa"/>
            <w:vAlign w:val="center"/>
          </w:tcPr>
          <w:p w:rsidR="0069576F" w:rsidRPr="008663AF" w:rsidRDefault="0069576F" w:rsidP="00E65997">
            <w:pPr>
              <w:rPr>
                <w:lang w:val="en-US"/>
              </w:rPr>
            </w:pPr>
            <w:r w:rsidRPr="008663AF">
              <w:t>Мышь</w:t>
            </w:r>
            <w:r w:rsidRPr="008663AF">
              <w:rPr>
                <w:lang w:val="en-US"/>
              </w:rPr>
              <w:t xml:space="preserve"> Logitech Mouse M105 Black</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120</w:t>
            </w:r>
          </w:p>
        </w:tc>
        <w:tc>
          <w:tcPr>
            <w:tcW w:w="8917" w:type="dxa"/>
            <w:vAlign w:val="center"/>
          </w:tcPr>
          <w:p w:rsidR="0069576F" w:rsidRPr="008663AF" w:rsidRDefault="0069576F" w:rsidP="00E65997">
            <w:r w:rsidRPr="008663AF">
              <w:t>Черный тонер-картридж Артикул 006R01701</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121</w:t>
            </w:r>
          </w:p>
        </w:tc>
        <w:tc>
          <w:tcPr>
            <w:tcW w:w="8917" w:type="dxa"/>
            <w:vAlign w:val="center"/>
          </w:tcPr>
          <w:p w:rsidR="0069576F" w:rsidRPr="008663AF" w:rsidRDefault="0069576F" w:rsidP="00E65997">
            <w:r w:rsidRPr="008663AF">
              <w:t>Голубой тонер-картридж Артикул 006R01702</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122</w:t>
            </w:r>
          </w:p>
        </w:tc>
        <w:tc>
          <w:tcPr>
            <w:tcW w:w="8917" w:type="dxa"/>
            <w:vAlign w:val="center"/>
          </w:tcPr>
          <w:p w:rsidR="0069576F" w:rsidRPr="008663AF" w:rsidRDefault="0069576F" w:rsidP="00E65997">
            <w:r w:rsidRPr="008663AF">
              <w:t>Пурпурный тонер-картридж Артикул 006R01703</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123</w:t>
            </w:r>
          </w:p>
        </w:tc>
        <w:tc>
          <w:tcPr>
            <w:tcW w:w="8917" w:type="dxa"/>
            <w:vAlign w:val="center"/>
          </w:tcPr>
          <w:p w:rsidR="0069576F" w:rsidRPr="008663AF" w:rsidRDefault="0069576F" w:rsidP="00E65997">
            <w:r w:rsidRPr="008663AF">
              <w:t>Желтый тонер-картридж Артикул 006R01704</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124</w:t>
            </w:r>
          </w:p>
        </w:tc>
        <w:tc>
          <w:tcPr>
            <w:tcW w:w="8917" w:type="dxa"/>
            <w:vAlign w:val="center"/>
          </w:tcPr>
          <w:p w:rsidR="0069576F" w:rsidRPr="008663AF" w:rsidRDefault="0069576F" w:rsidP="00E65997">
            <w:r w:rsidRPr="008663AF">
              <w:t>Фотобарабан (единый для всех цветов)Артикул 013R00662</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125</w:t>
            </w:r>
          </w:p>
        </w:tc>
        <w:tc>
          <w:tcPr>
            <w:tcW w:w="8917" w:type="dxa"/>
            <w:vAlign w:val="center"/>
          </w:tcPr>
          <w:p w:rsidR="0069576F" w:rsidRPr="008663AF" w:rsidRDefault="0069576F" w:rsidP="00E65997">
            <w:r w:rsidRPr="008663AF">
              <w:t>Сборник отработанного тонера Артикул 008R13061</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126</w:t>
            </w:r>
          </w:p>
        </w:tc>
        <w:tc>
          <w:tcPr>
            <w:tcW w:w="8917" w:type="dxa"/>
            <w:vAlign w:val="center"/>
          </w:tcPr>
          <w:p w:rsidR="0069576F" w:rsidRPr="008663AF" w:rsidRDefault="0069576F" w:rsidP="00E65997">
            <w:r w:rsidRPr="008663AF">
              <w:t>Узел второго переноса Артикул 008R13064</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127</w:t>
            </w:r>
          </w:p>
        </w:tc>
        <w:tc>
          <w:tcPr>
            <w:tcW w:w="8917" w:type="dxa"/>
            <w:vAlign w:val="center"/>
          </w:tcPr>
          <w:p w:rsidR="0069576F" w:rsidRPr="008663AF" w:rsidRDefault="0069576F" w:rsidP="00E65997">
            <w:r w:rsidRPr="008663AF">
              <w:t>Узел ремня переноса Артикул 604K87530</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128</w:t>
            </w:r>
          </w:p>
        </w:tc>
        <w:tc>
          <w:tcPr>
            <w:tcW w:w="8917" w:type="dxa"/>
            <w:vAlign w:val="center"/>
          </w:tcPr>
          <w:p w:rsidR="0069576F" w:rsidRPr="008663AF" w:rsidRDefault="0069576F" w:rsidP="00E65997">
            <w:r w:rsidRPr="008663AF">
              <w:t>Узел очистки ленты переноса Артикул 001R00613</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129</w:t>
            </w:r>
          </w:p>
        </w:tc>
        <w:tc>
          <w:tcPr>
            <w:tcW w:w="8917" w:type="dxa"/>
            <w:vAlign w:val="center"/>
          </w:tcPr>
          <w:p w:rsidR="0069576F" w:rsidRPr="008663AF" w:rsidRDefault="0069576F" w:rsidP="00E65997">
            <w:r w:rsidRPr="008663AF">
              <w:t>Модуль закрепления AltaLink® C8030/35 Артикул 607K08990</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130</w:t>
            </w:r>
          </w:p>
        </w:tc>
        <w:tc>
          <w:tcPr>
            <w:tcW w:w="8917" w:type="dxa"/>
            <w:vAlign w:val="center"/>
          </w:tcPr>
          <w:p w:rsidR="0069576F" w:rsidRPr="008663AF" w:rsidRDefault="0069576F" w:rsidP="00E65997">
            <w:r w:rsidRPr="008663AF">
              <w:t>Модуль закрепления AltaLink® C8045/55 Артикул 607K09000</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131</w:t>
            </w:r>
          </w:p>
        </w:tc>
        <w:tc>
          <w:tcPr>
            <w:tcW w:w="8917" w:type="dxa"/>
            <w:vAlign w:val="center"/>
          </w:tcPr>
          <w:p w:rsidR="0069576F" w:rsidRPr="008663AF" w:rsidRDefault="0069576F" w:rsidP="00E65997">
            <w:r w:rsidRPr="008663AF">
              <w:t>Модуль закрепления AltaLink® C8070 Артикул 604K91255</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132</w:t>
            </w:r>
          </w:p>
        </w:tc>
        <w:tc>
          <w:tcPr>
            <w:tcW w:w="8917" w:type="dxa"/>
            <w:vAlign w:val="center"/>
          </w:tcPr>
          <w:p w:rsidR="0069576F" w:rsidRPr="008663AF" w:rsidRDefault="0069576F" w:rsidP="00E65997">
            <w:pPr>
              <w:rPr>
                <w:lang w:val="en-US"/>
              </w:rPr>
            </w:pPr>
            <w:r w:rsidRPr="008663AF">
              <w:t>Адаптер</w:t>
            </w:r>
            <w:r w:rsidRPr="008663AF">
              <w:rPr>
                <w:lang w:val="en-US"/>
              </w:rPr>
              <w:t xml:space="preserve"> PoE TP-LINK TL-POE150S</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lastRenderedPageBreak/>
              <w:t>133</w:t>
            </w:r>
          </w:p>
        </w:tc>
        <w:tc>
          <w:tcPr>
            <w:tcW w:w="8917" w:type="dxa"/>
            <w:vAlign w:val="center"/>
          </w:tcPr>
          <w:p w:rsidR="0069576F" w:rsidRPr="008663AF" w:rsidRDefault="0069576F" w:rsidP="00E65997">
            <w:pPr>
              <w:rPr>
                <w:lang w:val="en-US"/>
              </w:rPr>
            </w:pPr>
            <w:r w:rsidRPr="008663AF">
              <w:t>Док</w:t>
            </w:r>
            <w:r w:rsidRPr="008663AF">
              <w:rPr>
                <w:lang w:val="en-US"/>
              </w:rPr>
              <w:t>-</w:t>
            </w:r>
            <w:r w:rsidRPr="008663AF">
              <w:t>станция</w:t>
            </w:r>
            <w:r w:rsidRPr="008663AF">
              <w:rPr>
                <w:lang w:val="en-US"/>
              </w:rPr>
              <w:t xml:space="preserve"> Lenovo ThinkPad Ultra Docking Station 40AJ0135EU</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134</w:t>
            </w:r>
          </w:p>
        </w:tc>
        <w:tc>
          <w:tcPr>
            <w:tcW w:w="8917" w:type="dxa"/>
            <w:vAlign w:val="center"/>
          </w:tcPr>
          <w:p w:rsidR="0069576F" w:rsidRPr="008663AF" w:rsidRDefault="0069576F" w:rsidP="00E65997">
            <w:pPr>
              <w:rPr>
                <w:lang w:val="en-US"/>
              </w:rPr>
            </w:pPr>
            <w:r w:rsidRPr="008663AF">
              <w:t>Ноутбук</w:t>
            </w:r>
            <w:r w:rsidRPr="008663AF">
              <w:rPr>
                <w:lang w:val="en-US"/>
              </w:rPr>
              <w:t xml:space="preserve"> Lenovo ThinkPad T495 20NJ0010RT</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135</w:t>
            </w:r>
          </w:p>
        </w:tc>
        <w:tc>
          <w:tcPr>
            <w:tcW w:w="8917" w:type="dxa"/>
            <w:vAlign w:val="center"/>
          </w:tcPr>
          <w:p w:rsidR="0069576F" w:rsidRPr="008663AF" w:rsidRDefault="0069576F" w:rsidP="00E65997">
            <w:r w:rsidRPr="008663AF">
              <w:t>Стыковочная станция Lenovo ThinkPad Pro (40AH0135EU)</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136</w:t>
            </w:r>
          </w:p>
        </w:tc>
        <w:tc>
          <w:tcPr>
            <w:tcW w:w="8917" w:type="dxa"/>
            <w:vAlign w:val="center"/>
          </w:tcPr>
          <w:p w:rsidR="0069576F" w:rsidRPr="008663AF" w:rsidRDefault="0069576F" w:rsidP="00E65997">
            <w:r w:rsidRPr="008663AF">
              <w:t>Olympus WS-853, Black диктофон</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137</w:t>
            </w:r>
          </w:p>
        </w:tc>
        <w:tc>
          <w:tcPr>
            <w:tcW w:w="8917" w:type="dxa"/>
            <w:vAlign w:val="center"/>
          </w:tcPr>
          <w:p w:rsidR="0069576F" w:rsidRPr="008663AF" w:rsidRDefault="0069576F" w:rsidP="00E65997">
            <w:r w:rsidRPr="008663AF">
              <w:t>Мышь Magic Mouse 2, серебристый цвет</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138</w:t>
            </w:r>
          </w:p>
        </w:tc>
        <w:tc>
          <w:tcPr>
            <w:tcW w:w="8917" w:type="dxa"/>
            <w:vAlign w:val="center"/>
          </w:tcPr>
          <w:p w:rsidR="0069576F" w:rsidRPr="008663AF" w:rsidRDefault="0069576F" w:rsidP="00E65997">
            <w:r w:rsidRPr="008663AF">
              <w:t>Клавиатура Magic Keyboard, русская раскладка</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139</w:t>
            </w:r>
          </w:p>
        </w:tc>
        <w:tc>
          <w:tcPr>
            <w:tcW w:w="8917" w:type="dxa"/>
            <w:vAlign w:val="center"/>
          </w:tcPr>
          <w:p w:rsidR="0069576F" w:rsidRPr="008663AF" w:rsidRDefault="0069576F" w:rsidP="00E65997">
            <w:r w:rsidRPr="008663AF">
              <w:t>Точка доступа Edimax CAP1750 Wi-Fi точка доступа 802.11AC высокой плотности (до 100 польз одн.),</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140</w:t>
            </w:r>
          </w:p>
        </w:tc>
        <w:tc>
          <w:tcPr>
            <w:tcW w:w="8917" w:type="dxa"/>
            <w:vAlign w:val="center"/>
          </w:tcPr>
          <w:p w:rsidR="0069576F" w:rsidRPr="008663AF" w:rsidRDefault="0069576F" w:rsidP="00E65997">
            <w:pPr>
              <w:rPr>
                <w:lang w:val="en-US"/>
              </w:rPr>
            </w:pPr>
            <w:r w:rsidRPr="008663AF">
              <w:t>Внешний</w:t>
            </w:r>
            <w:r w:rsidRPr="008663AF">
              <w:rPr>
                <w:lang w:val="en-US"/>
              </w:rPr>
              <w:t xml:space="preserve"> </w:t>
            </w:r>
            <w:r w:rsidRPr="008663AF">
              <w:t>жесткий</w:t>
            </w:r>
            <w:r w:rsidRPr="008663AF">
              <w:rPr>
                <w:lang w:val="en-US"/>
              </w:rPr>
              <w:t xml:space="preserve"> </w:t>
            </w:r>
            <w:r w:rsidRPr="008663AF">
              <w:t>диск</w:t>
            </w:r>
            <w:r w:rsidRPr="008663AF">
              <w:rPr>
                <w:lang w:val="en-US"/>
              </w:rPr>
              <w:t xml:space="preserve"> Western Digital My Passport 2 TB (WDBUAX0020B)</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141</w:t>
            </w:r>
          </w:p>
        </w:tc>
        <w:tc>
          <w:tcPr>
            <w:tcW w:w="8917" w:type="dxa"/>
            <w:vAlign w:val="center"/>
          </w:tcPr>
          <w:p w:rsidR="0069576F" w:rsidRPr="008663AF" w:rsidRDefault="0069576F" w:rsidP="00E65997">
            <w:r w:rsidRPr="008663AF">
              <w:t>Телефон SIP Avaya B179</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142</w:t>
            </w:r>
          </w:p>
        </w:tc>
        <w:tc>
          <w:tcPr>
            <w:tcW w:w="8917" w:type="dxa"/>
            <w:vAlign w:val="center"/>
          </w:tcPr>
          <w:p w:rsidR="0069576F" w:rsidRPr="008663AF" w:rsidRDefault="0069576F" w:rsidP="00E65997">
            <w:r w:rsidRPr="008663AF">
              <w:t>Телефон /коммутатор Avaya IP PHONE 1608-I BLK (700458532) 700508260</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143</w:t>
            </w:r>
          </w:p>
        </w:tc>
        <w:tc>
          <w:tcPr>
            <w:tcW w:w="8917" w:type="dxa"/>
            <w:vAlign w:val="center"/>
          </w:tcPr>
          <w:p w:rsidR="0069576F" w:rsidRPr="008663AF" w:rsidRDefault="0069576F" w:rsidP="00E65997">
            <w:r w:rsidRPr="008663AF">
              <w:t>Проектор Epson EH-TW9400</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144</w:t>
            </w:r>
          </w:p>
        </w:tc>
        <w:tc>
          <w:tcPr>
            <w:tcW w:w="8917" w:type="dxa"/>
            <w:vAlign w:val="center"/>
          </w:tcPr>
          <w:p w:rsidR="0069576F" w:rsidRPr="008663AF" w:rsidRDefault="0069576F" w:rsidP="00E65997">
            <w:r w:rsidRPr="008663AF">
              <w:t xml:space="preserve">Запасная лампа (ELPLP89) код V13H010L89 </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145</w:t>
            </w:r>
          </w:p>
        </w:tc>
        <w:tc>
          <w:tcPr>
            <w:tcW w:w="8917" w:type="dxa"/>
            <w:vAlign w:val="center"/>
          </w:tcPr>
          <w:p w:rsidR="0069576F" w:rsidRPr="008663AF" w:rsidRDefault="0069576F" w:rsidP="00E65997">
            <w:pPr>
              <w:rPr>
                <w:lang w:val="en-US"/>
              </w:rPr>
            </w:pPr>
            <w:r w:rsidRPr="008663AF">
              <w:t>Монитор</w:t>
            </w:r>
            <w:r w:rsidRPr="008663AF">
              <w:rPr>
                <w:lang w:val="en-US"/>
              </w:rPr>
              <w:t xml:space="preserve"> Lenovo ThinkVision P27h-10 61AFGAT1EU</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146</w:t>
            </w:r>
          </w:p>
        </w:tc>
        <w:tc>
          <w:tcPr>
            <w:tcW w:w="8917" w:type="dxa"/>
            <w:vAlign w:val="center"/>
          </w:tcPr>
          <w:p w:rsidR="0069576F" w:rsidRPr="008663AF" w:rsidRDefault="0069576F" w:rsidP="00E65997">
            <w:pPr>
              <w:rPr>
                <w:lang w:val="en-US"/>
              </w:rPr>
            </w:pPr>
            <w:r w:rsidRPr="008663AF">
              <w:t>Кабель</w:t>
            </w:r>
            <w:r w:rsidRPr="008663AF">
              <w:rPr>
                <w:lang w:val="en-US"/>
              </w:rPr>
              <w:t xml:space="preserve"> Lenovo USB-C to USB-C 2m 4X90Q59480</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147</w:t>
            </w:r>
          </w:p>
        </w:tc>
        <w:tc>
          <w:tcPr>
            <w:tcW w:w="8917" w:type="dxa"/>
            <w:vAlign w:val="center"/>
          </w:tcPr>
          <w:p w:rsidR="0069576F" w:rsidRPr="008663AF" w:rsidRDefault="0069576F" w:rsidP="00E65997">
            <w:r w:rsidRPr="008663AF">
              <w:t>Монитор ThinkVision P24q-10</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148</w:t>
            </w:r>
          </w:p>
        </w:tc>
        <w:tc>
          <w:tcPr>
            <w:tcW w:w="8917" w:type="dxa"/>
            <w:vAlign w:val="center"/>
          </w:tcPr>
          <w:p w:rsidR="0069576F" w:rsidRPr="008663AF" w:rsidRDefault="0069576F" w:rsidP="00E65997">
            <w:r w:rsidRPr="008663AF">
              <w:t>Резервный блок питания Intel FXX750PCRPS (Delta) DPS-750XB A 750Wt ATX для корпусов P4216XXMHGC P420</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149</w:t>
            </w:r>
          </w:p>
        </w:tc>
        <w:tc>
          <w:tcPr>
            <w:tcW w:w="8917" w:type="dxa"/>
            <w:vAlign w:val="center"/>
          </w:tcPr>
          <w:p w:rsidR="0069576F" w:rsidRPr="008663AF" w:rsidRDefault="0069576F" w:rsidP="00E65997">
            <w:r w:rsidRPr="008663AF">
              <w:t>USB-концентратор Defender Quadro Swift , разъемов: 7</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150</w:t>
            </w:r>
          </w:p>
        </w:tc>
        <w:tc>
          <w:tcPr>
            <w:tcW w:w="8917" w:type="dxa"/>
            <w:vAlign w:val="center"/>
          </w:tcPr>
          <w:p w:rsidR="0069576F" w:rsidRPr="008663AF" w:rsidRDefault="0069576F" w:rsidP="00E65997">
            <w:pPr>
              <w:rPr>
                <w:lang w:val="en-US"/>
              </w:rPr>
            </w:pPr>
            <w:r w:rsidRPr="008663AF">
              <w:rPr>
                <w:lang w:val="en-US"/>
              </w:rPr>
              <w:t xml:space="preserve">Verbatim </w:t>
            </w:r>
            <w:r w:rsidRPr="008663AF">
              <w:t>Диски</w:t>
            </w:r>
            <w:r w:rsidRPr="008663AF">
              <w:rPr>
                <w:lang w:val="en-US"/>
              </w:rPr>
              <w:t xml:space="preserve"> CD-R 100 </w:t>
            </w:r>
            <w:r w:rsidRPr="008663AF">
              <w:t>шт</w:t>
            </w:r>
            <w:r w:rsidRPr="008663AF">
              <w:rPr>
                <w:lang w:val="en-US"/>
              </w:rPr>
              <w:t>. 48 52-x 700Mb, Cake Box 43411</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151</w:t>
            </w:r>
          </w:p>
        </w:tc>
        <w:tc>
          <w:tcPr>
            <w:tcW w:w="8917" w:type="dxa"/>
            <w:vAlign w:val="center"/>
          </w:tcPr>
          <w:p w:rsidR="0069576F" w:rsidRPr="008663AF" w:rsidRDefault="0069576F" w:rsidP="00E65997">
            <w:r w:rsidRPr="008663AF">
              <w:t>Оптический диск DVD+R VERBATIM 4.7Гб 16x, 100шт., cake box [43551]</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152</w:t>
            </w:r>
          </w:p>
        </w:tc>
        <w:tc>
          <w:tcPr>
            <w:tcW w:w="8917" w:type="dxa"/>
            <w:vAlign w:val="center"/>
          </w:tcPr>
          <w:p w:rsidR="0069576F" w:rsidRPr="008663AF" w:rsidRDefault="0069576F" w:rsidP="00E65997">
            <w:pPr>
              <w:rPr>
                <w:lang w:val="en-US"/>
              </w:rPr>
            </w:pPr>
            <w:r w:rsidRPr="008663AF">
              <w:t>Жесткий</w:t>
            </w:r>
            <w:r w:rsidRPr="008663AF">
              <w:rPr>
                <w:lang w:val="en-US"/>
              </w:rPr>
              <w:t xml:space="preserve"> </w:t>
            </w:r>
            <w:r w:rsidRPr="008663AF">
              <w:t>диск</w:t>
            </w:r>
            <w:r w:rsidRPr="008663AF">
              <w:rPr>
                <w:lang w:val="en-US"/>
              </w:rPr>
              <w:t xml:space="preserve"> WD SATA-III 4TB WD4002FYYZ Raid Edition, 7200rpm, 128MB buffer</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153</w:t>
            </w:r>
          </w:p>
        </w:tc>
        <w:tc>
          <w:tcPr>
            <w:tcW w:w="8917" w:type="dxa"/>
            <w:vAlign w:val="center"/>
          </w:tcPr>
          <w:p w:rsidR="0069576F" w:rsidRPr="008663AF" w:rsidRDefault="0069576F" w:rsidP="00E65997">
            <w:pPr>
              <w:rPr>
                <w:lang w:val="en-US"/>
              </w:rPr>
            </w:pPr>
            <w:r w:rsidRPr="008663AF">
              <w:t>Модуль</w:t>
            </w:r>
            <w:r w:rsidRPr="008663AF">
              <w:rPr>
                <w:lang w:val="en-US"/>
              </w:rPr>
              <w:t xml:space="preserve"> Cisco ehwic-4G-LTE-GB HE</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154</w:t>
            </w:r>
          </w:p>
        </w:tc>
        <w:tc>
          <w:tcPr>
            <w:tcW w:w="8917" w:type="dxa"/>
            <w:vAlign w:val="center"/>
          </w:tcPr>
          <w:p w:rsidR="0069576F" w:rsidRPr="008663AF" w:rsidRDefault="0069576F" w:rsidP="00E65997">
            <w:r w:rsidRPr="008663AF">
              <w:t>Cisco 4G-AE010-R База для антенны</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155</w:t>
            </w:r>
          </w:p>
        </w:tc>
        <w:tc>
          <w:tcPr>
            <w:tcW w:w="8917" w:type="dxa"/>
            <w:vAlign w:val="center"/>
          </w:tcPr>
          <w:p w:rsidR="0069576F" w:rsidRPr="008663AF" w:rsidRDefault="0069576F" w:rsidP="00E65997">
            <w:r w:rsidRPr="008663AF">
              <w:t>CISCO1921/K9</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156</w:t>
            </w:r>
          </w:p>
        </w:tc>
        <w:tc>
          <w:tcPr>
            <w:tcW w:w="8917" w:type="dxa"/>
            <w:vAlign w:val="center"/>
          </w:tcPr>
          <w:p w:rsidR="0069576F" w:rsidRPr="008663AF" w:rsidRDefault="0069576F" w:rsidP="00E65997">
            <w:r w:rsidRPr="008663AF">
              <w:t>Блок питания SuperMicro PWS-281-1H 330 Вт</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157</w:t>
            </w:r>
          </w:p>
        </w:tc>
        <w:tc>
          <w:tcPr>
            <w:tcW w:w="8917" w:type="dxa"/>
            <w:vAlign w:val="center"/>
          </w:tcPr>
          <w:p w:rsidR="0069576F" w:rsidRPr="008663AF" w:rsidRDefault="0069576F" w:rsidP="00E65997">
            <w:r w:rsidRPr="008663AF">
              <w:t>Батарейный модуль SYBT5 для ИБП APC Symmetra LX</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lastRenderedPageBreak/>
              <w:t>158</w:t>
            </w:r>
          </w:p>
        </w:tc>
        <w:tc>
          <w:tcPr>
            <w:tcW w:w="8917" w:type="dxa"/>
            <w:vAlign w:val="center"/>
          </w:tcPr>
          <w:p w:rsidR="0069576F" w:rsidRPr="008663AF" w:rsidRDefault="0069576F" w:rsidP="00E65997">
            <w:r w:rsidRPr="008663AF">
              <w:t>Комплект объединительной панели для APC Symmetra, стоечного исполнения, 220–240 В с (8) розетками IEC320 C13 и (2) розетками IEC320 C19</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159</w:t>
            </w:r>
          </w:p>
        </w:tc>
        <w:tc>
          <w:tcPr>
            <w:tcW w:w="8917" w:type="dxa"/>
            <w:vAlign w:val="center"/>
          </w:tcPr>
          <w:p w:rsidR="0069576F" w:rsidRPr="008663AF" w:rsidRDefault="0069576F" w:rsidP="00E65997">
            <w:r w:rsidRPr="008663AF">
              <w:t>Силовой модуль APC Symmetra LX 2.8kW/4kVA SYPM4KI</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160</w:t>
            </w:r>
          </w:p>
        </w:tc>
        <w:tc>
          <w:tcPr>
            <w:tcW w:w="8917" w:type="dxa"/>
            <w:vAlign w:val="center"/>
          </w:tcPr>
          <w:p w:rsidR="0069576F" w:rsidRPr="008663AF" w:rsidRDefault="0069576F" w:rsidP="00E65997">
            <w:r w:rsidRPr="008663AF">
              <w:t>Картридж HP CF280X № 80X черный</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161</w:t>
            </w:r>
          </w:p>
        </w:tc>
        <w:tc>
          <w:tcPr>
            <w:tcW w:w="8917" w:type="dxa"/>
            <w:vAlign w:val="center"/>
          </w:tcPr>
          <w:p w:rsidR="0069576F" w:rsidRPr="008663AF" w:rsidRDefault="0069576F" w:rsidP="00E65997">
            <w:r w:rsidRPr="008663AF">
              <w:t>SSD накопитель Samsung 860 PRO 4TB, черный MZ-76P4T0BW</w:t>
            </w:r>
          </w:p>
        </w:tc>
      </w:tr>
      <w:tr w:rsidR="0069576F" w:rsidRPr="008663AF" w:rsidTr="00E65997">
        <w:trPr>
          <w:trHeight w:val="567"/>
          <w:jc w:val="right"/>
        </w:trPr>
        <w:tc>
          <w:tcPr>
            <w:tcW w:w="576" w:type="dxa"/>
            <w:vAlign w:val="center"/>
          </w:tcPr>
          <w:p w:rsidR="0069576F" w:rsidRPr="008663AF" w:rsidRDefault="0069576F" w:rsidP="00E65997">
            <w:pPr>
              <w:jc w:val="center"/>
            </w:pPr>
            <w:r w:rsidRPr="008663AF">
              <w:t>162</w:t>
            </w:r>
          </w:p>
        </w:tc>
        <w:tc>
          <w:tcPr>
            <w:tcW w:w="8917" w:type="dxa"/>
            <w:vAlign w:val="center"/>
          </w:tcPr>
          <w:p w:rsidR="0069576F" w:rsidRPr="008663AF" w:rsidRDefault="0069576F" w:rsidP="00E65997">
            <w:r w:rsidRPr="008663AF">
              <w:t xml:space="preserve"> Cisco 4G-LTE - акварель-D антенна</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163</w:t>
            </w:r>
          </w:p>
        </w:tc>
        <w:tc>
          <w:tcPr>
            <w:tcW w:w="8917" w:type="dxa"/>
            <w:vAlign w:val="center"/>
          </w:tcPr>
          <w:p w:rsidR="0069576F" w:rsidRPr="008663AF" w:rsidRDefault="0069576F" w:rsidP="00E65997">
            <w:pPr>
              <w:rPr>
                <w:lang w:val="en-US"/>
              </w:rPr>
            </w:pPr>
            <w:r w:rsidRPr="008663AF">
              <w:t>Флеш</w:t>
            </w:r>
            <w:r w:rsidRPr="008663AF">
              <w:rPr>
                <w:lang w:val="en-US"/>
              </w:rPr>
              <w:t>-</w:t>
            </w:r>
            <w:r w:rsidRPr="008663AF">
              <w:t>носитель</w:t>
            </w:r>
            <w:r w:rsidRPr="008663AF">
              <w:rPr>
                <w:lang w:val="en-US"/>
              </w:rPr>
              <w:t xml:space="preserve"> iStorage datAshur PRO USB 3.0 16 Gb</w:t>
            </w:r>
          </w:p>
        </w:tc>
      </w:tr>
      <w:tr w:rsidR="0069576F" w:rsidRPr="00664A74" w:rsidTr="00E65997">
        <w:trPr>
          <w:trHeight w:val="567"/>
          <w:jc w:val="right"/>
        </w:trPr>
        <w:tc>
          <w:tcPr>
            <w:tcW w:w="576" w:type="dxa"/>
            <w:vAlign w:val="center"/>
          </w:tcPr>
          <w:p w:rsidR="0069576F" w:rsidRPr="008663AF" w:rsidRDefault="0069576F" w:rsidP="00E65997">
            <w:pPr>
              <w:jc w:val="center"/>
            </w:pPr>
            <w:r w:rsidRPr="008663AF">
              <w:t>164</w:t>
            </w:r>
          </w:p>
        </w:tc>
        <w:tc>
          <w:tcPr>
            <w:tcW w:w="8917" w:type="dxa"/>
            <w:vAlign w:val="center"/>
          </w:tcPr>
          <w:p w:rsidR="0069576F" w:rsidRPr="008663AF" w:rsidRDefault="0069576F" w:rsidP="00E65997">
            <w:pPr>
              <w:rPr>
                <w:lang w:val="en-US"/>
              </w:rPr>
            </w:pPr>
            <w:r w:rsidRPr="008663AF">
              <w:t>Жесткий</w:t>
            </w:r>
            <w:r w:rsidRPr="008663AF">
              <w:rPr>
                <w:lang w:val="en-US"/>
              </w:rPr>
              <w:t xml:space="preserve"> </w:t>
            </w:r>
            <w:r w:rsidRPr="008663AF">
              <w:t>диск</w:t>
            </w:r>
            <w:r w:rsidRPr="008663AF">
              <w:rPr>
                <w:lang w:val="en-US"/>
              </w:rPr>
              <w:t xml:space="preserve"> iStorage diskAshur2 USB 3.1 500 Gb</w:t>
            </w:r>
          </w:p>
        </w:tc>
      </w:tr>
    </w:tbl>
    <w:p w:rsidR="0069576F" w:rsidRPr="00442075" w:rsidRDefault="0069576F" w:rsidP="0069576F">
      <w:pPr>
        <w:spacing w:after="200" w:line="276" w:lineRule="auto"/>
        <w:jc w:val="center"/>
        <w:rPr>
          <w:rFonts w:eastAsia="Calibri"/>
          <w:sz w:val="22"/>
          <w:szCs w:val="22"/>
          <w:lang w:val="en-US" w:eastAsia="en-US"/>
        </w:rPr>
      </w:pPr>
    </w:p>
    <w:p w:rsidR="0069576F" w:rsidRPr="00442075" w:rsidRDefault="0069576F" w:rsidP="0069576F">
      <w:pPr>
        <w:spacing w:after="200" w:line="276" w:lineRule="auto"/>
        <w:jc w:val="center"/>
        <w:rPr>
          <w:rFonts w:eastAsia="Calibri"/>
          <w:sz w:val="22"/>
          <w:szCs w:val="22"/>
          <w:lang w:val="en-US" w:eastAsia="en-US"/>
        </w:rPr>
        <w:sectPr w:rsidR="0069576F" w:rsidRPr="00442075">
          <w:pgSz w:w="11906" w:h="16838"/>
          <w:pgMar w:top="1134" w:right="850" w:bottom="1134" w:left="1701" w:header="708" w:footer="708" w:gutter="0"/>
          <w:cols w:space="708"/>
          <w:docGrid w:linePitch="360"/>
        </w:sectPr>
      </w:pPr>
    </w:p>
    <w:p w:rsidR="0069576F" w:rsidRPr="005668BC" w:rsidRDefault="0069576F" w:rsidP="0069576F">
      <w:pPr>
        <w:keepNext/>
        <w:keepLines/>
        <w:numPr>
          <w:ilvl w:val="0"/>
          <w:numId w:val="6"/>
        </w:numPr>
        <w:spacing w:before="480" w:after="200" w:line="276" w:lineRule="auto"/>
        <w:ind w:left="0" w:firstLine="0"/>
        <w:jc w:val="center"/>
        <w:outlineLvl w:val="0"/>
        <w:rPr>
          <w:b/>
          <w:bCs/>
          <w:sz w:val="28"/>
          <w:szCs w:val="28"/>
          <w:lang w:eastAsia="en-US"/>
        </w:rPr>
      </w:pPr>
      <w:bookmarkStart w:id="75" w:name="_ПРОЕКТ_ДОГОВОРА"/>
      <w:bookmarkStart w:id="76" w:name="_Toc531131236"/>
      <w:bookmarkEnd w:id="75"/>
      <w:r w:rsidRPr="005668BC">
        <w:rPr>
          <w:b/>
          <w:bCs/>
          <w:sz w:val="28"/>
          <w:szCs w:val="28"/>
          <w:lang w:eastAsia="en-US"/>
        </w:rPr>
        <w:lastRenderedPageBreak/>
        <w:t>ПРОЕКТ ДОГОВОРА</w:t>
      </w:r>
      <w:bookmarkEnd w:id="76"/>
    </w:p>
    <w:p w:rsidR="0069576F" w:rsidRPr="005668BC" w:rsidRDefault="0069576F" w:rsidP="0069576F">
      <w:pPr>
        <w:jc w:val="center"/>
        <w:rPr>
          <w:b/>
          <w:bCs/>
        </w:rPr>
      </w:pPr>
      <w:r w:rsidRPr="005668BC">
        <w:rPr>
          <w:b/>
          <w:bCs/>
          <w:sz w:val="28"/>
          <w:szCs w:val="28"/>
        </w:rPr>
        <w:t>Договор на поставку</w:t>
      </w:r>
      <w:r w:rsidRPr="005668BC">
        <w:rPr>
          <w:b/>
          <w:bCs/>
        </w:rPr>
        <w:t xml:space="preserve"> № __-____-ДОГ</w:t>
      </w:r>
    </w:p>
    <w:p w:rsidR="0069576F" w:rsidRPr="005668BC" w:rsidRDefault="0069576F" w:rsidP="0069576F">
      <w:pPr>
        <w:rPr>
          <w:b/>
          <w:bCs/>
        </w:rPr>
      </w:pPr>
    </w:p>
    <w:p w:rsidR="0069576F" w:rsidRPr="005668BC" w:rsidRDefault="0069576F" w:rsidP="0069576F">
      <w:pPr>
        <w:tabs>
          <w:tab w:val="left" w:pos="360"/>
        </w:tabs>
        <w:jc w:val="both"/>
      </w:pPr>
      <w:r w:rsidRPr="005668BC">
        <w:t>г. Москва                                                                                                       «___» ______ 201_ г.</w:t>
      </w:r>
    </w:p>
    <w:p w:rsidR="0069576F" w:rsidRPr="005668BC" w:rsidRDefault="0069576F" w:rsidP="0069576F">
      <w:pPr>
        <w:tabs>
          <w:tab w:val="left" w:pos="360"/>
        </w:tabs>
      </w:pPr>
    </w:p>
    <w:p w:rsidR="0069576F" w:rsidRPr="005668BC" w:rsidRDefault="0069576F" w:rsidP="0069576F">
      <w:pPr>
        <w:ind w:firstLine="709"/>
        <w:jc w:val="both"/>
        <w:rPr>
          <w:b/>
        </w:rPr>
      </w:pPr>
      <w:r w:rsidRPr="005668BC">
        <w:rPr>
          <w:b/>
        </w:rPr>
        <w:t>Автономная некоммерческая организация «Агентство стратегических инициатив по продвижению новых проектов»</w:t>
      </w:r>
      <w:r w:rsidRPr="005668BC">
        <w:t>, именуемая в дальнейшем «Покупатель», в лице __________________, действующего на основании __________________, с одной стороны,</w:t>
      </w:r>
      <w:r w:rsidRPr="005668BC">
        <w:rPr>
          <w:b/>
        </w:rPr>
        <w:t xml:space="preserve"> </w:t>
      </w:r>
      <w:r w:rsidRPr="005668BC">
        <w:t>и</w:t>
      </w:r>
    </w:p>
    <w:p w:rsidR="0069576F" w:rsidRPr="005668BC" w:rsidRDefault="0069576F" w:rsidP="0069576F">
      <w:pPr>
        <w:ind w:firstLine="709"/>
        <w:jc w:val="both"/>
      </w:pPr>
      <w:r w:rsidRPr="005668BC">
        <w:rPr>
          <w:b/>
        </w:rPr>
        <w:t>____________________________________________</w:t>
      </w:r>
      <w:r w:rsidRPr="005668BC">
        <w:t>,</w:t>
      </w:r>
      <w:r w:rsidRPr="005668BC">
        <w:rPr>
          <w:b/>
          <w:i/>
        </w:rPr>
        <w:t xml:space="preserve"> </w:t>
      </w:r>
      <w:r w:rsidRPr="005668BC">
        <w:t>именуемое в дальнейшем «Поставщик», в лице _____________________________, действующего на основании _____________________, с другой стороны, далее совместно именуемые «Стороны», а по отдельности – «Сторона», заключили настоящий Договор о нижеследующем.</w:t>
      </w:r>
    </w:p>
    <w:p w:rsidR="0069576F" w:rsidRPr="005668BC" w:rsidRDefault="0069576F" w:rsidP="0069576F">
      <w:pPr>
        <w:tabs>
          <w:tab w:val="left" w:pos="2644"/>
        </w:tabs>
        <w:jc w:val="both"/>
      </w:pPr>
    </w:p>
    <w:p w:rsidR="0069576F" w:rsidRPr="005668BC" w:rsidRDefault="0069576F" w:rsidP="0069576F">
      <w:pPr>
        <w:spacing w:before="120" w:after="120"/>
        <w:ind w:firstLine="567"/>
        <w:jc w:val="center"/>
      </w:pPr>
      <w:r w:rsidRPr="005668BC">
        <w:rPr>
          <w:b/>
          <w:bCs/>
        </w:rPr>
        <w:t>1.</w:t>
      </w:r>
      <w:r w:rsidRPr="005668BC">
        <w:rPr>
          <w:bCs/>
          <w:iCs/>
        </w:rPr>
        <w:t xml:space="preserve"> </w:t>
      </w:r>
      <w:r w:rsidRPr="005668BC">
        <w:rPr>
          <w:b/>
          <w:bCs/>
        </w:rPr>
        <w:t>ПРЕДМЕТ ДОГОВОРА</w:t>
      </w:r>
    </w:p>
    <w:p w:rsidR="0069576F" w:rsidRPr="005668BC" w:rsidRDefault="0069576F" w:rsidP="0069576F">
      <w:pPr>
        <w:ind w:firstLine="567"/>
        <w:jc w:val="both"/>
      </w:pPr>
      <w:r w:rsidRPr="005668BC">
        <w:t>1.1. Поставщик обязуется передавать в собственность Покупателя _____________ (далее – Оборудование) на условиях, оговоренных Договором, в комплектности, количестве и по ценам в соответствии с поступающими в течение действия настоящего Договора заявками, а Покупатель обязуется принять Оборудование и оплатить его.</w:t>
      </w:r>
    </w:p>
    <w:p w:rsidR="0069576F" w:rsidRPr="005668BC" w:rsidRDefault="0069576F" w:rsidP="0069576F">
      <w:pPr>
        <w:ind w:firstLine="567"/>
        <w:jc w:val="both"/>
      </w:pPr>
      <w:r w:rsidRPr="005668BC">
        <w:t>1.2. Покупатель вправе формировать заявки (Приложение № 2 к настоящему Договору) из перечня Оборудования, согласованного Сторонами в прайс-листе (Приложение № 1 к настоящему Договору). В случае возникновения необходимости покупки товаров, не указанных в прайс-листе, перечень, стоимость и сроки поставки товаров Стороны согласовывают дополнительно, при получении заявки Покупателя.</w:t>
      </w:r>
    </w:p>
    <w:p w:rsidR="0069576F" w:rsidRPr="005668BC" w:rsidRDefault="0069576F" w:rsidP="0069576F">
      <w:pPr>
        <w:ind w:firstLine="567"/>
        <w:jc w:val="both"/>
        <w:rPr>
          <w:bCs/>
          <w:iCs/>
        </w:rPr>
      </w:pPr>
      <w:r w:rsidRPr="005668BC">
        <w:t xml:space="preserve">1.3. </w:t>
      </w:r>
      <w:r w:rsidRPr="005668BC">
        <w:rPr>
          <w:bCs/>
        </w:rPr>
        <w:t>Оборудование передается строго в соответствии с требованиями, указанными Покупателем в заявках</w:t>
      </w:r>
      <w:r w:rsidRPr="005668BC">
        <w:t xml:space="preserve">. </w:t>
      </w:r>
    </w:p>
    <w:p w:rsidR="0069576F" w:rsidRPr="005668BC" w:rsidRDefault="0069576F" w:rsidP="0069576F">
      <w:pPr>
        <w:ind w:firstLine="567"/>
        <w:jc w:val="both"/>
        <w:rPr>
          <w:b/>
          <w:bCs/>
        </w:rPr>
      </w:pPr>
      <w:r w:rsidRPr="005668BC">
        <w:rPr>
          <w:bCs/>
          <w:iCs/>
        </w:rPr>
        <w:t>1.4. Срок поставки Обору</w:t>
      </w:r>
      <w:r>
        <w:rPr>
          <w:bCs/>
          <w:iCs/>
        </w:rPr>
        <w:t xml:space="preserve">дования – не позднее 5 (Пяти) </w:t>
      </w:r>
      <w:r w:rsidRPr="005668BC">
        <w:rPr>
          <w:bCs/>
        </w:rPr>
        <w:t>рабочих дней с момента поступления заявки</w:t>
      </w:r>
      <w:r w:rsidRPr="005668BC">
        <w:rPr>
          <w:bCs/>
          <w:iCs/>
        </w:rPr>
        <w:t>. В отдельных случаях Стороны вправе установить в заявке иной срок поставки.</w:t>
      </w:r>
    </w:p>
    <w:p w:rsidR="0069576F" w:rsidRPr="005668BC" w:rsidRDefault="0069576F" w:rsidP="0069576F">
      <w:pPr>
        <w:jc w:val="both"/>
        <w:rPr>
          <w:b/>
          <w:bCs/>
        </w:rPr>
      </w:pPr>
    </w:p>
    <w:p w:rsidR="0069576F" w:rsidRPr="005668BC" w:rsidRDefault="0069576F" w:rsidP="0069576F">
      <w:pPr>
        <w:spacing w:before="120" w:after="120"/>
        <w:ind w:firstLine="567"/>
        <w:jc w:val="center"/>
        <w:rPr>
          <w:bCs/>
          <w:iCs/>
        </w:rPr>
      </w:pPr>
      <w:r w:rsidRPr="005668BC">
        <w:rPr>
          <w:b/>
          <w:bCs/>
        </w:rPr>
        <w:t>2.</w:t>
      </w:r>
      <w:r w:rsidRPr="005668BC">
        <w:rPr>
          <w:b/>
          <w:bCs/>
          <w:iCs/>
        </w:rPr>
        <w:t xml:space="preserve"> </w:t>
      </w:r>
      <w:r w:rsidRPr="005668BC">
        <w:rPr>
          <w:b/>
          <w:bCs/>
        </w:rPr>
        <w:t>УСЛОВИЯ ПОСТАВКИ</w:t>
      </w:r>
    </w:p>
    <w:p w:rsidR="0069576F" w:rsidRPr="005668BC" w:rsidRDefault="0069576F" w:rsidP="0069576F">
      <w:pPr>
        <w:ind w:firstLine="567"/>
        <w:jc w:val="both"/>
      </w:pPr>
      <w:r w:rsidRPr="005668BC">
        <w:rPr>
          <w:bCs/>
          <w:iCs/>
        </w:rPr>
        <w:t xml:space="preserve">2.1. Поставка Оборудования производится путем его отгрузки силами и за счёт Поставщика на склад Покупателя по адресу: </w:t>
      </w:r>
      <w:r w:rsidRPr="005668BC">
        <w:t xml:space="preserve">г. Москва, ул. Новый Арбат, 36. </w:t>
      </w:r>
      <w:r w:rsidRPr="005668BC">
        <w:rPr>
          <w:bCs/>
        </w:rPr>
        <w:t>Доставка Оборудования осуществляется транспортом Поставщика. Право выбора способа доставки Оборудования Покупателю принадлежит Поставщику.</w:t>
      </w:r>
    </w:p>
    <w:p w:rsidR="0069576F" w:rsidRPr="005668BC" w:rsidRDefault="0069576F" w:rsidP="0069576F">
      <w:pPr>
        <w:ind w:firstLine="567"/>
        <w:jc w:val="both"/>
        <w:rPr>
          <w:bCs/>
        </w:rPr>
      </w:pPr>
      <w:bookmarkStart w:id="77" w:name="__RefHeading__7368_1755536330"/>
      <w:bookmarkEnd w:id="77"/>
      <w:r w:rsidRPr="005668BC">
        <w:t>Разгрузка Оборудования с транспортных средств осуществляется силами и за счёт Поставщика</w:t>
      </w:r>
      <w:r w:rsidRPr="005668BC">
        <w:rPr>
          <w:i/>
        </w:rPr>
        <w:t>.</w:t>
      </w:r>
    </w:p>
    <w:p w:rsidR="0069576F" w:rsidRPr="005668BC" w:rsidRDefault="0069576F" w:rsidP="0069576F">
      <w:pPr>
        <w:ind w:firstLine="567"/>
        <w:jc w:val="both"/>
      </w:pPr>
      <w:r w:rsidRPr="005668BC">
        <w:rPr>
          <w:bCs/>
        </w:rPr>
        <w:t xml:space="preserve">2.2. </w:t>
      </w:r>
      <w:r w:rsidRPr="005668BC">
        <w:rPr>
          <w:bCs/>
          <w:iCs/>
        </w:rPr>
        <w:t>М</w:t>
      </w:r>
      <w:r w:rsidRPr="005668BC">
        <w:t>омент поставки Оборудования определяется датой подписания Покупателем Акта приёма-передачи, также Поставщик должен передать документы, необходимые для правильного оформления и учёта приобретаемого Оборудования:</w:t>
      </w:r>
    </w:p>
    <w:p w:rsidR="0069576F" w:rsidRPr="005668BC" w:rsidRDefault="0069576F" w:rsidP="0069576F">
      <w:pPr>
        <w:ind w:firstLine="567"/>
        <w:jc w:val="both"/>
      </w:pPr>
      <w:r w:rsidRPr="005668BC">
        <w:t xml:space="preserve">- товарную накладную (№ ТОРГ-12) на каждую партию товара и </w:t>
      </w:r>
      <w:hyperlink r:id="rId14" w:history="1">
        <w:r w:rsidRPr="005668BC">
          <w:t>счет-фактур</w:t>
        </w:r>
      </w:hyperlink>
      <w:r w:rsidRPr="005668BC">
        <w:t>у, либо универсальный передаточный документ (УПД);</w:t>
      </w:r>
    </w:p>
    <w:p w:rsidR="0069576F" w:rsidRPr="005668BC" w:rsidRDefault="0069576F" w:rsidP="0069576F">
      <w:pPr>
        <w:ind w:firstLine="567"/>
        <w:jc w:val="both"/>
      </w:pPr>
      <w:r w:rsidRPr="005668BC">
        <w:t>- иные документы, предусмотренные действующим законодательством Российской Федерации и необходимые для нормальной и безопасной эксплуатации Оборудования.</w:t>
      </w:r>
    </w:p>
    <w:p w:rsidR="0069576F" w:rsidRPr="005668BC" w:rsidRDefault="0069576F" w:rsidP="0069576F">
      <w:pPr>
        <w:ind w:firstLine="567"/>
        <w:jc w:val="both"/>
        <w:rPr>
          <w:bCs/>
        </w:rPr>
      </w:pPr>
      <w:r w:rsidRPr="005668BC">
        <w:t xml:space="preserve">При отсутствии претензий относительно количества поставляемого Оборудования Покупателем подписывается Акт приёма-передачи Оборудования. В течение 5 (Пяти) рабочих дней Покупатель производит проверку Оборудования по качеству и комплектации. При наличии претензий по качеству или комплектации, Покупатель извещает об этом </w:t>
      </w:r>
      <w:r w:rsidRPr="005668BC">
        <w:lastRenderedPageBreak/>
        <w:t>Поставщика, который в течение 5 (Пяти) рабочих дней, с момента поступления таких претензий, удовлетворяет претензии Покупателя.</w:t>
      </w:r>
    </w:p>
    <w:p w:rsidR="0069576F" w:rsidRPr="005668BC" w:rsidRDefault="0069576F" w:rsidP="0069576F">
      <w:pPr>
        <w:ind w:firstLine="567"/>
        <w:jc w:val="both"/>
      </w:pPr>
      <w:r w:rsidRPr="005668BC">
        <w:rPr>
          <w:bCs/>
        </w:rPr>
        <w:t>2.3.</w:t>
      </w:r>
      <w:r w:rsidRPr="005668BC">
        <w:rPr>
          <w:bCs/>
          <w:iCs/>
        </w:rPr>
        <w:t xml:space="preserve"> Право собственности на Оборудование переходит к Покупателю в момент передачи Оборудования</w:t>
      </w:r>
      <w:r w:rsidRPr="005668BC">
        <w:t>.</w:t>
      </w:r>
      <w:r w:rsidRPr="005668BC">
        <w:rPr>
          <w:bCs/>
          <w:iCs/>
        </w:rPr>
        <w:t xml:space="preserve"> </w:t>
      </w:r>
    </w:p>
    <w:p w:rsidR="0069576F" w:rsidRPr="005668BC" w:rsidRDefault="0069576F" w:rsidP="0069576F">
      <w:pPr>
        <w:ind w:firstLine="567"/>
        <w:jc w:val="both"/>
        <w:rPr>
          <w:bCs/>
          <w:iCs/>
        </w:rPr>
      </w:pPr>
      <w:r w:rsidRPr="005668BC">
        <w:t xml:space="preserve">2.4. Поставщик обязуется уведомить в письменной форме Покупателя (на электронный адрес </w:t>
      </w:r>
      <w:hyperlink r:id="rId15" w:history="1">
        <w:r w:rsidRPr="005668BC">
          <w:rPr>
            <w:rStyle w:val="aa"/>
            <w:color w:val="auto"/>
          </w:rPr>
          <w:t>it@asi.ru</w:t>
        </w:r>
      </w:hyperlink>
      <w:r w:rsidRPr="005668BC">
        <w:t xml:space="preserve"> или факсимильной связью на номер 8 (499) 690-91-39 о готовности продукции к поставке, не менее чем за 1 (Один) рабочий день до предполагаемой даты начала поставки Оборудования.</w:t>
      </w:r>
    </w:p>
    <w:p w:rsidR="0069576F" w:rsidRPr="005668BC" w:rsidRDefault="0069576F" w:rsidP="0069576F">
      <w:pPr>
        <w:ind w:firstLine="567"/>
        <w:jc w:val="both"/>
      </w:pPr>
      <w:r w:rsidRPr="005668BC">
        <w:rPr>
          <w:bCs/>
          <w:iCs/>
        </w:rPr>
        <w:t>2.5.</w:t>
      </w:r>
      <w:r w:rsidRPr="005668BC">
        <w:t xml:space="preserve"> Оборудование, каждое отдельное грузовое место должны быть упакованы в тару (упаковку) и обеспечивать его сохранность во время перевозки и хранения, а также при обычных погрузочно-разгрузочных работах. В каждом грузовом месте должен быть упаковочный лист с указанием Оборудования, находящегося в этой упаковке.</w:t>
      </w:r>
    </w:p>
    <w:p w:rsidR="0069576F" w:rsidRPr="005668BC" w:rsidRDefault="0069576F" w:rsidP="0069576F">
      <w:pPr>
        <w:ind w:firstLine="567"/>
        <w:jc w:val="both"/>
        <w:rPr>
          <w:bCs/>
        </w:rPr>
      </w:pPr>
      <w:r w:rsidRPr="005668BC">
        <w:t xml:space="preserve">2.6. Маркировка Оборудования должна содержать: наименование Оборудования, серийный номер Оборудования, наименование фирмы-изготовителя, дату изготовления и гарантийный срок службы. </w:t>
      </w:r>
    </w:p>
    <w:p w:rsidR="0069576F" w:rsidRPr="005668BC" w:rsidRDefault="0069576F" w:rsidP="0069576F">
      <w:pPr>
        <w:ind w:firstLine="567"/>
        <w:jc w:val="both"/>
      </w:pPr>
      <w:r w:rsidRPr="005668BC">
        <w:rPr>
          <w:bCs/>
        </w:rPr>
        <w:t xml:space="preserve">2.7. </w:t>
      </w:r>
      <w:r w:rsidRPr="005668BC">
        <w:t xml:space="preserve">Одновременно с Оборудованием Поставщик обязуется передать Покупателю: </w:t>
      </w:r>
    </w:p>
    <w:p w:rsidR="0069576F" w:rsidRPr="005668BC" w:rsidRDefault="0069576F" w:rsidP="0069576F">
      <w:pPr>
        <w:ind w:firstLine="567"/>
        <w:jc w:val="both"/>
      </w:pPr>
      <w:r w:rsidRPr="005668BC">
        <w:t>- технический паспорт на каждую единицу Оборудования;</w:t>
      </w:r>
    </w:p>
    <w:p w:rsidR="0069576F" w:rsidRPr="005668BC" w:rsidRDefault="0069576F" w:rsidP="0069576F">
      <w:pPr>
        <w:ind w:firstLine="567"/>
        <w:jc w:val="both"/>
      </w:pPr>
      <w:r w:rsidRPr="005668BC">
        <w:t>- руководство по эксплуатации и обслуживанию Оборудования;</w:t>
      </w:r>
    </w:p>
    <w:p w:rsidR="0069576F" w:rsidRPr="005668BC" w:rsidRDefault="0069576F" w:rsidP="0069576F">
      <w:pPr>
        <w:ind w:firstLine="567"/>
        <w:jc w:val="both"/>
      </w:pPr>
      <w:r w:rsidRPr="005668BC">
        <w:t>- копию сертификата качества завода-изготовителя, заверенную Поставщиком;</w:t>
      </w:r>
    </w:p>
    <w:p w:rsidR="0069576F" w:rsidRPr="005668BC" w:rsidRDefault="0069576F" w:rsidP="0069576F">
      <w:pPr>
        <w:tabs>
          <w:tab w:val="left" w:pos="851"/>
          <w:tab w:val="left" w:pos="993"/>
        </w:tabs>
        <w:ind w:firstLine="567"/>
        <w:jc w:val="both"/>
      </w:pPr>
      <w:r w:rsidRPr="005668BC">
        <w:t>- иные документы о сертификации Оборудования (копии, заверенные печатью Поставщика, сертификатов безопасности Оборудования, сертификатов пожарной безопасности и др.), если Оборудование подлежит сертификации согласно действующему законодательству;</w:t>
      </w:r>
    </w:p>
    <w:p w:rsidR="0069576F" w:rsidRPr="005668BC" w:rsidRDefault="0069576F" w:rsidP="0069576F">
      <w:pPr>
        <w:ind w:firstLine="567"/>
        <w:jc w:val="both"/>
      </w:pPr>
      <w:r w:rsidRPr="005668BC">
        <w:t>- гарантийные обязательства производителя (копию гарантийного сертификата, заверенную Поставщиком);</w:t>
      </w:r>
    </w:p>
    <w:p w:rsidR="0069576F" w:rsidRPr="005668BC" w:rsidRDefault="0069576F" w:rsidP="0069576F">
      <w:pPr>
        <w:ind w:firstLine="567"/>
        <w:jc w:val="both"/>
      </w:pPr>
      <w:bookmarkStart w:id="78" w:name="__RefHeading__7370_1755536330"/>
      <w:bookmarkEnd w:id="78"/>
      <w:r w:rsidRPr="005668BC">
        <w:t>- гарантийные обязательства Поставщика.</w:t>
      </w:r>
    </w:p>
    <w:p w:rsidR="0069576F" w:rsidRPr="005668BC" w:rsidRDefault="0069576F" w:rsidP="0069576F">
      <w:pPr>
        <w:ind w:firstLine="567"/>
        <w:jc w:val="both"/>
        <w:rPr>
          <w:bCs/>
          <w:iCs/>
        </w:rPr>
      </w:pPr>
      <w:bookmarkStart w:id="79" w:name="__RefHeading__7372_1755536330"/>
      <w:bookmarkEnd w:id="79"/>
      <w:r w:rsidRPr="005668BC">
        <w:t>Техническая документация должна быть на русском языке.</w:t>
      </w:r>
    </w:p>
    <w:p w:rsidR="0069576F" w:rsidRPr="005668BC" w:rsidRDefault="0069576F" w:rsidP="0069576F">
      <w:pPr>
        <w:ind w:firstLine="567"/>
        <w:jc w:val="both"/>
      </w:pPr>
      <w:r w:rsidRPr="005668BC">
        <w:rPr>
          <w:bCs/>
          <w:iCs/>
        </w:rPr>
        <w:t xml:space="preserve">2.8. </w:t>
      </w:r>
      <w:r w:rsidRPr="005668BC">
        <w:t>Поставщик обязуется поставить Оборудование свободным от любых прав третьих лиц, включая права, основанные на промышленной (интеллектуальной) собственности, свободным от любого обременения, включая таможенные и иные формальности, связанные с ввозом Оборудования на территорию Российской Федерации. Поставляемое Оборудование должно быть новым, изготовленным не ранее 2018 года выпуска, не бывшим ранее в эксплуатации.</w:t>
      </w:r>
    </w:p>
    <w:p w:rsidR="0069576F" w:rsidRPr="005668BC" w:rsidRDefault="0069576F" w:rsidP="0069576F">
      <w:pPr>
        <w:ind w:firstLine="567"/>
        <w:jc w:val="both"/>
        <w:rPr>
          <w:b/>
          <w:bCs/>
        </w:rPr>
      </w:pPr>
    </w:p>
    <w:p w:rsidR="0069576F" w:rsidRPr="005668BC" w:rsidRDefault="0069576F" w:rsidP="0069576F">
      <w:pPr>
        <w:pStyle w:val="af8"/>
        <w:numPr>
          <w:ilvl w:val="0"/>
          <w:numId w:val="57"/>
        </w:numPr>
        <w:spacing w:before="120" w:after="120"/>
        <w:jc w:val="center"/>
        <w:rPr>
          <w:b/>
          <w:bCs/>
        </w:rPr>
      </w:pPr>
      <w:r w:rsidRPr="005668BC">
        <w:rPr>
          <w:b/>
          <w:bCs/>
        </w:rPr>
        <w:t>ЦЕНА ДОГОВОРА И ПОРЯДОК РАСЧЁТОВ</w:t>
      </w:r>
    </w:p>
    <w:p w:rsidR="0069576F" w:rsidRPr="005668BC" w:rsidRDefault="0069576F" w:rsidP="0069576F">
      <w:pPr>
        <w:pStyle w:val="af8"/>
        <w:spacing w:before="120" w:after="120"/>
        <w:rPr>
          <w:bCs/>
          <w:iCs/>
        </w:rPr>
      </w:pPr>
    </w:p>
    <w:p w:rsidR="0069576F" w:rsidRPr="005668BC" w:rsidRDefault="0069576F" w:rsidP="0069576F">
      <w:pPr>
        <w:ind w:firstLine="567"/>
        <w:jc w:val="both"/>
      </w:pPr>
      <w:r w:rsidRPr="005668BC">
        <w:rPr>
          <w:bCs/>
          <w:iCs/>
        </w:rPr>
        <w:t>3.1</w:t>
      </w:r>
      <w:r w:rsidRPr="005668BC">
        <w:t xml:space="preserve">. Цена Договора </w:t>
      </w:r>
      <w:r>
        <w:t xml:space="preserve">не может быть свыше </w:t>
      </w:r>
      <w:r w:rsidRPr="0032362E">
        <w:rPr>
          <w:b/>
        </w:rPr>
        <w:t>3 000 000 (Три миллиона) рублей 00 копеек</w:t>
      </w:r>
      <w:r w:rsidRPr="005668BC">
        <w:t xml:space="preserve"> в том числе НДС </w:t>
      </w:r>
      <w:r>
        <w:t>500 000 (Пятьсот тысяч) рублей</w:t>
      </w:r>
      <w:r w:rsidRPr="005668BC">
        <w:t>.</w:t>
      </w:r>
      <w:r>
        <w:t xml:space="preserve"> Покупатель вправе не делать заявки на всю сумму, указанную в настоящем пункте.</w:t>
      </w:r>
    </w:p>
    <w:p w:rsidR="0069576F" w:rsidRPr="005668BC" w:rsidRDefault="0069576F" w:rsidP="0069576F">
      <w:pPr>
        <w:ind w:firstLine="567"/>
        <w:jc w:val="both"/>
      </w:pPr>
      <w:r w:rsidRPr="005668BC">
        <w:t xml:space="preserve">3.2. Цена Договора </w:t>
      </w:r>
      <w:r w:rsidRPr="005668BC">
        <w:rPr>
          <w:bCs/>
        </w:rPr>
        <w:t>включает в себя, помимо стоимости</w:t>
      </w:r>
      <w:r w:rsidRPr="005668BC">
        <w:t xml:space="preserve"> Оборудования, все расходы по упаковке и доставке Оборудования до склада Покупателя, стоимость погрузочно-разгрузочных работ, тары (упаковки), маркировки, расходы по страхованию, лицензированию, таможенному оформлению, в случае поставки импортного Оборудования, </w:t>
      </w:r>
      <w:r w:rsidRPr="005668BC">
        <w:rPr>
          <w:bCs/>
        </w:rPr>
        <w:t>сертификации,</w:t>
      </w:r>
      <w:r w:rsidRPr="005668BC">
        <w:t xml:space="preserve"> гарантийному обслуживанию, а также налоги, сборы, пошлины и другие обязательные платежи. </w:t>
      </w:r>
    </w:p>
    <w:p w:rsidR="0069576F" w:rsidRPr="005668BC" w:rsidRDefault="0069576F" w:rsidP="0069576F">
      <w:pPr>
        <w:ind w:firstLine="567"/>
        <w:jc w:val="both"/>
      </w:pPr>
      <w:r w:rsidRPr="005668BC">
        <w:t>3.3. Покупатель вправе не осуществлять выборку всей продукции, предусмотренной в Приложении № 1 к Договору.</w:t>
      </w:r>
    </w:p>
    <w:p w:rsidR="0069576F" w:rsidRPr="005668BC" w:rsidRDefault="0069576F" w:rsidP="0069576F">
      <w:pPr>
        <w:ind w:firstLine="567"/>
        <w:jc w:val="both"/>
      </w:pPr>
      <w:r w:rsidRPr="005668BC">
        <w:t xml:space="preserve">3.4. Оплата по настоящему договору осуществляется в безналичной форме посредством перечисления денежных средств на расчетный счет Исполнителя на основании выставленного Поставщиком счета в срок не позднее </w:t>
      </w:r>
      <w:r>
        <w:t xml:space="preserve">7 </w:t>
      </w:r>
      <w:r w:rsidRPr="005668BC">
        <w:t>(</w:t>
      </w:r>
      <w:r>
        <w:t>Семи</w:t>
      </w:r>
      <w:r w:rsidRPr="005668BC">
        <w:t xml:space="preserve">) рабочих дней с момента </w:t>
      </w:r>
      <w:r w:rsidRPr="005668BC">
        <w:lastRenderedPageBreak/>
        <w:t>фактической поставки партии Оборудования, а также подписания документов</w:t>
      </w:r>
      <w:r>
        <w:t>,</w:t>
      </w:r>
      <w:r w:rsidRPr="005668BC">
        <w:t xml:space="preserve"> обозначенных в п. 2.2 настоящего Договора.</w:t>
      </w:r>
    </w:p>
    <w:p w:rsidR="0069576F" w:rsidRPr="005668BC" w:rsidRDefault="0069576F" w:rsidP="0069576F">
      <w:pPr>
        <w:ind w:firstLine="567"/>
        <w:jc w:val="both"/>
        <w:rPr>
          <w:iCs/>
        </w:rPr>
      </w:pPr>
      <w:r w:rsidRPr="005668BC">
        <w:t xml:space="preserve">3.5. В случае нарушения срока поставки Оборудования, установленного настоящим </w:t>
      </w:r>
      <w:r w:rsidRPr="005668BC">
        <w:rPr>
          <w:iCs/>
        </w:rPr>
        <w:t xml:space="preserve">Договором, Покупатель вправе отказаться от его приёмки. </w:t>
      </w:r>
    </w:p>
    <w:p w:rsidR="0069576F" w:rsidRPr="005668BC" w:rsidRDefault="0069576F" w:rsidP="0069576F">
      <w:pPr>
        <w:ind w:firstLine="567"/>
        <w:jc w:val="both"/>
        <w:rPr>
          <w:bCs/>
        </w:rPr>
      </w:pPr>
      <w:r w:rsidRPr="005668BC">
        <w:rPr>
          <w:iCs/>
        </w:rPr>
        <w:t>3.6. Стороны соглашаются с тем, что документы, переданные факсимильной связью каждой из Сторон, имеют полную юридическую силу и могут быть использованы в качестве письменных доказательств, если отсутствуют оригиналы документов.</w:t>
      </w:r>
    </w:p>
    <w:p w:rsidR="0069576F" w:rsidRPr="005668BC" w:rsidRDefault="0069576F" w:rsidP="0069576F">
      <w:pPr>
        <w:ind w:firstLine="567"/>
        <w:jc w:val="both"/>
        <w:rPr>
          <w:bCs/>
        </w:rPr>
      </w:pPr>
      <w:r w:rsidRPr="005668BC">
        <w:rPr>
          <w:bCs/>
        </w:rPr>
        <w:t>3.7. Обязательство Покупателя по оплате считается исполненным в момент списания денежных средств с расчётного счёта Покупателя.</w:t>
      </w:r>
    </w:p>
    <w:p w:rsidR="0069576F" w:rsidRPr="005668BC" w:rsidRDefault="0069576F" w:rsidP="0069576F">
      <w:pPr>
        <w:ind w:firstLine="567"/>
        <w:jc w:val="both"/>
        <w:rPr>
          <w:bCs/>
        </w:rPr>
      </w:pPr>
    </w:p>
    <w:p w:rsidR="0069576F" w:rsidRPr="005668BC" w:rsidRDefault="0069576F" w:rsidP="0069576F">
      <w:pPr>
        <w:spacing w:before="120" w:after="120"/>
        <w:ind w:firstLine="567"/>
        <w:jc w:val="center"/>
      </w:pPr>
      <w:bookmarkStart w:id="80" w:name="__RefHeading__7374_1755536330"/>
      <w:bookmarkEnd w:id="80"/>
      <w:r w:rsidRPr="005668BC">
        <w:rPr>
          <w:b/>
          <w:bCs/>
        </w:rPr>
        <w:t>4. ПРАВА И ОБЯЗАННОСТИ СТОРОН</w:t>
      </w:r>
    </w:p>
    <w:p w:rsidR="0069576F" w:rsidRPr="005668BC" w:rsidRDefault="0069576F" w:rsidP="0069576F">
      <w:pPr>
        <w:ind w:firstLine="567"/>
        <w:jc w:val="both"/>
      </w:pPr>
      <w:bookmarkStart w:id="81" w:name="__RefHeading__7376_1755536330"/>
      <w:bookmarkEnd w:id="81"/>
      <w:r w:rsidRPr="005668BC">
        <w:t>4.1. Покупатель вправе:</w:t>
      </w:r>
    </w:p>
    <w:p w:rsidR="0069576F" w:rsidRPr="005668BC" w:rsidRDefault="0069576F" w:rsidP="0069576F">
      <w:pPr>
        <w:ind w:firstLine="567"/>
        <w:jc w:val="both"/>
      </w:pPr>
      <w:r w:rsidRPr="005668BC">
        <w:t xml:space="preserve">1) Требовать от Поставщика надлежащего исполнения обязательств в соответствии с условиями Договора. </w:t>
      </w:r>
    </w:p>
    <w:p w:rsidR="0069576F" w:rsidRPr="005668BC" w:rsidRDefault="0069576F" w:rsidP="0069576F">
      <w:pPr>
        <w:ind w:firstLine="567"/>
        <w:jc w:val="both"/>
      </w:pPr>
      <w:r w:rsidRPr="005668BC">
        <w:t>2) Требовать от Поставщика представления надлежащим образом оформленных документов, указанных в настоящем Договоре, подтверждающих исполнение обязательств в соответствии с условиями настоящего Договора.</w:t>
      </w:r>
    </w:p>
    <w:p w:rsidR="0069576F" w:rsidRPr="005668BC" w:rsidRDefault="0069576F" w:rsidP="0069576F">
      <w:pPr>
        <w:ind w:firstLine="567"/>
        <w:jc w:val="both"/>
      </w:pPr>
      <w:r w:rsidRPr="005668BC">
        <w:t>3) Запрашивать у Поставщика информацию о ходе и состоянии исполнения обязательств Поставщика по настоящему Договору.</w:t>
      </w:r>
    </w:p>
    <w:p w:rsidR="0069576F" w:rsidRPr="005668BC" w:rsidRDefault="0069576F" w:rsidP="0069576F">
      <w:pPr>
        <w:ind w:firstLine="567"/>
        <w:jc w:val="both"/>
      </w:pPr>
      <w:r w:rsidRPr="005668BC">
        <w:t>4.2. Покупатель обязан:</w:t>
      </w:r>
    </w:p>
    <w:p w:rsidR="0069576F" w:rsidRPr="005668BC" w:rsidRDefault="0069576F" w:rsidP="0069576F">
      <w:pPr>
        <w:ind w:firstLine="567"/>
        <w:jc w:val="both"/>
      </w:pPr>
      <w:r w:rsidRPr="005668BC">
        <w:t xml:space="preserve">1) Своевременно принять Оборудование в соответствии с условиями настоящего Договора и при отсутствии претензий относительно качества, количества, комплектации поставляемого Оборудования, подписать все необходимы документы в соответствии с разделом 2 настоящего Договора, а также передать в разумные сроки один экземпляр подписанных документов Поставщику. </w:t>
      </w:r>
    </w:p>
    <w:p w:rsidR="0069576F" w:rsidRPr="005668BC" w:rsidRDefault="0069576F" w:rsidP="0069576F">
      <w:pPr>
        <w:ind w:firstLine="567"/>
        <w:jc w:val="both"/>
      </w:pPr>
      <w:r w:rsidRPr="005668BC">
        <w:t>2) Произвести оплату поставленного Оборудования в соответствии с условиями Договора.</w:t>
      </w:r>
    </w:p>
    <w:p w:rsidR="0069576F" w:rsidRPr="005668BC" w:rsidRDefault="0069576F" w:rsidP="0069576F">
      <w:pPr>
        <w:ind w:firstLine="567"/>
        <w:jc w:val="both"/>
      </w:pPr>
      <w:r w:rsidRPr="005668BC">
        <w:t>3) Осуществлять текущий контроль за выполнением обязательств Поставщика, предусмотренных Договором.</w:t>
      </w:r>
    </w:p>
    <w:p w:rsidR="0069576F" w:rsidRPr="005668BC" w:rsidRDefault="0069576F" w:rsidP="0069576F">
      <w:pPr>
        <w:widowControl w:val="0"/>
        <w:numPr>
          <w:ilvl w:val="1"/>
          <w:numId w:val="49"/>
        </w:numPr>
        <w:suppressAutoHyphens/>
        <w:overflowPunct w:val="0"/>
        <w:ind w:left="0" w:firstLine="567"/>
        <w:jc w:val="both"/>
        <w:rPr>
          <w:shd w:val="clear" w:color="auto" w:fill="FFFF00"/>
        </w:rPr>
      </w:pPr>
      <w:r w:rsidRPr="005668BC">
        <w:t>Направлять Поставщику уведомления об уплате в добровольном порядке сумм неустойки (пени, штрафов), предусмотренных Договором за неисполнение (ненадлежащее исполнение) Поставщиком своих обязательств по Договору.</w:t>
      </w:r>
    </w:p>
    <w:p w:rsidR="0069576F" w:rsidRPr="005668BC" w:rsidRDefault="0069576F" w:rsidP="0069576F">
      <w:pPr>
        <w:widowControl w:val="0"/>
        <w:numPr>
          <w:ilvl w:val="1"/>
          <w:numId w:val="49"/>
        </w:numPr>
        <w:suppressAutoHyphens/>
        <w:overflowPunct w:val="0"/>
        <w:ind w:left="0" w:firstLine="567"/>
        <w:jc w:val="both"/>
      </w:pPr>
      <w:r w:rsidRPr="005668BC">
        <w:t>Исполнять иные обязательства, предусмотренные действующим законодательством Российской Федерации и Договором.</w:t>
      </w:r>
    </w:p>
    <w:p w:rsidR="0069576F" w:rsidRPr="005668BC" w:rsidRDefault="0069576F" w:rsidP="0069576F">
      <w:pPr>
        <w:ind w:firstLine="567"/>
        <w:jc w:val="both"/>
      </w:pPr>
      <w:r w:rsidRPr="005668BC">
        <w:t>4.3. Поставщик вправе:</w:t>
      </w:r>
    </w:p>
    <w:p w:rsidR="0069576F" w:rsidRPr="005668BC" w:rsidRDefault="0069576F" w:rsidP="0069576F">
      <w:pPr>
        <w:ind w:firstLine="567"/>
        <w:jc w:val="both"/>
      </w:pPr>
      <w:r w:rsidRPr="005668BC">
        <w:t>1) Требовать своевременной оплаты за поставленное Оборудование в соответствии с условиями настоящего Договора.</w:t>
      </w:r>
    </w:p>
    <w:p w:rsidR="0069576F" w:rsidRPr="005668BC" w:rsidRDefault="0069576F" w:rsidP="0069576F">
      <w:pPr>
        <w:ind w:firstLine="567"/>
        <w:jc w:val="both"/>
      </w:pPr>
      <w:r w:rsidRPr="005668BC">
        <w:t xml:space="preserve">2) Запрашивать у Покупателя разъяснений и уточнений по вопросам поставки </w:t>
      </w:r>
      <w:r w:rsidRPr="005668BC">
        <w:rPr>
          <w:rFonts w:eastAsia="Calibri"/>
        </w:rPr>
        <w:t>Оборудования</w:t>
      </w:r>
      <w:r w:rsidRPr="005668BC">
        <w:t xml:space="preserve"> в рамках Договора.</w:t>
      </w:r>
    </w:p>
    <w:p w:rsidR="0069576F" w:rsidRPr="005668BC" w:rsidRDefault="0069576F" w:rsidP="0069576F">
      <w:pPr>
        <w:ind w:firstLine="567"/>
        <w:jc w:val="both"/>
      </w:pPr>
      <w:r w:rsidRPr="005668BC">
        <w:t>4.4. Поставщик обязан:</w:t>
      </w:r>
    </w:p>
    <w:p w:rsidR="0069576F" w:rsidRPr="005668BC" w:rsidRDefault="0069576F" w:rsidP="0069576F">
      <w:pPr>
        <w:ind w:firstLine="567"/>
        <w:jc w:val="both"/>
      </w:pPr>
      <w:r w:rsidRPr="005668BC">
        <w:t>1) Своевременно и надлежащим образом поставить Оборудование в соответствии с условиями Договора.</w:t>
      </w:r>
    </w:p>
    <w:p w:rsidR="0069576F" w:rsidRPr="005668BC" w:rsidRDefault="0069576F" w:rsidP="0069576F">
      <w:pPr>
        <w:ind w:firstLine="567"/>
        <w:jc w:val="both"/>
        <w:rPr>
          <w:bCs/>
          <w:iCs/>
        </w:rPr>
      </w:pPr>
      <w:r w:rsidRPr="005668BC">
        <w:t>2) Представить по заявке Покупателя в сроки, указанные в такой заявке, информацию о ходе исполнения обязательств по настоящему Договору.</w:t>
      </w:r>
    </w:p>
    <w:p w:rsidR="0069576F" w:rsidRPr="005668BC" w:rsidRDefault="0069576F" w:rsidP="0069576F">
      <w:pPr>
        <w:ind w:firstLine="567"/>
        <w:jc w:val="both"/>
        <w:rPr>
          <w:bCs/>
          <w:iCs/>
        </w:rPr>
      </w:pPr>
      <w:r w:rsidRPr="005668BC">
        <w:rPr>
          <w:bCs/>
          <w:iCs/>
        </w:rPr>
        <w:t>3) Предоставить Покупателю сведения об изменении своих банковских реквизитов, юридического и фактического местонахождения в срок не позднее 5 (Пяти) рабочих дней со дня соответствующего изменения. В случае непредоставления в установленный срок сведений фактическими банковскими реквизитами и местонахождением Поставщика будут считаться реквизиты и адрес, указанные в Договоре.</w:t>
      </w:r>
    </w:p>
    <w:p w:rsidR="0069576F" w:rsidRPr="005668BC" w:rsidRDefault="0069576F" w:rsidP="0069576F">
      <w:pPr>
        <w:ind w:firstLine="567"/>
        <w:jc w:val="both"/>
        <w:rPr>
          <w:bCs/>
          <w:iCs/>
        </w:rPr>
      </w:pPr>
      <w:r w:rsidRPr="005668BC">
        <w:rPr>
          <w:bCs/>
          <w:iCs/>
        </w:rPr>
        <w:t>4) Известить Покупателя письменно о точном времени и дате поставки в соответствии с условиями настоящего Договора.</w:t>
      </w:r>
    </w:p>
    <w:p w:rsidR="0069576F" w:rsidRPr="005668BC" w:rsidRDefault="0069576F" w:rsidP="0069576F">
      <w:pPr>
        <w:ind w:firstLine="567"/>
        <w:jc w:val="both"/>
        <w:rPr>
          <w:bCs/>
          <w:iCs/>
        </w:rPr>
      </w:pPr>
      <w:r w:rsidRPr="005668BC">
        <w:rPr>
          <w:bCs/>
          <w:iCs/>
        </w:rPr>
        <w:lastRenderedPageBreak/>
        <w:t>5) Передать Оборудование Покупателю в соответствии с условиями Договора. Поставляемое Оборудование должно соответствовать комплектации и техническим требованиям, указанным в заявке Покупателя.</w:t>
      </w:r>
    </w:p>
    <w:p w:rsidR="0069576F" w:rsidRPr="005668BC" w:rsidRDefault="0069576F" w:rsidP="0069576F">
      <w:pPr>
        <w:ind w:firstLine="567"/>
        <w:jc w:val="both"/>
        <w:rPr>
          <w:bCs/>
          <w:iCs/>
        </w:rPr>
      </w:pPr>
      <w:r w:rsidRPr="005668BC">
        <w:rPr>
          <w:bCs/>
          <w:iCs/>
        </w:rPr>
        <w:t>6) Доставить Оборудование на склад Покупателя и со склада до места установки собственным транспортом или с привлечением транспорта третьих лиц за свой счёт.</w:t>
      </w:r>
    </w:p>
    <w:p w:rsidR="0069576F" w:rsidRPr="005668BC" w:rsidRDefault="0069576F" w:rsidP="0069576F">
      <w:pPr>
        <w:ind w:firstLine="567"/>
        <w:jc w:val="both"/>
        <w:rPr>
          <w:bCs/>
          <w:iCs/>
        </w:rPr>
      </w:pPr>
      <w:r w:rsidRPr="005668BC">
        <w:rPr>
          <w:bCs/>
          <w:iCs/>
        </w:rPr>
        <w:t>7) Осуществить все виды погрузо-разгрузочных работ, включая работы с</w:t>
      </w:r>
      <w:r w:rsidRPr="005668BC">
        <w:t xml:space="preserve"> применением грузоподъёмных средств, собственными техническими средствами или за свой счёт.</w:t>
      </w:r>
    </w:p>
    <w:p w:rsidR="0069576F" w:rsidRPr="005668BC" w:rsidRDefault="0069576F" w:rsidP="0069576F">
      <w:pPr>
        <w:ind w:firstLine="567"/>
        <w:jc w:val="both"/>
        <w:rPr>
          <w:bCs/>
          <w:iCs/>
        </w:rPr>
      </w:pPr>
      <w:r w:rsidRPr="005668BC">
        <w:rPr>
          <w:bCs/>
          <w:iCs/>
        </w:rPr>
        <w:t xml:space="preserve">8) </w:t>
      </w:r>
      <w:r w:rsidRPr="005668BC">
        <w:t>Передать Покупателю одновременно с Оборудованием документацию, предусмотренную настоящим Договором.</w:t>
      </w:r>
    </w:p>
    <w:p w:rsidR="0069576F" w:rsidRPr="005668BC" w:rsidRDefault="0069576F" w:rsidP="0069576F">
      <w:pPr>
        <w:ind w:firstLine="567"/>
        <w:jc w:val="both"/>
      </w:pPr>
      <w:r w:rsidRPr="005668BC">
        <w:rPr>
          <w:bCs/>
          <w:iCs/>
        </w:rPr>
        <w:t xml:space="preserve">9) </w:t>
      </w:r>
      <w:r w:rsidRPr="005668BC">
        <w:t>Участвовать в приёмке-передаче Оборудования в соответствии с условиями настоящего Договора.</w:t>
      </w:r>
    </w:p>
    <w:p w:rsidR="0069576F" w:rsidRPr="005668BC" w:rsidRDefault="0069576F" w:rsidP="0069576F">
      <w:pPr>
        <w:ind w:firstLine="567"/>
        <w:jc w:val="both"/>
      </w:pPr>
      <w:r w:rsidRPr="005668BC">
        <w:t>10) Предоставить информацию о наличии сервисных центров поставленного Оборудования на территории Российской Федерации.</w:t>
      </w:r>
    </w:p>
    <w:p w:rsidR="0069576F" w:rsidRPr="005668BC" w:rsidRDefault="0069576F" w:rsidP="0069576F">
      <w:pPr>
        <w:ind w:firstLine="567"/>
        <w:jc w:val="both"/>
      </w:pPr>
      <w:r w:rsidRPr="005668BC">
        <w:t>11) Устранять недостатки Оборудования и некомплектность, выявленные при приёмке Оборудования, а также по требованию Покупателя заменить некачественное Оборудование на Оборудование, соответствующее по качеству условиям Договора, в соответствии с условиями настоящего Договора.</w:t>
      </w:r>
    </w:p>
    <w:p w:rsidR="0069576F" w:rsidRPr="005668BC" w:rsidRDefault="0069576F" w:rsidP="0069576F">
      <w:pPr>
        <w:ind w:firstLine="567"/>
        <w:jc w:val="both"/>
      </w:pPr>
      <w:r w:rsidRPr="005668BC">
        <w:t>Расходы, связанные с устранением недостатков, некомплектности или замены некачественного Оборудования несёт Поставщик.</w:t>
      </w:r>
    </w:p>
    <w:p w:rsidR="0069576F" w:rsidRPr="005668BC" w:rsidRDefault="0069576F" w:rsidP="0069576F">
      <w:pPr>
        <w:ind w:firstLine="567"/>
        <w:jc w:val="both"/>
      </w:pPr>
      <w:r w:rsidRPr="005668BC">
        <w:t>12) Обеспечить гарантийное обслуживание на поставляемое Оборудование в течение гарантийного срока, установленного производителем, но не менее 12 (Двенадцати) месяцев от даты приёмки Оборудования.</w:t>
      </w:r>
    </w:p>
    <w:p w:rsidR="0069576F" w:rsidRPr="005668BC" w:rsidRDefault="0069576F" w:rsidP="0069576F">
      <w:pPr>
        <w:tabs>
          <w:tab w:val="left" w:pos="1276"/>
        </w:tabs>
        <w:ind w:firstLine="567"/>
        <w:jc w:val="both"/>
        <w:rPr>
          <w:bCs/>
        </w:rPr>
      </w:pPr>
      <w:r w:rsidRPr="005668BC">
        <w:t>13) Исполнять иные обязательства, предусмотренные действующим законодательством Российской Федерации и Договором.</w:t>
      </w:r>
    </w:p>
    <w:p w:rsidR="0069576F" w:rsidRPr="005668BC" w:rsidRDefault="0069576F" w:rsidP="0069576F">
      <w:pPr>
        <w:ind w:firstLine="567"/>
      </w:pPr>
      <w:r w:rsidRPr="005668BC">
        <w:rPr>
          <w:bCs/>
        </w:rPr>
        <w:t>4.5. Гарантийные обязательства Поставщика:</w:t>
      </w:r>
    </w:p>
    <w:p w:rsidR="0069576F" w:rsidRPr="005668BC" w:rsidRDefault="0069576F" w:rsidP="0069576F">
      <w:pPr>
        <w:ind w:firstLine="567"/>
        <w:jc w:val="both"/>
      </w:pPr>
      <w:r w:rsidRPr="005668BC">
        <w:t>1) Поставщик гарантирует, что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к такого рода Оборудованию.</w:t>
      </w:r>
    </w:p>
    <w:p w:rsidR="0069576F" w:rsidRPr="005668BC" w:rsidRDefault="0069576F" w:rsidP="0069576F">
      <w:pPr>
        <w:ind w:firstLine="567"/>
        <w:jc w:val="both"/>
      </w:pPr>
      <w:r w:rsidRPr="005668BC">
        <w:t>2) Поставщик одновременно с Оборудованием передаёт Покупателю гарантию качества производителя. Срок гарантии производителя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приёма-передачи оборудования.</w:t>
      </w:r>
    </w:p>
    <w:p w:rsidR="0069576F" w:rsidRPr="005668BC" w:rsidRDefault="0069576F" w:rsidP="0069576F">
      <w:pPr>
        <w:ind w:firstLine="567"/>
        <w:jc w:val="both"/>
      </w:pPr>
      <w:r w:rsidRPr="005668BC">
        <w:t>3) Поставщик одновременно с Оборудованием передаёт Покупателю гарантию качества Поставщика. Срок гарантии Поставщика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приёма-передачи оборудования. В случае, если на дату подписания Акта приёма-передачи оборудования Поставщик не передал Покупателю в полном объёме комплект Оборудования или документы, перечисленные в настоящем Договоре, срок гарантии исчисляется с момента полной передачи комплекта Оборудования и указанных документов.</w:t>
      </w:r>
    </w:p>
    <w:p w:rsidR="0069576F" w:rsidRPr="005668BC" w:rsidRDefault="0069576F" w:rsidP="0069576F">
      <w:pPr>
        <w:ind w:firstLine="567"/>
        <w:jc w:val="both"/>
      </w:pPr>
      <w:bookmarkStart w:id="82" w:name="__RefHeading__7378_1755536330"/>
      <w:bookmarkEnd w:id="82"/>
      <w:r w:rsidRPr="005668BC">
        <w:t>4) Если в течение срока гарантии выявляются дефекты и/или некомплектность Оборудования Покупатель в течение 5 (Пяти) рабочих дней с момента обнаружения дефектов или некомплектности Оборудования уведомляет об этом Поставщика.</w:t>
      </w:r>
    </w:p>
    <w:p w:rsidR="0069576F" w:rsidRPr="005668BC" w:rsidRDefault="0069576F" w:rsidP="0069576F">
      <w:pPr>
        <w:ind w:firstLine="567"/>
        <w:jc w:val="both"/>
      </w:pPr>
      <w:r w:rsidRPr="005668BC">
        <w:t xml:space="preserve">5) Поставщик обязуется не позднее 45 (Сорока пяти) календарных дней с момента предъявления письменного требования Покупателем за свой счёт устранить обнаруженные дефекты путём исправления, либо замены дефектного Оборудования и/или частей, а также поставить недостающее Оборудование на основании соответствующих претензий </w:t>
      </w:r>
      <w:r w:rsidRPr="005668BC">
        <w:lastRenderedPageBreak/>
        <w:t xml:space="preserve">Покупателя. Гарантийный срок в данном случае продлевается на время, затраченное на устранение этого дефекта и ввод Оборудования в эксплуатацию. </w:t>
      </w:r>
    </w:p>
    <w:p w:rsidR="0069576F" w:rsidRPr="005668BC" w:rsidRDefault="0069576F" w:rsidP="0069576F">
      <w:pPr>
        <w:ind w:firstLine="567"/>
        <w:jc w:val="both"/>
      </w:pPr>
      <w:bookmarkStart w:id="83" w:name="__RefHeading__7380_1755536330"/>
      <w:bookmarkEnd w:id="83"/>
      <w:r w:rsidRPr="005668BC">
        <w:t>Гарантийный срок на Оборудование, предоставленное Поставщиком взамен некачественного Оборудования, равен установленному Договором гарантийному сроку на заменённое Оборудование. Начало гарантийного срока на предоставленное взамен Оборудование определяется моментом ввода Оборудования в эксплуатацию.</w:t>
      </w:r>
    </w:p>
    <w:p w:rsidR="0069576F" w:rsidRPr="005668BC" w:rsidRDefault="0069576F" w:rsidP="0069576F">
      <w:pPr>
        <w:ind w:firstLine="567"/>
        <w:jc w:val="both"/>
      </w:pPr>
      <w:bookmarkStart w:id="84" w:name="__RefHeading__7382_1755536330"/>
      <w:bookmarkEnd w:id="84"/>
      <w:r w:rsidRPr="005668BC">
        <w:t>6) В течение срока гарантии ремонт Оборудования осуществляется Поставщиком. В случае осуществления ремонта Оборудования у другого лица гарантия Поставщика прекращается.</w:t>
      </w:r>
    </w:p>
    <w:p w:rsidR="0069576F" w:rsidRPr="005668BC" w:rsidRDefault="0069576F" w:rsidP="0069576F">
      <w:pPr>
        <w:ind w:firstLine="567"/>
        <w:jc w:val="both"/>
      </w:pPr>
      <w:bookmarkStart w:id="85" w:name="__RefHeading__7384_1755536330"/>
      <w:bookmarkEnd w:id="85"/>
      <w:r w:rsidRPr="005668BC">
        <w:t xml:space="preserve">7) Гарантийное обслуживание Оборудования осуществляется Поставщиком с выездом на место установки Оборудования в течение 48 (Сорока восьми) часов с момента поступления заявки. При этом Поставщик обязан предварительно предоставить Покупателю список своих представителей, привлекаемых для гарантийного обслуживания (с указанием паспортных данных), а также перечень вспомогательного оборудования, подлежащего проносу (провозу) на территорию Покупателя и необходимого для проведения (обеспечения) работ. Для проведения гарантийного обслуживания на территории Покупателя привлекаются только граждане Российской Федерации. </w:t>
      </w:r>
      <w:bookmarkStart w:id="86" w:name="__RefHeading__7386_1755536330"/>
      <w:bookmarkEnd w:id="86"/>
    </w:p>
    <w:p w:rsidR="0069576F" w:rsidRPr="005668BC" w:rsidRDefault="0069576F" w:rsidP="0069576F">
      <w:pPr>
        <w:ind w:firstLine="567"/>
        <w:jc w:val="both"/>
      </w:pPr>
      <w:r w:rsidRPr="005668BC">
        <w:t>8) Все транспортные, складские и, в случае поставки импортного Оборудования, таможенные расходы, связанные с заменой дефектного Оборудования, несёт Поставщик.</w:t>
      </w:r>
    </w:p>
    <w:p w:rsidR="0069576F" w:rsidRPr="005668BC" w:rsidRDefault="0069576F" w:rsidP="0069576F">
      <w:pPr>
        <w:ind w:firstLine="567"/>
        <w:jc w:val="both"/>
      </w:pPr>
      <w:r w:rsidRPr="005668BC">
        <w:t>9) Для рассмотрения претензии по существу на месте работы Оборудования может быть создана комиссия из представителей Поставщика и Покупателя.</w:t>
      </w:r>
    </w:p>
    <w:p w:rsidR="0069576F" w:rsidRPr="005668BC" w:rsidRDefault="0069576F" w:rsidP="0069576F">
      <w:pPr>
        <w:ind w:firstLine="567"/>
        <w:jc w:val="both"/>
        <w:rPr>
          <w:b/>
          <w:bCs/>
          <w:iCs/>
        </w:rPr>
      </w:pPr>
      <w:r w:rsidRPr="005668BC">
        <w:t>10) Комиссия должна в согласованные сроки выяснить причины нарушения работы Оборудования. По результатам работы комиссии составляется акт расследования причин нарушения работы Оборудования. Если нарушения работы Оборудования возникли не по причине нарушения правил эксплуатации Оборудования, установленных технической документацией на Оборудование, то возникают гарантийные обязательства Поставщика по восстановлению работоспособности Оборудования.</w:t>
      </w:r>
    </w:p>
    <w:p w:rsidR="0069576F" w:rsidRPr="005668BC" w:rsidRDefault="0069576F" w:rsidP="0069576F">
      <w:pPr>
        <w:spacing w:before="120" w:after="120"/>
        <w:ind w:firstLine="567"/>
        <w:jc w:val="center"/>
      </w:pPr>
      <w:r w:rsidRPr="005668BC">
        <w:rPr>
          <w:b/>
          <w:bCs/>
          <w:iCs/>
        </w:rPr>
        <w:t xml:space="preserve">5. </w:t>
      </w:r>
      <w:r w:rsidRPr="005668BC">
        <w:rPr>
          <w:b/>
          <w:bCs/>
        </w:rPr>
        <w:t>ОТВЕТСТВЕННОСТЬ СТОРОН</w:t>
      </w:r>
    </w:p>
    <w:p w:rsidR="0069576F" w:rsidRPr="005668BC" w:rsidRDefault="0069576F" w:rsidP="0069576F">
      <w:pPr>
        <w:ind w:firstLine="567"/>
        <w:jc w:val="both"/>
      </w:pPr>
      <w:r w:rsidRPr="005668BC">
        <w:t>5.1.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69576F" w:rsidRPr="005668BC" w:rsidRDefault="0069576F" w:rsidP="0069576F">
      <w:pPr>
        <w:ind w:firstLine="567"/>
        <w:jc w:val="both"/>
      </w:pPr>
      <w:r w:rsidRPr="005668BC">
        <w:t>5.2. В случае несоблюдения сроков поставки (недопоставки) Оборудования по вине Поставщика, Поставщик выплачивает Покупателю пени. Пени начисляются за каждый день просрочки исполнения обязательств, предусмотренных Договором, начиная со дня, следующего после дня истечения установленного в заявке срока исполнения обязательств. Размер пеней устанавливается в размере 0,1% от цены заявки за каждый день просрочки. Поставщик освобождается от уплаты пеней, если докажет, что просрочка исполнения указанного обязательства произошла вследствие непреодолимой силы или по вине Покупателя.</w:t>
      </w:r>
    </w:p>
    <w:p w:rsidR="0069576F" w:rsidRPr="005668BC" w:rsidRDefault="0069576F" w:rsidP="0069576F">
      <w:pPr>
        <w:ind w:firstLine="567"/>
        <w:jc w:val="both"/>
      </w:pPr>
      <w:r w:rsidRPr="005668BC">
        <w:t xml:space="preserve"> В случае нарушения Поставщиком срока поставки Оборудования более чем на 30 (Тридцать) календарных дней данное нарушение признается существенным и приравнивается к неоднократному нарушению сроков поставки. При этом Покупатель вправе в одностороннем внесудебном порядке расторгнуть Договор.</w:t>
      </w:r>
    </w:p>
    <w:p w:rsidR="0069576F" w:rsidRPr="005668BC" w:rsidRDefault="0069576F" w:rsidP="0069576F">
      <w:pPr>
        <w:ind w:firstLine="567"/>
        <w:jc w:val="both"/>
      </w:pPr>
      <w:r w:rsidRPr="005668BC">
        <w:t>5.3. В случае просрочки исполнения Покупателем обязательств по платежам, предусмотренных Договором, Поставщик вправе потребовать уплату неустойки. Неустойка (пеня) начисляется за каждый день просрочки платежа в размере 0,1% от суммы не произведенных платежей, установленных Договором, за каждый день просрочки. Покупатель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9576F" w:rsidRPr="005668BC" w:rsidRDefault="0069576F" w:rsidP="0069576F">
      <w:pPr>
        <w:ind w:firstLine="567"/>
        <w:jc w:val="both"/>
      </w:pPr>
      <w:r w:rsidRPr="005668BC">
        <w:lastRenderedPageBreak/>
        <w:t>5.4. Оплата штрафных санкций не освобождает Стороны от надлежащего исполнения своих обязательств по Договору.</w:t>
      </w:r>
    </w:p>
    <w:p w:rsidR="0069576F" w:rsidRPr="005668BC" w:rsidRDefault="0069576F" w:rsidP="0069576F">
      <w:pPr>
        <w:ind w:firstLine="567"/>
        <w:jc w:val="both"/>
        <w:rPr>
          <w:b/>
          <w:bCs/>
        </w:rPr>
      </w:pPr>
      <w:r w:rsidRPr="005668BC">
        <w:t>5.5. Оплата всех штрафных санкций по настоящему Договору происходит по письменному требованию заинтересованной Стороны в срок, не позднее 7 (Семи) календарных дней со дня получения такого требования.</w:t>
      </w:r>
    </w:p>
    <w:p w:rsidR="0069576F" w:rsidRPr="005668BC" w:rsidRDefault="0069576F" w:rsidP="0069576F">
      <w:pPr>
        <w:spacing w:before="120" w:after="120"/>
        <w:jc w:val="center"/>
      </w:pPr>
      <w:r w:rsidRPr="005668BC">
        <w:rPr>
          <w:b/>
          <w:bCs/>
        </w:rPr>
        <w:t>6. ГАРАНТИИ И ЗАВЕРЕНИЯ СТОРОН</w:t>
      </w:r>
    </w:p>
    <w:p w:rsidR="0069576F" w:rsidRPr="005668BC" w:rsidRDefault="0069576F" w:rsidP="0069576F">
      <w:pPr>
        <w:tabs>
          <w:tab w:val="left" w:pos="0"/>
          <w:tab w:val="left" w:pos="180"/>
        </w:tabs>
        <w:ind w:firstLine="709"/>
        <w:jc w:val="both"/>
      </w:pPr>
      <w:r w:rsidRPr="005668BC">
        <w:t>6.1. Поставщик гарантирует и заверяет Покупателя, что:</w:t>
      </w:r>
    </w:p>
    <w:p w:rsidR="0069576F" w:rsidRPr="005668BC" w:rsidRDefault="0069576F" w:rsidP="0069576F">
      <w:pPr>
        <w:shd w:val="clear" w:color="auto" w:fill="FFFFFF"/>
        <w:tabs>
          <w:tab w:val="left" w:pos="0"/>
          <w:tab w:val="left" w:pos="1276"/>
        </w:tabs>
        <w:ind w:firstLine="709"/>
        <w:jc w:val="both"/>
      </w:pPr>
      <w:r w:rsidRPr="005668BC">
        <w:t>1) является надлежащим образом учреждённым и зарегистрированным юридическим лицом, осуществляющим деятельность в соответствии с законодательством Российской Федерации;</w:t>
      </w:r>
    </w:p>
    <w:p w:rsidR="0069576F" w:rsidRPr="005668BC" w:rsidRDefault="0069576F" w:rsidP="0069576F">
      <w:pPr>
        <w:shd w:val="clear" w:color="auto" w:fill="FFFFFF"/>
        <w:tabs>
          <w:tab w:val="left" w:pos="0"/>
          <w:tab w:val="left" w:pos="1418"/>
        </w:tabs>
        <w:ind w:firstLine="709"/>
        <w:jc w:val="both"/>
      </w:pPr>
      <w:r w:rsidRPr="005668BC">
        <w:t xml:space="preserve">2) не осуществляет действий, направленных на собственную ликвидацию, и в настоящий момент не существует риска банкротства Поставщика; </w:t>
      </w:r>
    </w:p>
    <w:p w:rsidR="0069576F" w:rsidRPr="005668BC" w:rsidRDefault="0069576F" w:rsidP="0069576F">
      <w:pPr>
        <w:shd w:val="clear" w:color="auto" w:fill="FFFFFF"/>
        <w:tabs>
          <w:tab w:val="left" w:pos="0"/>
          <w:tab w:val="left" w:pos="1276"/>
        </w:tabs>
        <w:ind w:firstLine="709"/>
        <w:jc w:val="both"/>
      </w:pPr>
      <w:r w:rsidRPr="005668BC">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Поставщика;</w:t>
      </w:r>
    </w:p>
    <w:p w:rsidR="0069576F" w:rsidRPr="005668BC" w:rsidRDefault="0069576F" w:rsidP="0069576F">
      <w:pPr>
        <w:shd w:val="clear" w:color="auto" w:fill="FFFFFF"/>
        <w:tabs>
          <w:tab w:val="left" w:pos="0"/>
          <w:tab w:val="left" w:pos="1276"/>
        </w:tabs>
        <w:ind w:firstLine="709"/>
        <w:jc w:val="both"/>
      </w:pPr>
      <w:r w:rsidRPr="005668BC">
        <w:t>4) не существует законодательных, подзаконных нормативных и индивидуальных актов, локальных документов Поставщика, а также решений органов управления Поставщика, запрещающих Поставщику или ограничивающих Поставщика заключать и исполнять настоящий Договор;</w:t>
      </w:r>
    </w:p>
    <w:p w:rsidR="0069576F" w:rsidRPr="005668BC" w:rsidRDefault="0069576F" w:rsidP="0069576F">
      <w:pPr>
        <w:shd w:val="clear" w:color="auto" w:fill="FFFFFF"/>
        <w:tabs>
          <w:tab w:val="left" w:pos="0"/>
          <w:tab w:val="left" w:pos="1276"/>
        </w:tabs>
        <w:ind w:firstLine="709"/>
        <w:jc w:val="both"/>
      </w:pPr>
      <w:r w:rsidRPr="005668BC">
        <w:t>5) лицо, подписывающее (заключающее) настоящий Договор от имени и по поручению Поставщика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69576F" w:rsidRPr="005668BC" w:rsidRDefault="0069576F" w:rsidP="0069576F">
      <w:pPr>
        <w:shd w:val="clear" w:color="auto" w:fill="FFFFFF"/>
        <w:tabs>
          <w:tab w:val="left" w:pos="0"/>
          <w:tab w:val="left" w:pos="1276"/>
        </w:tabs>
        <w:ind w:firstLine="709"/>
        <w:jc w:val="both"/>
      </w:pPr>
      <w:r w:rsidRPr="005668BC">
        <w:t>6)  имеет все необходимые ресурсы, персонал и опыт работы для исполнения обязательств по настоящему Договору.</w:t>
      </w:r>
    </w:p>
    <w:p w:rsidR="0069576F" w:rsidRPr="005668BC" w:rsidRDefault="0069576F" w:rsidP="0069576F">
      <w:pPr>
        <w:shd w:val="clear" w:color="auto" w:fill="FFFFFF"/>
        <w:tabs>
          <w:tab w:val="left" w:pos="0"/>
        </w:tabs>
        <w:ind w:left="720"/>
        <w:jc w:val="both"/>
      </w:pPr>
      <w:r w:rsidRPr="005668BC">
        <w:t>6.2. Покупатель гарантирует и заверяет Поставщика, что:</w:t>
      </w:r>
    </w:p>
    <w:p w:rsidR="0069576F" w:rsidRPr="005668BC" w:rsidRDefault="0069576F" w:rsidP="0069576F">
      <w:pPr>
        <w:shd w:val="clear" w:color="auto" w:fill="FFFFFF"/>
        <w:tabs>
          <w:tab w:val="left" w:pos="0"/>
        </w:tabs>
        <w:ind w:firstLine="709"/>
        <w:jc w:val="both"/>
      </w:pPr>
      <w:r w:rsidRPr="005668BC">
        <w:t>1)  является надлежащим образом учреждённым и зарегистрированным юридическим лицом, осуществляющим деятельность в соответствии с законодательством Российской Федерации;</w:t>
      </w:r>
    </w:p>
    <w:p w:rsidR="0069576F" w:rsidRPr="005668BC" w:rsidRDefault="0069576F" w:rsidP="0069576F">
      <w:pPr>
        <w:shd w:val="clear" w:color="auto" w:fill="FFFFFF"/>
        <w:tabs>
          <w:tab w:val="left" w:pos="0"/>
        </w:tabs>
        <w:ind w:firstLine="709"/>
        <w:jc w:val="both"/>
      </w:pPr>
      <w:r w:rsidRPr="005668BC">
        <w:t xml:space="preserve">2) не осуществляет действий, направленных на собственную ликвидацию и, в настоящий момент, не существует риска банкротства Покупателя; </w:t>
      </w:r>
    </w:p>
    <w:p w:rsidR="0069576F" w:rsidRPr="005668BC" w:rsidRDefault="0069576F" w:rsidP="0069576F">
      <w:pPr>
        <w:shd w:val="clear" w:color="auto" w:fill="FFFFFF"/>
        <w:tabs>
          <w:tab w:val="left" w:pos="0"/>
        </w:tabs>
        <w:ind w:firstLine="709"/>
        <w:jc w:val="both"/>
      </w:pPr>
      <w:r w:rsidRPr="005668BC">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Покупателя;</w:t>
      </w:r>
    </w:p>
    <w:p w:rsidR="0069576F" w:rsidRPr="005668BC" w:rsidRDefault="0069576F" w:rsidP="0069576F">
      <w:pPr>
        <w:shd w:val="clear" w:color="auto" w:fill="FFFFFF"/>
        <w:tabs>
          <w:tab w:val="left" w:pos="0"/>
        </w:tabs>
        <w:ind w:firstLine="709"/>
        <w:jc w:val="both"/>
      </w:pPr>
      <w:r w:rsidRPr="005668BC">
        <w:t>4) не существует законодательных, подзаконных нормативных и индивидуальных актов, локальных документов Покупателя, а также решений органов управления Покупателя, запрещающих Покупателю или ограничивающих Покупателя заключать и исполнять настоящий Договор;</w:t>
      </w:r>
    </w:p>
    <w:p w:rsidR="0069576F" w:rsidRPr="005668BC" w:rsidRDefault="0069576F" w:rsidP="0069576F">
      <w:pPr>
        <w:shd w:val="clear" w:color="auto" w:fill="FFFFFF"/>
        <w:tabs>
          <w:tab w:val="left" w:pos="0"/>
        </w:tabs>
        <w:ind w:firstLine="709"/>
        <w:jc w:val="both"/>
      </w:pPr>
      <w:r w:rsidRPr="005668BC">
        <w:t>5) лицо, подписывающее (заключающее) настоящий Договор от имени и по поручению Покупателя,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69576F" w:rsidRPr="005668BC" w:rsidRDefault="0069576F" w:rsidP="0069576F">
      <w:pPr>
        <w:shd w:val="clear" w:color="auto" w:fill="FFFFFF"/>
        <w:tabs>
          <w:tab w:val="left" w:pos="0"/>
        </w:tabs>
        <w:ind w:firstLine="709"/>
        <w:jc w:val="both"/>
      </w:pPr>
      <w:r w:rsidRPr="005668BC">
        <w:t>6.3.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69576F" w:rsidRPr="005668BC" w:rsidRDefault="0069576F" w:rsidP="0069576F">
      <w:pPr>
        <w:shd w:val="clear" w:color="auto" w:fill="FFFFFF"/>
        <w:tabs>
          <w:tab w:val="left" w:pos="0"/>
        </w:tabs>
        <w:ind w:firstLine="709"/>
        <w:jc w:val="both"/>
      </w:pPr>
      <w:r w:rsidRPr="005668BC">
        <w:t>1) ими уплачиваются все налоги и сборы в соответствии с действующим законодательством Российской Федерации, а также ими ведётся и подаётся в налоговые и иные государственные органы налоговая, статистическая и иная государственная отчётность в соответствии с действующим законодательством Российской Федерации;</w:t>
      </w:r>
    </w:p>
    <w:p w:rsidR="0069576F" w:rsidRPr="005668BC" w:rsidRDefault="0069576F" w:rsidP="0069576F">
      <w:pPr>
        <w:shd w:val="clear" w:color="auto" w:fill="FFFFFF"/>
        <w:tabs>
          <w:tab w:val="left" w:pos="0"/>
        </w:tabs>
        <w:ind w:firstLine="709"/>
        <w:jc w:val="both"/>
      </w:pPr>
      <w:r w:rsidRPr="005668BC">
        <w:lastRenderedPageBreak/>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отчётности, обязанность по ведению которой возлагается на Стороны;</w:t>
      </w:r>
    </w:p>
    <w:p w:rsidR="0069576F" w:rsidRPr="005668BC" w:rsidRDefault="0069576F" w:rsidP="0069576F">
      <w:pPr>
        <w:shd w:val="clear" w:color="auto" w:fill="FFFFFF"/>
        <w:tabs>
          <w:tab w:val="left" w:pos="0"/>
        </w:tabs>
        <w:ind w:firstLine="709"/>
        <w:jc w:val="both"/>
      </w:pPr>
      <w:r w:rsidRPr="005668BC">
        <w:t>3) Поставщик предоставит Покупателю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сдачи-приёмки поставленного Оборудования и т.д.).</w:t>
      </w:r>
    </w:p>
    <w:p w:rsidR="0069576F" w:rsidRPr="005668BC" w:rsidRDefault="0069576F" w:rsidP="0069576F">
      <w:pPr>
        <w:shd w:val="clear" w:color="auto" w:fill="FFFFFF"/>
        <w:tabs>
          <w:tab w:val="left" w:pos="0"/>
          <w:tab w:val="left" w:pos="1418"/>
        </w:tabs>
        <w:ind w:firstLine="709"/>
        <w:jc w:val="both"/>
      </w:pPr>
      <w:r w:rsidRPr="005668BC">
        <w:t>6.4.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69576F" w:rsidRPr="005668BC" w:rsidRDefault="0069576F" w:rsidP="0069576F">
      <w:pPr>
        <w:shd w:val="clear" w:color="auto" w:fill="FFFFFF"/>
        <w:tabs>
          <w:tab w:val="left" w:pos="0"/>
        </w:tabs>
        <w:ind w:firstLine="709"/>
        <w:jc w:val="both"/>
      </w:pPr>
      <w:r w:rsidRPr="005668BC">
        <w:t>6.5. Стороны принимают первичные расчётные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69576F" w:rsidRPr="005668BC" w:rsidRDefault="0069576F" w:rsidP="0069576F">
      <w:pPr>
        <w:ind w:firstLine="709"/>
        <w:jc w:val="both"/>
        <w:rPr>
          <w:b/>
        </w:rPr>
      </w:pPr>
      <w:r w:rsidRPr="005668BC">
        <w:t>6.6. Оригиналы первичных расчётных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69576F" w:rsidRPr="005668BC" w:rsidRDefault="0069576F" w:rsidP="0069576F">
      <w:pPr>
        <w:pStyle w:val="af8"/>
        <w:widowControl w:val="0"/>
        <w:numPr>
          <w:ilvl w:val="0"/>
          <w:numId w:val="58"/>
        </w:numPr>
        <w:suppressAutoHyphens/>
        <w:overflowPunct w:val="0"/>
        <w:spacing w:before="120" w:after="120"/>
        <w:jc w:val="center"/>
      </w:pPr>
      <w:r w:rsidRPr="005668BC">
        <w:rPr>
          <w:b/>
        </w:rPr>
        <w:t>АНТИКОРРУПЦИОННЫЕ УСЛОВИЯ</w:t>
      </w:r>
    </w:p>
    <w:p w:rsidR="0069576F" w:rsidRPr="005668BC" w:rsidRDefault="0069576F" w:rsidP="0069576F">
      <w:pPr>
        <w:ind w:firstLine="709"/>
        <w:jc w:val="both"/>
      </w:pPr>
      <w:r w:rsidRPr="005668BC">
        <w:t>7.1.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9576F" w:rsidRPr="005668BC" w:rsidRDefault="0069576F" w:rsidP="0069576F">
      <w:pPr>
        <w:ind w:firstLine="709"/>
        <w:jc w:val="both"/>
      </w:pPr>
      <w:r w:rsidRPr="005668BC">
        <w:t>7.2.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9576F" w:rsidRPr="005668BC" w:rsidRDefault="0069576F" w:rsidP="0069576F">
      <w:pPr>
        <w:ind w:firstLine="709"/>
        <w:jc w:val="both"/>
      </w:pPr>
      <w:r w:rsidRPr="005668BC">
        <w:t>7.3. Каждая из Сторон настоящего Договора отказывается от стимулирования каким-либо образом работников другой Стороны, в том числе путём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определённую зависимость и направленного на обеспечение выполнения этим работником каких-либо действий в пользу стимулирующей его Стороны.</w:t>
      </w:r>
    </w:p>
    <w:p w:rsidR="0069576F" w:rsidRPr="005668BC" w:rsidRDefault="0069576F" w:rsidP="0069576F">
      <w:pPr>
        <w:ind w:firstLine="709"/>
        <w:jc w:val="both"/>
      </w:pPr>
      <w:r w:rsidRPr="005668BC">
        <w:t>Под действиями работника, осуществляемыми в пользу стимулирующей его Стороны, понимаются:</w:t>
      </w:r>
    </w:p>
    <w:p w:rsidR="0069576F" w:rsidRPr="005668BC" w:rsidRDefault="0069576F" w:rsidP="0069576F">
      <w:pPr>
        <w:widowControl w:val="0"/>
        <w:numPr>
          <w:ilvl w:val="0"/>
          <w:numId w:val="51"/>
        </w:numPr>
        <w:tabs>
          <w:tab w:val="left" w:pos="993"/>
        </w:tabs>
        <w:suppressAutoHyphens/>
        <w:overflowPunct w:val="0"/>
        <w:ind w:left="0" w:firstLine="709"/>
        <w:jc w:val="both"/>
      </w:pPr>
      <w:r w:rsidRPr="005668BC">
        <w:t>предоставление неоправданных преимуществ по сравнению с другими контрагентами;</w:t>
      </w:r>
    </w:p>
    <w:p w:rsidR="0069576F" w:rsidRPr="005668BC" w:rsidRDefault="0069576F" w:rsidP="0069576F">
      <w:pPr>
        <w:widowControl w:val="0"/>
        <w:numPr>
          <w:ilvl w:val="0"/>
          <w:numId w:val="51"/>
        </w:numPr>
        <w:tabs>
          <w:tab w:val="left" w:pos="993"/>
        </w:tabs>
        <w:suppressAutoHyphens/>
        <w:overflowPunct w:val="0"/>
        <w:ind w:left="0" w:firstLine="709"/>
        <w:jc w:val="both"/>
      </w:pPr>
      <w:r w:rsidRPr="005668BC">
        <w:t>предоставление каких-либо гарантий;</w:t>
      </w:r>
    </w:p>
    <w:p w:rsidR="0069576F" w:rsidRPr="005668BC" w:rsidRDefault="0069576F" w:rsidP="0069576F">
      <w:pPr>
        <w:widowControl w:val="0"/>
        <w:numPr>
          <w:ilvl w:val="0"/>
          <w:numId w:val="51"/>
        </w:numPr>
        <w:tabs>
          <w:tab w:val="left" w:pos="993"/>
        </w:tabs>
        <w:suppressAutoHyphens/>
        <w:overflowPunct w:val="0"/>
        <w:ind w:left="0" w:firstLine="709"/>
        <w:jc w:val="both"/>
      </w:pPr>
      <w:r w:rsidRPr="005668BC">
        <w:t>ускорение существующих процедур;</w:t>
      </w:r>
    </w:p>
    <w:p w:rsidR="0069576F" w:rsidRPr="005668BC" w:rsidRDefault="0069576F" w:rsidP="0069576F">
      <w:pPr>
        <w:widowControl w:val="0"/>
        <w:numPr>
          <w:ilvl w:val="0"/>
          <w:numId w:val="51"/>
        </w:numPr>
        <w:tabs>
          <w:tab w:val="left" w:pos="993"/>
        </w:tabs>
        <w:suppressAutoHyphens/>
        <w:overflowPunct w:val="0"/>
        <w:ind w:left="0" w:firstLine="709"/>
        <w:jc w:val="both"/>
      </w:pPr>
      <w:r w:rsidRPr="005668BC">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69576F" w:rsidRPr="005668BC" w:rsidRDefault="0069576F" w:rsidP="0069576F">
      <w:pPr>
        <w:ind w:firstLine="709"/>
        <w:jc w:val="both"/>
        <w:rPr>
          <w:bCs/>
        </w:rPr>
      </w:pPr>
      <w:r w:rsidRPr="005668BC">
        <w:t xml:space="preserve">7.4.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w:t>
      </w:r>
      <w:r w:rsidRPr="005668BC">
        <w:lastRenderedPageBreak/>
        <w:t>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5668BC">
        <w:rPr>
          <w:b/>
          <w:bCs/>
        </w:rPr>
        <w:t xml:space="preserve"> </w:t>
      </w:r>
      <w:r w:rsidRPr="005668BC">
        <w:rPr>
          <w:bCs/>
        </w:rPr>
        <w:t>Это подтверждение должно быть направлено в течение 5 (Пяти) рабочих дней с даты направления письменного уведомления.</w:t>
      </w:r>
    </w:p>
    <w:p w:rsidR="0069576F" w:rsidRPr="005668BC" w:rsidRDefault="0069576F" w:rsidP="0069576F">
      <w:pPr>
        <w:ind w:firstLine="709"/>
        <w:jc w:val="both"/>
      </w:pPr>
      <w:r w:rsidRPr="005668BC">
        <w:rPr>
          <w:bCs/>
        </w:rPr>
        <w:t xml:space="preserve">7.5. </w:t>
      </w:r>
      <w:r w:rsidRPr="005668BC">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путём.</w:t>
      </w:r>
    </w:p>
    <w:p w:rsidR="0069576F" w:rsidRPr="005668BC" w:rsidRDefault="0069576F" w:rsidP="0069576F">
      <w:pPr>
        <w:ind w:firstLine="709"/>
        <w:jc w:val="both"/>
      </w:pPr>
      <w:r w:rsidRPr="005668BC">
        <w:t>7.6.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69576F" w:rsidRPr="005668BC" w:rsidRDefault="0069576F" w:rsidP="0069576F">
      <w:pPr>
        <w:ind w:firstLine="709"/>
        <w:jc w:val="both"/>
      </w:pPr>
      <w:r w:rsidRPr="005668BC">
        <w:t>7.7.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надёжности контрагента до существенных ограничений по взаимодействию с контрагентом, вплоть до расторжения настоящего Договора.</w:t>
      </w:r>
    </w:p>
    <w:p w:rsidR="0069576F" w:rsidRPr="005668BC" w:rsidRDefault="0069576F" w:rsidP="0069576F">
      <w:pPr>
        <w:ind w:firstLine="709"/>
        <w:jc w:val="both"/>
      </w:pPr>
      <w:r w:rsidRPr="005668BC">
        <w:t>7.8.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69576F" w:rsidRPr="005668BC" w:rsidRDefault="0069576F" w:rsidP="0069576F">
      <w:pPr>
        <w:ind w:firstLine="709"/>
        <w:jc w:val="both"/>
        <w:rPr>
          <w:b/>
          <w:bCs/>
        </w:rPr>
      </w:pPr>
      <w:r w:rsidRPr="005668BC">
        <w:t>7.9.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69576F" w:rsidRPr="005668BC" w:rsidRDefault="0069576F" w:rsidP="0069576F">
      <w:pPr>
        <w:spacing w:before="120" w:after="120"/>
        <w:ind w:firstLine="567"/>
        <w:jc w:val="center"/>
      </w:pPr>
      <w:r w:rsidRPr="005668BC">
        <w:rPr>
          <w:b/>
          <w:bCs/>
        </w:rPr>
        <w:t>8. ОБСТОЯТЕЛЬСТВА НЕПРЕОДОЛИМОЙ СИЛЫ</w:t>
      </w:r>
    </w:p>
    <w:p w:rsidR="0069576F" w:rsidRPr="005668BC" w:rsidRDefault="0069576F" w:rsidP="0069576F">
      <w:pPr>
        <w:ind w:firstLine="567"/>
        <w:jc w:val="both"/>
      </w:pPr>
      <w:r w:rsidRPr="005668BC">
        <w:t>8.1.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69576F" w:rsidRPr="005668BC" w:rsidRDefault="0069576F" w:rsidP="0069576F">
      <w:pPr>
        <w:ind w:firstLine="567"/>
        <w:jc w:val="both"/>
      </w:pPr>
      <w:r w:rsidRPr="005668BC">
        <w:t>8.2.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с предоставлением подтверждающего документа компетентного государственного органа.</w:t>
      </w:r>
    </w:p>
    <w:p w:rsidR="0069576F" w:rsidRPr="005668BC" w:rsidRDefault="0069576F" w:rsidP="0069576F">
      <w:pPr>
        <w:ind w:firstLine="567"/>
        <w:jc w:val="both"/>
      </w:pPr>
      <w:r w:rsidRPr="005668BC">
        <w:t>8.3.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69576F" w:rsidRPr="005668BC" w:rsidRDefault="0069576F" w:rsidP="0069576F">
      <w:pPr>
        <w:ind w:firstLine="567"/>
        <w:jc w:val="both"/>
      </w:pPr>
      <w:r w:rsidRPr="005668BC">
        <w:lastRenderedPageBreak/>
        <w:t>8.4. Если одна из Сторон не известит другую Сторону о наступлении возникновения обстоятельств, не направит или несвоевременно направит подтверждающий документ компетентного государственного органа в срок, указанный в п. 10.2. настоящего Договора, то вторая сторона вправе не принимать во внимание наступление обстоятельств непреодолимой силы при предъявлении претензий (исковых заявлений) в связи с ненадлежащим исполнением условий Договора.</w:t>
      </w:r>
    </w:p>
    <w:p w:rsidR="0069576F" w:rsidRPr="005668BC" w:rsidRDefault="0069576F" w:rsidP="0069576F">
      <w:pPr>
        <w:ind w:firstLine="567"/>
        <w:jc w:val="both"/>
      </w:pPr>
      <w:r w:rsidRPr="005668BC">
        <w:t>8.5. При прекращении действий обстоятельств непреодолимой силы, Сторона, прекратившая исполнение обязательств по Договору, незамедлительно возобновляет их исполнение, о чем в 3-дневный срок уведомляет другую Сторону.</w:t>
      </w:r>
    </w:p>
    <w:p w:rsidR="0069576F" w:rsidRPr="005668BC" w:rsidRDefault="0069576F" w:rsidP="0069576F">
      <w:pPr>
        <w:ind w:firstLine="567"/>
        <w:jc w:val="both"/>
        <w:rPr>
          <w:b/>
          <w:bCs/>
          <w:iCs/>
        </w:rPr>
      </w:pPr>
      <w:r w:rsidRPr="005668BC">
        <w:t>8.6. Если обстоятельства, указанные в п. 10.1 Договора, будут длиться более двух календарных месяцев с даты соответствующего уведомления, каждая из Сторон вправе инициировать расторжение Договора в связи с наступлением таких обстоятельств.</w:t>
      </w:r>
    </w:p>
    <w:p w:rsidR="0069576F" w:rsidRPr="005668BC" w:rsidRDefault="0069576F" w:rsidP="0069576F">
      <w:pPr>
        <w:spacing w:before="120" w:after="120"/>
        <w:ind w:firstLine="567"/>
        <w:jc w:val="center"/>
      </w:pPr>
      <w:r w:rsidRPr="005668BC">
        <w:rPr>
          <w:b/>
          <w:bCs/>
          <w:iCs/>
        </w:rPr>
        <w:t xml:space="preserve">9. </w:t>
      </w:r>
      <w:r w:rsidRPr="005668BC">
        <w:rPr>
          <w:b/>
          <w:bCs/>
        </w:rPr>
        <w:t>СРОК ДЕЙСТВИЯ ДОГОВОРА</w:t>
      </w:r>
    </w:p>
    <w:p w:rsidR="0069576F" w:rsidRPr="005668BC" w:rsidRDefault="0069576F" w:rsidP="0069576F">
      <w:pPr>
        <w:ind w:firstLine="567"/>
        <w:jc w:val="both"/>
        <w:rPr>
          <w:b/>
          <w:bCs/>
          <w:iCs/>
        </w:rPr>
      </w:pPr>
      <w:r w:rsidRPr="005668BC">
        <w:t xml:space="preserve">9.1. Договор вступает в силу и становится обязательным для Сторон с момента его заключения и действует в течении </w:t>
      </w:r>
      <w:r>
        <w:t>6</w:t>
      </w:r>
      <w:r w:rsidRPr="005668BC">
        <w:t xml:space="preserve"> (</w:t>
      </w:r>
      <w:r>
        <w:t>шести</w:t>
      </w:r>
      <w:r w:rsidRPr="005668BC">
        <w:t>) месяцев, а в части длящихся правоотношений до полного исполнения обязательств (включая гарантийные) по договору Поставщиком.</w:t>
      </w:r>
    </w:p>
    <w:p w:rsidR="0069576F" w:rsidRPr="005668BC" w:rsidRDefault="0069576F" w:rsidP="0069576F">
      <w:pPr>
        <w:spacing w:before="120" w:after="120"/>
        <w:ind w:firstLine="567"/>
        <w:jc w:val="center"/>
      </w:pPr>
      <w:r w:rsidRPr="005668BC">
        <w:rPr>
          <w:b/>
          <w:bCs/>
          <w:iCs/>
        </w:rPr>
        <w:t xml:space="preserve">10. </w:t>
      </w:r>
      <w:r w:rsidRPr="005668BC">
        <w:rPr>
          <w:b/>
          <w:bCs/>
        </w:rPr>
        <w:t>ДОПОЛНИТЕЛЬНЫЕ УСЛОВИЯ</w:t>
      </w:r>
    </w:p>
    <w:p w:rsidR="0069576F" w:rsidRPr="005668BC" w:rsidRDefault="0069576F" w:rsidP="0069576F">
      <w:pPr>
        <w:ind w:firstLine="567"/>
        <w:jc w:val="both"/>
      </w:pPr>
      <w:r w:rsidRPr="005668BC">
        <w:t>10.1. Все изменения и дополнения к Договору действительны в том случае, если они оформлены в письменном виде, подписаны полномочными представителями обеих сторон и скреплены печатями.</w:t>
      </w:r>
    </w:p>
    <w:p w:rsidR="0069576F" w:rsidRPr="005668BC" w:rsidRDefault="0069576F" w:rsidP="0069576F">
      <w:pPr>
        <w:ind w:firstLine="567"/>
        <w:jc w:val="both"/>
      </w:pPr>
      <w:r w:rsidRPr="005668BC">
        <w:t>10.2. В случае изменения платёжных и/или отгрузочных реквизитов, а также адреса местонахождения и/или почтового адреса, сторона, у которой произошли изменения, обязана немедленно известить об этом другую Сторону. Все убытки, связанные с неправильным указанием платежных и/или отгрузочных реквизитов, несёт виновная Сторона.</w:t>
      </w:r>
    </w:p>
    <w:p w:rsidR="0069576F" w:rsidRPr="005668BC" w:rsidRDefault="0069576F" w:rsidP="0069576F">
      <w:pPr>
        <w:ind w:firstLine="567"/>
        <w:jc w:val="both"/>
      </w:pPr>
      <w:r w:rsidRPr="005668BC">
        <w:t>10.3. Все споры, возникающие при исполнении Договора, решаются Сторонами путём переговоров. В случае, если Стороны не придут к общему соглашению по спорному вопросу, то такой спор передаётся на разрешение в Арбитражный суд города Москвы.</w:t>
      </w:r>
    </w:p>
    <w:p w:rsidR="0069576F" w:rsidRPr="005668BC" w:rsidRDefault="0069576F" w:rsidP="0069576F">
      <w:pPr>
        <w:ind w:firstLine="567"/>
        <w:jc w:val="both"/>
      </w:pPr>
      <w:r w:rsidRPr="005668BC">
        <w:t>Срок рассмотрения претензии – 10 (Десять) рабочих дней с момента её получения.</w:t>
      </w:r>
    </w:p>
    <w:p w:rsidR="0069576F" w:rsidRPr="005668BC" w:rsidRDefault="0069576F" w:rsidP="0069576F">
      <w:pPr>
        <w:ind w:firstLine="567"/>
        <w:jc w:val="both"/>
      </w:pPr>
      <w:r w:rsidRPr="005668BC">
        <w:t>10.4. По всем вопросам, связанным с поставкой и оплатой Оборудования, не урегулированным Договором, Стороны руководствуются законодательством Российской Федерации.</w:t>
      </w:r>
    </w:p>
    <w:p w:rsidR="0069576F" w:rsidRPr="005668BC" w:rsidRDefault="0069576F" w:rsidP="0069576F">
      <w:pPr>
        <w:ind w:firstLine="567"/>
        <w:jc w:val="both"/>
      </w:pPr>
      <w:r w:rsidRPr="005668BC">
        <w:t>10.5. Поставщик не вправе передавать свои права и обязанности по Договору третьей стороне без письменного согласия Покупателя. Покупатель имеет право без согласия Поставщика передать свои права и обязанности по Договору третьей стороне.</w:t>
      </w:r>
    </w:p>
    <w:p w:rsidR="0069576F" w:rsidRPr="005668BC" w:rsidRDefault="0069576F" w:rsidP="0069576F">
      <w:pPr>
        <w:ind w:firstLine="567"/>
        <w:jc w:val="both"/>
      </w:pPr>
      <w:r w:rsidRPr="005668BC">
        <w:t>10.6. Договор составлен в 2-х экземплярах, каждый из которых имеет одинаковую юридическую силу по одному для каждой из Сторон.</w:t>
      </w:r>
    </w:p>
    <w:p w:rsidR="0069576F" w:rsidRPr="005668BC" w:rsidRDefault="0069576F" w:rsidP="0069576F">
      <w:pPr>
        <w:tabs>
          <w:tab w:val="left" w:pos="2355"/>
        </w:tabs>
        <w:ind w:left="567"/>
        <w:jc w:val="both"/>
        <w:rPr>
          <w:bCs/>
        </w:rPr>
      </w:pPr>
      <w:r w:rsidRPr="005668BC">
        <w:t>10.7. К настоящему Договору прилагаются и являются его неотъемлемой частью:</w:t>
      </w:r>
    </w:p>
    <w:p w:rsidR="0069576F" w:rsidRPr="005668BC" w:rsidRDefault="0069576F" w:rsidP="0069576F">
      <w:pPr>
        <w:ind w:firstLine="567"/>
        <w:jc w:val="both"/>
        <w:rPr>
          <w:bCs/>
        </w:rPr>
      </w:pPr>
      <w:r w:rsidRPr="005668BC">
        <w:rPr>
          <w:bCs/>
        </w:rPr>
        <w:t>Приложение № 1: Прайс-лист.</w:t>
      </w:r>
    </w:p>
    <w:p w:rsidR="0069576F" w:rsidRPr="005668BC" w:rsidRDefault="0069576F" w:rsidP="0069576F">
      <w:pPr>
        <w:spacing w:before="120" w:after="120"/>
        <w:ind w:firstLine="709"/>
        <w:jc w:val="center"/>
        <w:rPr>
          <w:b/>
        </w:rPr>
      </w:pPr>
      <w:r w:rsidRPr="005668BC">
        <w:rPr>
          <w:b/>
          <w:bCs/>
        </w:rPr>
        <w:t>11. АДРЕСА, РЕКВИЗИТЫ И ПОДПИСИ СТОРОН</w:t>
      </w:r>
    </w:p>
    <w:tbl>
      <w:tblPr>
        <w:tblW w:w="9768" w:type="dxa"/>
        <w:tblLayout w:type="fixed"/>
        <w:tblLook w:val="04A0" w:firstRow="1" w:lastRow="0" w:firstColumn="1" w:lastColumn="0" w:noHBand="0" w:noVBand="1"/>
      </w:tblPr>
      <w:tblGrid>
        <w:gridCol w:w="5670"/>
        <w:gridCol w:w="4098"/>
      </w:tblGrid>
      <w:tr w:rsidR="0069576F" w:rsidRPr="005668BC" w:rsidTr="00E65997">
        <w:tc>
          <w:tcPr>
            <w:tcW w:w="5670" w:type="dxa"/>
            <w:shd w:val="clear" w:color="auto" w:fill="FFFFFF"/>
          </w:tcPr>
          <w:p w:rsidR="0069576F" w:rsidRPr="005668BC" w:rsidRDefault="0069576F" w:rsidP="00E65997">
            <w:pPr>
              <w:tabs>
                <w:tab w:val="left" w:pos="5245"/>
              </w:tabs>
              <w:ind w:right="602"/>
              <w:rPr>
                <w:b/>
              </w:rPr>
            </w:pPr>
            <w:r w:rsidRPr="005668BC">
              <w:rPr>
                <w:b/>
              </w:rPr>
              <w:t>Покупатель:</w:t>
            </w:r>
          </w:p>
          <w:p w:rsidR="0069576F" w:rsidRPr="005668BC" w:rsidRDefault="0069576F" w:rsidP="00E65997">
            <w:pPr>
              <w:tabs>
                <w:tab w:val="left" w:pos="5245"/>
              </w:tabs>
              <w:ind w:right="602"/>
            </w:pPr>
            <w:r w:rsidRPr="005668BC">
              <w:rPr>
                <w:b/>
              </w:rPr>
              <w:t>Автономная некоммерческая организация «Агентство стратегических инициатив по продвижению новых проектов»</w:t>
            </w:r>
          </w:p>
          <w:p w:rsidR="0069576F" w:rsidRPr="005668BC" w:rsidRDefault="0069576F" w:rsidP="00E65997">
            <w:pPr>
              <w:tabs>
                <w:tab w:val="left" w:pos="5245"/>
              </w:tabs>
              <w:ind w:right="602"/>
            </w:pPr>
            <w:r w:rsidRPr="005668BC">
              <w:t xml:space="preserve">Местонахождение: 121099, г. Москва, </w:t>
            </w:r>
          </w:p>
          <w:p w:rsidR="0069576F" w:rsidRPr="005668BC" w:rsidRDefault="0069576F" w:rsidP="00E65997">
            <w:pPr>
              <w:tabs>
                <w:tab w:val="left" w:pos="5245"/>
              </w:tabs>
              <w:ind w:right="602"/>
            </w:pPr>
            <w:r w:rsidRPr="005668BC">
              <w:t>ул. Новый Арбат, д.36</w:t>
            </w:r>
          </w:p>
          <w:p w:rsidR="0069576F" w:rsidRPr="005668BC" w:rsidRDefault="0069576F" w:rsidP="00E65997">
            <w:pPr>
              <w:tabs>
                <w:tab w:val="left" w:pos="5245"/>
              </w:tabs>
              <w:ind w:right="602"/>
            </w:pPr>
            <w:r w:rsidRPr="005668BC">
              <w:t>Тел.: (495) 690-91-29</w:t>
            </w:r>
          </w:p>
          <w:p w:rsidR="0069576F" w:rsidRPr="005668BC" w:rsidRDefault="0069576F" w:rsidP="00E65997">
            <w:pPr>
              <w:tabs>
                <w:tab w:val="left" w:pos="5245"/>
              </w:tabs>
              <w:ind w:right="602"/>
            </w:pPr>
            <w:r w:rsidRPr="005668BC">
              <w:t xml:space="preserve">Факс: (495) 690-91-39 </w:t>
            </w:r>
          </w:p>
          <w:p w:rsidR="0069576F" w:rsidRPr="005668BC" w:rsidRDefault="0069576F" w:rsidP="00E65997">
            <w:pPr>
              <w:tabs>
                <w:tab w:val="left" w:pos="5245"/>
              </w:tabs>
              <w:ind w:right="602"/>
            </w:pPr>
            <w:r w:rsidRPr="005668BC">
              <w:rPr>
                <w:lang w:val="en-US"/>
              </w:rPr>
              <w:t>E</w:t>
            </w:r>
            <w:r w:rsidRPr="005668BC">
              <w:t>-</w:t>
            </w:r>
            <w:r w:rsidRPr="005668BC">
              <w:rPr>
                <w:lang w:val="en-US"/>
              </w:rPr>
              <w:t>mail</w:t>
            </w:r>
            <w:r w:rsidRPr="005668BC">
              <w:t xml:space="preserve">: </w:t>
            </w:r>
            <w:hyperlink r:id="rId16" w:history="1">
              <w:r w:rsidRPr="005668BC">
                <w:rPr>
                  <w:rStyle w:val="aa"/>
                  <w:color w:val="auto"/>
                  <w:lang w:val="en-US"/>
                </w:rPr>
                <w:t>asi</w:t>
              </w:r>
              <w:r w:rsidRPr="005668BC">
                <w:rPr>
                  <w:rStyle w:val="aa"/>
                  <w:color w:val="auto"/>
                </w:rPr>
                <w:t>@</w:t>
              </w:r>
              <w:r w:rsidRPr="005668BC">
                <w:rPr>
                  <w:rStyle w:val="aa"/>
                  <w:color w:val="auto"/>
                  <w:lang w:val="en-US"/>
                </w:rPr>
                <w:t>asi</w:t>
              </w:r>
              <w:r w:rsidRPr="005668BC">
                <w:rPr>
                  <w:rStyle w:val="aa"/>
                  <w:color w:val="auto"/>
                </w:rPr>
                <w:t>.</w:t>
              </w:r>
              <w:r w:rsidRPr="005668BC">
                <w:rPr>
                  <w:rStyle w:val="aa"/>
                  <w:color w:val="auto"/>
                  <w:lang w:val="en-US"/>
                </w:rPr>
                <w:t>ru</w:t>
              </w:r>
            </w:hyperlink>
            <w:r w:rsidRPr="005668BC">
              <w:t xml:space="preserve"> </w:t>
            </w:r>
          </w:p>
          <w:p w:rsidR="0069576F" w:rsidRPr="005668BC" w:rsidRDefault="0069576F" w:rsidP="00E65997">
            <w:pPr>
              <w:tabs>
                <w:tab w:val="left" w:pos="5245"/>
              </w:tabs>
              <w:ind w:right="602"/>
            </w:pPr>
            <w:r w:rsidRPr="005668BC">
              <w:lastRenderedPageBreak/>
              <w:t>ОГРН 1117799016829 ОКПО 30145767</w:t>
            </w:r>
          </w:p>
          <w:p w:rsidR="0069576F" w:rsidRPr="005668BC" w:rsidRDefault="0069576F" w:rsidP="00E65997">
            <w:pPr>
              <w:tabs>
                <w:tab w:val="left" w:pos="5245"/>
              </w:tabs>
              <w:ind w:right="602"/>
            </w:pPr>
            <w:r w:rsidRPr="005668BC">
              <w:t>ИНН 7704278735 КПП 770401001</w:t>
            </w:r>
          </w:p>
          <w:p w:rsidR="0069576F" w:rsidRPr="005668BC" w:rsidRDefault="0069576F" w:rsidP="00E65997">
            <w:pPr>
              <w:tabs>
                <w:tab w:val="left" w:pos="5245"/>
              </w:tabs>
              <w:ind w:right="602"/>
            </w:pPr>
            <w:r w:rsidRPr="005668BC">
              <w:t>Р/с 40703810638170002348</w:t>
            </w:r>
          </w:p>
          <w:p w:rsidR="0069576F" w:rsidRPr="005668BC" w:rsidRDefault="0069576F" w:rsidP="00E65997">
            <w:pPr>
              <w:tabs>
                <w:tab w:val="left" w:pos="5245"/>
              </w:tabs>
              <w:ind w:right="602"/>
            </w:pPr>
            <w:r w:rsidRPr="005668BC">
              <w:t>в ПАО Сбербанк</w:t>
            </w:r>
          </w:p>
          <w:p w:rsidR="0069576F" w:rsidRPr="005668BC" w:rsidRDefault="0069576F" w:rsidP="00E65997">
            <w:pPr>
              <w:tabs>
                <w:tab w:val="left" w:pos="5245"/>
              </w:tabs>
              <w:ind w:right="602"/>
            </w:pPr>
            <w:r w:rsidRPr="005668BC">
              <w:t>к/с 30101810400000000225</w:t>
            </w:r>
          </w:p>
          <w:p w:rsidR="0069576F" w:rsidRPr="005668BC" w:rsidRDefault="0069576F" w:rsidP="00E65997">
            <w:pPr>
              <w:tabs>
                <w:tab w:val="left" w:pos="5245"/>
              </w:tabs>
              <w:ind w:right="602"/>
            </w:pPr>
            <w:r w:rsidRPr="005668BC">
              <w:t>БИК 044525225</w:t>
            </w:r>
          </w:p>
          <w:p w:rsidR="0069576F" w:rsidRPr="005668BC" w:rsidRDefault="0069576F" w:rsidP="00E65997">
            <w:pPr>
              <w:tabs>
                <w:tab w:val="left" w:pos="5245"/>
              </w:tabs>
              <w:ind w:right="602"/>
            </w:pPr>
          </w:p>
          <w:p w:rsidR="0069576F" w:rsidRPr="008663AF" w:rsidRDefault="0069576F" w:rsidP="00E65997">
            <w:pPr>
              <w:tabs>
                <w:tab w:val="left" w:pos="5245"/>
              </w:tabs>
              <w:ind w:right="602"/>
            </w:pPr>
            <w:r w:rsidRPr="008663AF">
              <w:t>Административный директор – заместитель генерального директора</w:t>
            </w:r>
          </w:p>
          <w:p w:rsidR="0069576F" w:rsidRPr="008663AF" w:rsidRDefault="0069576F" w:rsidP="00E65997">
            <w:pPr>
              <w:tabs>
                <w:tab w:val="left" w:pos="5245"/>
              </w:tabs>
              <w:ind w:right="602"/>
            </w:pPr>
          </w:p>
          <w:p w:rsidR="0069576F" w:rsidRPr="008663AF" w:rsidRDefault="0069576F" w:rsidP="00E65997">
            <w:pPr>
              <w:tabs>
                <w:tab w:val="left" w:pos="5245"/>
              </w:tabs>
              <w:ind w:right="602"/>
            </w:pPr>
          </w:p>
          <w:p w:rsidR="0069576F" w:rsidRPr="008663AF" w:rsidRDefault="0069576F" w:rsidP="00E65997">
            <w:pPr>
              <w:tabs>
                <w:tab w:val="left" w:pos="5245"/>
              </w:tabs>
              <w:ind w:right="602"/>
            </w:pPr>
            <w:r w:rsidRPr="008663AF">
              <w:t>_____________________ Л.Г. Шепелева</w:t>
            </w:r>
          </w:p>
          <w:p w:rsidR="0069576F" w:rsidRPr="005668BC" w:rsidRDefault="0069576F" w:rsidP="00E65997">
            <w:pPr>
              <w:ind w:firstLine="35"/>
              <w:rPr>
                <w:b/>
              </w:rPr>
            </w:pPr>
            <w:r w:rsidRPr="008663AF">
              <w:t>М.П.</w:t>
            </w:r>
          </w:p>
        </w:tc>
        <w:tc>
          <w:tcPr>
            <w:tcW w:w="4098" w:type="dxa"/>
            <w:shd w:val="clear" w:color="auto" w:fill="FFFFFF"/>
          </w:tcPr>
          <w:p w:rsidR="0069576F" w:rsidRPr="005668BC" w:rsidRDefault="0069576F" w:rsidP="00E65997">
            <w:pPr>
              <w:rPr>
                <w:b/>
              </w:rPr>
            </w:pPr>
            <w:r w:rsidRPr="005668BC">
              <w:rPr>
                <w:b/>
              </w:rPr>
              <w:lastRenderedPageBreak/>
              <w:t>Поставщик:</w:t>
            </w:r>
          </w:p>
          <w:p w:rsidR="0069576F" w:rsidRPr="005668BC" w:rsidRDefault="0069576F" w:rsidP="00E65997">
            <w:pPr>
              <w:rPr>
                <w:b/>
              </w:rPr>
            </w:pPr>
          </w:p>
          <w:p w:rsidR="0069576F" w:rsidRPr="005668BC" w:rsidRDefault="0069576F" w:rsidP="00E65997">
            <w:pPr>
              <w:rPr>
                <w:b/>
              </w:rPr>
            </w:pPr>
          </w:p>
          <w:p w:rsidR="0069576F" w:rsidRPr="005668BC" w:rsidRDefault="0069576F" w:rsidP="00E65997">
            <w:pPr>
              <w:rPr>
                <w:b/>
              </w:rPr>
            </w:pPr>
          </w:p>
          <w:p w:rsidR="0069576F" w:rsidRPr="005668BC" w:rsidRDefault="0069576F" w:rsidP="00E65997">
            <w:pPr>
              <w:rPr>
                <w:b/>
              </w:rPr>
            </w:pPr>
          </w:p>
          <w:p w:rsidR="0069576F" w:rsidRPr="005668BC" w:rsidRDefault="0069576F" w:rsidP="00E65997">
            <w:pPr>
              <w:rPr>
                <w:b/>
              </w:rPr>
            </w:pPr>
          </w:p>
          <w:p w:rsidR="0069576F" w:rsidRPr="005668BC" w:rsidRDefault="0069576F" w:rsidP="00E65997">
            <w:pPr>
              <w:rPr>
                <w:b/>
              </w:rPr>
            </w:pPr>
          </w:p>
          <w:p w:rsidR="0069576F" w:rsidRPr="005668BC" w:rsidRDefault="0069576F" w:rsidP="00E65997">
            <w:pPr>
              <w:rPr>
                <w:b/>
              </w:rPr>
            </w:pPr>
          </w:p>
          <w:p w:rsidR="0069576F" w:rsidRPr="005668BC" w:rsidRDefault="0069576F" w:rsidP="00E65997">
            <w:pPr>
              <w:rPr>
                <w:b/>
              </w:rPr>
            </w:pPr>
          </w:p>
          <w:p w:rsidR="0069576F" w:rsidRPr="005668BC" w:rsidRDefault="0069576F" w:rsidP="00E65997">
            <w:pPr>
              <w:rPr>
                <w:b/>
              </w:rPr>
            </w:pPr>
          </w:p>
          <w:p w:rsidR="0069576F" w:rsidRPr="005668BC" w:rsidRDefault="0069576F" w:rsidP="00E65997">
            <w:pPr>
              <w:rPr>
                <w:b/>
              </w:rPr>
            </w:pPr>
          </w:p>
          <w:p w:rsidR="0069576F" w:rsidRPr="005668BC" w:rsidRDefault="0069576F" w:rsidP="00E65997">
            <w:pPr>
              <w:rPr>
                <w:b/>
              </w:rPr>
            </w:pPr>
          </w:p>
          <w:p w:rsidR="0069576F" w:rsidRPr="005668BC" w:rsidRDefault="0069576F" w:rsidP="00E65997">
            <w:pPr>
              <w:rPr>
                <w:b/>
              </w:rPr>
            </w:pPr>
          </w:p>
          <w:p w:rsidR="0069576F" w:rsidRPr="005668BC" w:rsidRDefault="0069576F" w:rsidP="00E65997">
            <w:pPr>
              <w:rPr>
                <w:b/>
              </w:rPr>
            </w:pPr>
          </w:p>
          <w:p w:rsidR="0069576F" w:rsidRPr="005668BC" w:rsidRDefault="0069576F" w:rsidP="00E65997">
            <w:pPr>
              <w:rPr>
                <w:b/>
              </w:rPr>
            </w:pPr>
          </w:p>
          <w:p w:rsidR="0069576F" w:rsidRDefault="0069576F" w:rsidP="00E65997">
            <w:pPr>
              <w:rPr>
                <w:b/>
              </w:rPr>
            </w:pPr>
          </w:p>
          <w:p w:rsidR="0069576F" w:rsidRDefault="0069576F" w:rsidP="00E65997">
            <w:pPr>
              <w:rPr>
                <w:b/>
              </w:rPr>
            </w:pPr>
          </w:p>
          <w:p w:rsidR="0069576F" w:rsidRPr="005668BC" w:rsidRDefault="0069576F" w:rsidP="00E65997">
            <w:pPr>
              <w:rPr>
                <w:b/>
              </w:rPr>
            </w:pPr>
          </w:p>
          <w:p w:rsidR="0069576F" w:rsidRPr="005668BC" w:rsidRDefault="0069576F" w:rsidP="00E65997">
            <w:pPr>
              <w:tabs>
                <w:tab w:val="left" w:pos="5245"/>
              </w:tabs>
              <w:ind w:right="602"/>
            </w:pPr>
            <w:r w:rsidRPr="005668BC">
              <w:t>____________________</w:t>
            </w:r>
          </w:p>
          <w:p w:rsidR="0069576F" w:rsidRPr="005668BC" w:rsidRDefault="0069576F" w:rsidP="00E65997">
            <w:pPr>
              <w:tabs>
                <w:tab w:val="left" w:pos="5245"/>
              </w:tabs>
              <w:ind w:right="602"/>
            </w:pPr>
          </w:p>
          <w:p w:rsidR="0069576F" w:rsidRPr="005668BC" w:rsidRDefault="0069576F" w:rsidP="00E65997">
            <w:pPr>
              <w:tabs>
                <w:tab w:val="left" w:pos="5245"/>
              </w:tabs>
              <w:ind w:right="602"/>
            </w:pPr>
            <w:r w:rsidRPr="005668BC">
              <w:t>_________________ _________  М.П.</w:t>
            </w:r>
          </w:p>
        </w:tc>
      </w:tr>
    </w:tbl>
    <w:p w:rsidR="0069576F" w:rsidRPr="005668BC" w:rsidRDefault="0069576F" w:rsidP="0069576F">
      <w:pPr>
        <w:spacing w:after="200" w:line="276" w:lineRule="auto"/>
      </w:pPr>
      <w:r w:rsidRPr="005668BC">
        <w:lastRenderedPageBreak/>
        <w:br w:type="page"/>
      </w:r>
    </w:p>
    <w:p w:rsidR="0069576F" w:rsidRPr="005668BC" w:rsidRDefault="0069576F" w:rsidP="0069576F">
      <w:pPr>
        <w:jc w:val="right"/>
      </w:pPr>
      <w:r w:rsidRPr="005668BC">
        <w:lastRenderedPageBreak/>
        <w:t>Приложение № 1</w:t>
      </w:r>
    </w:p>
    <w:p w:rsidR="0069576F" w:rsidRPr="005668BC" w:rsidRDefault="0069576F" w:rsidP="0069576F">
      <w:pPr>
        <w:jc w:val="right"/>
      </w:pPr>
      <w:r w:rsidRPr="005668BC">
        <w:t>К Договору поставки № ___-__________-ДОГ</w:t>
      </w:r>
    </w:p>
    <w:p w:rsidR="0069576F" w:rsidRPr="005668BC" w:rsidRDefault="0069576F" w:rsidP="0069576F">
      <w:pPr>
        <w:jc w:val="right"/>
      </w:pPr>
      <w:r w:rsidRPr="005668BC">
        <w:t>от «__» _______ 20</w:t>
      </w:r>
      <w:r>
        <w:t>20</w:t>
      </w:r>
      <w:r w:rsidRPr="005668BC">
        <w:t>г.</w:t>
      </w:r>
    </w:p>
    <w:p w:rsidR="0069576F" w:rsidRPr="005668BC" w:rsidRDefault="0069576F" w:rsidP="0069576F">
      <w:pPr>
        <w:jc w:val="right"/>
      </w:pPr>
    </w:p>
    <w:p w:rsidR="0069576F" w:rsidRPr="005668BC" w:rsidRDefault="0069576F" w:rsidP="0069576F">
      <w:pPr>
        <w:spacing w:after="200" w:line="276" w:lineRule="auto"/>
        <w:rPr>
          <w:rFonts w:ascii="Calibri" w:eastAsia="Calibri" w:hAnsi="Calibri"/>
          <w:sz w:val="22"/>
          <w:szCs w:val="22"/>
          <w:lang w:eastAsia="en-US"/>
        </w:rPr>
      </w:pPr>
    </w:p>
    <w:p w:rsidR="0069576F" w:rsidRPr="005668BC" w:rsidRDefault="0069576F" w:rsidP="0069576F">
      <w:pPr>
        <w:jc w:val="center"/>
        <w:rPr>
          <w:b/>
        </w:rPr>
      </w:pPr>
      <w:r w:rsidRPr="005668BC">
        <w:rPr>
          <w:b/>
        </w:rPr>
        <w:t>Прайс-лист</w:t>
      </w:r>
    </w:p>
    <w:p w:rsidR="0069576F" w:rsidRPr="005668BC" w:rsidRDefault="0069576F" w:rsidP="0069576F"/>
    <w:p w:rsidR="0069576F" w:rsidRPr="005668BC" w:rsidRDefault="0069576F" w:rsidP="0069576F"/>
    <w:tbl>
      <w:tblPr>
        <w:tblStyle w:val="af"/>
        <w:tblW w:w="9686" w:type="dxa"/>
        <w:jc w:val="center"/>
        <w:tblLook w:val="04A0" w:firstRow="1" w:lastRow="0" w:firstColumn="1" w:lastColumn="0" w:noHBand="0" w:noVBand="1"/>
      </w:tblPr>
      <w:tblGrid>
        <w:gridCol w:w="576"/>
        <w:gridCol w:w="5798"/>
        <w:gridCol w:w="1559"/>
        <w:gridCol w:w="1753"/>
      </w:tblGrid>
      <w:tr w:rsidR="0069576F" w:rsidRPr="005668BC" w:rsidTr="00E65997">
        <w:trPr>
          <w:trHeight w:val="741"/>
          <w:jc w:val="center"/>
        </w:trPr>
        <w:tc>
          <w:tcPr>
            <w:tcW w:w="576" w:type="dxa"/>
            <w:noWrap/>
          </w:tcPr>
          <w:p w:rsidR="0069576F" w:rsidRPr="005668BC" w:rsidRDefault="0069576F" w:rsidP="00E65997">
            <w:pPr>
              <w:widowControl w:val="0"/>
              <w:jc w:val="center"/>
              <w:rPr>
                <w:b/>
                <w:bCs/>
              </w:rPr>
            </w:pPr>
            <w:r w:rsidRPr="005668BC">
              <w:rPr>
                <w:b/>
                <w:bCs/>
              </w:rPr>
              <w:t>№ п/п</w:t>
            </w:r>
          </w:p>
        </w:tc>
        <w:tc>
          <w:tcPr>
            <w:tcW w:w="5798" w:type="dxa"/>
          </w:tcPr>
          <w:p w:rsidR="0069576F" w:rsidRPr="005668BC" w:rsidRDefault="0069576F" w:rsidP="00E65997">
            <w:pPr>
              <w:widowControl w:val="0"/>
              <w:jc w:val="center"/>
              <w:rPr>
                <w:b/>
                <w:bCs/>
              </w:rPr>
            </w:pPr>
            <w:r w:rsidRPr="005668BC">
              <w:rPr>
                <w:b/>
                <w:bCs/>
              </w:rPr>
              <w:t>Наименование товара, технические характеристики</w:t>
            </w:r>
          </w:p>
          <w:p w:rsidR="0069576F" w:rsidRPr="005668BC" w:rsidRDefault="0069576F" w:rsidP="00E65997">
            <w:pPr>
              <w:widowControl w:val="0"/>
              <w:jc w:val="center"/>
              <w:rPr>
                <w:b/>
                <w:bCs/>
                <w:lang w:val="en-US"/>
              </w:rPr>
            </w:pPr>
          </w:p>
        </w:tc>
        <w:tc>
          <w:tcPr>
            <w:tcW w:w="1559" w:type="dxa"/>
            <w:noWrap/>
          </w:tcPr>
          <w:p w:rsidR="0069576F" w:rsidRPr="005668BC" w:rsidRDefault="0069576F" w:rsidP="00E65997">
            <w:pPr>
              <w:widowControl w:val="0"/>
              <w:jc w:val="center"/>
              <w:rPr>
                <w:b/>
                <w:bCs/>
              </w:rPr>
            </w:pPr>
            <w:r>
              <w:rPr>
                <w:b/>
                <w:bCs/>
              </w:rPr>
              <w:t>Цена за единицу продукции, руб.</w:t>
            </w:r>
          </w:p>
        </w:tc>
        <w:tc>
          <w:tcPr>
            <w:tcW w:w="1753" w:type="dxa"/>
          </w:tcPr>
          <w:p w:rsidR="0069576F" w:rsidRDefault="0069576F" w:rsidP="00E65997">
            <w:pPr>
              <w:widowControl w:val="0"/>
              <w:jc w:val="center"/>
              <w:rPr>
                <w:b/>
                <w:bCs/>
              </w:rPr>
            </w:pPr>
            <w:r>
              <w:rPr>
                <w:b/>
                <w:bCs/>
              </w:rPr>
              <w:t>Цена за единицу продукции с учетом НДС 20 %</w:t>
            </w:r>
          </w:p>
        </w:tc>
      </w:tr>
      <w:tr w:rsidR="0069576F" w:rsidRPr="005668BC" w:rsidTr="00E65997">
        <w:trPr>
          <w:trHeight w:val="567"/>
          <w:jc w:val="center"/>
        </w:trPr>
        <w:tc>
          <w:tcPr>
            <w:tcW w:w="576" w:type="dxa"/>
          </w:tcPr>
          <w:p w:rsidR="0069576F" w:rsidRPr="005668BC" w:rsidRDefault="0069576F" w:rsidP="00E65997">
            <w:r w:rsidRPr="005668BC">
              <w:t>1</w:t>
            </w:r>
          </w:p>
        </w:tc>
        <w:tc>
          <w:tcPr>
            <w:tcW w:w="5798" w:type="dxa"/>
          </w:tcPr>
          <w:p w:rsidR="0069576F" w:rsidRPr="005668BC" w:rsidRDefault="0069576F" w:rsidP="00E65997">
            <w:r w:rsidRPr="005668BC">
              <w:t>Адаптер питанияThinkPad90WACAdapter-EUPo werCord(TPZ6,X6,T6,R6,n100)(40Y766 3)</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A5432C" w:rsidTr="00E65997">
        <w:trPr>
          <w:trHeight w:val="567"/>
          <w:jc w:val="center"/>
        </w:trPr>
        <w:tc>
          <w:tcPr>
            <w:tcW w:w="576" w:type="dxa"/>
          </w:tcPr>
          <w:p w:rsidR="0069576F" w:rsidRPr="005668BC" w:rsidRDefault="0069576F" w:rsidP="00E65997">
            <w:r w:rsidRPr="005668BC">
              <w:t>2</w:t>
            </w:r>
          </w:p>
        </w:tc>
        <w:tc>
          <w:tcPr>
            <w:tcW w:w="5798" w:type="dxa"/>
          </w:tcPr>
          <w:p w:rsidR="0069576F" w:rsidRPr="005668BC" w:rsidRDefault="0069576F" w:rsidP="00E65997">
            <w:pPr>
              <w:rPr>
                <w:lang w:val="en-US"/>
              </w:rPr>
            </w:pPr>
            <w:r w:rsidRPr="005668BC">
              <w:t>Адаптер</w:t>
            </w:r>
            <w:r w:rsidRPr="005668BC">
              <w:rPr>
                <w:lang w:val="en-US"/>
              </w:rPr>
              <w:t xml:space="preserve"> ThinkPad 65W AC Adapter for X60 Series W/EU Cord 40Y7700</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5668BC" w:rsidTr="00E65997">
        <w:trPr>
          <w:trHeight w:val="567"/>
          <w:jc w:val="center"/>
        </w:trPr>
        <w:tc>
          <w:tcPr>
            <w:tcW w:w="576" w:type="dxa"/>
          </w:tcPr>
          <w:p w:rsidR="0069576F" w:rsidRPr="005668BC" w:rsidRDefault="0069576F" w:rsidP="00E65997">
            <w:r w:rsidRPr="005668BC">
              <w:t>3</w:t>
            </w:r>
          </w:p>
        </w:tc>
        <w:tc>
          <w:tcPr>
            <w:tcW w:w="5798" w:type="dxa"/>
          </w:tcPr>
          <w:p w:rsidR="0069576F" w:rsidRPr="005668BC" w:rsidRDefault="0069576F" w:rsidP="00E65997">
            <w:r w:rsidRPr="005668BC">
              <w:t>Блок питания (зарядка) Lenovo ThinkPad T480s артикул: 3704247</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4</w:t>
            </w:r>
          </w:p>
        </w:tc>
        <w:tc>
          <w:tcPr>
            <w:tcW w:w="5798" w:type="dxa"/>
          </w:tcPr>
          <w:p w:rsidR="0069576F" w:rsidRPr="005668BC" w:rsidRDefault="0069576F" w:rsidP="00E65997">
            <w:r w:rsidRPr="005668BC">
              <w:t>Блок питания 135W для Lenovo ThinkPad Thunderbolt 3 Workstation Dock (оригинал) Артикул: P135LE31</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5</w:t>
            </w:r>
          </w:p>
        </w:tc>
        <w:tc>
          <w:tcPr>
            <w:tcW w:w="5798" w:type="dxa"/>
          </w:tcPr>
          <w:p w:rsidR="0069576F" w:rsidRPr="005668BC" w:rsidRDefault="0069576F" w:rsidP="00E65997">
            <w:r w:rsidRPr="005668BC">
              <w:t>Зарядное устройство Lenovo 65W Slim AC Adapter (Slim Tip) (0B47459) для ноутбуков серий ThinkPad L540/L440/S440/S531/S431</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A5432C" w:rsidTr="00E65997">
        <w:trPr>
          <w:trHeight w:val="567"/>
          <w:jc w:val="center"/>
        </w:trPr>
        <w:tc>
          <w:tcPr>
            <w:tcW w:w="576" w:type="dxa"/>
          </w:tcPr>
          <w:p w:rsidR="0069576F" w:rsidRPr="005668BC" w:rsidRDefault="0069576F" w:rsidP="00E65997">
            <w:r w:rsidRPr="005668BC">
              <w:t>6</w:t>
            </w:r>
          </w:p>
        </w:tc>
        <w:tc>
          <w:tcPr>
            <w:tcW w:w="5798" w:type="dxa"/>
          </w:tcPr>
          <w:p w:rsidR="0069576F" w:rsidRPr="005668BC" w:rsidRDefault="0069576F" w:rsidP="00E65997">
            <w:pPr>
              <w:rPr>
                <w:lang w:val="en-US"/>
              </w:rPr>
            </w:pPr>
            <w:r w:rsidRPr="005668BC">
              <w:t>Адаптер</w:t>
            </w:r>
            <w:r w:rsidRPr="005668BC">
              <w:rPr>
                <w:lang w:val="en-US"/>
              </w:rPr>
              <w:t xml:space="preserve"> Lenovo 65W Standard AC Adapter (USB Type-C) for TP13, P51s. T470/470s/570. TP Yoga 370, X1 Carbon 5th Gen, X270 [4X20M26272]</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A5432C" w:rsidTr="00E65997">
        <w:trPr>
          <w:trHeight w:val="567"/>
          <w:jc w:val="center"/>
        </w:trPr>
        <w:tc>
          <w:tcPr>
            <w:tcW w:w="576" w:type="dxa"/>
          </w:tcPr>
          <w:p w:rsidR="0069576F" w:rsidRPr="005668BC" w:rsidRDefault="0069576F" w:rsidP="00E65997">
            <w:r w:rsidRPr="005668BC">
              <w:t>7</w:t>
            </w:r>
          </w:p>
        </w:tc>
        <w:tc>
          <w:tcPr>
            <w:tcW w:w="5798" w:type="dxa"/>
          </w:tcPr>
          <w:p w:rsidR="0069576F" w:rsidRPr="005668BC" w:rsidRDefault="0069576F" w:rsidP="00E65997">
            <w:pPr>
              <w:rPr>
                <w:lang w:val="en-US"/>
              </w:rPr>
            </w:pPr>
            <w:r w:rsidRPr="005668BC">
              <w:t>Аккумулятор</w:t>
            </w:r>
            <w:r w:rsidRPr="005668BC">
              <w:rPr>
                <w:lang w:val="en-US"/>
              </w:rPr>
              <w:t xml:space="preserve"> APC RBC17 Battery replacement kit for BK650EI</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5668BC" w:rsidTr="00E65997">
        <w:trPr>
          <w:trHeight w:val="567"/>
          <w:jc w:val="center"/>
        </w:trPr>
        <w:tc>
          <w:tcPr>
            <w:tcW w:w="576" w:type="dxa"/>
          </w:tcPr>
          <w:p w:rsidR="0069576F" w:rsidRPr="005668BC" w:rsidRDefault="0069576F" w:rsidP="00E65997">
            <w:r w:rsidRPr="005668BC">
              <w:t>8</w:t>
            </w:r>
          </w:p>
        </w:tc>
        <w:tc>
          <w:tcPr>
            <w:tcW w:w="5798" w:type="dxa"/>
          </w:tcPr>
          <w:p w:rsidR="0069576F" w:rsidRPr="005668BC" w:rsidRDefault="0069576F" w:rsidP="00E65997">
            <w:r w:rsidRPr="005668BC">
              <w:t>Источник бесперебойного питания APC Back-UPS ES 700VA (BE700G-RS)</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A5432C" w:rsidTr="00E65997">
        <w:trPr>
          <w:trHeight w:val="567"/>
          <w:jc w:val="center"/>
        </w:trPr>
        <w:tc>
          <w:tcPr>
            <w:tcW w:w="576" w:type="dxa"/>
          </w:tcPr>
          <w:p w:rsidR="0069576F" w:rsidRPr="005668BC" w:rsidRDefault="0069576F" w:rsidP="00E65997">
            <w:r w:rsidRPr="005668BC">
              <w:t>9</w:t>
            </w:r>
          </w:p>
        </w:tc>
        <w:tc>
          <w:tcPr>
            <w:tcW w:w="5798" w:type="dxa"/>
          </w:tcPr>
          <w:p w:rsidR="0069576F" w:rsidRPr="005668BC" w:rsidRDefault="0069576F" w:rsidP="00E65997">
            <w:pPr>
              <w:rPr>
                <w:lang w:val="en-US"/>
              </w:rPr>
            </w:pPr>
            <w:r w:rsidRPr="005668BC">
              <w:t>Адаптер</w:t>
            </w:r>
            <w:r w:rsidRPr="005668BC">
              <w:rPr>
                <w:lang w:val="en-US"/>
              </w:rPr>
              <w:t xml:space="preserve"> Apple USB Power Adapter (MD813ZM/A )</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A5432C" w:rsidTr="00E65997">
        <w:trPr>
          <w:trHeight w:val="567"/>
          <w:jc w:val="center"/>
        </w:trPr>
        <w:tc>
          <w:tcPr>
            <w:tcW w:w="576" w:type="dxa"/>
          </w:tcPr>
          <w:p w:rsidR="0069576F" w:rsidRPr="005668BC" w:rsidRDefault="0069576F" w:rsidP="00E65997">
            <w:r w:rsidRPr="005668BC">
              <w:t>10</w:t>
            </w:r>
          </w:p>
        </w:tc>
        <w:tc>
          <w:tcPr>
            <w:tcW w:w="5798" w:type="dxa"/>
          </w:tcPr>
          <w:p w:rsidR="0069576F" w:rsidRPr="005668BC" w:rsidRDefault="0069576F" w:rsidP="00E65997">
            <w:pPr>
              <w:rPr>
                <w:lang w:val="en-US"/>
              </w:rPr>
            </w:pPr>
            <w:r w:rsidRPr="005668BC">
              <w:t>Фотобарабан</w:t>
            </w:r>
            <w:r w:rsidRPr="005668BC">
              <w:rPr>
                <w:lang w:val="en-US"/>
              </w:rPr>
              <w:t xml:space="preserve"> HP CB384A for Color LaserJet CP6015/ CM6030/ CM6040</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A5432C" w:rsidTr="00E65997">
        <w:trPr>
          <w:trHeight w:val="567"/>
          <w:jc w:val="center"/>
        </w:trPr>
        <w:tc>
          <w:tcPr>
            <w:tcW w:w="576" w:type="dxa"/>
          </w:tcPr>
          <w:p w:rsidR="0069576F" w:rsidRPr="005668BC" w:rsidRDefault="0069576F" w:rsidP="00E65997">
            <w:r w:rsidRPr="005668BC">
              <w:t>11</w:t>
            </w:r>
          </w:p>
        </w:tc>
        <w:tc>
          <w:tcPr>
            <w:tcW w:w="5798" w:type="dxa"/>
          </w:tcPr>
          <w:p w:rsidR="0069576F" w:rsidRPr="005668BC" w:rsidRDefault="0069576F" w:rsidP="00E65997">
            <w:pPr>
              <w:rPr>
                <w:lang w:val="en-US"/>
              </w:rPr>
            </w:pPr>
            <w:r w:rsidRPr="005668BC">
              <w:t>Фотобарабан</w:t>
            </w:r>
            <w:r w:rsidRPr="005668BC">
              <w:rPr>
                <w:lang w:val="en-US"/>
              </w:rPr>
              <w:t xml:space="preserve"> HP CB385A for Color LaserJet CP6015/ CM6030/ CM6040 - </w:t>
            </w:r>
            <w:r w:rsidRPr="005668BC">
              <w:t>Голубой</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A5432C" w:rsidTr="00E65997">
        <w:trPr>
          <w:trHeight w:val="567"/>
          <w:jc w:val="center"/>
        </w:trPr>
        <w:tc>
          <w:tcPr>
            <w:tcW w:w="576" w:type="dxa"/>
          </w:tcPr>
          <w:p w:rsidR="0069576F" w:rsidRPr="005668BC" w:rsidRDefault="0069576F" w:rsidP="00E65997">
            <w:r w:rsidRPr="005668BC">
              <w:t>12</w:t>
            </w:r>
          </w:p>
        </w:tc>
        <w:tc>
          <w:tcPr>
            <w:tcW w:w="5798" w:type="dxa"/>
          </w:tcPr>
          <w:p w:rsidR="0069576F" w:rsidRPr="005668BC" w:rsidRDefault="0069576F" w:rsidP="00E65997">
            <w:pPr>
              <w:rPr>
                <w:lang w:val="en-US"/>
              </w:rPr>
            </w:pPr>
            <w:r w:rsidRPr="005668BC">
              <w:t>Фотобарабан</w:t>
            </w:r>
            <w:r w:rsidRPr="005668BC">
              <w:rPr>
                <w:lang w:val="en-US"/>
              </w:rPr>
              <w:t xml:space="preserve"> HP CB386A for Color LaserJet CP6015/ CM6030/ CM6040 - </w:t>
            </w:r>
            <w:r w:rsidRPr="005668BC">
              <w:t>Желтый</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A5432C" w:rsidTr="00E65997">
        <w:trPr>
          <w:trHeight w:val="567"/>
          <w:jc w:val="center"/>
        </w:trPr>
        <w:tc>
          <w:tcPr>
            <w:tcW w:w="576" w:type="dxa"/>
          </w:tcPr>
          <w:p w:rsidR="0069576F" w:rsidRPr="005668BC" w:rsidRDefault="0069576F" w:rsidP="00E65997">
            <w:r w:rsidRPr="005668BC">
              <w:t>13</w:t>
            </w:r>
          </w:p>
        </w:tc>
        <w:tc>
          <w:tcPr>
            <w:tcW w:w="5798" w:type="dxa"/>
          </w:tcPr>
          <w:p w:rsidR="0069576F" w:rsidRPr="005668BC" w:rsidRDefault="0069576F" w:rsidP="00E65997">
            <w:pPr>
              <w:rPr>
                <w:lang w:val="en-US"/>
              </w:rPr>
            </w:pPr>
            <w:r w:rsidRPr="005668BC">
              <w:t>Фотобарабан</w:t>
            </w:r>
            <w:r w:rsidRPr="005668BC">
              <w:rPr>
                <w:lang w:val="en-US"/>
              </w:rPr>
              <w:t xml:space="preserve"> HP CB387A for Color LaserJet CP6015/ CM6030/ CM6040 - </w:t>
            </w:r>
            <w:r w:rsidRPr="005668BC">
              <w:t>Красный</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A5432C" w:rsidTr="00E65997">
        <w:trPr>
          <w:trHeight w:val="567"/>
          <w:jc w:val="center"/>
        </w:trPr>
        <w:tc>
          <w:tcPr>
            <w:tcW w:w="576" w:type="dxa"/>
          </w:tcPr>
          <w:p w:rsidR="0069576F" w:rsidRPr="005668BC" w:rsidRDefault="0069576F" w:rsidP="00E65997">
            <w:r w:rsidRPr="005668BC">
              <w:t>14</w:t>
            </w:r>
          </w:p>
        </w:tc>
        <w:tc>
          <w:tcPr>
            <w:tcW w:w="5798" w:type="dxa"/>
          </w:tcPr>
          <w:p w:rsidR="0069576F" w:rsidRPr="005668BC" w:rsidRDefault="0069576F" w:rsidP="00E65997">
            <w:pPr>
              <w:rPr>
                <w:lang w:val="en-US"/>
              </w:rPr>
            </w:pPr>
            <w:r w:rsidRPr="005668BC">
              <w:t>Печка</w:t>
            </w:r>
            <w:r w:rsidRPr="005668BC">
              <w:rPr>
                <w:lang w:val="en-US"/>
              </w:rPr>
              <w:t xml:space="preserve"> </w:t>
            </w:r>
            <w:r w:rsidRPr="005668BC">
              <w:t>в</w:t>
            </w:r>
            <w:r w:rsidRPr="005668BC">
              <w:rPr>
                <w:lang w:val="en-US"/>
              </w:rPr>
              <w:t xml:space="preserve"> </w:t>
            </w:r>
            <w:r w:rsidRPr="005668BC">
              <w:t>сборе</w:t>
            </w:r>
            <w:r w:rsidRPr="005668BC">
              <w:rPr>
                <w:lang w:val="en-US"/>
              </w:rPr>
              <w:t xml:space="preserve"> HP Color LaserJet CP6015/CM6030/CM6040 (CB458A)</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5668BC" w:rsidTr="00E65997">
        <w:trPr>
          <w:trHeight w:val="567"/>
          <w:jc w:val="center"/>
        </w:trPr>
        <w:tc>
          <w:tcPr>
            <w:tcW w:w="576" w:type="dxa"/>
          </w:tcPr>
          <w:p w:rsidR="0069576F" w:rsidRPr="005668BC" w:rsidRDefault="0069576F" w:rsidP="00E65997">
            <w:r w:rsidRPr="005668BC">
              <w:t>15</w:t>
            </w:r>
          </w:p>
        </w:tc>
        <w:tc>
          <w:tcPr>
            <w:tcW w:w="5798" w:type="dxa"/>
          </w:tcPr>
          <w:p w:rsidR="0069576F" w:rsidRPr="005668BC" w:rsidRDefault="0069576F" w:rsidP="00E65997">
            <w:r w:rsidRPr="005668BC">
              <w:t>Ремкомплект вала переноса HP Color LaserJet T2 Roller Kit , CB459A/RM1-3319/RM1-3309</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A5432C" w:rsidTr="00E65997">
        <w:trPr>
          <w:trHeight w:val="315"/>
          <w:jc w:val="center"/>
        </w:trPr>
        <w:tc>
          <w:tcPr>
            <w:tcW w:w="576" w:type="dxa"/>
          </w:tcPr>
          <w:p w:rsidR="0069576F" w:rsidRPr="005668BC" w:rsidRDefault="0069576F" w:rsidP="00E65997">
            <w:r w:rsidRPr="005668BC">
              <w:t>16</w:t>
            </w:r>
          </w:p>
        </w:tc>
        <w:tc>
          <w:tcPr>
            <w:tcW w:w="5798" w:type="dxa"/>
          </w:tcPr>
          <w:p w:rsidR="0069576F" w:rsidRPr="005668BC" w:rsidRDefault="0069576F" w:rsidP="00E65997">
            <w:pPr>
              <w:rPr>
                <w:lang w:val="en-US"/>
              </w:rPr>
            </w:pPr>
            <w:r w:rsidRPr="005668BC">
              <w:t>Комплект</w:t>
            </w:r>
            <w:r w:rsidRPr="005668BC">
              <w:rPr>
                <w:lang w:val="en-US"/>
              </w:rPr>
              <w:t xml:space="preserve"> </w:t>
            </w:r>
            <w:r w:rsidRPr="005668BC">
              <w:t>роликов</w:t>
            </w:r>
            <w:r w:rsidRPr="005668BC">
              <w:rPr>
                <w:lang w:val="en-US"/>
              </w:rPr>
              <w:t xml:space="preserve"> HP ADF Color LaserJet (CE487A/B)</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5668BC" w:rsidTr="00E65997">
        <w:trPr>
          <w:trHeight w:val="567"/>
          <w:jc w:val="center"/>
        </w:trPr>
        <w:tc>
          <w:tcPr>
            <w:tcW w:w="576" w:type="dxa"/>
          </w:tcPr>
          <w:p w:rsidR="0069576F" w:rsidRPr="005668BC" w:rsidRDefault="0069576F" w:rsidP="00E65997">
            <w:r w:rsidRPr="005668BC">
              <w:t>17</w:t>
            </w:r>
          </w:p>
        </w:tc>
        <w:tc>
          <w:tcPr>
            <w:tcW w:w="5798" w:type="dxa"/>
          </w:tcPr>
          <w:p w:rsidR="0069576F" w:rsidRPr="005668BC" w:rsidRDefault="0069576F" w:rsidP="00E65997">
            <w:r w:rsidRPr="005668BC">
              <w:t>Узел переноса изображения (Transfer Kit (220V)) HP Color LaserJet CB463A/RM1-3307</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lastRenderedPageBreak/>
              <w:t>18</w:t>
            </w:r>
          </w:p>
        </w:tc>
        <w:tc>
          <w:tcPr>
            <w:tcW w:w="5798" w:type="dxa"/>
          </w:tcPr>
          <w:p w:rsidR="0069576F" w:rsidRPr="005668BC" w:rsidRDefault="0069576F" w:rsidP="00E65997">
            <w:r w:rsidRPr="005668BC">
              <w:t>Комплект роликов податчика XEROX CQ9203 (059K70060/604K55480)</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A5432C" w:rsidTr="00E65997">
        <w:trPr>
          <w:trHeight w:val="567"/>
          <w:jc w:val="center"/>
        </w:trPr>
        <w:tc>
          <w:tcPr>
            <w:tcW w:w="576" w:type="dxa"/>
          </w:tcPr>
          <w:p w:rsidR="0069576F" w:rsidRPr="005668BC" w:rsidRDefault="0069576F" w:rsidP="00E65997">
            <w:r w:rsidRPr="005668BC">
              <w:t>19</w:t>
            </w:r>
          </w:p>
        </w:tc>
        <w:tc>
          <w:tcPr>
            <w:tcW w:w="5798" w:type="dxa"/>
          </w:tcPr>
          <w:p w:rsidR="0069576F" w:rsidRPr="005668BC" w:rsidRDefault="0069576F" w:rsidP="00E65997">
            <w:pPr>
              <w:rPr>
                <w:lang w:val="en-US"/>
              </w:rPr>
            </w:pPr>
            <w:r w:rsidRPr="005668BC">
              <w:t>Картридж</w:t>
            </w:r>
            <w:r w:rsidRPr="005668BC">
              <w:rPr>
                <w:lang w:val="en-US"/>
              </w:rPr>
              <w:t xml:space="preserve"> HP C8091A Staple Cartridge</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5668BC" w:rsidTr="00E65997">
        <w:trPr>
          <w:trHeight w:val="567"/>
          <w:jc w:val="center"/>
        </w:trPr>
        <w:tc>
          <w:tcPr>
            <w:tcW w:w="576" w:type="dxa"/>
          </w:tcPr>
          <w:p w:rsidR="0069576F" w:rsidRPr="005668BC" w:rsidRDefault="0069576F" w:rsidP="00E65997">
            <w:r w:rsidRPr="005668BC">
              <w:t>20</w:t>
            </w:r>
          </w:p>
        </w:tc>
        <w:tc>
          <w:tcPr>
            <w:tcW w:w="5798" w:type="dxa"/>
          </w:tcPr>
          <w:p w:rsidR="0069576F" w:rsidRPr="005668BC" w:rsidRDefault="0069576F" w:rsidP="00E65997">
            <w:r w:rsidRPr="005668BC">
              <w:t>Фотобарабан Panasonic KX-FA84A7 для KX-FL511/512/513RU/M513RU/543RU/ M563RU/663RU Ресурс 10000 страниц</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21</w:t>
            </w:r>
          </w:p>
        </w:tc>
        <w:tc>
          <w:tcPr>
            <w:tcW w:w="5798" w:type="dxa"/>
          </w:tcPr>
          <w:p w:rsidR="0069576F" w:rsidRPr="005668BC" w:rsidRDefault="0069576F" w:rsidP="00E65997">
            <w:r w:rsidRPr="005668BC">
              <w:t>Тонер-картридж Panasonic KX-FA83A для KX-FL513 RU</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A5432C" w:rsidTr="00E65997">
        <w:trPr>
          <w:trHeight w:val="567"/>
          <w:jc w:val="center"/>
        </w:trPr>
        <w:tc>
          <w:tcPr>
            <w:tcW w:w="576" w:type="dxa"/>
          </w:tcPr>
          <w:p w:rsidR="0069576F" w:rsidRPr="005668BC" w:rsidRDefault="0069576F" w:rsidP="00E65997">
            <w:r w:rsidRPr="005668BC">
              <w:t>22</w:t>
            </w:r>
          </w:p>
        </w:tc>
        <w:tc>
          <w:tcPr>
            <w:tcW w:w="5798" w:type="dxa"/>
          </w:tcPr>
          <w:p w:rsidR="0069576F" w:rsidRPr="005668BC" w:rsidRDefault="0069576F" w:rsidP="00E65997">
            <w:pPr>
              <w:rPr>
                <w:lang w:val="en-US"/>
              </w:rPr>
            </w:pPr>
            <w:r w:rsidRPr="005668BC">
              <w:t>Скрепки</w:t>
            </w:r>
            <w:r w:rsidRPr="005668BC">
              <w:rPr>
                <w:lang w:val="en-US"/>
              </w:rPr>
              <w:t xml:space="preserve"> Xerox (3x5K) AltaLink B80x5/90 (008R12898)</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A5432C" w:rsidTr="00E65997">
        <w:trPr>
          <w:trHeight w:val="567"/>
          <w:jc w:val="center"/>
        </w:trPr>
        <w:tc>
          <w:tcPr>
            <w:tcW w:w="576" w:type="dxa"/>
          </w:tcPr>
          <w:p w:rsidR="0069576F" w:rsidRPr="005668BC" w:rsidRDefault="0069576F" w:rsidP="00E65997">
            <w:r w:rsidRPr="005668BC">
              <w:t>23</w:t>
            </w:r>
          </w:p>
        </w:tc>
        <w:tc>
          <w:tcPr>
            <w:tcW w:w="5798" w:type="dxa"/>
          </w:tcPr>
          <w:p w:rsidR="0069576F" w:rsidRPr="005668BC" w:rsidRDefault="0069576F" w:rsidP="00E65997">
            <w:pPr>
              <w:rPr>
                <w:lang w:val="en-US"/>
              </w:rPr>
            </w:pPr>
            <w:r w:rsidRPr="005668BC">
              <w:t>Фотобарабан</w:t>
            </w:r>
            <w:r w:rsidRPr="005668BC">
              <w:rPr>
                <w:lang w:val="en-US"/>
              </w:rPr>
              <w:t xml:space="preserve"> HP CF358A black </w:t>
            </w:r>
            <w:r w:rsidRPr="005668BC">
              <w:t>для</w:t>
            </w:r>
            <w:r w:rsidRPr="005668BC">
              <w:rPr>
                <w:lang w:val="en-US"/>
              </w:rPr>
              <w:t xml:space="preserve"> HP Color LaserJet Enterprise M855/M880</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A5432C" w:rsidTr="00E65997">
        <w:trPr>
          <w:trHeight w:val="567"/>
          <w:jc w:val="center"/>
        </w:trPr>
        <w:tc>
          <w:tcPr>
            <w:tcW w:w="576" w:type="dxa"/>
          </w:tcPr>
          <w:p w:rsidR="0069576F" w:rsidRPr="005668BC" w:rsidRDefault="0069576F" w:rsidP="00E65997">
            <w:r w:rsidRPr="005668BC">
              <w:t>24</w:t>
            </w:r>
          </w:p>
        </w:tc>
        <w:tc>
          <w:tcPr>
            <w:tcW w:w="5798" w:type="dxa"/>
          </w:tcPr>
          <w:p w:rsidR="0069576F" w:rsidRPr="005668BC" w:rsidRDefault="0069576F" w:rsidP="00E65997">
            <w:pPr>
              <w:rPr>
                <w:lang w:val="en-US"/>
              </w:rPr>
            </w:pPr>
            <w:r w:rsidRPr="005668BC">
              <w:t>Фотобарабан</w:t>
            </w:r>
            <w:r w:rsidRPr="005668BC">
              <w:rPr>
                <w:lang w:val="en-US"/>
              </w:rPr>
              <w:t xml:space="preserve"> HP CF359A cyan </w:t>
            </w:r>
            <w:r w:rsidRPr="005668BC">
              <w:t>для</w:t>
            </w:r>
            <w:r w:rsidRPr="005668BC">
              <w:rPr>
                <w:lang w:val="en-US"/>
              </w:rPr>
              <w:t xml:space="preserve"> HP Color LaserJet Enterprise M855/M880</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A5432C" w:rsidTr="00E65997">
        <w:trPr>
          <w:trHeight w:val="567"/>
          <w:jc w:val="center"/>
        </w:trPr>
        <w:tc>
          <w:tcPr>
            <w:tcW w:w="576" w:type="dxa"/>
          </w:tcPr>
          <w:p w:rsidR="0069576F" w:rsidRPr="005668BC" w:rsidRDefault="0069576F" w:rsidP="00E65997">
            <w:r w:rsidRPr="005668BC">
              <w:t>25</w:t>
            </w:r>
          </w:p>
        </w:tc>
        <w:tc>
          <w:tcPr>
            <w:tcW w:w="5798" w:type="dxa"/>
          </w:tcPr>
          <w:p w:rsidR="0069576F" w:rsidRPr="005668BC" w:rsidRDefault="0069576F" w:rsidP="00E65997">
            <w:pPr>
              <w:rPr>
                <w:lang w:val="en-US"/>
              </w:rPr>
            </w:pPr>
            <w:r w:rsidRPr="005668BC">
              <w:t>Фотобарабан</w:t>
            </w:r>
            <w:r w:rsidRPr="005668BC">
              <w:rPr>
                <w:lang w:val="en-US"/>
              </w:rPr>
              <w:t xml:space="preserve"> HP CF365A magenta </w:t>
            </w:r>
            <w:r w:rsidRPr="005668BC">
              <w:t>для</w:t>
            </w:r>
            <w:r w:rsidRPr="005668BC">
              <w:rPr>
                <w:lang w:val="en-US"/>
              </w:rPr>
              <w:t xml:space="preserve"> HP Color LaserJet Enterprise M855/M880</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A5432C" w:rsidTr="00E65997">
        <w:trPr>
          <w:trHeight w:val="567"/>
          <w:jc w:val="center"/>
        </w:trPr>
        <w:tc>
          <w:tcPr>
            <w:tcW w:w="576" w:type="dxa"/>
          </w:tcPr>
          <w:p w:rsidR="0069576F" w:rsidRPr="005668BC" w:rsidRDefault="0069576F" w:rsidP="00E65997">
            <w:r w:rsidRPr="005668BC">
              <w:t>26</w:t>
            </w:r>
          </w:p>
        </w:tc>
        <w:tc>
          <w:tcPr>
            <w:tcW w:w="5798" w:type="dxa"/>
          </w:tcPr>
          <w:p w:rsidR="0069576F" w:rsidRPr="005668BC" w:rsidRDefault="0069576F" w:rsidP="00E65997">
            <w:pPr>
              <w:rPr>
                <w:lang w:val="en-US"/>
              </w:rPr>
            </w:pPr>
            <w:r w:rsidRPr="005668BC">
              <w:t>Фотобарабан</w:t>
            </w:r>
            <w:r w:rsidRPr="005668BC">
              <w:rPr>
                <w:lang w:val="en-US"/>
              </w:rPr>
              <w:t xml:space="preserve"> HP CF364A yellow </w:t>
            </w:r>
            <w:r w:rsidRPr="005668BC">
              <w:t>для</w:t>
            </w:r>
            <w:r w:rsidRPr="005668BC">
              <w:rPr>
                <w:lang w:val="en-US"/>
              </w:rPr>
              <w:t xml:space="preserve"> HP Color LaserJet Enterprise M855/M880</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A5432C" w:rsidTr="00E65997">
        <w:trPr>
          <w:trHeight w:val="567"/>
          <w:jc w:val="center"/>
        </w:trPr>
        <w:tc>
          <w:tcPr>
            <w:tcW w:w="576" w:type="dxa"/>
          </w:tcPr>
          <w:p w:rsidR="0069576F" w:rsidRPr="005668BC" w:rsidRDefault="0069576F" w:rsidP="00E65997">
            <w:r w:rsidRPr="005668BC">
              <w:t>27</w:t>
            </w:r>
          </w:p>
        </w:tc>
        <w:tc>
          <w:tcPr>
            <w:tcW w:w="5798" w:type="dxa"/>
          </w:tcPr>
          <w:p w:rsidR="0069576F" w:rsidRPr="005668BC" w:rsidRDefault="0069576F" w:rsidP="00E65997">
            <w:pPr>
              <w:rPr>
                <w:lang w:val="en-US"/>
              </w:rPr>
            </w:pPr>
            <w:r w:rsidRPr="005668BC">
              <w:t>Ремкомплект</w:t>
            </w:r>
            <w:r w:rsidRPr="005668BC">
              <w:rPr>
                <w:lang w:val="en-US"/>
              </w:rPr>
              <w:t xml:space="preserve"> </w:t>
            </w:r>
            <w:r w:rsidRPr="005668BC">
              <w:t>роликов</w:t>
            </w:r>
            <w:r w:rsidRPr="005668BC">
              <w:rPr>
                <w:lang w:val="en-US"/>
              </w:rPr>
              <w:t xml:space="preserve"> HP LaserJet ADF Roller Replacement Kit - M830/M880 MFP series (C1P70A)</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5668BC" w:rsidTr="00E65997">
        <w:trPr>
          <w:trHeight w:val="567"/>
          <w:jc w:val="center"/>
        </w:trPr>
        <w:tc>
          <w:tcPr>
            <w:tcW w:w="576" w:type="dxa"/>
          </w:tcPr>
          <w:p w:rsidR="0069576F" w:rsidRPr="005668BC" w:rsidRDefault="0069576F" w:rsidP="00E65997">
            <w:r w:rsidRPr="005668BC">
              <w:t>28</w:t>
            </w:r>
          </w:p>
        </w:tc>
        <w:tc>
          <w:tcPr>
            <w:tcW w:w="5798" w:type="dxa"/>
          </w:tcPr>
          <w:p w:rsidR="0069576F" w:rsidRPr="005668BC" w:rsidRDefault="0069576F" w:rsidP="00E65997">
            <w:r w:rsidRPr="005668BC">
              <w:t>Модуль очистки XEROX (300K) CQ 9301/9302/9303 (108R00989)</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29</w:t>
            </w:r>
          </w:p>
        </w:tc>
        <w:tc>
          <w:tcPr>
            <w:tcW w:w="5798" w:type="dxa"/>
          </w:tcPr>
          <w:p w:rsidR="0069576F" w:rsidRPr="005668BC" w:rsidRDefault="0069576F" w:rsidP="00E65997">
            <w:r w:rsidRPr="005668BC">
              <w:t>Фотобарабан HP CF232A (32A) для LaserJet M203/M227/ Pro M227/ Ultra M206/M230 (ресурс 20000 стр)</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30</w:t>
            </w:r>
          </w:p>
        </w:tc>
        <w:tc>
          <w:tcPr>
            <w:tcW w:w="5798" w:type="dxa"/>
          </w:tcPr>
          <w:p w:rsidR="0069576F" w:rsidRPr="005668BC" w:rsidRDefault="0069576F" w:rsidP="00E65997">
            <w:r w:rsidRPr="005668BC">
              <w:t>Узел переноса изображения HP CLJ Enterprise 800 M855/M880 ([D7H14A)</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A5432C" w:rsidTr="00E65997">
        <w:trPr>
          <w:trHeight w:val="567"/>
          <w:jc w:val="center"/>
        </w:trPr>
        <w:tc>
          <w:tcPr>
            <w:tcW w:w="576" w:type="dxa"/>
          </w:tcPr>
          <w:p w:rsidR="0069576F" w:rsidRPr="005668BC" w:rsidRDefault="0069576F" w:rsidP="00E65997">
            <w:r w:rsidRPr="005668BC">
              <w:t>31</w:t>
            </w:r>
          </w:p>
        </w:tc>
        <w:tc>
          <w:tcPr>
            <w:tcW w:w="5798" w:type="dxa"/>
          </w:tcPr>
          <w:p w:rsidR="0069576F" w:rsidRPr="005668BC" w:rsidRDefault="0069576F" w:rsidP="00E65997">
            <w:pPr>
              <w:rPr>
                <w:lang w:val="en-US"/>
              </w:rPr>
            </w:pPr>
            <w:r w:rsidRPr="005668BC">
              <w:t>Ремкомплект</w:t>
            </w:r>
            <w:r w:rsidRPr="005668BC">
              <w:rPr>
                <w:lang w:val="en-US"/>
              </w:rPr>
              <w:t xml:space="preserve"> HP LaserJet 220v Fuser Maintenance Kit (C1N58A)</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5668BC" w:rsidTr="00E65997">
        <w:trPr>
          <w:trHeight w:val="567"/>
          <w:jc w:val="center"/>
        </w:trPr>
        <w:tc>
          <w:tcPr>
            <w:tcW w:w="576" w:type="dxa"/>
          </w:tcPr>
          <w:p w:rsidR="0069576F" w:rsidRPr="005668BC" w:rsidRDefault="0069576F" w:rsidP="00E65997">
            <w:r w:rsidRPr="005668BC">
              <w:t>32</w:t>
            </w:r>
          </w:p>
        </w:tc>
        <w:tc>
          <w:tcPr>
            <w:tcW w:w="5798" w:type="dxa"/>
          </w:tcPr>
          <w:p w:rsidR="0069576F" w:rsidRPr="005668BC" w:rsidRDefault="0069576F" w:rsidP="00E65997">
            <w:r w:rsidRPr="005668BC">
              <w:t>Комплект роликов [Q3931-67938 / Q3931-67919 / Q3938-67959] (для лотков 2,3,4,5) HP CLJ CP6015/ CM603</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A5432C" w:rsidTr="00E65997">
        <w:trPr>
          <w:trHeight w:val="567"/>
          <w:jc w:val="center"/>
        </w:trPr>
        <w:tc>
          <w:tcPr>
            <w:tcW w:w="576" w:type="dxa"/>
          </w:tcPr>
          <w:p w:rsidR="0069576F" w:rsidRPr="005668BC" w:rsidRDefault="0069576F" w:rsidP="00E65997">
            <w:r w:rsidRPr="005668BC">
              <w:t>33</w:t>
            </w:r>
          </w:p>
        </w:tc>
        <w:tc>
          <w:tcPr>
            <w:tcW w:w="5798" w:type="dxa"/>
          </w:tcPr>
          <w:p w:rsidR="0069576F" w:rsidRPr="005668BC" w:rsidRDefault="0069576F" w:rsidP="00E65997">
            <w:pPr>
              <w:rPr>
                <w:lang w:val="en-US"/>
              </w:rPr>
            </w:pPr>
            <w:r w:rsidRPr="005668BC">
              <w:t>Гарнитура</w:t>
            </w:r>
            <w:r w:rsidRPr="005668BC">
              <w:rPr>
                <w:lang w:val="en-US"/>
              </w:rPr>
              <w:t xml:space="preserve">   Plantronics Blackwire C320-M</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5668BC" w:rsidTr="00E65997">
        <w:trPr>
          <w:trHeight w:val="567"/>
          <w:jc w:val="center"/>
        </w:trPr>
        <w:tc>
          <w:tcPr>
            <w:tcW w:w="576" w:type="dxa"/>
          </w:tcPr>
          <w:p w:rsidR="0069576F" w:rsidRPr="005668BC" w:rsidRDefault="0069576F" w:rsidP="00E65997">
            <w:r w:rsidRPr="005668BC">
              <w:t>34</w:t>
            </w:r>
          </w:p>
        </w:tc>
        <w:tc>
          <w:tcPr>
            <w:tcW w:w="5798" w:type="dxa"/>
          </w:tcPr>
          <w:p w:rsidR="0069576F" w:rsidRPr="005668BC" w:rsidRDefault="0069576F" w:rsidP="00E65997">
            <w:r w:rsidRPr="005668BC">
              <w:t>Акустическая 2.0 система Defender SPK-530 белый, 4 Вт, питание от USB Арт.  65531</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35</w:t>
            </w:r>
          </w:p>
        </w:tc>
        <w:tc>
          <w:tcPr>
            <w:tcW w:w="5798" w:type="dxa"/>
          </w:tcPr>
          <w:p w:rsidR="0069576F" w:rsidRPr="005668BC" w:rsidRDefault="0069576F" w:rsidP="00E65997">
            <w:r w:rsidRPr="005668BC">
              <w:t>Кабель-адаптер VCOM Mini DisplayPort (M) - HDMI (19F) 0.2 м (VHD6055)</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A5432C" w:rsidTr="00E65997">
        <w:trPr>
          <w:trHeight w:val="567"/>
          <w:jc w:val="center"/>
        </w:trPr>
        <w:tc>
          <w:tcPr>
            <w:tcW w:w="576" w:type="dxa"/>
          </w:tcPr>
          <w:p w:rsidR="0069576F" w:rsidRPr="005668BC" w:rsidRDefault="0069576F" w:rsidP="00E65997">
            <w:r w:rsidRPr="005668BC">
              <w:t>36</w:t>
            </w:r>
          </w:p>
        </w:tc>
        <w:tc>
          <w:tcPr>
            <w:tcW w:w="5798" w:type="dxa"/>
          </w:tcPr>
          <w:p w:rsidR="0069576F" w:rsidRPr="005668BC" w:rsidRDefault="0069576F" w:rsidP="00E65997">
            <w:pPr>
              <w:rPr>
                <w:lang w:val="en-US"/>
              </w:rPr>
            </w:pPr>
            <w:r w:rsidRPr="005668BC">
              <w:t>Переходник</w:t>
            </w:r>
            <w:r w:rsidRPr="005668BC">
              <w:rPr>
                <w:lang w:val="en-US"/>
              </w:rPr>
              <w:t xml:space="preserve"> VCOM DisplayPort(M) - HDMI(F) 0.1m (CG553)</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5668BC" w:rsidTr="00E65997">
        <w:trPr>
          <w:trHeight w:val="567"/>
          <w:jc w:val="center"/>
        </w:trPr>
        <w:tc>
          <w:tcPr>
            <w:tcW w:w="576" w:type="dxa"/>
          </w:tcPr>
          <w:p w:rsidR="0069576F" w:rsidRPr="005668BC" w:rsidRDefault="0069576F" w:rsidP="00E65997">
            <w:r w:rsidRPr="005668BC">
              <w:t>37</w:t>
            </w:r>
          </w:p>
        </w:tc>
        <w:tc>
          <w:tcPr>
            <w:tcW w:w="5798" w:type="dxa"/>
          </w:tcPr>
          <w:p w:rsidR="0069576F" w:rsidRPr="005668BC" w:rsidRDefault="0069576F" w:rsidP="00E65997">
            <w:r w:rsidRPr="005668BC">
              <w:t>Кабель HDMI to HDMI Gembird 20м, экран, v1.4, 19M/19M, черный, позол.раз (CC-HDMI4-20M)</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38</w:t>
            </w:r>
          </w:p>
        </w:tc>
        <w:tc>
          <w:tcPr>
            <w:tcW w:w="5798" w:type="dxa"/>
          </w:tcPr>
          <w:p w:rsidR="0069576F" w:rsidRPr="005668BC" w:rsidRDefault="0069576F" w:rsidP="00E65997">
            <w:r w:rsidRPr="005668BC">
              <w:t>Кабель HDMI to HDMI Gembird 15м, экран, v1.4, 19M/19M, черный, позол.раз (CC-HDMI4-15M)</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39</w:t>
            </w:r>
          </w:p>
        </w:tc>
        <w:tc>
          <w:tcPr>
            <w:tcW w:w="5798" w:type="dxa"/>
          </w:tcPr>
          <w:p w:rsidR="0069576F" w:rsidRPr="005668BC" w:rsidRDefault="0069576F" w:rsidP="00E65997">
            <w:r w:rsidRPr="005668BC">
              <w:t>Сетевой фильтр MOST R 6 розеток 5м черный</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40</w:t>
            </w:r>
          </w:p>
        </w:tc>
        <w:tc>
          <w:tcPr>
            <w:tcW w:w="5798" w:type="dxa"/>
          </w:tcPr>
          <w:p w:rsidR="0069576F" w:rsidRPr="005668BC" w:rsidRDefault="0069576F" w:rsidP="00E65997">
            <w:r w:rsidRPr="005668BC">
              <w:t>Сетевой фильтр PILOT-Pro(6розеток),3метра</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lastRenderedPageBreak/>
              <w:t>41</w:t>
            </w:r>
          </w:p>
        </w:tc>
        <w:tc>
          <w:tcPr>
            <w:tcW w:w="5798" w:type="dxa"/>
          </w:tcPr>
          <w:p w:rsidR="0069576F" w:rsidRPr="005668BC" w:rsidRDefault="0069576F" w:rsidP="00E65997">
            <w:r w:rsidRPr="005668BC">
              <w:t>Кабель Gembird HDMI 19M/19M, v1.4, 0.5м, черный, позол. разъемы, экранированный (CC-HDMI4-0.5M)</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42</w:t>
            </w:r>
          </w:p>
        </w:tc>
        <w:tc>
          <w:tcPr>
            <w:tcW w:w="5798" w:type="dxa"/>
          </w:tcPr>
          <w:p w:rsidR="0069576F" w:rsidRPr="005668BC" w:rsidRDefault="0069576F" w:rsidP="00E65997">
            <w:r w:rsidRPr="005668BC">
              <w:t>Патч-корд Hyperline PC-LPM-UTP-RJ45-RJ45-C5e-0.5M-LS ZH-GY U/UTP, Cat.5e, LSZH, 0.5 м, серый</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43</w:t>
            </w:r>
          </w:p>
        </w:tc>
        <w:tc>
          <w:tcPr>
            <w:tcW w:w="5798" w:type="dxa"/>
          </w:tcPr>
          <w:p w:rsidR="0069576F" w:rsidRPr="005668BC" w:rsidRDefault="0069576F" w:rsidP="00E65997">
            <w:r w:rsidRPr="005668BC">
              <w:t>Патч-корд Hyperline PC-LPM-UTP-RJ45-RJ45-C5e-5M-LSZ H-GY, Cat.5е, 5м, серый</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44</w:t>
            </w:r>
          </w:p>
        </w:tc>
        <w:tc>
          <w:tcPr>
            <w:tcW w:w="5798" w:type="dxa"/>
          </w:tcPr>
          <w:p w:rsidR="0069576F" w:rsidRPr="005668BC" w:rsidRDefault="0069576F" w:rsidP="00E65997">
            <w:r w:rsidRPr="005668BC">
              <w:t>Патч-корд Hyperline PC-LPM-UTP-RJ45-RJ45-C5e-3M-LSZ H-GY серый, 3м</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A5432C" w:rsidTr="00E65997">
        <w:trPr>
          <w:trHeight w:val="567"/>
          <w:jc w:val="center"/>
        </w:trPr>
        <w:tc>
          <w:tcPr>
            <w:tcW w:w="576" w:type="dxa"/>
          </w:tcPr>
          <w:p w:rsidR="0069576F" w:rsidRPr="005668BC" w:rsidRDefault="0069576F" w:rsidP="00E65997">
            <w:r w:rsidRPr="005668BC">
              <w:t>45</w:t>
            </w:r>
          </w:p>
        </w:tc>
        <w:tc>
          <w:tcPr>
            <w:tcW w:w="5798" w:type="dxa"/>
          </w:tcPr>
          <w:p w:rsidR="0069576F" w:rsidRPr="005668BC" w:rsidRDefault="0069576F" w:rsidP="00E65997">
            <w:pPr>
              <w:rPr>
                <w:lang w:val="en-US"/>
              </w:rPr>
            </w:pPr>
            <w:r w:rsidRPr="005668BC">
              <w:t>Кабель</w:t>
            </w:r>
            <w:r w:rsidRPr="005668BC">
              <w:rPr>
                <w:lang w:val="en-US"/>
              </w:rPr>
              <w:t xml:space="preserve"> Apple Lightning to USB Cable 1m (MQUE2ZM/A)</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A5432C" w:rsidTr="00E65997">
        <w:trPr>
          <w:trHeight w:val="567"/>
          <w:jc w:val="center"/>
        </w:trPr>
        <w:tc>
          <w:tcPr>
            <w:tcW w:w="576" w:type="dxa"/>
          </w:tcPr>
          <w:p w:rsidR="0069576F" w:rsidRPr="005668BC" w:rsidRDefault="0069576F" w:rsidP="00E65997">
            <w:r w:rsidRPr="005668BC">
              <w:t>46</w:t>
            </w:r>
          </w:p>
        </w:tc>
        <w:tc>
          <w:tcPr>
            <w:tcW w:w="5798" w:type="dxa"/>
          </w:tcPr>
          <w:p w:rsidR="0069576F" w:rsidRPr="005668BC" w:rsidRDefault="0069576F" w:rsidP="00E65997">
            <w:pPr>
              <w:rPr>
                <w:lang w:val="en-US"/>
              </w:rPr>
            </w:pPr>
            <w:r w:rsidRPr="005668BC">
              <w:t>Кабель</w:t>
            </w:r>
            <w:r w:rsidRPr="005668BC">
              <w:rPr>
                <w:lang w:val="en-US"/>
              </w:rPr>
              <w:t xml:space="preserve"> Hama USB A(m)-USB Type-C </w:t>
            </w:r>
            <w:r w:rsidRPr="005668BC">
              <w:t>черный</w:t>
            </w:r>
            <w:r w:rsidRPr="005668BC">
              <w:rPr>
                <w:lang w:val="en-US"/>
              </w:rPr>
              <w:t xml:space="preserve"> 1</w:t>
            </w:r>
            <w:r w:rsidRPr="005668BC">
              <w:t>м</w:t>
            </w:r>
            <w:r w:rsidRPr="005668BC">
              <w:rPr>
                <w:lang w:val="en-US"/>
              </w:rPr>
              <w:t xml:space="preserve"> H-135722</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5668BC" w:rsidTr="00E65997">
        <w:trPr>
          <w:trHeight w:val="567"/>
          <w:jc w:val="center"/>
        </w:trPr>
        <w:tc>
          <w:tcPr>
            <w:tcW w:w="576" w:type="dxa"/>
          </w:tcPr>
          <w:p w:rsidR="0069576F" w:rsidRPr="005668BC" w:rsidRDefault="0069576F" w:rsidP="00E65997">
            <w:r w:rsidRPr="005668BC">
              <w:t>47</w:t>
            </w:r>
          </w:p>
        </w:tc>
        <w:tc>
          <w:tcPr>
            <w:tcW w:w="5798" w:type="dxa"/>
          </w:tcPr>
          <w:p w:rsidR="0069576F" w:rsidRPr="005668BC" w:rsidRDefault="0069576F" w:rsidP="00E65997">
            <w:r w:rsidRPr="005668BC">
              <w:t>Коннектор TWT (TWT-PL45-8P8C) RJ45 UTP 8P8C. универсальный. cat.5e. (100шт)</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48</w:t>
            </w:r>
          </w:p>
        </w:tc>
        <w:tc>
          <w:tcPr>
            <w:tcW w:w="5798" w:type="dxa"/>
          </w:tcPr>
          <w:p w:rsidR="0069576F" w:rsidRPr="005668BC" w:rsidRDefault="0069576F" w:rsidP="00E65997">
            <w:r w:rsidRPr="005668BC">
              <w:t>Коннектор 5bites US010 RJ-45 8p8c 6 кат. зол.напыление (1шт.)</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A5432C" w:rsidTr="00E65997">
        <w:trPr>
          <w:trHeight w:val="567"/>
          <w:jc w:val="center"/>
        </w:trPr>
        <w:tc>
          <w:tcPr>
            <w:tcW w:w="576" w:type="dxa"/>
          </w:tcPr>
          <w:p w:rsidR="0069576F" w:rsidRPr="005668BC" w:rsidRDefault="0069576F" w:rsidP="00E65997">
            <w:r w:rsidRPr="005668BC">
              <w:t>49</w:t>
            </w:r>
          </w:p>
        </w:tc>
        <w:tc>
          <w:tcPr>
            <w:tcW w:w="5798" w:type="dxa"/>
          </w:tcPr>
          <w:p w:rsidR="0069576F" w:rsidRPr="005668BC" w:rsidRDefault="0069576F" w:rsidP="00E65997">
            <w:pPr>
              <w:rPr>
                <w:lang w:val="en-US"/>
              </w:rPr>
            </w:pPr>
            <w:r w:rsidRPr="005668BC">
              <w:t>Презентер</w:t>
            </w:r>
            <w:r w:rsidRPr="005668BC">
              <w:rPr>
                <w:lang w:val="en-US"/>
              </w:rPr>
              <w:t xml:space="preserve"> Logitech Wireless Presenter R400 (910-001356)</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5668BC" w:rsidTr="00E65997">
        <w:trPr>
          <w:trHeight w:val="567"/>
          <w:jc w:val="center"/>
        </w:trPr>
        <w:tc>
          <w:tcPr>
            <w:tcW w:w="576" w:type="dxa"/>
          </w:tcPr>
          <w:p w:rsidR="0069576F" w:rsidRPr="005668BC" w:rsidRDefault="0069576F" w:rsidP="00E65997">
            <w:r w:rsidRPr="005668BC">
              <w:t>50</w:t>
            </w:r>
          </w:p>
        </w:tc>
        <w:tc>
          <w:tcPr>
            <w:tcW w:w="5798" w:type="dxa"/>
          </w:tcPr>
          <w:p w:rsidR="0069576F" w:rsidRPr="005668BC" w:rsidRDefault="0069576F" w:rsidP="00E65997">
            <w:r w:rsidRPr="005668BC">
              <w:t>Внешний привод Lenovo Slim USB DVD Burner (4XA0E97775)</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A5432C" w:rsidTr="00E65997">
        <w:trPr>
          <w:trHeight w:val="567"/>
          <w:jc w:val="center"/>
        </w:trPr>
        <w:tc>
          <w:tcPr>
            <w:tcW w:w="576" w:type="dxa"/>
          </w:tcPr>
          <w:p w:rsidR="0069576F" w:rsidRPr="005668BC" w:rsidRDefault="0069576F" w:rsidP="00E65997">
            <w:r w:rsidRPr="005668BC">
              <w:t>51</w:t>
            </w:r>
          </w:p>
        </w:tc>
        <w:tc>
          <w:tcPr>
            <w:tcW w:w="5798" w:type="dxa"/>
          </w:tcPr>
          <w:p w:rsidR="0069576F" w:rsidRPr="005668BC" w:rsidRDefault="0069576F" w:rsidP="00E65997">
            <w:pPr>
              <w:rPr>
                <w:lang w:val="en-US"/>
              </w:rPr>
            </w:pPr>
            <w:r w:rsidRPr="005668BC">
              <w:t>Картридж</w:t>
            </w:r>
            <w:r w:rsidRPr="005668BC">
              <w:rPr>
                <w:lang w:val="en-US"/>
              </w:rPr>
              <w:t xml:space="preserve">  HP CB390A </w:t>
            </w:r>
            <w:r w:rsidRPr="005668BC">
              <w:t>к</w:t>
            </w:r>
            <w:r w:rsidRPr="005668BC">
              <w:rPr>
                <w:lang w:val="en-US"/>
              </w:rPr>
              <w:t xml:space="preserve"> CLJ CM6030/CM6040, Black</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5668BC" w:rsidTr="00E65997">
        <w:trPr>
          <w:trHeight w:val="567"/>
          <w:jc w:val="center"/>
        </w:trPr>
        <w:tc>
          <w:tcPr>
            <w:tcW w:w="576" w:type="dxa"/>
          </w:tcPr>
          <w:p w:rsidR="0069576F" w:rsidRPr="005668BC" w:rsidRDefault="0069576F" w:rsidP="00E65997">
            <w:r w:rsidRPr="005668BC">
              <w:t>52</w:t>
            </w:r>
          </w:p>
        </w:tc>
        <w:tc>
          <w:tcPr>
            <w:tcW w:w="5798" w:type="dxa"/>
          </w:tcPr>
          <w:p w:rsidR="0069576F" w:rsidRPr="005668BC" w:rsidRDefault="0069576F" w:rsidP="00E65997">
            <w:r w:rsidRPr="005668BC">
              <w:t>Картридж  HP CB381A к CLJ CM6030/CM6040, Cyan</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A5432C" w:rsidTr="00E65997">
        <w:trPr>
          <w:trHeight w:val="567"/>
          <w:jc w:val="center"/>
        </w:trPr>
        <w:tc>
          <w:tcPr>
            <w:tcW w:w="576" w:type="dxa"/>
          </w:tcPr>
          <w:p w:rsidR="0069576F" w:rsidRPr="005668BC" w:rsidRDefault="0069576F" w:rsidP="00E65997">
            <w:r w:rsidRPr="005668BC">
              <w:t>53</w:t>
            </w:r>
          </w:p>
        </w:tc>
        <w:tc>
          <w:tcPr>
            <w:tcW w:w="5798" w:type="dxa"/>
          </w:tcPr>
          <w:p w:rsidR="0069576F" w:rsidRPr="005668BC" w:rsidRDefault="0069576F" w:rsidP="00E65997">
            <w:pPr>
              <w:rPr>
                <w:lang w:val="en-US"/>
              </w:rPr>
            </w:pPr>
            <w:r w:rsidRPr="005668BC">
              <w:t>Картридж</w:t>
            </w:r>
            <w:r w:rsidRPr="005668BC">
              <w:rPr>
                <w:lang w:val="en-US"/>
              </w:rPr>
              <w:t xml:space="preserve">  HP CB382A </w:t>
            </w:r>
            <w:r w:rsidRPr="005668BC">
              <w:t>к</w:t>
            </w:r>
            <w:r w:rsidRPr="005668BC">
              <w:rPr>
                <w:lang w:val="en-US"/>
              </w:rPr>
              <w:t xml:space="preserve"> CLJ CM6030/CM6040, Yellow</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A5432C" w:rsidTr="00E65997">
        <w:trPr>
          <w:trHeight w:val="567"/>
          <w:jc w:val="center"/>
        </w:trPr>
        <w:tc>
          <w:tcPr>
            <w:tcW w:w="576" w:type="dxa"/>
          </w:tcPr>
          <w:p w:rsidR="0069576F" w:rsidRPr="005668BC" w:rsidRDefault="0069576F" w:rsidP="00E65997">
            <w:r w:rsidRPr="005668BC">
              <w:t>54</w:t>
            </w:r>
          </w:p>
        </w:tc>
        <w:tc>
          <w:tcPr>
            <w:tcW w:w="5798" w:type="dxa"/>
          </w:tcPr>
          <w:p w:rsidR="0069576F" w:rsidRPr="005668BC" w:rsidRDefault="0069576F" w:rsidP="00E65997">
            <w:pPr>
              <w:rPr>
                <w:lang w:val="en-US"/>
              </w:rPr>
            </w:pPr>
            <w:r w:rsidRPr="005668BC">
              <w:t>Картридж</w:t>
            </w:r>
            <w:r w:rsidRPr="005668BC">
              <w:rPr>
                <w:lang w:val="en-US"/>
              </w:rPr>
              <w:t xml:space="preserve">  HP CB383A  </w:t>
            </w:r>
            <w:r w:rsidRPr="005668BC">
              <w:t>к</w:t>
            </w:r>
            <w:r w:rsidRPr="005668BC">
              <w:rPr>
                <w:lang w:val="en-US"/>
              </w:rPr>
              <w:t xml:space="preserve"> CLJ CM6030/CM6040, Magenta</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A5432C" w:rsidTr="00E65997">
        <w:trPr>
          <w:trHeight w:val="567"/>
          <w:jc w:val="center"/>
        </w:trPr>
        <w:tc>
          <w:tcPr>
            <w:tcW w:w="576" w:type="dxa"/>
          </w:tcPr>
          <w:p w:rsidR="0069576F" w:rsidRPr="005668BC" w:rsidRDefault="0069576F" w:rsidP="00E65997">
            <w:r w:rsidRPr="005668BC">
              <w:t>55</w:t>
            </w:r>
          </w:p>
        </w:tc>
        <w:tc>
          <w:tcPr>
            <w:tcW w:w="5798" w:type="dxa"/>
          </w:tcPr>
          <w:p w:rsidR="0069576F" w:rsidRPr="005668BC" w:rsidRDefault="0069576F" w:rsidP="00E65997">
            <w:pPr>
              <w:rPr>
                <w:lang w:val="en-US"/>
              </w:rPr>
            </w:pPr>
            <w:r w:rsidRPr="005668BC">
              <w:t>Картридж</w:t>
            </w:r>
            <w:r w:rsidRPr="005668BC">
              <w:rPr>
                <w:lang w:val="en-US"/>
              </w:rPr>
              <w:t xml:space="preserve"> HP Blk Contract LJ Toner Crtg (CE278AC)</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A5432C" w:rsidTr="00E65997">
        <w:trPr>
          <w:trHeight w:val="567"/>
          <w:jc w:val="center"/>
        </w:trPr>
        <w:tc>
          <w:tcPr>
            <w:tcW w:w="576" w:type="dxa"/>
          </w:tcPr>
          <w:p w:rsidR="0069576F" w:rsidRPr="005668BC" w:rsidRDefault="0069576F" w:rsidP="00E65997">
            <w:r w:rsidRPr="005668BC">
              <w:t>56</w:t>
            </w:r>
          </w:p>
        </w:tc>
        <w:tc>
          <w:tcPr>
            <w:tcW w:w="5798" w:type="dxa"/>
          </w:tcPr>
          <w:p w:rsidR="0069576F" w:rsidRPr="005668BC" w:rsidRDefault="0069576F" w:rsidP="00E65997">
            <w:pPr>
              <w:rPr>
                <w:lang w:val="en-US"/>
              </w:rPr>
            </w:pPr>
            <w:r w:rsidRPr="005668BC">
              <w:t>Картридж</w:t>
            </w:r>
            <w:r w:rsidRPr="005668BC">
              <w:rPr>
                <w:lang w:val="en-US"/>
              </w:rPr>
              <w:t xml:space="preserve"> NVPrint </w:t>
            </w:r>
            <w:r w:rsidRPr="005668BC">
              <w:t>для</w:t>
            </w:r>
            <w:r w:rsidRPr="005668BC">
              <w:rPr>
                <w:lang w:val="en-US"/>
              </w:rPr>
              <w:t xml:space="preserve"> HP LJ Pro P1566/P1606dn/M1536dnf (NetProduct) 2100 NEW CE278A</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A5432C" w:rsidTr="00E65997">
        <w:trPr>
          <w:trHeight w:val="567"/>
          <w:jc w:val="center"/>
        </w:trPr>
        <w:tc>
          <w:tcPr>
            <w:tcW w:w="576" w:type="dxa"/>
          </w:tcPr>
          <w:p w:rsidR="0069576F" w:rsidRPr="005668BC" w:rsidRDefault="0069576F" w:rsidP="00E65997">
            <w:r w:rsidRPr="005668BC">
              <w:t>57</w:t>
            </w:r>
          </w:p>
        </w:tc>
        <w:tc>
          <w:tcPr>
            <w:tcW w:w="5798" w:type="dxa"/>
          </w:tcPr>
          <w:p w:rsidR="0069576F" w:rsidRPr="005668BC" w:rsidRDefault="0069576F" w:rsidP="00E65997">
            <w:pPr>
              <w:rPr>
                <w:lang w:val="en-US"/>
              </w:rPr>
            </w:pPr>
            <w:r w:rsidRPr="005668BC">
              <w:t>Картридж</w:t>
            </w:r>
            <w:r w:rsidRPr="005668BC">
              <w:rPr>
                <w:lang w:val="en-US"/>
              </w:rPr>
              <w:t xml:space="preserve"> HP CF210A black </w:t>
            </w:r>
            <w:r w:rsidRPr="005668BC">
              <w:t>для</w:t>
            </w:r>
            <w:r w:rsidRPr="005668BC">
              <w:rPr>
                <w:lang w:val="en-US"/>
              </w:rPr>
              <w:t xml:space="preserve"> LaserJet Pro 200 M251/MFP M276</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5668BC" w:rsidTr="00E65997">
        <w:trPr>
          <w:trHeight w:val="567"/>
          <w:jc w:val="center"/>
        </w:trPr>
        <w:tc>
          <w:tcPr>
            <w:tcW w:w="576" w:type="dxa"/>
          </w:tcPr>
          <w:p w:rsidR="0069576F" w:rsidRPr="005668BC" w:rsidRDefault="0069576F" w:rsidP="00E65997">
            <w:r w:rsidRPr="005668BC">
              <w:t>58</w:t>
            </w:r>
          </w:p>
        </w:tc>
        <w:tc>
          <w:tcPr>
            <w:tcW w:w="5798" w:type="dxa"/>
          </w:tcPr>
          <w:p w:rsidR="0069576F" w:rsidRPr="005668BC" w:rsidRDefault="0069576F" w:rsidP="00E65997">
            <w:r w:rsidRPr="005668BC">
              <w:t>Картридж HP CF211A голубой для HP LaserJet Pro M251/M276</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59</w:t>
            </w:r>
          </w:p>
        </w:tc>
        <w:tc>
          <w:tcPr>
            <w:tcW w:w="5798" w:type="dxa"/>
          </w:tcPr>
          <w:p w:rsidR="0069576F" w:rsidRPr="005668BC" w:rsidRDefault="0069576F" w:rsidP="00E65997">
            <w:r w:rsidRPr="005668BC">
              <w:t>Картридж HP CF212A желтый для HP LaserJet Pro M251/M276</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60</w:t>
            </w:r>
          </w:p>
        </w:tc>
        <w:tc>
          <w:tcPr>
            <w:tcW w:w="5798" w:type="dxa"/>
          </w:tcPr>
          <w:p w:rsidR="0069576F" w:rsidRPr="005668BC" w:rsidRDefault="0069576F" w:rsidP="00E65997">
            <w:r w:rsidRPr="005668BC">
              <w:t>Картридж HP CF213A пурпурный для HP LaserJet Pro M251/M276</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61</w:t>
            </w:r>
          </w:p>
        </w:tc>
        <w:tc>
          <w:tcPr>
            <w:tcW w:w="5798" w:type="dxa"/>
          </w:tcPr>
          <w:p w:rsidR="0069576F" w:rsidRPr="005668BC" w:rsidRDefault="0069576F" w:rsidP="00E65997">
            <w:r w:rsidRPr="005668BC">
              <w:t>Картридж  HP CE320A для CP1525N/CP1525NW, Black</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62</w:t>
            </w:r>
          </w:p>
        </w:tc>
        <w:tc>
          <w:tcPr>
            <w:tcW w:w="5798" w:type="dxa"/>
          </w:tcPr>
          <w:p w:rsidR="0069576F" w:rsidRPr="005668BC" w:rsidRDefault="0069576F" w:rsidP="00E65997">
            <w:r w:rsidRPr="005668BC">
              <w:t>Картридж  HP CE321A для CP1525N/CP1525NW, Cyan</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A5432C" w:rsidTr="00E65997">
        <w:trPr>
          <w:trHeight w:val="567"/>
          <w:jc w:val="center"/>
        </w:trPr>
        <w:tc>
          <w:tcPr>
            <w:tcW w:w="576" w:type="dxa"/>
          </w:tcPr>
          <w:p w:rsidR="0069576F" w:rsidRPr="005668BC" w:rsidRDefault="0069576F" w:rsidP="00E65997">
            <w:r w:rsidRPr="005668BC">
              <w:t>63</w:t>
            </w:r>
          </w:p>
        </w:tc>
        <w:tc>
          <w:tcPr>
            <w:tcW w:w="5798" w:type="dxa"/>
          </w:tcPr>
          <w:p w:rsidR="0069576F" w:rsidRPr="005668BC" w:rsidRDefault="0069576F" w:rsidP="00E65997">
            <w:pPr>
              <w:rPr>
                <w:lang w:val="en-US"/>
              </w:rPr>
            </w:pPr>
            <w:r w:rsidRPr="005668BC">
              <w:t>Картридж</w:t>
            </w:r>
            <w:r w:rsidRPr="005668BC">
              <w:rPr>
                <w:lang w:val="en-US"/>
              </w:rPr>
              <w:t xml:space="preserve">  HP CE322A </w:t>
            </w:r>
            <w:r w:rsidRPr="005668BC">
              <w:t>для</w:t>
            </w:r>
            <w:r w:rsidRPr="005668BC">
              <w:rPr>
                <w:lang w:val="en-US"/>
              </w:rPr>
              <w:t xml:space="preserve"> CP1525N/CP1525NW, Yellow</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A5432C" w:rsidTr="00E65997">
        <w:trPr>
          <w:trHeight w:val="567"/>
          <w:jc w:val="center"/>
        </w:trPr>
        <w:tc>
          <w:tcPr>
            <w:tcW w:w="576" w:type="dxa"/>
          </w:tcPr>
          <w:p w:rsidR="0069576F" w:rsidRPr="005668BC" w:rsidRDefault="0069576F" w:rsidP="00E65997">
            <w:r w:rsidRPr="005668BC">
              <w:t>64</w:t>
            </w:r>
          </w:p>
        </w:tc>
        <w:tc>
          <w:tcPr>
            <w:tcW w:w="5798" w:type="dxa"/>
          </w:tcPr>
          <w:p w:rsidR="0069576F" w:rsidRPr="005668BC" w:rsidRDefault="0069576F" w:rsidP="00E65997">
            <w:pPr>
              <w:rPr>
                <w:lang w:val="en-US"/>
              </w:rPr>
            </w:pPr>
            <w:r w:rsidRPr="005668BC">
              <w:t>Картридж</w:t>
            </w:r>
            <w:r w:rsidRPr="005668BC">
              <w:rPr>
                <w:lang w:val="en-US"/>
              </w:rPr>
              <w:t xml:space="preserve">  HP CE323A </w:t>
            </w:r>
            <w:r w:rsidRPr="005668BC">
              <w:t>для</w:t>
            </w:r>
            <w:r w:rsidRPr="005668BC">
              <w:rPr>
                <w:lang w:val="en-US"/>
              </w:rPr>
              <w:t xml:space="preserve"> CP1525N/CP1525NW, Magenta</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5668BC" w:rsidTr="00E65997">
        <w:trPr>
          <w:trHeight w:val="567"/>
          <w:jc w:val="center"/>
        </w:trPr>
        <w:tc>
          <w:tcPr>
            <w:tcW w:w="576" w:type="dxa"/>
          </w:tcPr>
          <w:p w:rsidR="0069576F" w:rsidRPr="005668BC" w:rsidRDefault="0069576F" w:rsidP="00E65997">
            <w:r w:rsidRPr="005668BC">
              <w:lastRenderedPageBreak/>
              <w:t>65</w:t>
            </w:r>
          </w:p>
        </w:tc>
        <w:tc>
          <w:tcPr>
            <w:tcW w:w="5798" w:type="dxa"/>
          </w:tcPr>
          <w:p w:rsidR="0069576F" w:rsidRPr="005668BC" w:rsidRDefault="0069576F" w:rsidP="00E65997">
            <w:r w:rsidRPr="005668BC">
              <w:t>Тонер -картридж Panasonic KX-FAT411A для KX-MB2000/2010/2020/2030</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66</w:t>
            </w:r>
          </w:p>
        </w:tc>
        <w:tc>
          <w:tcPr>
            <w:tcW w:w="5798" w:type="dxa"/>
          </w:tcPr>
          <w:p w:rsidR="0069576F" w:rsidRPr="005668BC" w:rsidRDefault="0069576F" w:rsidP="00E65997">
            <w:r w:rsidRPr="005668BC">
              <w:t>Картридж HP 201A черный (CF400A)</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67</w:t>
            </w:r>
          </w:p>
        </w:tc>
        <w:tc>
          <w:tcPr>
            <w:tcW w:w="5798" w:type="dxa"/>
          </w:tcPr>
          <w:p w:rsidR="0069576F" w:rsidRPr="005668BC" w:rsidRDefault="0069576F" w:rsidP="00E65997">
            <w:r w:rsidRPr="005668BC">
              <w:t>Картридж HP CF401A Cyan для LaserJet Pro M252n/M252dw (1400 стр.)</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A5432C" w:rsidTr="00E65997">
        <w:trPr>
          <w:trHeight w:val="567"/>
          <w:jc w:val="center"/>
        </w:trPr>
        <w:tc>
          <w:tcPr>
            <w:tcW w:w="576" w:type="dxa"/>
          </w:tcPr>
          <w:p w:rsidR="0069576F" w:rsidRPr="005668BC" w:rsidRDefault="0069576F" w:rsidP="00E65997">
            <w:r w:rsidRPr="005668BC">
              <w:t>68</w:t>
            </w:r>
          </w:p>
        </w:tc>
        <w:tc>
          <w:tcPr>
            <w:tcW w:w="5798" w:type="dxa"/>
          </w:tcPr>
          <w:p w:rsidR="0069576F" w:rsidRPr="005668BC" w:rsidRDefault="0069576F" w:rsidP="00E65997">
            <w:pPr>
              <w:rPr>
                <w:lang w:val="en-US"/>
              </w:rPr>
            </w:pPr>
            <w:r w:rsidRPr="005668BC">
              <w:t>Картридж</w:t>
            </w:r>
            <w:r w:rsidRPr="005668BC">
              <w:rPr>
                <w:lang w:val="en-US"/>
              </w:rPr>
              <w:t xml:space="preserve"> HP CF402A Yellow </w:t>
            </w:r>
            <w:r w:rsidRPr="005668BC">
              <w:t>для</w:t>
            </w:r>
            <w:r w:rsidRPr="005668BC">
              <w:rPr>
                <w:lang w:val="en-US"/>
              </w:rPr>
              <w:t xml:space="preserve"> LaserJet Pro M252n/M252dw (1400 </w:t>
            </w:r>
            <w:r w:rsidRPr="005668BC">
              <w:t>стр</w:t>
            </w:r>
            <w:r w:rsidRPr="005668BC">
              <w:rPr>
                <w:lang w:val="en-US"/>
              </w:rPr>
              <w:t>.)</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A5432C" w:rsidTr="00E65997">
        <w:trPr>
          <w:trHeight w:val="567"/>
          <w:jc w:val="center"/>
        </w:trPr>
        <w:tc>
          <w:tcPr>
            <w:tcW w:w="576" w:type="dxa"/>
          </w:tcPr>
          <w:p w:rsidR="0069576F" w:rsidRPr="005668BC" w:rsidRDefault="0069576F" w:rsidP="00E65997">
            <w:r w:rsidRPr="005668BC">
              <w:t>69</w:t>
            </w:r>
          </w:p>
        </w:tc>
        <w:tc>
          <w:tcPr>
            <w:tcW w:w="5798" w:type="dxa"/>
          </w:tcPr>
          <w:p w:rsidR="0069576F" w:rsidRPr="005668BC" w:rsidRDefault="0069576F" w:rsidP="00E65997">
            <w:pPr>
              <w:rPr>
                <w:lang w:val="en-US"/>
              </w:rPr>
            </w:pPr>
            <w:r w:rsidRPr="005668BC">
              <w:t>Картридж</w:t>
            </w:r>
            <w:r w:rsidRPr="005668BC">
              <w:rPr>
                <w:lang w:val="en-US"/>
              </w:rPr>
              <w:t xml:space="preserve"> HP CF403A Magenta </w:t>
            </w:r>
            <w:r w:rsidRPr="005668BC">
              <w:t>для</w:t>
            </w:r>
            <w:r w:rsidRPr="005668BC">
              <w:rPr>
                <w:lang w:val="en-US"/>
              </w:rPr>
              <w:t xml:space="preserve"> LaserJet Pro M252n/M252dw (1400 </w:t>
            </w:r>
            <w:r w:rsidRPr="005668BC">
              <w:t>стр</w:t>
            </w:r>
            <w:r w:rsidRPr="005668BC">
              <w:rPr>
                <w:lang w:val="en-US"/>
              </w:rPr>
              <w:t>.)</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5668BC" w:rsidTr="00E65997">
        <w:trPr>
          <w:trHeight w:val="567"/>
          <w:jc w:val="center"/>
        </w:trPr>
        <w:tc>
          <w:tcPr>
            <w:tcW w:w="576" w:type="dxa"/>
          </w:tcPr>
          <w:p w:rsidR="0069576F" w:rsidRPr="005668BC" w:rsidRDefault="0069576F" w:rsidP="00E65997">
            <w:r w:rsidRPr="005668BC">
              <w:t>70</w:t>
            </w:r>
          </w:p>
        </w:tc>
        <w:tc>
          <w:tcPr>
            <w:tcW w:w="5798" w:type="dxa"/>
          </w:tcPr>
          <w:p w:rsidR="0069576F" w:rsidRPr="005668BC" w:rsidRDefault="0069576F" w:rsidP="00E65997">
            <w:r w:rsidRPr="005668BC">
              <w:t>Чернила XEROX CQ 9201/9202/9203 черные (4x10K) (108R00840)</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71</w:t>
            </w:r>
          </w:p>
        </w:tc>
        <w:tc>
          <w:tcPr>
            <w:tcW w:w="5798" w:type="dxa"/>
          </w:tcPr>
          <w:p w:rsidR="0069576F" w:rsidRPr="005668BC" w:rsidRDefault="0069576F" w:rsidP="00E65997">
            <w:r w:rsidRPr="005668BC">
              <w:t>Чернила XEROX CQ 9201/9202/9203 голубые (4x9,25K) (108R00837)</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72</w:t>
            </w:r>
          </w:p>
        </w:tc>
        <w:tc>
          <w:tcPr>
            <w:tcW w:w="5798" w:type="dxa"/>
          </w:tcPr>
          <w:p w:rsidR="0069576F" w:rsidRPr="005668BC" w:rsidRDefault="0069576F" w:rsidP="00E65997">
            <w:r w:rsidRPr="005668BC">
              <w:t>Чернила XEROX CQ 9201/9202/9203 пурпурные (4x9,25K) (108R00838)</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73</w:t>
            </w:r>
          </w:p>
        </w:tc>
        <w:tc>
          <w:tcPr>
            <w:tcW w:w="5798" w:type="dxa"/>
          </w:tcPr>
          <w:p w:rsidR="0069576F" w:rsidRPr="005668BC" w:rsidRDefault="0069576F" w:rsidP="00E65997">
            <w:r w:rsidRPr="005668BC">
              <w:t>Чернила XEROX CQ 9201/9202/9203 желтые (4x9,25K) (108R00839)</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74</w:t>
            </w:r>
          </w:p>
        </w:tc>
        <w:tc>
          <w:tcPr>
            <w:tcW w:w="5798" w:type="dxa"/>
          </w:tcPr>
          <w:p w:rsidR="0069576F" w:rsidRPr="005668BC" w:rsidRDefault="0069576F" w:rsidP="00E65997">
            <w:r w:rsidRPr="005668BC">
              <w:t>Картридж HP CF301AC для Color LaserJet Enterprise MFP M880z, синий, контрактный (32000 стр.)</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75</w:t>
            </w:r>
          </w:p>
        </w:tc>
        <w:tc>
          <w:tcPr>
            <w:tcW w:w="5798" w:type="dxa"/>
          </w:tcPr>
          <w:p w:rsidR="0069576F" w:rsidRPr="005668BC" w:rsidRDefault="0069576F" w:rsidP="00E65997">
            <w:r w:rsidRPr="005668BC">
              <w:t>Картридж HP CF302AC для Color LaserJet Enterprise MFP M880z, желтый, контрактный (32000 стр.)</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76</w:t>
            </w:r>
          </w:p>
        </w:tc>
        <w:tc>
          <w:tcPr>
            <w:tcW w:w="5798" w:type="dxa"/>
          </w:tcPr>
          <w:p w:rsidR="0069576F" w:rsidRPr="005668BC" w:rsidRDefault="0069576F" w:rsidP="00E65997">
            <w:r w:rsidRPr="005668BC">
              <w:t>Картридж HP CF303AC для Color LaserJet Enterprise MFP M880z, пурпурный, контрактный (32000 стр.)</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77</w:t>
            </w:r>
          </w:p>
        </w:tc>
        <w:tc>
          <w:tcPr>
            <w:tcW w:w="5798" w:type="dxa"/>
          </w:tcPr>
          <w:p w:rsidR="0069576F" w:rsidRPr="005668BC" w:rsidRDefault="0069576F" w:rsidP="00E65997">
            <w:r w:rsidRPr="005668BC">
              <w:t>Картридж HP CF300AC для Color LaserJet Enterprise MFP M880z, черный, контрактный (29500 стр.)</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78</w:t>
            </w:r>
          </w:p>
        </w:tc>
        <w:tc>
          <w:tcPr>
            <w:tcW w:w="5798" w:type="dxa"/>
          </w:tcPr>
          <w:p w:rsidR="0069576F" w:rsidRPr="005668BC" w:rsidRDefault="0069576F" w:rsidP="00E65997">
            <w:r w:rsidRPr="005668BC">
              <w:t>Картридж HP CE285AC for LJ P1102/P1102w контрактный (1600 pages)</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A5432C" w:rsidTr="00E65997">
        <w:trPr>
          <w:trHeight w:val="567"/>
          <w:jc w:val="center"/>
        </w:trPr>
        <w:tc>
          <w:tcPr>
            <w:tcW w:w="576" w:type="dxa"/>
          </w:tcPr>
          <w:p w:rsidR="0069576F" w:rsidRPr="005668BC" w:rsidRDefault="0069576F" w:rsidP="00E65997">
            <w:r w:rsidRPr="005668BC">
              <w:t>79</w:t>
            </w:r>
          </w:p>
        </w:tc>
        <w:tc>
          <w:tcPr>
            <w:tcW w:w="5798" w:type="dxa"/>
          </w:tcPr>
          <w:p w:rsidR="0069576F" w:rsidRPr="005668BC" w:rsidRDefault="0069576F" w:rsidP="00E65997">
            <w:pPr>
              <w:rPr>
                <w:lang w:val="en-US"/>
              </w:rPr>
            </w:pPr>
            <w:r w:rsidRPr="005668BC">
              <w:t>Картридж</w:t>
            </w:r>
            <w:r w:rsidRPr="005668BC">
              <w:rPr>
                <w:lang w:val="en-US"/>
              </w:rPr>
              <w:t xml:space="preserve"> HP CF230A (30A) </w:t>
            </w:r>
            <w:r w:rsidRPr="005668BC">
              <w:t>черный</w:t>
            </w:r>
            <w:r w:rsidRPr="005668BC">
              <w:rPr>
                <w:lang w:val="en-US"/>
              </w:rPr>
              <w:t xml:space="preserve"> (1.6K) </w:t>
            </w:r>
            <w:r w:rsidRPr="005668BC">
              <w:t>для</w:t>
            </w:r>
            <w:r w:rsidRPr="005668BC">
              <w:rPr>
                <w:lang w:val="en-US"/>
              </w:rPr>
              <w:t xml:space="preserve"> LaserJet Pro M203/ MFP M227</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A5432C" w:rsidTr="00E65997">
        <w:trPr>
          <w:trHeight w:val="567"/>
          <w:jc w:val="center"/>
        </w:trPr>
        <w:tc>
          <w:tcPr>
            <w:tcW w:w="576" w:type="dxa"/>
          </w:tcPr>
          <w:p w:rsidR="0069576F" w:rsidRPr="005668BC" w:rsidRDefault="0069576F" w:rsidP="00E65997">
            <w:r w:rsidRPr="005668BC">
              <w:t>80</w:t>
            </w:r>
          </w:p>
        </w:tc>
        <w:tc>
          <w:tcPr>
            <w:tcW w:w="5798" w:type="dxa"/>
          </w:tcPr>
          <w:p w:rsidR="0069576F" w:rsidRPr="005668BC" w:rsidRDefault="0069576F" w:rsidP="00E65997">
            <w:pPr>
              <w:rPr>
                <w:lang w:val="en-US"/>
              </w:rPr>
            </w:pPr>
            <w:r w:rsidRPr="005668BC">
              <w:t xml:space="preserve">Скрепки XEROX (3X5K) для HCF,MFF и п/авт. </w:t>
            </w:r>
            <w:r w:rsidRPr="005668BC">
              <w:rPr>
                <w:lang w:val="en-US"/>
              </w:rPr>
              <w:t>XEROX WCP 52xx/56xx/4150/7xx/C2128/3545/ 232/275 /Ph5500/5550/7760/DC2xx (008R12941)</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5668BC" w:rsidTr="00E65997">
        <w:trPr>
          <w:trHeight w:val="567"/>
          <w:jc w:val="center"/>
        </w:trPr>
        <w:tc>
          <w:tcPr>
            <w:tcW w:w="576" w:type="dxa"/>
          </w:tcPr>
          <w:p w:rsidR="0069576F" w:rsidRPr="005668BC" w:rsidRDefault="0069576F" w:rsidP="00E65997">
            <w:r w:rsidRPr="005668BC">
              <w:t>81</w:t>
            </w:r>
          </w:p>
        </w:tc>
        <w:tc>
          <w:tcPr>
            <w:tcW w:w="5798" w:type="dxa"/>
          </w:tcPr>
          <w:p w:rsidR="0069576F" w:rsidRPr="005668BC" w:rsidRDefault="0069576F" w:rsidP="00E65997">
            <w:r w:rsidRPr="005668BC">
              <w:t>Ролик подачи/отделения HP CLJ CP1215/1515/1525/CM1312/1415 (RM1-4425/RM1-8765)</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82</w:t>
            </w:r>
          </w:p>
        </w:tc>
        <w:tc>
          <w:tcPr>
            <w:tcW w:w="5798" w:type="dxa"/>
          </w:tcPr>
          <w:p w:rsidR="0069576F" w:rsidRPr="005668BC" w:rsidRDefault="0069576F" w:rsidP="00E65997">
            <w:r w:rsidRPr="005668BC">
              <w:t>Комплект роликов (для лотков 2,3,4,5) HP CLJ M855/M880 (A2W77-67905)</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A5432C" w:rsidTr="00E65997">
        <w:trPr>
          <w:trHeight w:val="567"/>
          <w:jc w:val="center"/>
        </w:trPr>
        <w:tc>
          <w:tcPr>
            <w:tcW w:w="576" w:type="dxa"/>
          </w:tcPr>
          <w:p w:rsidR="0069576F" w:rsidRPr="005668BC" w:rsidRDefault="0069576F" w:rsidP="00E65997">
            <w:r w:rsidRPr="005668BC">
              <w:t>83</w:t>
            </w:r>
          </w:p>
        </w:tc>
        <w:tc>
          <w:tcPr>
            <w:tcW w:w="5798" w:type="dxa"/>
          </w:tcPr>
          <w:p w:rsidR="0069576F" w:rsidRPr="005668BC" w:rsidRDefault="0069576F" w:rsidP="00E65997">
            <w:pPr>
              <w:rPr>
                <w:lang w:val="en-US"/>
              </w:rPr>
            </w:pPr>
            <w:r w:rsidRPr="005668BC">
              <w:t>Клавиатура</w:t>
            </w:r>
            <w:r w:rsidRPr="005668BC">
              <w:rPr>
                <w:lang w:val="en-US"/>
              </w:rPr>
              <w:t xml:space="preserve"> Logitech K120, USB, black, oem, [920-002522]</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5668BC" w:rsidTr="00E65997">
        <w:trPr>
          <w:trHeight w:val="567"/>
          <w:jc w:val="center"/>
        </w:trPr>
        <w:tc>
          <w:tcPr>
            <w:tcW w:w="576" w:type="dxa"/>
          </w:tcPr>
          <w:p w:rsidR="0069576F" w:rsidRPr="005668BC" w:rsidRDefault="0069576F" w:rsidP="00E65997">
            <w:r w:rsidRPr="005668BC">
              <w:t>84</w:t>
            </w:r>
          </w:p>
        </w:tc>
        <w:tc>
          <w:tcPr>
            <w:tcW w:w="5798" w:type="dxa"/>
          </w:tcPr>
          <w:p w:rsidR="0069576F" w:rsidRPr="005668BC" w:rsidRDefault="0069576F" w:rsidP="00E65997">
            <w:r w:rsidRPr="005668BC">
              <w:t>Беспроводной комплект Logitech Клавиатура + Мышь Logitech Wireless Combo MK220 (920-003169)</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A5432C" w:rsidTr="00E65997">
        <w:trPr>
          <w:trHeight w:val="567"/>
          <w:jc w:val="center"/>
        </w:trPr>
        <w:tc>
          <w:tcPr>
            <w:tcW w:w="576" w:type="dxa"/>
          </w:tcPr>
          <w:p w:rsidR="0069576F" w:rsidRPr="005668BC" w:rsidRDefault="0069576F" w:rsidP="00E65997">
            <w:r w:rsidRPr="005668BC">
              <w:t>85</w:t>
            </w:r>
          </w:p>
        </w:tc>
        <w:tc>
          <w:tcPr>
            <w:tcW w:w="5798" w:type="dxa"/>
          </w:tcPr>
          <w:p w:rsidR="0069576F" w:rsidRPr="005668BC" w:rsidRDefault="0069576F" w:rsidP="00E65997">
            <w:pPr>
              <w:rPr>
                <w:lang w:val="en-US"/>
              </w:rPr>
            </w:pPr>
            <w:r w:rsidRPr="005668BC">
              <w:t>Мышь</w:t>
            </w:r>
            <w:r w:rsidRPr="005668BC">
              <w:rPr>
                <w:lang w:val="en-US"/>
              </w:rPr>
              <w:t xml:space="preserve"> Logitech Wireless Mouse M705 (910-001949)</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A5432C" w:rsidTr="00E65997">
        <w:trPr>
          <w:trHeight w:val="567"/>
          <w:jc w:val="center"/>
        </w:trPr>
        <w:tc>
          <w:tcPr>
            <w:tcW w:w="576" w:type="dxa"/>
          </w:tcPr>
          <w:p w:rsidR="0069576F" w:rsidRPr="005668BC" w:rsidRDefault="0069576F" w:rsidP="00E65997">
            <w:r w:rsidRPr="005668BC">
              <w:t>86</w:t>
            </w:r>
          </w:p>
        </w:tc>
        <w:tc>
          <w:tcPr>
            <w:tcW w:w="5798" w:type="dxa"/>
          </w:tcPr>
          <w:p w:rsidR="0069576F" w:rsidRPr="005668BC" w:rsidRDefault="0069576F" w:rsidP="00E65997">
            <w:pPr>
              <w:rPr>
                <w:lang w:val="en-US"/>
              </w:rPr>
            </w:pPr>
            <w:r w:rsidRPr="005668BC">
              <w:t>Мышь</w:t>
            </w:r>
            <w:r w:rsidRPr="005668BC">
              <w:rPr>
                <w:lang w:val="en-US"/>
              </w:rPr>
              <w:t xml:space="preserve"> Logitech Anywhere 2S Mouse MX Graphite (910-005153)</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5668BC" w:rsidTr="00E65997">
        <w:trPr>
          <w:trHeight w:val="567"/>
          <w:jc w:val="center"/>
        </w:trPr>
        <w:tc>
          <w:tcPr>
            <w:tcW w:w="576" w:type="dxa"/>
          </w:tcPr>
          <w:p w:rsidR="0069576F" w:rsidRPr="005668BC" w:rsidRDefault="0069576F" w:rsidP="00E65997">
            <w:r w:rsidRPr="005668BC">
              <w:t>87</w:t>
            </w:r>
          </w:p>
        </w:tc>
        <w:tc>
          <w:tcPr>
            <w:tcW w:w="5798" w:type="dxa"/>
          </w:tcPr>
          <w:p w:rsidR="0069576F" w:rsidRPr="005668BC" w:rsidRDefault="0069576F" w:rsidP="00E65997">
            <w:r w:rsidRPr="005668BC">
              <w:t>Клавиатура Lenovo, цвет черный USB (0C52712)</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A5432C" w:rsidTr="00E65997">
        <w:trPr>
          <w:trHeight w:val="567"/>
          <w:jc w:val="center"/>
        </w:trPr>
        <w:tc>
          <w:tcPr>
            <w:tcW w:w="576" w:type="dxa"/>
          </w:tcPr>
          <w:p w:rsidR="0069576F" w:rsidRPr="005668BC" w:rsidRDefault="0069576F" w:rsidP="00E65997">
            <w:r w:rsidRPr="005668BC">
              <w:t>88</w:t>
            </w:r>
          </w:p>
        </w:tc>
        <w:tc>
          <w:tcPr>
            <w:tcW w:w="5798" w:type="dxa"/>
          </w:tcPr>
          <w:p w:rsidR="0069576F" w:rsidRPr="005668BC" w:rsidRDefault="0069576F" w:rsidP="00E65997">
            <w:pPr>
              <w:rPr>
                <w:lang w:val="en-US"/>
              </w:rPr>
            </w:pPr>
            <w:r w:rsidRPr="005668BC">
              <w:t>Клавиатура</w:t>
            </w:r>
            <w:r w:rsidRPr="005668BC">
              <w:rPr>
                <w:lang w:val="en-US"/>
              </w:rPr>
              <w:t xml:space="preserve"> Logitech Wireless Bluetooth Keyboard CRAFT Bluetooth 109</w:t>
            </w:r>
            <w:r w:rsidRPr="005668BC">
              <w:t>КЛ</w:t>
            </w:r>
            <w:r w:rsidRPr="005668BC">
              <w:rPr>
                <w:lang w:val="en-US"/>
              </w:rPr>
              <w:t xml:space="preserve"> (920-008505)</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A5432C" w:rsidTr="00E65997">
        <w:trPr>
          <w:trHeight w:val="567"/>
          <w:jc w:val="center"/>
        </w:trPr>
        <w:tc>
          <w:tcPr>
            <w:tcW w:w="576" w:type="dxa"/>
          </w:tcPr>
          <w:p w:rsidR="0069576F" w:rsidRPr="005668BC" w:rsidRDefault="0069576F" w:rsidP="00E65997">
            <w:r w:rsidRPr="005668BC">
              <w:lastRenderedPageBreak/>
              <w:t>89</w:t>
            </w:r>
          </w:p>
        </w:tc>
        <w:tc>
          <w:tcPr>
            <w:tcW w:w="5798" w:type="dxa"/>
          </w:tcPr>
          <w:p w:rsidR="0069576F" w:rsidRPr="005668BC" w:rsidRDefault="0069576F" w:rsidP="00E65997">
            <w:pPr>
              <w:rPr>
                <w:lang w:val="en-US"/>
              </w:rPr>
            </w:pPr>
            <w:r w:rsidRPr="005668BC">
              <w:t>Веб</w:t>
            </w:r>
            <w:r w:rsidRPr="005668BC">
              <w:rPr>
                <w:lang w:val="en-US"/>
              </w:rPr>
              <w:t>-</w:t>
            </w:r>
            <w:r w:rsidRPr="005668BC">
              <w:t>камера</w:t>
            </w:r>
            <w:r w:rsidRPr="005668BC">
              <w:rPr>
                <w:lang w:val="en-US"/>
              </w:rPr>
              <w:t xml:space="preserve"> Logitech Webcam C930e (960-000972)</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A5432C" w:rsidTr="00E65997">
        <w:trPr>
          <w:trHeight w:val="567"/>
          <w:jc w:val="center"/>
        </w:trPr>
        <w:tc>
          <w:tcPr>
            <w:tcW w:w="576" w:type="dxa"/>
          </w:tcPr>
          <w:p w:rsidR="0069576F" w:rsidRPr="005668BC" w:rsidRDefault="0069576F" w:rsidP="00E65997">
            <w:r w:rsidRPr="005668BC">
              <w:t>90</w:t>
            </w:r>
          </w:p>
        </w:tc>
        <w:tc>
          <w:tcPr>
            <w:tcW w:w="5798" w:type="dxa"/>
          </w:tcPr>
          <w:p w:rsidR="0069576F" w:rsidRPr="005668BC" w:rsidRDefault="0069576F" w:rsidP="00E65997">
            <w:pPr>
              <w:rPr>
                <w:lang w:val="en-US"/>
              </w:rPr>
            </w:pPr>
            <w:r w:rsidRPr="005668BC">
              <w:t>Накопитель</w:t>
            </w:r>
            <w:r w:rsidRPr="005668BC">
              <w:rPr>
                <w:lang w:val="en-US"/>
              </w:rPr>
              <w:t xml:space="preserve"> USB 3.0 8Gb Transcend Jet Flash 700 Retail (TS8GJF700)</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5668BC" w:rsidTr="00E65997">
        <w:trPr>
          <w:trHeight w:val="567"/>
          <w:jc w:val="center"/>
        </w:trPr>
        <w:tc>
          <w:tcPr>
            <w:tcW w:w="576" w:type="dxa"/>
          </w:tcPr>
          <w:p w:rsidR="0069576F" w:rsidRPr="005668BC" w:rsidRDefault="0069576F" w:rsidP="00E65997">
            <w:r w:rsidRPr="005668BC">
              <w:t>91</w:t>
            </w:r>
          </w:p>
        </w:tc>
        <w:tc>
          <w:tcPr>
            <w:tcW w:w="5798" w:type="dxa"/>
          </w:tcPr>
          <w:p w:rsidR="0069576F" w:rsidRPr="005668BC" w:rsidRDefault="0069576F" w:rsidP="00E65997">
            <w:r w:rsidRPr="005668BC">
              <w:t>Накопитель USB 2.0 8Gb Kingston (DT101G2/8GB)</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A5432C" w:rsidTr="00E65997">
        <w:trPr>
          <w:trHeight w:val="567"/>
          <w:jc w:val="center"/>
        </w:trPr>
        <w:tc>
          <w:tcPr>
            <w:tcW w:w="576" w:type="dxa"/>
          </w:tcPr>
          <w:p w:rsidR="0069576F" w:rsidRPr="005668BC" w:rsidRDefault="0069576F" w:rsidP="00E65997">
            <w:r w:rsidRPr="005668BC">
              <w:t>92</w:t>
            </w:r>
          </w:p>
        </w:tc>
        <w:tc>
          <w:tcPr>
            <w:tcW w:w="5798" w:type="dxa"/>
          </w:tcPr>
          <w:p w:rsidR="0069576F" w:rsidRPr="005668BC" w:rsidRDefault="0069576F" w:rsidP="00E65997">
            <w:pPr>
              <w:rPr>
                <w:lang w:val="en-US"/>
              </w:rPr>
            </w:pPr>
            <w:r w:rsidRPr="005668BC">
              <w:t>Адаптер</w:t>
            </w:r>
            <w:r w:rsidRPr="005668BC">
              <w:rPr>
                <w:lang w:val="en-US"/>
              </w:rPr>
              <w:t xml:space="preserve"> AC Lenovo ThinkPad USB 3.0 Ethernet (4X90E51405)</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5668BC" w:rsidTr="00E65997">
        <w:trPr>
          <w:trHeight w:val="567"/>
          <w:jc w:val="center"/>
        </w:trPr>
        <w:tc>
          <w:tcPr>
            <w:tcW w:w="576" w:type="dxa"/>
          </w:tcPr>
          <w:p w:rsidR="0069576F" w:rsidRPr="005668BC" w:rsidRDefault="0069576F" w:rsidP="00E65997">
            <w:r w:rsidRPr="005668BC">
              <w:t>93</w:t>
            </w:r>
          </w:p>
        </w:tc>
        <w:tc>
          <w:tcPr>
            <w:tcW w:w="5798" w:type="dxa"/>
          </w:tcPr>
          <w:p w:rsidR="0069576F" w:rsidRPr="005668BC" w:rsidRDefault="0069576F" w:rsidP="00E65997">
            <w:r w:rsidRPr="005668BC">
              <w:t>Накопитель SSD Samsung M.2 1Tb 860 EVO MZ-N6E1T0BW SATA 6Gb/s, R550-W520 Mb/s, 97000 IOPS</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A5432C" w:rsidTr="00E65997">
        <w:trPr>
          <w:trHeight w:val="567"/>
          <w:jc w:val="center"/>
        </w:trPr>
        <w:tc>
          <w:tcPr>
            <w:tcW w:w="576" w:type="dxa"/>
          </w:tcPr>
          <w:p w:rsidR="0069576F" w:rsidRPr="005668BC" w:rsidRDefault="0069576F" w:rsidP="00E65997">
            <w:r w:rsidRPr="005668BC">
              <w:t>94</w:t>
            </w:r>
          </w:p>
        </w:tc>
        <w:tc>
          <w:tcPr>
            <w:tcW w:w="5798" w:type="dxa"/>
          </w:tcPr>
          <w:p w:rsidR="0069576F" w:rsidRPr="005668BC" w:rsidRDefault="0069576F" w:rsidP="00E65997">
            <w:pPr>
              <w:rPr>
                <w:lang w:val="en-US"/>
              </w:rPr>
            </w:pPr>
            <w:r w:rsidRPr="005668BC">
              <w:t>Накопитель</w:t>
            </w:r>
            <w:r w:rsidRPr="005668BC">
              <w:rPr>
                <w:lang w:val="en-US"/>
              </w:rPr>
              <w:t xml:space="preserve"> SSD 1Tb Samsung 860 PRO SATA-III 2.5" (MZ-76P1T0BW)</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5668BC" w:rsidTr="00E65997">
        <w:trPr>
          <w:trHeight w:val="567"/>
          <w:jc w:val="center"/>
        </w:trPr>
        <w:tc>
          <w:tcPr>
            <w:tcW w:w="576" w:type="dxa"/>
          </w:tcPr>
          <w:p w:rsidR="0069576F" w:rsidRPr="005668BC" w:rsidRDefault="0069576F" w:rsidP="00E65997">
            <w:r w:rsidRPr="005668BC">
              <w:t>95</w:t>
            </w:r>
          </w:p>
        </w:tc>
        <w:tc>
          <w:tcPr>
            <w:tcW w:w="5798" w:type="dxa"/>
          </w:tcPr>
          <w:p w:rsidR="0069576F" w:rsidRPr="005668BC" w:rsidRDefault="0069576F" w:rsidP="00E65997">
            <w:r w:rsidRPr="005668BC">
              <w:t>Лампа для проектора EPSON Lamp L76 V13H010L76</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96</w:t>
            </w:r>
          </w:p>
        </w:tc>
        <w:tc>
          <w:tcPr>
            <w:tcW w:w="5798" w:type="dxa"/>
          </w:tcPr>
          <w:p w:rsidR="0069576F" w:rsidRPr="005668BC" w:rsidRDefault="0069576F" w:rsidP="00E65997">
            <w:r w:rsidRPr="005668BC">
              <w:t>Принтер лазерный HP LaserJet Pro M203dn A4, 28 стр/мин, дуплекс, 256Мб, USB, Ethernet (G3Q46A)</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97</w:t>
            </w:r>
          </w:p>
        </w:tc>
        <w:tc>
          <w:tcPr>
            <w:tcW w:w="5798" w:type="dxa"/>
          </w:tcPr>
          <w:p w:rsidR="0069576F" w:rsidRPr="005668BC" w:rsidRDefault="0069576F" w:rsidP="00E65997">
            <w:r w:rsidRPr="005668BC">
              <w:t>Накопитель Kingston 16GB DT50/16GB USB3.1, металлический корпус, RTL зеленый</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A5432C" w:rsidTr="00E65997">
        <w:trPr>
          <w:trHeight w:val="567"/>
          <w:jc w:val="center"/>
        </w:trPr>
        <w:tc>
          <w:tcPr>
            <w:tcW w:w="576" w:type="dxa"/>
          </w:tcPr>
          <w:p w:rsidR="0069576F" w:rsidRPr="005668BC" w:rsidRDefault="0069576F" w:rsidP="00E65997">
            <w:r w:rsidRPr="005668BC">
              <w:t>98</w:t>
            </w:r>
          </w:p>
        </w:tc>
        <w:tc>
          <w:tcPr>
            <w:tcW w:w="5798" w:type="dxa"/>
          </w:tcPr>
          <w:p w:rsidR="0069576F" w:rsidRPr="005668BC" w:rsidRDefault="0069576F" w:rsidP="00E65997">
            <w:pPr>
              <w:rPr>
                <w:lang w:val="en-US"/>
              </w:rPr>
            </w:pPr>
            <w:r w:rsidRPr="005668BC">
              <w:rPr>
                <w:lang w:val="en-US"/>
              </w:rPr>
              <w:t>Apple MacBook Pro 13" 256GB Z0UK000D4 (</w:t>
            </w:r>
            <w:r w:rsidRPr="005668BC">
              <w:t>серый</w:t>
            </w:r>
            <w:r w:rsidRPr="005668BC">
              <w:rPr>
                <w:lang w:val="en-US"/>
              </w:rPr>
              <w:t xml:space="preserve"> </w:t>
            </w:r>
            <w:r w:rsidRPr="005668BC">
              <w:t>космос</w:t>
            </w:r>
            <w:r w:rsidRPr="005668BC">
              <w:rPr>
                <w:lang w:val="en-US"/>
              </w:rPr>
              <w:t>)</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A5432C" w:rsidTr="00E65997">
        <w:trPr>
          <w:trHeight w:val="567"/>
          <w:jc w:val="center"/>
        </w:trPr>
        <w:tc>
          <w:tcPr>
            <w:tcW w:w="576" w:type="dxa"/>
          </w:tcPr>
          <w:p w:rsidR="0069576F" w:rsidRPr="005668BC" w:rsidRDefault="0069576F" w:rsidP="00E65997">
            <w:r w:rsidRPr="005668BC">
              <w:t>99</w:t>
            </w:r>
          </w:p>
        </w:tc>
        <w:tc>
          <w:tcPr>
            <w:tcW w:w="5798" w:type="dxa"/>
          </w:tcPr>
          <w:p w:rsidR="0069576F" w:rsidRPr="005668BC" w:rsidRDefault="0069576F" w:rsidP="00E65997">
            <w:pPr>
              <w:rPr>
                <w:lang w:val="en-US"/>
              </w:rPr>
            </w:pPr>
            <w:r w:rsidRPr="005668BC">
              <w:t>Коммутатор</w:t>
            </w:r>
            <w:r w:rsidRPr="005668BC">
              <w:rPr>
                <w:lang w:val="en-US"/>
              </w:rPr>
              <w:t xml:space="preserve"> HP 2530-8G-PoE+ Switch (8x10/100/1000+2xSFP, Managed, L2, PoE+ 67W, 19") J9774A</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A5432C" w:rsidTr="00E65997">
        <w:trPr>
          <w:trHeight w:val="567"/>
          <w:jc w:val="center"/>
        </w:trPr>
        <w:tc>
          <w:tcPr>
            <w:tcW w:w="576" w:type="dxa"/>
          </w:tcPr>
          <w:p w:rsidR="0069576F" w:rsidRPr="005668BC" w:rsidRDefault="0069576F" w:rsidP="00E65997">
            <w:r w:rsidRPr="005668BC">
              <w:t>100</w:t>
            </w:r>
          </w:p>
        </w:tc>
        <w:tc>
          <w:tcPr>
            <w:tcW w:w="5798" w:type="dxa"/>
          </w:tcPr>
          <w:p w:rsidR="0069576F" w:rsidRPr="005668BC" w:rsidRDefault="0069576F" w:rsidP="00E65997">
            <w:pPr>
              <w:rPr>
                <w:lang w:val="en-US"/>
              </w:rPr>
            </w:pPr>
            <w:r w:rsidRPr="005668BC">
              <w:t>Накопитель</w:t>
            </w:r>
            <w:r w:rsidRPr="005668BC">
              <w:rPr>
                <w:lang w:val="en-US"/>
              </w:rPr>
              <w:t xml:space="preserve"> SSD Samsung 860 PRO 512Gb SATA-III 2.5" (MZ-76P512BW)</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5668BC" w:rsidTr="00E65997">
        <w:trPr>
          <w:trHeight w:val="567"/>
          <w:jc w:val="center"/>
        </w:trPr>
        <w:tc>
          <w:tcPr>
            <w:tcW w:w="576" w:type="dxa"/>
          </w:tcPr>
          <w:p w:rsidR="0069576F" w:rsidRPr="005668BC" w:rsidRDefault="0069576F" w:rsidP="00E65997">
            <w:r w:rsidRPr="005668BC">
              <w:t>101</w:t>
            </w:r>
          </w:p>
        </w:tc>
        <w:tc>
          <w:tcPr>
            <w:tcW w:w="5798" w:type="dxa"/>
          </w:tcPr>
          <w:p w:rsidR="0069576F" w:rsidRPr="005668BC" w:rsidRDefault="0069576F" w:rsidP="00E65997">
            <w:r w:rsidRPr="005668BC">
              <w:t>Накопитель SSD Samsung 860 EVO M.2 SATA III 500GB MZ-N6E500BW V-NAND</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102</w:t>
            </w:r>
          </w:p>
        </w:tc>
        <w:tc>
          <w:tcPr>
            <w:tcW w:w="5798" w:type="dxa"/>
          </w:tcPr>
          <w:p w:rsidR="0069576F" w:rsidRPr="005668BC" w:rsidRDefault="0069576F" w:rsidP="00E65997">
            <w:r w:rsidRPr="005668BC">
              <w:t>Кабель витая пара Hyperline UUTP4-C5E-S24-IN-PVC-BK-305 (UTP), кат. 5e, 4 пары, черный, бухта 305м</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103</w:t>
            </w:r>
          </w:p>
        </w:tc>
        <w:tc>
          <w:tcPr>
            <w:tcW w:w="5798" w:type="dxa"/>
          </w:tcPr>
          <w:p w:rsidR="0069576F" w:rsidRPr="005668BC" w:rsidRDefault="0069576F" w:rsidP="00E65997">
            <w:r w:rsidRPr="005668BC">
              <w:t>Кабель HDMI Gembird/Cablexpert  3м, v1.4 , 19M/19M, черный, позол.разъемы, экран (CC-HDMI4L-10)</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104</w:t>
            </w:r>
          </w:p>
        </w:tc>
        <w:tc>
          <w:tcPr>
            <w:tcW w:w="5798" w:type="dxa"/>
          </w:tcPr>
          <w:p w:rsidR="0069576F" w:rsidRPr="005668BC" w:rsidRDefault="0069576F" w:rsidP="00E65997">
            <w:r w:rsidRPr="005668BC">
              <w:t>Картридж HP 655A CF450A черный (12500стр.) для HP M652/653/M681/682</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105</w:t>
            </w:r>
          </w:p>
        </w:tc>
        <w:tc>
          <w:tcPr>
            <w:tcW w:w="5798" w:type="dxa"/>
          </w:tcPr>
          <w:p w:rsidR="0069576F" w:rsidRPr="005668BC" w:rsidRDefault="0069576F" w:rsidP="00E65997">
            <w:r w:rsidRPr="005668BC">
              <w:t>Картридж HP 655A CF451A голубой (10500стр.) для HP M652/653/M681/682</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106</w:t>
            </w:r>
          </w:p>
        </w:tc>
        <w:tc>
          <w:tcPr>
            <w:tcW w:w="5798" w:type="dxa"/>
          </w:tcPr>
          <w:p w:rsidR="0069576F" w:rsidRPr="005668BC" w:rsidRDefault="0069576F" w:rsidP="00E65997">
            <w:r w:rsidRPr="005668BC">
              <w:t>Картридж HP 655A CF452A желтый (10500стр.) для HP M652/653/M681/682</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107</w:t>
            </w:r>
          </w:p>
        </w:tc>
        <w:tc>
          <w:tcPr>
            <w:tcW w:w="5798" w:type="dxa"/>
          </w:tcPr>
          <w:p w:rsidR="0069576F" w:rsidRPr="005668BC" w:rsidRDefault="0069576F" w:rsidP="00E65997">
            <w:r w:rsidRPr="005668BC">
              <w:t>Картридж HP 655A CF453A пурпурный (10500стр.) для HP M652/653/M681/682</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108</w:t>
            </w:r>
          </w:p>
        </w:tc>
        <w:tc>
          <w:tcPr>
            <w:tcW w:w="5798" w:type="dxa"/>
          </w:tcPr>
          <w:p w:rsidR="0069576F" w:rsidRPr="005668BC" w:rsidRDefault="0069576F" w:rsidP="00E65997">
            <w:r w:rsidRPr="005668BC">
              <w:t>Печь в сборе HP CLJ M652/M653/M681/M682 (P1B92A/RM2-1929)</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109</w:t>
            </w:r>
          </w:p>
        </w:tc>
        <w:tc>
          <w:tcPr>
            <w:tcW w:w="5798" w:type="dxa"/>
          </w:tcPr>
          <w:p w:rsidR="0069576F" w:rsidRPr="005668BC" w:rsidRDefault="0069576F" w:rsidP="00E65997">
            <w:r w:rsidRPr="005668BC">
              <w:t>Комплект переноса изображения HP CLJ M652/M653/M681/M682 (P1B93-67901/P1B93A)</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A5432C" w:rsidTr="00E65997">
        <w:trPr>
          <w:trHeight w:val="567"/>
          <w:jc w:val="center"/>
        </w:trPr>
        <w:tc>
          <w:tcPr>
            <w:tcW w:w="576" w:type="dxa"/>
          </w:tcPr>
          <w:p w:rsidR="0069576F" w:rsidRPr="005668BC" w:rsidRDefault="0069576F" w:rsidP="00E65997">
            <w:r w:rsidRPr="005668BC">
              <w:t>110</w:t>
            </w:r>
          </w:p>
        </w:tc>
        <w:tc>
          <w:tcPr>
            <w:tcW w:w="5798" w:type="dxa"/>
          </w:tcPr>
          <w:p w:rsidR="0069576F" w:rsidRPr="005668BC" w:rsidRDefault="0069576F" w:rsidP="00E65997">
            <w:pPr>
              <w:rPr>
                <w:lang w:val="en-US"/>
              </w:rPr>
            </w:pPr>
            <w:r w:rsidRPr="005668BC">
              <w:t>Сервисный</w:t>
            </w:r>
            <w:r w:rsidRPr="005668BC">
              <w:rPr>
                <w:lang w:val="en-US"/>
              </w:rPr>
              <w:t xml:space="preserve"> </w:t>
            </w:r>
            <w:r w:rsidRPr="005668BC">
              <w:t>набор</w:t>
            </w:r>
            <w:r w:rsidRPr="005668BC">
              <w:rPr>
                <w:lang w:val="en-US"/>
              </w:rPr>
              <w:t xml:space="preserve"> ADF HP Maintenance kit J8J95A/5851-7202</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5668BC" w:rsidTr="00E65997">
        <w:trPr>
          <w:trHeight w:val="567"/>
          <w:jc w:val="center"/>
        </w:trPr>
        <w:tc>
          <w:tcPr>
            <w:tcW w:w="576" w:type="dxa"/>
          </w:tcPr>
          <w:p w:rsidR="0069576F" w:rsidRPr="005668BC" w:rsidRDefault="0069576F" w:rsidP="00E65997">
            <w:r w:rsidRPr="005668BC">
              <w:t>111</w:t>
            </w:r>
          </w:p>
        </w:tc>
        <w:tc>
          <w:tcPr>
            <w:tcW w:w="5798" w:type="dxa"/>
          </w:tcPr>
          <w:p w:rsidR="0069576F" w:rsidRPr="005668BC" w:rsidRDefault="0069576F" w:rsidP="00E65997">
            <w:r w:rsidRPr="005668BC">
              <w:t>Картридж HP 203A Black CLJ Pro MFP M254/280/281, черный,1400 стр. (CF540A)</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lastRenderedPageBreak/>
              <w:t>112</w:t>
            </w:r>
          </w:p>
        </w:tc>
        <w:tc>
          <w:tcPr>
            <w:tcW w:w="5798" w:type="dxa"/>
          </w:tcPr>
          <w:p w:rsidR="0069576F" w:rsidRPr="005668BC" w:rsidRDefault="0069576F" w:rsidP="00E65997">
            <w:r w:rsidRPr="005668BC">
              <w:t>Картридж HP 203A Cyan CLJ Pro MFP M254/280/281, голубой,1300 стр. (CF541A)</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113</w:t>
            </w:r>
          </w:p>
        </w:tc>
        <w:tc>
          <w:tcPr>
            <w:tcW w:w="5798" w:type="dxa"/>
          </w:tcPr>
          <w:p w:rsidR="0069576F" w:rsidRPr="005668BC" w:rsidRDefault="0069576F" w:rsidP="00E65997">
            <w:r w:rsidRPr="005668BC">
              <w:t>Картридж HP 203A Yellow CLJ Pro MFP M254/280/281, желтый,1300 стр. (CF542A)</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114</w:t>
            </w:r>
          </w:p>
        </w:tc>
        <w:tc>
          <w:tcPr>
            <w:tcW w:w="5798" w:type="dxa"/>
          </w:tcPr>
          <w:p w:rsidR="0069576F" w:rsidRPr="005668BC" w:rsidRDefault="0069576F" w:rsidP="00E65997">
            <w:r w:rsidRPr="005668BC">
              <w:t>Картридж HP 203A Magenta CLJ Pro MFP M254/280/281, пурпурный,1300 стр. (CF543A)</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A5432C" w:rsidTr="00E65997">
        <w:trPr>
          <w:trHeight w:val="567"/>
          <w:jc w:val="center"/>
        </w:trPr>
        <w:tc>
          <w:tcPr>
            <w:tcW w:w="576" w:type="dxa"/>
          </w:tcPr>
          <w:p w:rsidR="0069576F" w:rsidRPr="005668BC" w:rsidRDefault="0069576F" w:rsidP="00E65997">
            <w:r w:rsidRPr="005668BC">
              <w:t>115</w:t>
            </w:r>
          </w:p>
        </w:tc>
        <w:tc>
          <w:tcPr>
            <w:tcW w:w="5798" w:type="dxa"/>
          </w:tcPr>
          <w:p w:rsidR="0069576F" w:rsidRPr="005668BC" w:rsidRDefault="0069576F" w:rsidP="00E65997">
            <w:pPr>
              <w:rPr>
                <w:lang w:val="en-US"/>
              </w:rPr>
            </w:pPr>
            <w:r w:rsidRPr="005668BC">
              <w:rPr>
                <w:lang w:val="en-US"/>
              </w:rPr>
              <w:t xml:space="preserve">Apple iMac 27" 6 Core i5 3 </w:t>
            </w:r>
            <w:r w:rsidRPr="005668BC">
              <w:t>ГГц</w:t>
            </w:r>
            <w:r w:rsidRPr="005668BC">
              <w:rPr>
                <w:lang w:val="en-US"/>
              </w:rPr>
              <w:t xml:space="preserve">, 8 </w:t>
            </w:r>
            <w:r w:rsidRPr="005668BC">
              <w:t>ГБ</w:t>
            </w:r>
            <w:r w:rsidRPr="005668BC">
              <w:rPr>
                <w:lang w:val="en-US"/>
              </w:rPr>
              <w:t xml:space="preserve">, 1 </w:t>
            </w:r>
            <w:r w:rsidRPr="005668BC">
              <w:t>ТБ</w:t>
            </w:r>
            <w:r w:rsidRPr="005668BC">
              <w:rPr>
                <w:lang w:val="en-US"/>
              </w:rPr>
              <w:t xml:space="preserve"> FD, RPro 570X</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5668BC" w:rsidTr="00E65997">
        <w:trPr>
          <w:trHeight w:val="567"/>
          <w:jc w:val="center"/>
        </w:trPr>
        <w:tc>
          <w:tcPr>
            <w:tcW w:w="576" w:type="dxa"/>
          </w:tcPr>
          <w:p w:rsidR="0069576F" w:rsidRPr="005668BC" w:rsidRDefault="0069576F" w:rsidP="00E65997">
            <w:r w:rsidRPr="005668BC">
              <w:t>116</w:t>
            </w:r>
          </w:p>
        </w:tc>
        <w:tc>
          <w:tcPr>
            <w:tcW w:w="5798" w:type="dxa"/>
          </w:tcPr>
          <w:p w:rsidR="0069576F" w:rsidRPr="005668BC" w:rsidRDefault="0069576F" w:rsidP="00E65997">
            <w:r w:rsidRPr="005668BC">
              <w:t>Память DDR3 8Gb PC3-12800 1600MHz Crucial CT102472BD160B ECC, 1.35V</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117</w:t>
            </w:r>
          </w:p>
        </w:tc>
        <w:tc>
          <w:tcPr>
            <w:tcW w:w="5798" w:type="dxa"/>
          </w:tcPr>
          <w:p w:rsidR="0069576F" w:rsidRPr="005668BC" w:rsidRDefault="0069576F" w:rsidP="00E65997">
            <w:r w:rsidRPr="005668BC">
              <w:t>Кабель  витая пара Hyperline UUTP4-C5E-S24-IN-PVC-GY-305 (UTP), кат. 5e, 4 пары, серый, бухта 305м</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118</w:t>
            </w:r>
          </w:p>
        </w:tc>
        <w:tc>
          <w:tcPr>
            <w:tcW w:w="5798" w:type="dxa"/>
          </w:tcPr>
          <w:p w:rsidR="0069576F" w:rsidRPr="005668BC" w:rsidRDefault="0069576F" w:rsidP="00E65997">
            <w:r w:rsidRPr="005668BC">
              <w:t>Беспроводной комплект Logitech MK540 Advanced Wireless клавиатура + мышь  [920-008686]</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A5432C" w:rsidTr="00E65997">
        <w:trPr>
          <w:trHeight w:val="567"/>
          <w:jc w:val="center"/>
        </w:trPr>
        <w:tc>
          <w:tcPr>
            <w:tcW w:w="576" w:type="dxa"/>
          </w:tcPr>
          <w:p w:rsidR="0069576F" w:rsidRPr="005668BC" w:rsidRDefault="0069576F" w:rsidP="00E65997">
            <w:r w:rsidRPr="005668BC">
              <w:t>119</w:t>
            </w:r>
          </w:p>
        </w:tc>
        <w:tc>
          <w:tcPr>
            <w:tcW w:w="5798" w:type="dxa"/>
          </w:tcPr>
          <w:p w:rsidR="0069576F" w:rsidRPr="005668BC" w:rsidRDefault="0069576F" w:rsidP="00E65997">
            <w:pPr>
              <w:rPr>
                <w:lang w:val="en-US"/>
              </w:rPr>
            </w:pPr>
            <w:r w:rsidRPr="005668BC">
              <w:t>Мышь</w:t>
            </w:r>
            <w:r w:rsidRPr="005668BC">
              <w:rPr>
                <w:lang w:val="en-US"/>
              </w:rPr>
              <w:t xml:space="preserve"> Logitech Mouse M105 Black</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5668BC" w:rsidTr="00E65997">
        <w:trPr>
          <w:trHeight w:val="567"/>
          <w:jc w:val="center"/>
        </w:trPr>
        <w:tc>
          <w:tcPr>
            <w:tcW w:w="576" w:type="dxa"/>
          </w:tcPr>
          <w:p w:rsidR="0069576F" w:rsidRPr="005668BC" w:rsidRDefault="0069576F" w:rsidP="00E65997">
            <w:r w:rsidRPr="005668BC">
              <w:t>120</w:t>
            </w:r>
          </w:p>
        </w:tc>
        <w:tc>
          <w:tcPr>
            <w:tcW w:w="5798" w:type="dxa"/>
          </w:tcPr>
          <w:p w:rsidR="0069576F" w:rsidRPr="005668BC" w:rsidRDefault="0069576F" w:rsidP="00E65997">
            <w:r w:rsidRPr="005668BC">
              <w:t>Черный тонер-картридж Артикул 006R01701</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121</w:t>
            </w:r>
          </w:p>
        </w:tc>
        <w:tc>
          <w:tcPr>
            <w:tcW w:w="5798" w:type="dxa"/>
          </w:tcPr>
          <w:p w:rsidR="0069576F" w:rsidRPr="005668BC" w:rsidRDefault="0069576F" w:rsidP="00E65997">
            <w:r w:rsidRPr="005668BC">
              <w:t>Голубой тонер-картридж Артикул 006R01702</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122</w:t>
            </w:r>
          </w:p>
        </w:tc>
        <w:tc>
          <w:tcPr>
            <w:tcW w:w="5798" w:type="dxa"/>
          </w:tcPr>
          <w:p w:rsidR="0069576F" w:rsidRPr="005668BC" w:rsidRDefault="0069576F" w:rsidP="00E65997">
            <w:r w:rsidRPr="005668BC">
              <w:t>Пурпурный тонер-картридж Артикул 006R01703</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123</w:t>
            </w:r>
          </w:p>
        </w:tc>
        <w:tc>
          <w:tcPr>
            <w:tcW w:w="5798" w:type="dxa"/>
          </w:tcPr>
          <w:p w:rsidR="0069576F" w:rsidRPr="005668BC" w:rsidRDefault="0069576F" w:rsidP="00E65997">
            <w:r w:rsidRPr="005668BC">
              <w:t>Желтый тонер-картридж Артикул 006R01704</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124</w:t>
            </w:r>
          </w:p>
        </w:tc>
        <w:tc>
          <w:tcPr>
            <w:tcW w:w="5798" w:type="dxa"/>
          </w:tcPr>
          <w:p w:rsidR="0069576F" w:rsidRPr="005668BC" w:rsidRDefault="0069576F" w:rsidP="00E65997">
            <w:r w:rsidRPr="005668BC">
              <w:t>Фотобарабан (единый для всех цветов)Артикул 013R00662</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125</w:t>
            </w:r>
          </w:p>
        </w:tc>
        <w:tc>
          <w:tcPr>
            <w:tcW w:w="5798" w:type="dxa"/>
          </w:tcPr>
          <w:p w:rsidR="0069576F" w:rsidRPr="005668BC" w:rsidRDefault="0069576F" w:rsidP="00E65997">
            <w:r w:rsidRPr="005668BC">
              <w:t>Сборник отработанного тонера Артикул 008R13061</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126</w:t>
            </w:r>
          </w:p>
        </w:tc>
        <w:tc>
          <w:tcPr>
            <w:tcW w:w="5798" w:type="dxa"/>
          </w:tcPr>
          <w:p w:rsidR="0069576F" w:rsidRPr="005668BC" w:rsidRDefault="0069576F" w:rsidP="00E65997">
            <w:r w:rsidRPr="005668BC">
              <w:t>Узел второго переноса Артикул 008R13064</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127</w:t>
            </w:r>
          </w:p>
        </w:tc>
        <w:tc>
          <w:tcPr>
            <w:tcW w:w="5798" w:type="dxa"/>
          </w:tcPr>
          <w:p w:rsidR="0069576F" w:rsidRPr="005668BC" w:rsidRDefault="0069576F" w:rsidP="00E65997">
            <w:r w:rsidRPr="005668BC">
              <w:t>Узел ремня переноса Артикул 604K87530</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128</w:t>
            </w:r>
          </w:p>
        </w:tc>
        <w:tc>
          <w:tcPr>
            <w:tcW w:w="5798" w:type="dxa"/>
          </w:tcPr>
          <w:p w:rsidR="0069576F" w:rsidRPr="005668BC" w:rsidRDefault="0069576F" w:rsidP="00E65997">
            <w:r w:rsidRPr="005668BC">
              <w:t>Узел очистки ленты переноса Артикул 001R00613</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129</w:t>
            </w:r>
          </w:p>
        </w:tc>
        <w:tc>
          <w:tcPr>
            <w:tcW w:w="5798" w:type="dxa"/>
          </w:tcPr>
          <w:p w:rsidR="0069576F" w:rsidRPr="005668BC" w:rsidRDefault="0069576F" w:rsidP="00E65997">
            <w:r w:rsidRPr="005668BC">
              <w:t>Модуль закрепления AltaLink® C8030/35 Артикул 607K08990</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130</w:t>
            </w:r>
          </w:p>
        </w:tc>
        <w:tc>
          <w:tcPr>
            <w:tcW w:w="5798" w:type="dxa"/>
          </w:tcPr>
          <w:p w:rsidR="0069576F" w:rsidRPr="005668BC" w:rsidRDefault="0069576F" w:rsidP="00E65997">
            <w:r w:rsidRPr="005668BC">
              <w:t>Модуль закрепления AltaLink® C8045/55 Артикул 607K09000</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131</w:t>
            </w:r>
          </w:p>
        </w:tc>
        <w:tc>
          <w:tcPr>
            <w:tcW w:w="5798" w:type="dxa"/>
          </w:tcPr>
          <w:p w:rsidR="0069576F" w:rsidRPr="005668BC" w:rsidRDefault="0069576F" w:rsidP="00E65997">
            <w:r w:rsidRPr="005668BC">
              <w:t>Модуль закрепления AltaLink® C8070 Артикул 604K91255</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A5432C" w:rsidTr="00E65997">
        <w:trPr>
          <w:trHeight w:val="567"/>
          <w:jc w:val="center"/>
        </w:trPr>
        <w:tc>
          <w:tcPr>
            <w:tcW w:w="576" w:type="dxa"/>
          </w:tcPr>
          <w:p w:rsidR="0069576F" w:rsidRPr="005668BC" w:rsidRDefault="0069576F" w:rsidP="00E65997">
            <w:r w:rsidRPr="005668BC">
              <w:t>132</w:t>
            </w:r>
          </w:p>
        </w:tc>
        <w:tc>
          <w:tcPr>
            <w:tcW w:w="5798" w:type="dxa"/>
          </w:tcPr>
          <w:p w:rsidR="0069576F" w:rsidRPr="005668BC" w:rsidRDefault="0069576F" w:rsidP="00E65997">
            <w:pPr>
              <w:rPr>
                <w:lang w:val="en-US"/>
              </w:rPr>
            </w:pPr>
            <w:r w:rsidRPr="005668BC">
              <w:t>Адаптер</w:t>
            </w:r>
            <w:r w:rsidRPr="005668BC">
              <w:rPr>
                <w:lang w:val="en-US"/>
              </w:rPr>
              <w:t xml:space="preserve"> PoE TP-LINK TL-POE150S</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A5432C" w:rsidTr="00E65997">
        <w:trPr>
          <w:trHeight w:val="567"/>
          <w:jc w:val="center"/>
        </w:trPr>
        <w:tc>
          <w:tcPr>
            <w:tcW w:w="576" w:type="dxa"/>
          </w:tcPr>
          <w:p w:rsidR="0069576F" w:rsidRPr="005668BC" w:rsidRDefault="0069576F" w:rsidP="00E65997">
            <w:r w:rsidRPr="005668BC">
              <w:t>133</w:t>
            </w:r>
          </w:p>
        </w:tc>
        <w:tc>
          <w:tcPr>
            <w:tcW w:w="5798" w:type="dxa"/>
          </w:tcPr>
          <w:p w:rsidR="0069576F" w:rsidRPr="005668BC" w:rsidRDefault="0069576F" w:rsidP="00E65997">
            <w:pPr>
              <w:rPr>
                <w:lang w:val="en-US"/>
              </w:rPr>
            </w:pPr>
            <w:r w:rsidRPr="005668BC">
              <w:t>Док</w:t>
            </w:r>
            <w:r w:rsidRPr="005668BC">
              <w:rPr>
                <w:lang w:val="en-US"/>
              </w:rPr>
              <w:t>-</w:t>
            </w:r>
            <w:r w:rsidRPr="005668BC">
              <w:t>станция</w:t>
            </w:r>
            <w:r w:rsidRPr="005668BC">
              <w:rPr>
                <w:lang w:val="en-US"/>
              </w:rPr>
              <w:t xml:space="preserve"> Lenovo ThinkPad Ultra Docking Station 40AJ0135EU</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A5432C" w:rsidTr="00E65997">
        <w:trPr>
          <w:trHeight w:val="567"/>
          <w:jc w:val="center"/>
        </w:trPr>
        <w:tc>
          <w:tcPr>
            <w:tcW w:w="576" w:type="dxa"/>
          </w:tcPr>
          <w:p w:rsidR="0069576F" w:rsidRPr="005668BC" w:rsidRDefault="0069576F" w:rsidP="00E65997">
            <w:r w:rsidRPr="005668BC">
              <w:t>134</w:t>
            </w:r>
          </w:p>
        </w:tc>
        <w:tc>
          <w:tcPr>
            <w:tcW w:w="5798" w:type="dxa"/>
          </w:tcPr>
          <w:p w:rsidR="0069576F" w:rsidRPr="005668BC" w:rsidRDefault="0069576F" w:rsidP="00E65997">
            <w:pPr>
              <w:rPr>
                <w:lang w:val="en-US"/>
              </w:rPr>
            </w:pPr>
            <w:r w:rsidRPr="005668BC">
              <w:t>Ноутбук</w:t>
            </w:r>
            <w:r w:rsidRPr="005668BC">
              <w:rPr>
                <w:lang w:val="en-US"/>
              </w:rPr>
              <w:t xml:space="preserve"> Lenovo ThinkPad T495 20NJ0010RT</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5668BC" w:rsidTr="00E65997">
        <w:trPr>
          <w:trHeight w:val="567"/>
          <w:jc w:val="center"/>
        </w:trPr>
        <w:tc>
          <w:tcPr>
            <w:tcW w:w="576" w:type="dxa"/>
          </w:tcPr>
          <w:p w:rsidR="0069576F" w:rsidRPr="005668BC" w:rsidRDefault="0069576F" w:rsidP="00E65997">
            <w:r w:rsidRPr="005668BC">
              <w:t>135</w:t>
            </w:r>
          </w:p>
        </w:tc>
        <w:tc>
          <w:tcPr>
            <w:tcW w:w="5798" w:type="dxa"/>
          </w:tcPr>
          <w:p w:rsidR="0069576F" w:rsidRPr="005668BC" w:rsidRDefault="0069576F" w:rsidP="00E65997">
            <w:r w:rsidRPr="005668BC">
              <w:t>Стыковочная станция Lenovo ThinkPad Pro (40AH0135EU)</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lastRenderedPageBreak/>
              <w:t>136</w:t>
            </w:r>
          </w:p>
        </w:tc>
        <w:tc>
          <w:tcPr>
            <w:tcW w:w="5798" w:type="dxa"/>
          </w:tcPr>
          <w:p w:rsidR="0069576F" w:rsidRPr="005668BC" w:rsidRDefault="0069576F" w:rsidP="00E65997">
            <w:r w:rsidRPr="005668BC">
              <w:t>Olympus WS-853, Black диктофон</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137</w:t>
            </w:r>
          </w:p>
        </w:tc>
        <w:tc>
          <w:tcPr>
            <w:tcW w:w="5798" w:type="dxa"/>
          </w:tcPr>
          <w:p w:rsidR="0069576F" w:rsidRPr="005668BC" w:rsidRDefault="0069576F" w:rsidP="00E65997">
            <w:r w:rsidRPr="005668BC">
              <w:t>Мышь Magic Mouse 2, серебристый цвет</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138</w:t>
            </w:r>
          </w:p>
        </w:tc>
        <w:tc>
          <w:tcPr>
            <w:tcW w:w="5798" w:type="dxa"/>
          </w:tcPr>
          <w:p w:rsidR="0069576F" w:rsidRPr="005668BC" w:rsidRDefault="0069576F" w:rsidP="00E65997">
            <w:r w:rsidRPr="005668BC">
              <w:t>Клавиатура Magic Keyboard, русская раскладка</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139</w:t>
            </w:r>
          </w:p>
        </w:tc>
        <w:tc>
          <w:tcPr>
            <w:tcW w:w="5798" w:type="dxa"/>
          </w:tcPr>
          <w:p w:rsidR="0069576F" w:rsidRPr="005668BC" w:rsidRDefault="0069576F" w:rsidP="00E65997">
            <w:r w:rsidRPr="005668BC">
              <w:t>Точка доступа Edimax CAP1750 Wi-Fi точка доступа 802.11AC высокой плотности (до 100 польз одн.),</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A5432C" w:rsidTr="00E65997">
        <w:trPr>
          <w:trHeight w:val="567"/>
          <w:jc w:val="center"/>
        </w:trPr>
        <w:tc>
          <w:tcPr>
            <w:tcW w:w="576" w:type="dxa"/>
          </w:tcPr>
          <w:p w:rsidR="0069576F" w:rsidRPr="005668BC" w:rsidRDefault="0069576F" w:rsidP="00E65997">
            <w:r w:rsidRPr="005668BC">
              <w:t>140</w:t>
            </w:r>
          </w:p>
        </w:tc>
        <w:tc>
          <w:tcPr>
            <w:tcW w:w="5798" w:type="dxa"/>
          </w:tcPr>
          <w:p w:rsidR="0069576F" w:rsidRPr="005668BC" w:rsidRDefault="0069576F" w:rsidP="00E65997">
            <w:pPr>
              <w:rPr>
                <w:lang w:val="en-US"/>
              </w:rPr>
            </w:pPr>
            <w:r w:rsidRPr="005668BC">
              <w:t>Внешний</w:t>
            </w:r>
            <w:r w:rsidRPr="005668BC">
              <w:rPr>
                <w:lang w:val="en-US"/>
              </w:rPr>
              <w:t xml:space="preserve"> </w:t>
            </w:r>
            <w:r w:rsidRPr="005668BC">
              <w:t>жесткий</w:t>
            </w:r>
            <w:r w:rsidRPr="005668BC">
              <w:rPr>
                <w:lang w:val="en-US"/>
              </w:rPr>
              <w:t xml:space="preserve"> </w:t>
            </w:r>
            <w:r w:rsidRPr="005668BC">
              <w:t>диск</w:t>
            </w:r>
            <w:r w:rsidRPr="005668BC">
              <w:rPr>
                <w:lang w:val="en-US"/>
              </w:rPr>
              <w:t xml:space="preserve"> Western Digital My Passport 2 TB (WDBUAX0020B)</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5668BC" w:rsidTr="00E65997">
        <w:trPr>
          <w:trHeight w:val="567"/>
          <w:jc w:val="center"/>
        </w:trPr>
        <w:tc>
          <w:tcPr>
            <w:tcW w:w="576" w:type="dxa"/>
          </w:tcPr>
          <w:p w:rsidR="0069576F" w:rsidRPr="005668BC" w:rsidRDefault="0069576F" w:rsidP="00E65997">
            <w:r w:rsidRPr="005668BC">
              <w:t>141</w:t>
            </w:r>
          </w:p>
        </w:tc>
        <w:tc>
          <w:tcPr>
            <w:tcW w:w="5798" w:type="dxa"/>
          </w:tcPr>
          <w:p w:rsidR="0069576F" w:rsidRPr="005668BC" w:rsidRDefault="0069576F" w:rsidP="00E65997">
            <w:r w:rsidRPr="005668BC">
              <w:t>Телефон SIP Avaya B179</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142</w:t>
            </w:r>
          </w:p>
        </w:tc>
        <w:tc>
          <w:tcPr>
            <w:tcW w:w="5798" w:type="dxa"/>
          </w:tcPr>
          <w:p w:rsidR="0069576F" w:rsidRPr="005668BC" w:rsidRDefault="0069576F" w:rsidP="00E65997">
            <w:r w:rsidRPr="005668BC">
              <w:t>Телефон /коммутатор Avaya IP PHONE 1608-I BLK (700458532) 700508260</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143</w:t>
            </w:r>
          </w:p>
        </w:tc>
        <w:tc>
          <w:tcPr>
            <w:tcW w:w="5798" w:type="dxa"/>
          </w:tcPr>
          <w:p w:rsidR="0069576F" w:rsidRPr="005668BC" w:rsidRDefault="0069576F" w:rsidP="00E65997">
            <w:r w:rsidRPr="005668BC">
              <w:t>Проектор Epson EH-TW9400</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144</w:t>
            </w:r>
          </w:p>
        </w:tc>
        <w:tc>
          <w:tcPr>
            <w:tcW w:w="5798" w:type="dxa"/>
          </w:tcPr>
          <w:p w:rsidR="0069576F" w:rsidRPr="005668BC" w:rsidRDefault="0069576F" w:rsidP="00E65997">
            <w:r w:rsidRPr="005668BC">
              <w:t xml:space="preserve">Запасная лампа (ELPLP89) код V13H010L89 </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A5432C" w:rsidTr="00E65997">
        <w:trPr>
          <w:trHeight w:val="567"/>
          <w:jc w:val="center"/>
        </w:trPr>
        <w:tc>
          <w:tcPr>
            <w:tcW w:w="576" w:type="dxa"/>
          </w:tcPr>
          <w:p w:rsidR="0069576F" w:rsidRPr="005668BC" w:rsidRDefault="0069576F" w:rsidP="00E65997">
            <w:r w:rsidRPr="005668BC">
              <w:t>145</w:t>
            </w:r>
          </w:p>
        </w:tc>
        <w:tc>
          <w:tcPr>
            <w:tcW w:w="5798" w:type="dxa"/>
          </w:tcPr>
          <w:p w:rsidR="0069576F" w:rsidRPr="005668BC" w:rsidRDefault="0069576F" w:rsidP="00E65997">
            <w:pPr>
              <w:rPr>
                <w:lang w:val="en-US"/>
              </w:rPr>
            </w:pPr>
            <w:r w:rsidRPr="005668BC">
              <w:t>Монитор</w:t>
            </w:r>
            <w:r w:rsidRPr="005668BC">
              <w:rPr>
                <w:lang w:val="en-US"/>
              </w:rPr>
              <w:t xml:space="preserve"> Lenovo ThinkVision P27h-10 61AFGAT1EU</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A5432C" w:rsidTr="00E65997">
        <w:trPr>
          <w:trHeight w:val="567"/>
          <w:jc w:val="center"/>
        </w:trPr>
        <w:tc>
          <w:tcPr>
            <w:tcW w:w="576" w:type="dxa"/>
          </w:tcPr>
          <w:p w:rsidR="0069576F" w:rsidRPr="005668BC" w:rsidRDefault="0069576F" w:rsidP="00E65997">
            <w:r w:rsidRPr="005668BC">
              <w:t>146</w:t>
            </w:r>
          </w:p>
        </w:tc>
        <w:tc>
          <w:tcPr>
            <w:tcW w:w="5798" w:type="dxa"/>
          </w:tcPr>
          <w:p w:rsidR="0069576F" w:rsidRPr="005668BC" w:rsidRDefault="0069576F" w:rsidP="00E65997">
            <w:pPr>
              <w:rPr>
                <w:lang w:val="en-US"/>
              </w:rPr>
            </w:pPr>
            <w:r w:rsidRPr="005668BC">
              <w:t>Кабель</w:t>
            </w:r>
            <w:r w:rsidRPr="005668BC">
              <w:rPr>
                <w:lang w:val="en-US"/>
              </w:rPr>
              <w:t xml:space="preserve"> Lenovo USB-C to USB-C 2m 4X90Q59480</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5668BC" w:rsidTr="00E65997">
        <w:trPr>
          <w:trHeight w:val="567"/>
          <w:jc w:val="center"/>
        </w:trPr>
        <w:tc>
          <w:tcPr>
            <w:tcW w:w="576" w:type="dxa"/>
          </w:tcPr>
          <w:p w:rsidR="0069576F" w:rsidRPr="005668BC" w:rsidRDefault="0069576F" w:rsidP="00E65997">
            <w:r w:rsidRPr="005668BC">
              <w:t>147</w:t>
            </w:r>
          </w:p>
        </w:tc>
        <w:tc>
          <w:tcPr>
            <w:tcW w:w="5798" w:type="dxa"/>
          </w:tcPr>
          <w:p w:rsidR="0069576F" w:rsidRPr="005668BC" w:rsidRDefault="0069576F" w:rsidP="00E65997">
            <w:r w:rsidRPr="005668BC">
              <w:t>Монитор ThinkVision P24q-10</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148</w:t>
            </w:r>
          </w:p>
        </w:tc>
        <w:tc>
          <w:tcPr>
            <w:tcW w:w="5798" w:type="dxa"/>
          </w:tcPr>
          <w:p w:rsidR="0069576F" w:rsidRPr="005668BC" w:rsidRDefault="0069576F" w:rsidP="00E65997">
            <w:r w:rsidRPr="005668BC">
              <w:t>Резервный блок питания Intel FXX750PCRPS (Delta) DPS-750XB A 750Wt ATX для корпусов P4216XXMHGC P420</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149</w:t>
            </w:r>
          </w:p>
        </w:tc>
        <w:tc>
          <w:tcPr>
            <w:tcW w:w="5798" w:type="dxa"/>
          </w:tcPr>
          <w:p w:rsidR="0069576F" w:rsidRPr="005668BC" w:rsidRDefault="0069576F" w:rsidP="00E65997">
            <w:r w:rsidRPr="005668BC">
              <w:t>USB-концентратор Defender Quadro Swift , разъемов: 7</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A5432C" w:rsidTr="00E65997">
        <w:trPr>
          <w:trHeight w:val="567"/>
          <w:jc w:val="center"/>
        </w:trPr>
        <w:tc>
          <w:tcPr>
            <w:tcW w:w="576" w:type="dxa"/>
          </w:tcPr>
          <w:p w:rsidR="0069576F" w:rsidRPr="005668BC" w:rsidRDefault="0069576F" w:rsidP="00E65997">
            <w:r w:rsidRPr="005668BC">
              <w:t>150</w:t>
            </w:r>
          </w:p>
        </w:tc>
        <w:tc>
          <w:tcPr>
            <w:tcW w:w="5798" w:type="dxa"/>
          </w:tcPr>
          <w:p w:rsidR="0069576F" w:rsidRPr="005668BC" w:rsidRDefault="0069576F" w:rsidP="00E65997">
            <w:pPr>
              <w:rPr>
                <w:lang w:val="en-US"/>
              </w:rPr>
            </w:pPr>
            <w:r w:rsidRPr="005668BC">
              <w:rPr>
                <w:lang w:val="en-US"/>
              </w:rPr>
              <w:t xml:space="preserve">Verbatim </w:t>
            </w:r>
            <w:r w:rsidRPr="005668BC">
              <w:t>Диски</w:t>
            </w:r>
            <w:r w:rsidRPr="005668BC">
              <w:rPr>
                <w:lang w:val="en-US"/>
              </w:rPr>
              <w:t xml:space="preserve"> CD-R 100 </w:t>
            </w:r>
            <w:r w:rsidRPr="005668BC">
              <w:t>шт</w:t>
            </w:r>
            <w:r w:rsidRPr="005668BC">
              <w:rPr>
                <w:lang w:val="en-US"/>
              </w:rPr>
              <w:t>. 48 52-x 700Mb, Cake Box 43411</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5668BC" w:rsidTr="00E65997">
        <w:trPr>
          <w:trHeight w:val="567"/>
          <w:jc w:val="center"/>
        </w:trPr>
        <w:tc>
          <w:tcPr>
            <w:tcW w:w="576" w:type="dxa"/>
          </w:tcPr>
          <w:p w:rsidR="0069576F" w:rsidRPr="005668BC" w:rsidRDefault="0069576F" w:rsidP="00E65997">
            <w:r w:rsidRPr="005668BC">
              <w:t>151</w:t>
            </w:r>
          </w:p>
        </w:tc>
        <w:tc>
          <w:tcPr>
            <w:tcW w:w="5798" w:type="dxa"/>
          </w:tcPr>
          <w:p w:rsidR="0069576F" w:rsidRPr="005668BC" w:rsidRDefault="0069576F" w:rsidP="00E65997">
            <w:r w:rsidRPr="005668BC">
              <w:t>Оптический диск DVD+R VERBATIM 4.7Гб 16x, 100шт., cake box [43551]</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A5432C" w:rsidTr="00E65997">
        <w:trPr>
          <w:trHeight w:val="567"/>
          <w:jc w:val="center"/>
        </w:trPr>
        <w:tc>
          <w:tcPr>
            <w:tcW w:w="576" w:type="dxa"/>
          </w:tcPr>
          <w:p w:rsidR="0069576F" w:rsidRPr="005668BC" w:rsidRDefault="0069576F" w:rsidP="00E65997">
            <w:r w:rsidRPr="005668BC">
              <w:t>152</w:t>
            </w:r>
          </w:p>
        </w:tc>
        <w:tc>
          <w:tcPr>
            <w:tcW w:w="5798" w:type="dxa"/>
          </w:tcPr>
          <w:p w:rsidR="0069576F" w:rsidRPr="005668BC" w:rsidRDefault="0069576F" w:rsidP="00E65997">
            <w:pPr>
              <w:rPr>
                <w:lang w:val="en-US"/>
              </w:rPr>
            </w:pPr>
            <w:r w:rsidRPr="005668BC">
              <w:t>Жесткий</w:t>
            </w:r>
            <w:r w:rsidRPr="005668BC">
              <w:rPr>
                <w:lang w:val="en-US"/>
              </w:rPr>
              <w:t xml:space="preserve"> </w:t>
            </w:r>
            <w:r w:rsidRPr="005668BC">
              <w:t>диск</w:t>
            </w:r>
            <w:r w:rsidRPr="005668BC">
              <w:rPr>
                <w:lang w:val="en-US"/>
              </w:rPr>
              <w:t xml:space="preserve"> WD SATA-III 4TB WD4002FYYZ Raid Edition, 7200rpm, 128MB buffer</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A5432C" w:rsidTr="00E65997">
        <w:trPr>
          <w:trHeight w:val="567"/>
          <w:jc w:val="center"/>
        </w:trPr>
        <w:tc>
          <w:tcPr>
            <w:tcW w:w="576" w:type="dxa"/>
          </w:tcPr>
          <w:p w:rsidR="0069576F" w:rsidRPr="005668BC" w:rsidRDefault="0069576F" w:rsidP="00E65997">
            <w:r w:rsidRPr="005668BC">
              <w:t>153</w:t>
            </w:r>
          </w:p>
        </w:tc>
        <w:tc>
          <w:tcPr>
            <w:tcW w:w="5798" w:type="dxa"/>
          </w:tcPr>
          <w:p w:rsidR="0069576F" w:rsidRPr="005668BC" w:rsidRDefault="0069576F" w:rsidP="00E65997">
            <w:pPr>
              <w:rPr>
                <w:lang w:val="en-US"/>
              </w:rPr>
            </w:pPr>
            <w:r w:rsidRPr="005668BC">
              <w:t>Модуль</w:t>
            </w:r>
            <w:r w:rsidRPr="005668BC">
              <w:rPr>
                <w:lang w:val="en-US"/>
              </w:rPr>
              <w:t xml:space="preserve"> Cisco ehwic-4G-LTE-GB HE</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5668BC" w:rsidTr="00E65997">
        <w:trPr>
          <w:trHeight w:val="567"/>
          <w:jc w:val="center"/>
        </w:trPr>
        <w:tc>
          <w:tcPr>
            <w:tcW w:w="576" w:type="dxa"/>
          </w:tcPr>
          <w:p w:rsidR="0069576F" w:rsidRPr="005668BC" w:rsidRDefault="0069576F" w:rsidP="00E65997">
            <w:r w:rsidRPr="005668BC">
              <w:t>154</w:t>
            </w:r>
          </w:p>
        </w:tc>
        <w:tc>
          <w:tcPr>
            <w:tcW w:w="5798" w:type="dxa"/>
          </w:tcPr>
          <w:p w:rsidR="0069576F" w:rsidRPr="005668BC" w:rsidRDefault="0069576F" w:rsidP="00E65997">
            <w:r w:rsidRPr="005668BC">
              <w:t>Cisco 4G-AE010-R База для антенны</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155</w:t>
            </w:r>
          </w:p>
        </w:tc>
        <w:tc>
          <w:tcPr>
            <w:tcW w:w="5798" w:type="dxa"/>
          </w:tcPr>
          <w:p w:rsidR="0069576F" w:rsidRPr="005668BC" w:rsidRDefault="0069576F" w:rsidP="00E65997">
            <w:r w:rsidRPr="005668BC">
              <w:t>CISCO1921/K9</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156</w:t>
            </w:r>
          </w:p>
        </w:tc>
        <w:tc>
          <w:tcPr>
            <w:tcW w:w="5798" w:type="dxa"/>
          </w:tcPr>
          <w:p w:rsidR="0069576F" w:rsidRPr="005668BC" w:rsidRDefault="0069576F" w:rsidP="00E65997">
            <w:r w:rsidRPr="005668BC">
              <w:t>Блок питания SuperMicro PWS-281-1H 330 Вт</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157</w:t>
            </w:r>
          </w:p>
        </w:tc>
        <w:tc>
          <w:tcPr>
            <w:tcW w:w="5798" w:type="dxa"/>
          </w:tcPr>
          <w:p w:rsidR="0069576F" w:rsidRPr="005668BC" w:rsidRDefault="0069576F" w:rsidP="00E65997">
            <w:r w:rsidRPr="005668BC">
              <w:t>Батарейный модуль SYBT5 для ИБП APC Symmetra LX</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158</w:t>
            </w:r>
          </w:p>
        </w:tc>
        <w:tc>
          <w:tcPr>
            <w:tcW w:w="5798" w:type="dxa"/>
          </w:tcPr>
          <w:p w:rsidR="0069576F" w:rsidRPr="005668BC" w:rsidRDefault="0069576F" w:rsidP="00E65997">
            <w:r w:rsidRPr="005668BC">
              <w:t>Комплект объединительной панели для APC Symmetra, стоечного исполнения, 220–240 В с (8) розетками IEC320 C13 и (2) розетками IEC320 C19</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159</w:t>
            </w:r>
          </w:p>
        </w:tc>
        <w:tc>
          <w:tcPr>
            <w:tcW w:w="5798" w:type="dxa"/>
          </w:tcPr>
          <w:p w:rsidR="0069576F" w:rsidRPr="005668BC" w:rsidRDefault="0069576F" w:rsidP="00E65997">
            <w:r w:rsidRPr="005668BC">
              <w:t>Силовой модуль APC Symmetra LX 2.8kW/4kVA SYPM4KI</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lastRenderedPageBreak/>
              <w:t>160</w:t>
            </w:r>
          </w:p>
        </w:tc>
        <w:tc>
          <w:tcPr>
            <w:tcW w:w="5798" w:type="dxa"/>
          </w:tcPr>
          <w:p w:rsidR="0069576F" w:rsidRPr="005668BC" w:rsidRDefault="0069576F" w:rsidP="00E65997">
            <w:r w:rsidRPr="005668BC">
              <w:t>Картридж HP CF280X № 80X черный</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161</w:t>
            </w:r>
          </w:p>
        </w:tc>
        <w:tc>
          <w:tcPr>
            <w:tcW w:w="5798" w:type="dxa"/>
          </w:tcPr>
          <w:p w:rsidR="0069576F" w:rsidRPr="005668BC" w:rsidRDefault="0069576F" w:rsidP="00E65997">
            <w:r w:rsidRPr="005668BC">
              <w:t>SSD накопитель Samsung 860 PRO 4TB, черный MZ-76P4T0BW</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5668BC" w:rsidTr="00E65997">
        <w:trPr>
          <w:trHeight w:val="567"/>
          <w:jc w:val="center"/>
        </w:trPr>
        <w:tc>
          <w:tcPr>
            <w:tcW w:w="576" w:type="dxa"/>
          </w:tcPr>
          <w:p w:rsidR="0069576F" w:rsidRPr="005668BC" w:rsidRDefault="0069576F" w:rsidP="00E65997">
            <w:r w:rsidRPr="005668BC">
              <w:t>162</w:t>
            </w:r>
          </w:p>
        </w:tc>
        <w:tc>
          <w:tcPr>
            <w:tcW w:w="5798" w:type="dxa"/>
          </w:tcPr>
          <w:p w:rsidR="0069576F" w:rsidRPr="005668BC" w:rsidRDefault="0069576F" w:rsidP="00E65997">
            <w:r w:rsidRPr="005668BC">
              <w:t xml:space="preserve"> Cisco 4G-LTE - акварель-D антенна</w:t>
            </w:r>
          </w:p>
        </w:tc>
        <w:tc>
          <w:tcPr>
            <w:tcW w:w="1559" w:type="dxa"/>
            <w:noWrap/>
          </w:tcPr>
          <w:p w:rsidR="0069576F" w:rsidRPr="005668BC" w:rsidRDefault="0069576F" w:rsidP="00E65997"/>
        </w:tc>
        <w:tc>
          <w:tcPr>
            <w:tcW w:w="1753" w:type="dxa"/>
          </w:tcPr>
          <w:p w:rsidR="0069576F" w:rsidRPr="005668BC" w:rsidRDefault="0069576F" w:rsidP="00E65997"/>
        </w:tc>
      </w:tr>
      <w:tr w:rsidR="0069576F" w:rsidRPr="00A5432C" w:rsidTr="00E65997">
        <w:trPr>
          <w:trHeight w:val="567"/>
          <w:jc w:val="center"/>
        </w:trPr>
        <w:tc>
          <w:tcPr>
            <w:tcW w:w="576" w:type="dxa"/>
          </w:tcPr>
          <w:p w:rsidR="0069576F" w:rsidRPr="005668BC" w:rsidRDefault="0069576F" w:rsidP="00E65997">
            <w:r w:rsidRPr="005668BC">
              <w:t>163</w:t>
            </w:r>
          </w:p>
        </w:tc>
        <w:tc>
          <w:tcPr>
            <w:tcW w:w="5798" w:type="dxa"/>
          </w:tcPr>
          <w:p w:rsidR="0069576F" w:rsidRPr="005668BC" w:rsidRDefault="0069576F" w:rsidP="00E65997">
            <w:pPr>
              <w:rPr>
                <w:lang w:val="en-US"/>
              </w:rPr>
            </w:pPr>
            <w:r w:rsidRPr="005668BC">
              <w:t>Флеш</w:t>
            </w:r>
            <w:r w:rsidRPr="005668BC">
              <w:rPr>
                <w:lang w:val="en-US"/>
              </w:rPr>
              <w:t>-</w:t>
            </w:r>
            <w:r w:rsidRPr="005668BC">
              <w:t>носитель</w:t>
            </w:r>
            <w:r w:rsidRPr="005668BC">
              <w:rPr>
                <w:lang w:val="en-US"/>
              </w:rPr>
              <w:t xml:space="preserve"> iStorage datAshur PRO USB 3.0 16 Gb</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r w:rsidR="0069576F" w:rsidRPr="00A5432C" w:rsidTr="00E65997">
        <w:trPr>
          <w:trHeight w:val="567"/>
          <w:jc w:val="center"/>
        </w:trPr>
        <w:tc>
          <w:tcPr>
            <w:tcW w:w="576" w:type="dxa"/>
          </w:tcPr>
          <w:p w:rsidR="0069576F" w:rsidRPr="005668BC" w:rsidRDefault="0069576F" w:rsidP="00E65997">
            <w:r w:rsidRPr="005668BC">
              <w:t>164</w:t>
            </w:r>
          </w:p>
        </w:tc>
        <w:tc>
          <w:tcPr>
            <w:tcW w:w="5798" w:type="dxa"/>
          </w:tcPr>
          <w:p w:rsidR="0069576F" w:rsidRPr="005668BC" w:rsidRDefault="0069576F" w:rsidP="00E65997">
            <w:pPr>
              <w:rPr>
                <w:lang w:val="en-US"/>
              </w:rPr>
            </w:pPr>
            <w:r w:rsidRPr="005668BC">
              <w:t>Жесткий</w:t>
            </w:r>
            <w:r w:rsidRPr="005668BC">
              <w:rPr>
                <w:lang w:val="en-US"/>
              </w:rPr>
              <w:t xml:space="preserve"> </w:t>
            </w:r>
            <w:r w:rsidRPr="005668BC">
              <w:t>диск</w:t>
            </w:r>
            <w:r w:rsidRPr="005668BC">
              <w:rPr>
                <w:lang w:val="en-US"/>
              </w:rPr>
              <w:t xml:space="preserve"> iStorage diskAshur2 USB 3.1 500 Gb</w:t>
            </w:r>
          </w:p>
        </w:tc>
        <w:tc>
          <w:tcPr>
            <w:tcW w:w="1559" w:type="dxa"/>
            <w:noWrap/>
          </w:tcPr>
          <w:p w:rsidR="0069576F" w:rsidRPr="008663AF" w:rsidRDefault="0069576F" w:rsidP="00E65997">
            <w:pPr>
              <w:rPr>
                <w:lang w:val="en-US"/>
              </w:rPr>
            </w:pPr>
          </w:p>
        </w:tc>
        <w:tc>
          <w:tcPr>
            <w:tcW w:w="1753" w:type="dxa"/>
          </w:tcPr>
          <w:p w:rsidR="0069576F" w:rsidRPr="008663AF" w:rsidRDefault="0069576F" w:rsidP="00E65997">
            <w:pPr>
              <w:rPr>
                <w:lang w:val="en-US"/>
              </w:rPr>
            </w:pPr>
          </w:p>
        </w:tc>
      </w:tr>
    </w:tbl>
    <w:p w:rsidR="0069576F" w:rsidRPr="008663AF" w:rsidRDefault="0069576F" w:rsidP="0069576F">
      <w:pPr>
        <w:rPr>
          <w:lang w:val="en-US"/>
        </w:rPr>
      </w:pPr>
    </w:p>
    <w:tbl>
      <w:tblPr>
        <w:tblW w:w="9853" w:type="dxa"/>
        <w:tblLayout w:type="fixed"/>
        <w:tblLook w:val="04A0" w:firstRow="1" w:lastRow="0" w:firstColumn="1" w:lastColumn="0" w:noHBand="0" w:noVBand="1"/>
      </w:tblPr>
      <w:tblGrid>
        <w:gridCol w:w="5154"/>
        <w:gridCol w:w="4699"/>
      </w:tblGrid>
      <w:tr w:rsidR="0069576F" w:rsidRPr="005668BC" w:rsidTr="00E65997">
        <w:trPr>
          <w:trHeight w:val="4626"/>
        </w:trPr>
        <w:tc>
          <w:tcPr>
            <w:tcW w:w="5154" w:type="dxa"/>
            <w:shd w:val="clear" w:color="auto" w:fill="FFFFFF"/>
          </w:tcPr>
          <w:p w:rsidR="0069576F" w:rsidRPr="005668BC" w:rsidRDefault="0069576F" w:rsidP="00E65997">
            <w:pPr>
              <w:tabs>
                <w:tab w:val="left" w:pos="5245"/>
              </w:tabs>
              <w:ind w:right="602"/>
              <w:rPr>
                <w:b/>
              </w:rPr>
            </w:pPr>
            <w:r w:rsidRPr="005668BC">
              <w:rPr>
                <w:b/>
              </w:rPr>
              <w:t>Покупатель:</w:t>
            </w:r>
          </w:p>
          <w:p w:rsidR="0069576F" w:rsidRPr="005668BC" w:rsidRDefault="0069576F" w:rsidP="00E65997">
            <w:pPr>
              <w:tabs>
                <w:tab w:val="left" w:pos="5245"/>
              </w:tabs>
              <w:ind w:right="602"/>
            </w:pPr>
            <w:r w:rsidRPr="005668BC">
              <w:rPr>
                <w:b/>
              </w:rPr>
              <w:t>Автономная некоммерческая организация «Агентство стратегических инициатив по продвижению новых проектов»</w:t>
            </w:r>
          </w:p>
          <w:p w:rsidR="0069576F" w:rsidRPr="005668BC" w:rsidRDefault="0069576F" w:rsidP="00E65997">
            <w:pPr>
              <w:tabs>
                <w:tab w:val="left" w:pos="5245"/>
              </w:tabs>
              <w:ind w:right="602"/>
            </w:pPr>
          </w:p>
          <w:p w:rsidR="0069576F" w:rsidRPr="005668BC" w:rsidRDefault="0069576F" w:rsidP="00E65997">
            <w:pPr>
              <w:tabs>
                <w:tab w:val="left" w:pos="5245"/>
              </w:tabs>
              <w:ind w:right="602"/>
            </w:pPr>
            <w:r w:rsidRPr="005668BC">
              <w:t>Административный директор – Заместитель Генерального директора</w:t>
            </w:r>
          </w:p>
          <w:p w:rsidR="0069576F" w:rsidRPr="005668BC" w:rsidRDefault="0069576F" w:rsidP="00E65997">
            <w:pPr>
              <w:tabs>
                <w:tab w:val="left" w:pos="5245"/>
              </w:tabs>
              <w:ind w:right="602"/>
            </w:pPr>
          </w:p>
          <w:p w:rsidR="0069576F" w:rsidRPr="005668BC" w:rsidRDefault="0069576F" w:rsidP="00E65997">
            <w:pPr>
              <w:tabs>
                <w:tab w:val="left" w:pos="5245"/>
              </w:tabs>
              <w:ind w:right="602"/>
            </w:pPr>
          </w:p>
          <w:p w:rsidR="0069576F" w:rsidRPr="005668BC" w:rsidRDefault="0069576F" w:rsidP="00E65997">
            <w:pPr>
              <w:ind w:firstLine="35"/>
            </w:pPr>
            <w:r w:rsidRPr="005668BC">
              <w:t>_____________________ Л.Г. Шепелева</w:t>
            </w:r>
          </w:p>
          <w:p w:rsidR="0069576F" w:rsidRPr="005668BC" w:rsidRDefault="0069576F" w:rsidP="00E65997">
            <w:pPr>
              <w:ind w:firstLine="35"/>
              <w:rPr>
                <w:b/>
              </w:rPr>
            </w:pPr>
            <w:r w:rsidRPr="005668BC">
              <w:t>М.П.</w:t>
            </w:r>
          </w:p>
        </w:tc>
        <w:tc>
          <w:tcPr>
            <w:tcW w:w="4699" w:type="dxa"/>
            <w:shd w:val="clear" w:color="auto" w:fill="FFFFFF"/>
          </w:tcPr>
          <w:p w:rsidR="0069576F" w:rsidRPr="005668BC" w:rsidRDefault="0069576F" w:rsidP="00E65997">
            <w:pPr>
              <w:rPr>
                <w:b/>
                <w:bCs/>
              </w:rPr>
            </w:pPr>
            <w:r w:rsidRPr="005668BC">
              <w:rPr>
                <w:b/>
              </w:rPr>
              <w:t>Поставщик:</w:t>
            </w:r>
          </w:p>
          <w:p w:rsidR="0069576F" w:rsidRPr="005668BC" w:rsidRDefault="0069576F" w:rsidP="00E65997">
            <w:pPr>
              <w:jc w:val="both"/>
              <w:rPr>
                <w:b/>
                <w:bCs/>
              </w:rPr>
            </w:pPr>
          </w:p>
          <w:p w:rsidR="0069576F" w:rsidRPr="005668BC" w:rsidRDefault="0069576F" w:rsidP="00E65997">
            <w:pPr>
              <w:jc w:val="both"/>
              <w:rPr>
                <w:b/>
                <w:bCs/>
              </w:rPr>
            </w:pPr>
          </w:p>
          <w:p w:rsidR="0069576F" w:rsidRPr="005668BC" w:rsidRDefault="0069576F" w:rsidP="00E65997">
            <w:pPr>
              <w:tabs>
                <w:tab w:val="left" w:pos="5245"/>
              </w:tabs>
              <w:ind w:right="602"/>
            </w:pPr>
          </w:p>
          <w:p w:rsidR="0069576F" w:rsidRPr="005668BC" w:rsidRDefault="0069576F" w:rsidP="00E65997">
            <w:pPr>
              <w:tabs>
                <w:tab w:val="left" w:pos="5245"/>
              </w:tabs>
              <w:ind w:right="602"/>
            </w:pPr>
          </w:p>
          <w:p w:rsidR="0069576F" w:rsidRPr="005668BC" w:rsidRDefault="0069576F" w:rsidP="00E65997">
            <w:pPr>
              <w:tabs>
                <w:tab w:val="left" w:pos="5245"/>
              </w:tabs>
              <w:ind w:right="602"/>
            </w:pPr>
          </w:p>
          <w:p w:rsidR="0069576F" w:rsidRPr="005668BC" w:rsidRDefault="0069576F" w:rsidP="00E65997">
            <w:pPr>
              <w:tabs>
                <w:tab w:val="left" w:pos="5245"/>
              </w:tabs>
              <w:ind w:right="602"/>
            </w:pPr>
            <w:r w:rsidRPr="005668BC">
              <w:t xml:space="preserve">__________________        </w:t>
            </w:r>
          </w:p>
          <w:p w:rsidR="0069576F" w:rsidRPr="005668BC" w:rsidRDefault="0069576F" w:rsidP="00E65997">
            <w:r w:rsidRPr="005668BC">
              <w:t>М.П.</w:t>
            </w:r>
          </w:p>
          <w:p w:rsidR="0069576F" w:rsidRPr="005668BC" w:rsidRDefault="0069576F" w:rsidP="00E65997"/>
          <w:p w:rsidR="0069576F" w:rsidRPr="005668BC" w:rsidRDefault="0069576F" w:rsidP="00E65997"/>
          <w:p w:rsidR="0069576F" w:rsidRPr="005668BC" w:rsidRDefault="0069576F" w:rsidP="00E65997"/>
          <w:p w:rsidR="0069576F" w:rsidRPr="005668BC" w:rsidRDefault="0069576F" w:rsidP="00E65997"/>
          <w:p w:rsidR="0069576F" w:rsidRPr="005668BC" w:rsidRDefault="0069576F" w:rsidP="00E65997"/>
          <w:p w:rsidR="0069576F" w:rsidRPr="005668BC" w:rsidRDefault="0069576F" w:rsidP="00E65997"/>
        </w:tc>
      </w:tr>
    </w:tbl>
    <w:p w:rsidR="0069576F" w:rsidRDefault="0069576F" w:rsidP="0069576F"/>
    <w:p w:rsidR="0069576F" w:rsidRDefault="0069576F" w:rsidP="0069576F"/>
    <w:p w:rsidR="0069576F" w:rsidRDefault="0069576F" w:rsidP="0069576F"/>
    <w:p w:rsidR="0069576F" w:rsidRDefault="0069576F" w:rsidP="0069576F"/>
    <w:p w:rsidR="0069576F" w:rsidRDefault="0069576F" w:rsidP="0069576F"/>
    <w:p w:rsidR="0069576F" w:rsidRDefault="0069576F" w:rsidP="0069576F"/>
    <w:p w:rsidR="0069576F" w:rsidRDefault="0069576F" w:rsidP="0069576F"/>
    <w:p w:rsidR="0069576F" w:rsidRDefault="0069576F" w:rsidP="0069576F"/>
    <w:p w:rsidR="0069576F" w:rsidRDefault="0069576F" w:rsidP="0069576F"/>
    <w:p w:rsidR="0069576F" w:rsidRDefault="0069576F" w:rsidP="0069576F"/>
    <w:p w:rsidR="0069576F" w:rsidRDefault="0069576F" w:rsidP="0069576F"/>
    <w:p w:rsidR="0069576F" w:rsidRDefault="0069576F" w:rsidP="0069576F"/>
    <w:p w:rsidR="0069576F" w:rsidRDefault="0069576F" w:rsidP="0069576F"/>
    <w:p w:rsidR="0069576F" w:rsidRDefault="0069576F" w:rsidP="0069576F"/>
    <w:p w:rsidR="0069576F" w:rsidRDefault="0069576F" w:rsidP="0069576F"/>
    <w:p w:rsidR="0069576F" w:rsidRDefault="0069576F" w:rsidP="0069576F"/>
    <w:p w:rsidR="0069576F" w:rsidRDefault="0069576F" w:rsidP="0069576F"/>
    <w:p w:rsidR="0069576F" w:rsidRDefault="0069576F" w:rsidP="0069576F"/>
    <w:p w:rsidR="0069576F" w:rsidRDefault="0069576F" w:rsidP="0069576F"/>
    <w:p w:rsidR="0069576F" w:rsidRDefault="0069576F" w:rsidP="0069576F"/>
    <w:p w:rsidR="0069576F" w:rsidRDefault="0069576F" w:rsidP="0069576F"/>
    <w:p w:rsidR="0069576F" w:rsidRDefault="0069576F" w:rsidP="0069576F"/>
    <w:p w:rsidR="0069576F" w:rsidRDefault="0069576F" w:rsidP="0069576F"/>
    <w:p w:rsidR="0069576F" w:rsidRDefault="0069576F" w:rsidP="0069576F"/>
    <w:p w:rsidR="0069576F" w:rsidRPr="005668BC" w:rsidRDefault="0069576F" w:rsidP="0069576F"/>
    <w:p w:rsidR="0069576F" w:rsidRPr="005668BC" w:rsidRDefault="0069576F" w:rsidP="0069576F"/>
    <w:p w:rsidR="0069576F" w:rsidRPr="005668BC" w:rsidRDefault="0069576F" w:rsidP="0069576F">
      <w:pPr>
        <w:tabs>
          <w:tab w:val="left" w:pos="6946"/>
        </w:tabs>
        <w:jc w:val="right"/>
      </w:pPr>
      <w:r w:rsidRPr="005668BC">
        <w:t>Приложение № 2</w:t>
      </w:r>
    </w:p>
    <w:p w:rsidR="0069576F" w:rsidRPr="005668BC" w:rsidRDefault="0069576F" w:rsidP="0069576F">
      <w:pPr>
        <w:tabs>
          <w:tab w:val="left" w:pos="6946"/>
        </w:tabs>
        <w:ind w:left="6379"/>
        <w:jc w:val="right"/>
      </w:pPr>
      <w:r w:rsidRPr="005668BC">
        <w:t xml:space="preserve">к Договору № </w:t>
      </w:r>
    </w:p>
    <w:p w:rsidR="0069576F" w:rsidRPr="005668BC" w:rsidRDefault="0069576F" w:rsidP="0069576F">
      <w:pPr>
        <w:tabs>
          <w:tab w:val="left" w:pos="6946"/>
        </w:tabs>
        <w:ind w:left="6379"/>
        <w:jc w:val="right"/>
      </w:pPr>
      <w:r w:rsidRPr="005668BC">
        <w:t>от «  »2019 г.</w:t>
      </w:r>
    </w:p>
    <w:p w:rsidR="0069576F" w:rsidRPr="005668BC" w:rsidRDefault="0069576F" w:rsidP="0069576F">
      <w:pPr>
        <w:jc w:val="right"/>
      </w:pPr>
    </w:p>
    <w:p w:rsidR="0069576F" w:rsidRPr="005668BC" w:rsidRDefault="0069576F" w:rsidP="0069576F">
      <w:pPr>
        <w:keepNext/>
        <w:keepLines/>
        <w:tabs>
          <w:tab w:val="left" w:pos="7938"/>
        </w:tabs>
      </w:pPr>
      <w:r w:rsidRPr="005668BC">
        <w:t>г. Москва                                                                                                            «__»_________ г.</w:t>
      </w:r>
    </w:p>
    <w:p w:rsidR="0069576F" w:rsidRPr="005668BC" w:rsidRDefault="0069576F" w:rsidP="0069576F">
      <w:pPr>
        <w:keepNext/>
        <w:keepLines/>
        <w:tabs>
          <w:tab w:val="left" w:pos="7938"/>
        </w:tabs>
        <w:jc w:val="both"/>
      </w:pPr>
      <w:r w:rsidRPr="005668BC">
        <w:tab/>
      </w:r>
    </w:p>
    <w:p w:rsidR="0069576F" w:rsidRPr="005668BC" w:rsidRDefault="0069576F" w:rsidP="0069576F">
      <w:pPr>
        <w:keepNext/>
        <w:keepLines/>
        <w:ind w:firstLine="709"/>
        <w:jc w:val="both"/>
      </w:pPr>
      <w:r w:rsidRPr="005668BC">
        <w:rPr>
          <w:b/>
        </w:rPr>
        <w:t>Автономная некоммерческая организация «Агентство стратегических инициатив по продвижению новых проектов»</w:t>
      </w:r>
      <w:r w:rsidRPr="005668BC">
        <w:t>, именуемая в дальнейшем «Покупатель», в лице Административного директора – Заместителя Генерального директора Шепелевой Людмилы Георгиевны, действующего на основании доверенности № 072/Д от 03.04.2019 г., с одной стороны,</w:t>
      </w:r>
      <w:r w:rsidRPr="005668BC">
        <w:rPr>
          <w:b/>
        </w:rPr>
        <w:t xml:space="preserve"> </w:t>
      </w:r>
      <w:r w:rsidRPr="005668BC">
        <w:t>и</w:t>
      </w:r>
      <w:r w:rsidRPr="005668BC">
        <w:rPr>
          <w:b/>
        </w:rPr>
        <w:t xml:space="preserve"> ….</w:t>
      </w:r>
    </w:p>
    <w:p w:rsidR="0069576F" w:rsidRPr="005668BC" w:rsidRDefault="0069576F" w:rsidP="0069576F"/>
    <w:p w:rsidR="0069576F" w:rsidRPr="005668BC" w:rsidRDefault="0069576F" w:rsidP="0069576F"/>
    <w:p w:rsidR="0069576F" w:rsidRPr="005668BC" w:rsidRDefault="0069576F" w:rsidP="0069576F">
      <w:pPr>
        <w:autoSpaceDE w:val="0"/>
        <w:autoSpaceDN w:val="0"/>
        <w:adjustRightInd w:val="0"/>
        <w:jc w:val="center"/>
        <w:rPr>
          <w:b/>
          <w:bCs/>
          <w:i/>
          <w:iCs/>
        </w:rPr>
      </w:pPr>
      <w:r w:rsidRPr="005668BC">
        <w:rPr>
          <w:b/>
          <w:bCs/>
          <w:i/>
          <w:iCs/>
        </w:rPr>
        <w:t>Заявка № 1</w:t>
      </w:r>
    </w:p>
    <w:p w:rsidR="0069576F" w:rsidRPr="005668BC" w:rsidRDefault="0069576F" w:rsidP="0069576F">
      <w:pPr>
        <w:jc w:val="center"/>
        <w:rPr>
          <w:b/>
          <w:bCs/>
          <w:i/>
          <w:iCs/>
        </w:rPr>
      </w:pPr>
      <w:r w:rsidRPr="005668BC">
        <w:rPr>
          <w:b/>
          <w:bCs/>
          <w:i/>
          <w:iCs/>
        </w:rPr>
        <w:t>на поставку оборудования</w:t>
      </w:r>
    </w:p>
    <w:p w:rsidR="0069576F" w:rsidRPr="005668BC" w:rsidRDefault="0069576F" w:rsidP="0069576F"/>
    <w:tbl>
      <w:tblPr>
        <w:tblStyle w:val="af"/>
        <w:tblW w:w="9495" w:type="dxa"/>
        <w:tblInd w:w="-5" w:type="dxa"/>
        <w:tblLayout w:type="fixed"/>
        <w:tblLook w:val="04A0" w:firstRow="1" w:lastRow="0" w:firstColumn="1" w:lastColumn="0" w:noHBand="0" w:noVBand="1"/>
      </w:tblPr>
      <w:tblGrid>
        <w:gridCol w:w="708"/>
        <w:gridCol w:w="4959"/>
        <w:gridCol w:w="608"/>
        <w:gridCol w:w="709"/>
        <w:gridCol w:w="1134"/>
        <w:gridCol w:w="1377"/>
      </w:tblGrid>
      <w:tr w:rsidR="0069576F" w:rsidRPr="005668BC" w:rsidTr="00E65997">
        <w:trPr>
          <w:trHeight w:val="510"/>
        </w:trPr>
        <w:tc>
          <w:tcPr>
            <w:tcW w:w="708" w:type="dxa"/>
            <w:tcBorders>
              <w:top w:val="single" w:sz="4" w:space="0" w:color="auto"/>
              <w:left w:val="single" w:sz="4" w:space="0" w:color="auto"/>
              <w:bottom w:val="single" w:sz="4" w:space="0" w:color="auto"/>
              <w:right w:val="single" w:sz="4" w:space="0" w:color="auto"/>
            </w:tcBorders>
            <w:vAlign w:val="center"/>
            <w:hideMark/>
          </w:tcPr>
          <w:p w:rsidR="0069576F" w:rsidRPr="005668BC" w:rsidRDefault="0069576F" w:rsidP="00E65997">
            <w:pPr>
              <w:jc w:val="center"/>
              <w:rPr>
                <w:b/>
              </w:rPr>
            </w:pPr>
            <w:r w:rsidRPr="005668BC">
              <w:rPr>
                <w:b/>
              </w:rPr>
              <w:t>№ П/П</w:t>
            </w:r>
          </w:p>
        </w:tc>
        <w:tc>
          <w:tcPr>
            <w:tcW w:w="4959" w:type="dxa"/>
            <w:tcBorders>
              <w:top w:val="single" w:sz="4" w:space="0" w:color="auto"/>
              <w:left w:val="single" w:sz="4" w:space="0" w:color="auto"/>
              <w:bottom w:val="single" w:sz="4" w:space="0" w:color="auto"/>
              <w:right w:val="single" w:sz="4" w:space="0" w:color="auto"/>
            </w:tcBorders>
            <w:vAlign w:val="center"/>
            <w:hideMark/>
          </w:tcPr>
          <w:p w:rsidR="0069576F" w:rsidRPr="005668BC" w:rsidRDefault="0069576F" w:rsidP="00E65997">
            <w:pPr>
              <w:jc w:val="center"/>
              <w:rPr>
                <w:b/>
              </w:rPr>
            </w:pPr>
            <w:r w:rsidRPr="005668BC">
              <w:rPr>
                <w:b/>
              </w:rPr>
              <w:t>Наименование</w:t>
            </w:r>
          </w:p>
        </w:tc>
        <w:tc>
          <w:tcPr>
            <w:tcW w:w="608" w:type="dxa"/>
            <w:tcBorders>
              <w:top w:val="single" w:sz="4" w:space="0" w:color="auto"/>
              <w:left w:val="single" w:sz="4" w:space="0" w:color="auto"/>
              <w:bottom w:val="single" w:sz="4" w:space="0" w:color="auto"/>
              <w:right w:val="single" w:sz="4" w:space="0" w:color="auto"/>
            </w:tcBorders>
            <w:vAlign w:val="center"/>
            <w:hideMark/>
          </w:tcPr>
          <w:p w:rsidR="0069576F" w:rsidRPr="005668BC" w:rsidRDefault="0069576F" w:rsidP="00E65997">
            <w:pPr>
              <w:jc w:val="center"/>
              <w:rPr>
                <w:b/>
              </w:rPr>
            </w:pPr>
            <w:r w:rsidRPr="005668BC">
              <w:rPr>
                <w:b/>
              </w:rPr>
              <w:t>Ед. изм.</w:t>
            </w:r>
          </w:p>
        </w:tc>
        <w:tc>
          <w:tcPr>
            <w:tcW w:w="709" w:type="dxa"/>
            <w:tcBorders>
              <w:top w:val="single" w:sz="4" w:space="0" w:color="auto"/>
              <w:left w:val="single" w:sz="4" w:space="0" w:color="auto"/>
              <w:bottom w:val="single" w:sz="4" w:space="0" w:color="auto"/>
              <w:right w:val="single" w:sz="4" w:space="0" w:color="auto"/>
            </w:tcBorders>
            <w:vAlign w:val="center"/>
            <w:hideMark/>
          </w:tcPr>
          <w:p w:rsidR="0069576F" w:rsidRPr="005668BC" w:rsidRDefault="0069576F" w:rsidP="00E65997">
            <w:pPr>
              <w:jc w:val="center"/>
              <w:rPr>
                <w:b/>
              </w:rPr>
            </w:pPr>
            <w:r w:rsidRPr="005668BC">
              <w:rPr>
                <w:b/>
              </w:rPr>
              <w:t>Кол-во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76F" w:rsidRPr="005668BC" w:rsidRDefault="0069576F" w:rsidP="00E65997">
            <w:pPr>
              <w:jc w:val="center"/>
              <w:rPr>
                <w:b/>
              </w:rPr>
            </w:pPr>
            <w:r w:rsidRPr="005668BC">
              <w:rPr>
                <w:b/>
              </w:rPr>
              <w:t>Цена с НДС, руб.</w:t>
            </w:r>
          </w:p>
        </w:tc>
        <w:tc>
          <w:tcPr>
            <w:tcW w:w="1377" w:type="dxa"/>
            <w:tcBorders>
              <w:top w:val="single" w:sz="4" w:space="0" w:color="auto"/>
              <w:left w:val="single" w:sz="4" w:space="0" w:color="auto"/>
              <w:bottom w:val="single" w:sz="4" w:space="0" w:color="auto"/>
              <w:right w:val="single" w:sz="4" w:space="0" w:color="auto"/>
            </w:tcBorders>
            <w:vAlign w:val="center"/>
            <w:hideMark/>
          </w:tcPr>
          <w:p w:rsidR="0069576F" w:rsidRPr="005668BC" w:rsidRDefault="0069576F" w:rsidP="00E65997">
            <w:pPr>
              <w:jc w:val="center"/>
              <w:rPr>
                <w:b/>
              </w:rPr>
            </w:pPr>
            <w:r w:rsidRPr="005668BC">
              <w:rPr>
                <w:b/>
              </w:rPr>
              <w:t>Сумма с НДС, руб.</w:t>
            </w:r>
          </w:p>
        </w:tc>
      </w:tr>
      <w:tr w:rsidR="0069576F" w:rsidRPr="005668BC" w:rsidTr="00E65997">
        <w:trPr>
          <w:trHeight w:val="273"/>
        </w:trPr>
        <w:tc>
          <w:tcPr>
            <w:tcW w:w="708" w:type="dxa"/>
            <w:tcBorders>
              <w:top w:val="single" w:sz="4" w:space="0" w:color="auto"/>
              <w:left w:val="single" w:sz="4" w:space="0" w:color="auto"/>
              <w:bottom w:val="single" w:sz="4" w:space="0" w:color="auto"/>
              <w:right w:val="single" w:sz="4" w:space="0" w:color="auto"/>
            </w:tcBorders>
            <w:vAlign w:val="center"/>
          </w:tcPr>
          <w:p w:rsidR="0069576F" w:rsidRPr="005668BC" w:rsidRDefault="0069576F" w:rsidP="00E65997">
            <w:pPr>
              <w:pStyle w:val="af8"/>
              <w:numPr>
                <w:ilvl w:val="0"/>
                <w:numId w:val="56"/>
              </w:numPr>
              <w:jc w:val="center"/>
            </w:pPr>
          </w:p>
        </w:tc>
        <w:tc>
          <w:tcPr>
            <w:tcW w:w="4959" w:type="dxa"/>
            <w:tcBorders>
              <w:top w:val="single" w:sz="4" w:space="0" w:color="auto"/>
              <w:left w:val="single" w:sz="4" w:space="0" w:color="auto"/>
              <w:bottom w:val="single" w:sz="4" w:space="0" w:color="auto"/>
              <w:right w:val="nil"/>
            </w:tcBorders>
          </w:tcPr>
          <w:p w:rsidR="0069576F" w:rsidRPr="005668BC" w:rsidRDefault="0069576F" w:rsidP="00E65997"/>
        </w:tc>
        <w:tc>
          <w:tcPr>
            <w:tcW w:w="608" w:type="dxa"/>
            <w:tcBorders>
              <w:top w:val="single" w:sz="4" w:space="0" w:color="auto"/>
              <w:left w:val="single" w:sz="4" w:space="0" w:color="auto"/>
              <w:bottom w:val="single" w:sz="4" w:space="0" w:color="auto"/>
              <w:right w:val="nil"/>
            </w:tcBorders>
          </w:tcPr>
          <w:p w:rsidR="0069576F" w:rsidRPr="005668BC" w:rsidRDefault="0069576F" w:rsidP="00E65997"/>
        </w:tc>
        <w:tc>
          <w:tcPr>
            <w:tcW w:w="709" w:type="dxa"/>
            <w:tcBorders>
              <w:top w:val="single" w:sz="4" w:space="0" w:color="auto"/>
              <w:left w:val="single" w:sz="4" w:space="0" w:color="auto"/>
              <w:bottom w:val="single" w:sz="4" w:space="0" w:color="auto"/>
              <w:right w:val="nil"/>
            </w:tcBorders>
          </w:tcPr>
          <w:p w:rsidR="0069576F" w:rsidRPr="005668BC" w:rsidRDefault="0069576F" w:rsidP="00E65997"/>
        </w:tc>
        <w:tc>
          <w:tcPr>
            <w:tcW w:w="1134" w:type="dxa"/>
            <w:tcBorders>
              <w:top w:val="single" w:sz="4" w:space="0" w:color="auto"/>
              <w:left w:val="single" w:sz="4" w:space="0" w:color="auto"/>
              <w:bottom w:val="single" w:sz="4" w:space="0" w:color="auto"/>
              <w:right w:val="nil"/>
            </w:tcBorders>
          </w:tcPr>
          <w:p w:rsidR="0069576F" w:rsidRPr="005668BC" w:rsidRDefault="0069576F" w:rsidP="00E65997">
            <w:pPr>
              <w:jc w:val="right"/>
            </w:pPr>
          </w:p>
        </w:tc>
        <w:tc>
          <w:tcPr>
            <w:tcW w:w="1377" w:type="dxa"/>
            <w:tcBorders>
              <w:top w:val="single" w:sz="4" w:space="0" w:color="auto"/>
              <w:left w:val="single" w:sz="4" w:space="0" w:color="auto"/>
              <w:bottom w:val="single" w:sz="4" w:space="0" w:color="auto"/>
              <w:right w:val="single" w:sz="8" w:space="0" w:color="auto"/>
            </w:tcBorders>
          </w:tcPr>
          <w:p w:rsidR="0069576F" w:rsidRPr="005668BC" w:rsidRDefault="0069576F" w:rsidP="00E65997">
            <w:pPr>
              <w:jc w:val="right"/>
            </w:pPr>
          </w:p>
        </w:tc>
      </w:tr>
      <w:tr w:rsidR="0069576F" w:rsidRPr="005668BC" w:rsidTr="00E65997">
        <w:trPr>
          <w:trHeight w:val="273"/>
        </w:trPr>
        <w:tc>
          <w:tcPr>
            <w:tcW w:w="708" w:type="dxa"/>
            <w:tcBorders>
              <w:top w:val="single" w:sz="4" w:space="0" w:color="auto"/>
              <w:left w:val="single" w:sz="4" w:space="0" w:color="auto"/>
              <w:bottom w:val="single" w:sz="4" w:space="0" w:color="auto"/>
              <w:right w:val="single" w:sz="4" w:space="0" w:color="auto"/>
            </w:tcBorders>
            <w:vAlign w:val="center"/>
          </w:tcPr>
          <w:p w:rsidR="0069576F" w:rsidRPr="005668BC" w:rsidRDefault="0069576F" w:rsidP="00E65997">
            <w:pPr>
              <w:pStyle w:val="af8"/>
              <w:numPr>
                <w:ilvl w:val="0"/>
                <w:numId w:val="56"/>
              </w:numPr>
              <w:jc w:val="center"/>
            </w:pPr>
          </w:p>
        </w:tc>
        <w:tc>
          <w:tcPr>
            <w:tcW w:w="4959" w:type="dxa"/>
            <w:tcBorders>
              <w:top w:val="single" w:sz="4" w:space="0" w:color="auto"/>
              <w:left w:val="single" w:sz="4" w:space="0" w:color="auto"/>
              <w:bottom w:val="single" w:sz="4" w:space="0" w:color="auto"/>
              <w:right w:val="nil"/>
            </w:tcBorders>
          </w:tcPr>
          <w:p w:rsidR="0069576F" w:rsidRPr="005668BC" w:rsidRDefault="0069576F" w:rsidP="00E65997"/>
        </w:tc>
        <w:tc>
          <w:tcPr>
            <w:tcW w:w="608" w:type="dxa"/>
            <w:tcBorders>
              <w:top w:val="single" w:sz="4" w:space="0" w:color="auto"/>
              <w:left w:val="single" w:sz="4" w:space="0" w:color="auto"/>
              <w:bottom w:val="single" w:sz="4" w:space="0" w:color="auto"/>
              <w:right w:val="nil"/>
            </w:tcBorders>
          </w:tcPr>
          <w:p w:rsidR="0069576F" w:rsidRPr="005668BC" w:rsidRDefault="0069576F" w:rsidP="00E65997"/>
        </w:tc>
        <w:tc>
          <w:tcPr>
            <w:tcW w:w="709" w:type="dxa"/>
            <w:tcBorders>
              <w:top w:val="single" w:sz="4" w:space="0" w:color="auto"/>
              <w:left w:val="single" w:sz="4" w:space="0" w:color="auto"/>
              <w:bottom w:val="single" w:sz="4" w:space="0" w:color="auto"/>
              <w:right w:val="nil"/>
            </w:tcBorders>
          </w:tcPr>
          <w:p w:rsidR="0069576F" w:rsidRPr="005668BC" w:rsidRDefault="0069576F" w:rsidP="00E65997"/>
        </w:tc>
        <w:tc>
          <w:tcPr>
            <w:tcW w:w="1134" w:type="dxa"/>
            <w:tcBorders>
              <w:top w:val="single" w:sz="4" w:space="0" w:color="auto"/>
              <w:left w:val="single" w:sz="4" w:space="0" w:color="auto"/>
              <w:bottom w:val="single" w:sz="4" w:space="0" w:color="auto"/>
              <w:right w:val="nil"/>
            </w:tcBorders>
          </w:tcPr>
          <w:p w:rsidR="0069576F" w:rsidRPr="005668BC" w:rsidRDefault="0069576F" w:rsidP="00E65997">
            <w:pPr>
              <w:jc w:val="right"/>
            </w:pPr>
          </w:p>
        </w:tc>
        <w:tc>
          <w:tcPr>
            <w:tcW w:w="1377" w:type="dxa"/>
            <w:tcBorders>
              <w:top w:val="single" w:sz="4" w:space="0" w:color="auto"/>
              <w:left w:val="single" w:sz="4" w:space="0" w:color="auto"/>
              <w:bottom w:val="single" w:sz="4" w:space="0" w:color="auto"/>
              <w:right w:val="single" w:sz="8" w:space="0" w:color="auto"/>
            </w:tcBorders>
          </w:tcPr>
          <w:p w:rsidR="0069576F" w:rsidRPr="005668BC" w:rsidRDefault="0069576F" w:rsidP="00E65997">
            <w:pPr>
              <w:jc w:val="right"/>
            </w:pPr>
          </w:p>
        </w:tc>
      </w:tr>
      <w:tr w:rsidR="0069576F" w:rsidRPr="005668BC" w:rsidTr="00E65997">
        <w:trPr>
          <w:trHeight w:val="273"/>
        </w:trPr>
        <w:tc>
          <w:tcPr>
            <w:tcW w:w="708" w:type="dxa"/>
            <w:tcBorders>
              <w:top w:val="single" w:sz="4" w:space="0" w:color="auto"/>
              <w:left w:val="single" w:sz="4" w:space="0" w:color="auto"/>
              <w:bottom w:val="single" w:sz="4" w:space="0" w:color="auto"/>
              <w:right w:val="single" w:sz="4" w:space="0" w:color="auto"/>
            </w:tcBorders>
            <w:vAlign w:val="center"/>
          </w:tcPr>
          <w:p w:rsidR="0069576F" w:rsidRPr="005668BC" w:rsidRDefault="0069576F" w:rsidP="00E65997">
            <w:pPr>
              <w:pStyle w:val="af8"/>
              <w:numPr>
                <w:ilvl w:val="0"/>
                <w:numId w:val="56"/>
              </w:numPr>
              <w:jc w:val="center"/>
            </w:pPr>
          </w:p>
        </w:tc>
        <w:tc>
          <w:tcPr>
            <w:tcW w:w="4959" w:type="dxa"/>
            <w:tcBorders>
              <w:top w:val="single" w:sz="4" w:space="0" w:color="auto"/>
              <w:left w:val="single" w:sz="4" w:space="0" w:color="auto"/>
              <w:bottom w:val="single" w:sz="4" w:space="0" w:color="auto"/>
              <w:right w:val="nil"/>
            </w:tcBorders>
          </w:tcPr>
          <w:p w:rsidR="0069576F" w:rsidRPr="005668BC" w:rsidRDefault="0069576F" w:rsidP="00E65997"/>
        </w:tc>
        <w:tc>
          <w:tcPr>
            <w:tcW w:w="608" w:type="dxa"/>
            <w:tcBorders>
              <w:top w:val="single" w:sz="4" w:space="0" w:color="auto"/>
              <w:left w:val="single" w:sz="4" w:space="0" w:color="auto"/>
              <w:bottom w:val="single" w:sz="4" w:space="0" w:color="auto"/>
              <w:right w:val="nil"/>
            </w:tcBorders>
          </w:tcPr>
          <w:p w:rsidR="0069576F" w:rsidRPr="005668BC" w:rsidRDefault="0069576F" w:rsidP="00E65997"/>
        </w:tc>
        <w:tc>
          <w:tcPr>
            <w:tcW w:w="709" w:type="dxa"/>
            <w:tcBorders>
              <w:top w:val="single" w:sz="4" w:space="0" w:color="auto"/>
              <w:left w:val="single" w:sz="4" w:space="0" w:color="auto"/>
              <w:bottom w:val="single" w:sz="4" w:space="0" w:color="auto"/>
              <w:right w:val="nil"/>
            </w:tcBorders>
          </w:tcPr>
          <w:p w:rsidR="0069576F" w:rsidRPr="005668BC" w:rsidRDefault="0069576F" w:rsidP="00E65997"/>
        </w:tc>
        <w:tc>
          <w:tcPr>
            <w:tcW w:w="1134" w:type="dxa"/>
            <w:tcBorders>
              <w:top w:val="single" w:sz="4" w:space="0" w:color="auto"/>
              <w:left w:val="single" w:sz="4" w:space="0" w:color="auto"/>
              <w:bottom w:val="single" w:sz="4" w:space="0" w:color="auto"/>
              <w:right w:val="nil"/>
            </w:tcBorders>
          </w:tcPr>
          <w:p w:rsidR="0069576F" w:rsidRPr="005668BC" w:rsidRDefault="0069576F" w:rsidP="00E65997">
            <w:pPr>
              <w:jc w:val="right"/>
            </w:pPr>
          </w:p>
        </w:tc>
        <w:tc>
          <w:tcPr>
            <w:tcW w:w="1377" w:type="dxa"/>
            <w:tcBorders>
              <w:top w:val="single" w:sz="4" w:space="0" w:color="auto"/>
              <w:left w:val="single" w:sz="4" w:space="0" w:color="auto"/>
              <w:bottom w:val="single" w:sz="4" w:space="0" w:color="auto"/>
              <w:right w:val="single" w:sz="8" w:space="0" w:color="auto"/>
            </w:tcBorders>
          </w:tcPr>
          <w:p w:rsidR="0069576F" w:rsidRPr="005668BC" w:rsidRDefault="0069576F" w:rsidP="00E65997">
            <w:pPr>
              <w:jc w:val="right"/>
            </w:pPr>
          </w:p>
        </w:tc>
      </w:tr>
      <w:tr w:rsidR="0069576F" w:rsidRPr="005668BC" w:rsidTr="00E65997">
        <w:trPr>
          <w:trHeight w:val="175"/>
        </w:trPr>
        <w:tc>
          <w:tcPr>
            <w:tcW w:w="708" w:type="dxa"/>
            <w:tcBorders>
              <w:top w:val="single" w:sz="4" w:space="0" w:color="auto"/>
              <w:left w:val="single" w:sz="4" w:space="0" w:color="auto"/>
              <w:bottom w:val="single" w:sz="4" w:space="0" w:color="auto"/>
              <w:right w:val="single" w:sz="4" w:space="0" w:color="auto"/>
            </w:tcBorders>
          </w:tcPr>
          <w:p w:rsidR="0069576F" w:rsidRPr="005668BC" w:rsidRDefault="0069576F" w:rsidP="00E65997"/>
        </w:tc>
        <w:tc>
          <w:tcPr>
            <w:tcW w:w="4959" w:type="dxa"/>
            <w:tcBorders>
              <w:top w:val="single" w:sz="4" w:space="0" w:color="auto"/>
              <w:left w:val="single" w:sz="4" w:space="0" w:color="auto"/>
              <w:bottom w:val="single" w:sz="4" w:space="0" w:color="auto"/>
              <w:right w:val="single" w:sz="4" w:space="0" w:color="auto"/>
            </w:tcBorders>
            <w:vAlign w:val="center"/>
            <w:hideMark/>
          </w:tcPr>
          <w:p w:rsidR="0069576F" w:rsidRPr="005668BC" w:rsidRDefault="0069576F" w:rsidP="00E65997">
            <w:pPr>
              <w:rPr>
                <w:b/>
              </w:rPr>
            </w:pPr>
            <w:r w:rsidRPr="005668BC">
              <w:rPr>
                <w:b/>
              </w:rPr>
              <w:t>Итого:</w:t>
            </w:r>
          </w:p>
        </w:tc>
        <w:tc>
          <w:tcPr>
            <w:tcW w:w="608"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rPr>
                <w:b/>
                <w:lang w:val="en-US"/>
              </w:rPr>
            </w:pPr>
          </w:p>
        </w:tc>
        <w:tc>
          <w:tcPr>
            <w:tcW w:w="709"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rPr>
                <w:b/>
                <w:lang w:val="en-US"/>
              </w:rPr>
            </w:pPr>
          </w:p>
        </w:tc>
        <w:tc>
          <w:tcPr>
            <w:tcW w:w="1134"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rPr>
                <w:b/>
                <w:lang w:val="en-US"/>
              </w:rPr>
            </w:pPr>
          </w:p>
        </w:tc>
        <w:tc>
          <w:tcPr>
            <w:tcW w:w="1377"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right"/>
              <w:rPr>
                <w:b/>
              </w:rPr>
            </w:pPr>
          </w:p>
        </w:tc>
      </w:tr>
    </w:tbl>
    <w:p w:rsidR="0069576F" w:rsidRPr="005668BC" w:rsidRDefault="0069576F" w:rsidP="0069576F">
      <w:pPr>
        <w:rPr>
          <w:rFonts w:eastAsia="Andale Sans UI"/>
          <w:lang w:bidi="ru-RU"/>
        </w:rPr>
      </w:pPr>
    </w:p>
    <w:p w:rsidR="0069576F" w:rsidRPr="008663AF" w:rsidRDefault="0069576F" w:rsidP="0069576F">
      <w:pPr>
        <w:rPr>
          <w:u w:val="single"/>
        </w:rPr>
      </w:pPr>
      <w:r w:rsidRPr="008663AF">
        <w:t>Срок поставки</w:t>
      </w:r>
      <w:bookmarkStart w:id="87" w:name="OLE_LINK1"/>
      <w:bookmarkStart w:id="88" w:name="OLE_LINK2"/>
      <w:r w:rsidRPr="008663AF">
        <w:t xml:space="preserve">: </w:t>
      </w:r>
      <w:r w:rsidRPr="008663AF">
        <w:rPr>
          <w:u w:val="single"/>
        </w:rPr>
        <w:t xml:space="preserve">    5 рабочих дней__.</w:t>
      </w:r>
      <w:bookmarkEnd w:id="87"/>
      <w:bookmarkEnd w:id="88"/>
    </w:p>
    <w:p w:rsidR="0069576F" w:rsidRPr="008663AF" w:rsidRDefault="0069576F" w:rsidP="0069576F">
      <w:r w:rsidRPr="008663AF">
        <w:t>Адрес доставки:</w:t>
      </w:r>
      <w:r w:rsidRPr="008663AF">
        <w:rPr>
          <w:u w:val="single"/>
        </w:rPr>
        <w:t xml:space="preserve">          Новый Арбат д.36</w:t>
      </w:r>
    </w:p>
    <w:tbl>
      <w:tblPr>
        <w:tblpPr w:leftFromText="180" w:rightFromText="180" w:vertAnchor="text" w:horzAnchor="margin" w:tblpY="129"/>
        <w:tblW w:w="4878" w:type="pct"/>
        <w:tblLook w:val="04A0" w:firstRow="1" w:lastRow="0" w:firstColumn="1" w:lastColumn="0" w:noHBand="0" w:noVBand="1"/>
      </w:tblPr>
      <w:tblGrid>
        <w:gridCol w:w="4872"/>
        <w:gridCol w:w="4255"/>
      </w:tblGrid>
      <w:tr w:rsidR="0069576F" w:rsidRPr="005668BC" w:rsidTr="00E65997">
        <w:tc>
          <w:tcPr>
            <w:tcW w:w="2669" w:type="pct"/>
          </w:tcPr>
          <w:p w:rsidR="0069576F" w:rsidRPr="005668BC" w:rsidRDefault="0069576F" w:rsidP="00E65997">
            <w:pPr>
              <w:tabs>
                <w:tab w:val="left" w:pos="5245"/>
              </w:tabs>
              <w:ind w:right="602"/>
              <w:rPr>
                <w:bCs/>
              </w:rPr>
            </w:pPr>
            <w:r w:rsidRPr="005668BC">
              <w:rPr>
                <w:bCs/>
              </w:rPr>
              <w:t>Покупатель:</w:t>
            </w:r>
          </w:p>
          <w:p w:rsidR="0069576F" w:rsidRPr="005668BC" w:rsidRDefault="0069576F" w:rsidP="00E65997">
            <w:pPr>
              <w:tabs>
                <w:tab w:val="left" w:pos="5245"/>
              </w:tabs>
              <w:ind w:right="602"/>
              <w:rPr>
                <w:b/>
              </w:rPr>
            </w:pPr>
            <w:r w:rsidRPr="005668BC">
              <w:rPr>
                <w:b/>
              </w:rPr>
              <w:t>Автономная некоммерческая организация «Агентство стратегических инициатив по продвижению новых проектов»</w:t>
            </w:r>
          </w:p>
          <w:p w:rsidR="0069576F" w:rsidRPr="005668BC" w:rsidRDefault="0069576F" w:rsidP="00E65997">
            <w:pPr>
              <w:tabs>
                <w:tab w:val="left" w:pos="5245"/>
              </w:tabs>
              <w:ind w:right="602"/>
              <w:rPr>
                <w:b/>
              </w:rPr>
            </w:pPr>
          </w:p>
          <w:p w:rsidR="0069576F" w:rsidRPr="005668BC" w:rsidRDefault="0069576F" w:rsidP="00E65997">
            <w:pPr>
              <w:tabs>
                <w:tab w:val="left" w:pos="5245"/>
              </w:tabs>
              <w:ind w:right="602"/>
              <w:rPr>
                <w:b/>
              </w:rPr>
            </w:pPr>
          </w:p>
          <w:p w:rsidR="0069576F" w:rsidRPr="005668BC" w:rsidRDefault="0069576F" w:rsidP="00E65997">
            <w:pPr>
              <w:tabs>
                <w:tab w:val="left" w:pos="5245"/>
              </w:tabs>
              <w:ind w:right="602"/>
            </w:pPr>
            <w:r w:rsidRPr="005668BC">
              <w:t xml:space="preserve">Административный директор – Заместитель Генерального директора </w:t>
            </w:r>
          </w:p>
          <w:p w:rsidR="0069576F" w:rsidRPr="005668BC" w:rsidRDefault="0069576F" w:rsidP="00E65997"/>
          <w:p w:rsidR="0069576F" w:rsidRPr="005668BC" w:rsidRDefault="0069576F" w:rsidP="00E65997"/>
          <w:p w:rsidR="0069576F" w:rsidRPr="005668BC" w:rsidRDefault="0069576F" w:rsidP="00E65997">
            <w:pPr>
              <w:ind w:firstLine="35"/>
            </w:pPr>
          </w:p>
          <w:p w:rsidR="0069576F" w:rsidRPr="005668BC" w:rsidRDefault="0069576F" w:rsidP="00E65997">
            <w:pPr>
              <w:ind w:firstLine="35"/>
            </w:pPr>
          </w:p>
          <w:p w:rsidR="0069576F" w:rsidRPr="005668BC" w:rsidRDefault="0069576F" w:rsidP="00E65997">
            <w:pPr>
              <w:ind w:firstLine="35"/>
            </w:pPr>
            <w:r w:rsidRPr="005668BC">
              <w:t>_____________________ Л.Г. Шепелева</w:t>
            </w:r>
          </w:p>
          <w:p w:rsidR="0069576F" w:rsidRPr="005668BC" w:rsidRDefault="0069576F" w:rsidP="00E65997">
            <w:pPr>
              <w:ind w:firstLine="35"/>
              <w:rPr>
                <w:b/>
                <w:bCs/>
              </w:rPr>
            </w:pPr>
            <w:r w:rsidRPr="005668BC">
              <w:t>М.П.</w:t>
            </w:r>
          </w:p>
        </w:tc>
        <w:tc>
          <w:tcPr>
            <w:tcW w:w="2331" w:type="pct"/>
          </w:tcPr>
          <w:p w:rsidR="0069576F" w:rsidRPr="005668BC" w:rsidRDefault="0069576F" w:rsidP="00E65997">
            <w:r w:rsidRPr="005668BC">
              <w:rPr>
                <w:bCs/>
              </w:rPr>
              <w:t>Поставщик</w:t>
            </w:r>
          </w:p>
          <w:p w:rsidR="0069576F" w:rsidRPr="005668BC" w:rsidRDefault="0069576F" w:rsidP="00E65997">
            <w:pPr>
              <w:rPr>
                <w:bCs/>
              </w:rPr>
            </w:pPr>
          </w:p>
          <w:p w:rsidR="0069576F" w:rsidRPr="005668BC" w:rsidRDefault="0069576F" w:rsidP="00E65997">
            <w:pPr>
              <w:tabs>
                <w:tab w:val="left" w:pos="5245"/>
              </w:tabs>
              <w:ind w:right="602"/>
            </w:pPr>
          </w:p>
          <w:p w:rsidR="0069576F" w:rsidRPr="005668BC" w:rsidRDefault="0069576F" w:rsidP="00E65997"/>
          <w:p w:rsidR="0069576F" w:rsidRPr="005668BC" w:rsidRDefault="0069576F" w:rsidP="00E65997">
            <w:pPr>
              <w:ind w:firstLine="35"/>
            </w:pPr>
          </w:p>
          <w:p w:rsidR="0069576F" w:rsidRDefault="0069576F" w:rsidP="00E65997">
            <w:pPr>
              <w:tabs>
                <w:tab w:val="left" w:pos="5245"/>
              </w:tabs>
              <w:ind w:right="602"/>
            </w:pPr>
          </w:p>
          <w:p w:rsidR="0069576F" w:rsidRDefault="0069576F" w:rsidP="00E65997">
            <w:pPr>
              <w:tabs>
                <w:tab w:val="left" w:pos="5245"/>
              </w:tabs>
              <w:ind w:right="602"/>
            </w:pPr>
          </w:p>
          <w:p w:rsidR="0069576F" w:rsidRDefault="0069576F" w:rsidP="00E65997">
            <w:pPr>
              <w:tabs>
                <w:tab w:val="left" w:pos="5245"/>
              </w:tabs>
              <w:ind w:right="602"/>
            </w:pPr>
          </w:p>
          <w:p w:rsidR="0069576F" w:rsidRPr="005668BC" w:rsidRDefault="0069576F" w:rsidP="00E65997">
            <w:pPr>
              <w:tabs>
                <w:tab w:val="left" w:pos="5245"/>
              </w:tabs>
              <w:ind w:right="602"/>
            </w:pPr>
            <w:r w:rsidRPr="005668BC">
              <w:t xml:space="preserve">Генеральный директор </w:t>
            </w:r>
          </w:p>
          <w:p w:rsidR="0069576F" w:rsidRPr="005668BC" w:rsidRDefault="0069576F" w:rsidP="00E65997">
            <w:pPr>
              <w:tabs>
                <w:tab w:val="left" w:pos="5245"/>
              </w:tabs>
              <w:ind w:right="602"/>
            </w:pPr>
          </w:p>
          <w:p w:rsidR="0069576F" w:rsidRPr="005668BC" w:rsidRDefault="0069576F" w:rsidP="00E65997">
            <w:pPr>
              <w:tabs>
                <w:tab w:val="left" w:pos="5245"/>
              </w:tabs>
              <w:ind w:right="602"/>
            </w:pPr>
          </w:p>
          <w:p w:rsidR="0069576F" w:rsidRPr="005668BC" w:rsidRDefault="0069576F" w:rsidP="00E65997">
            <w:pPr>
              <w:tabs>
                <w:tab w:val="left" w:pos="5245"/>
              </w:tabs>
              <w:ind w:right="602"/>
            </w:pPr>
          </w:p>
          <w:p w:rsidR="0069576F" w:rsidRPr="005668BC" w:rsidRDefault="0069576F" w:rsidP="00E65997">
            <w:pPr>
              <w:tabs>
                <w:tab w:val="left" w:pos="5245"/>
              </w:tabs>
              <w:ind w:right="602"/>
            </w:pPr>
          </w:p>
          <w:p w:rsidR="0069576F" w:rsidRPr="005668BC" w:rsidRDefault="0069576F" w:rsidP="00E65997">
            <w:pPr>
              <w:ind w:firstLine="35"/>
            </w:pPr>
            <w:r w:rsidRPr="005668BC">
              <w:t xml:space="preserve">____________________  </w:t>
            </w:r>
          </w:p>
          <w:p w:rsidR="0069576F" w:rsidRPr="005668BC" w:rsidRDefault="0069576F" w:rsidP="00E65997">
            <w:r w:rsidRPr="005668BC">
              <w:t>М.П.</w:t>
            </w:r>
          </w:p>
        </w:tc>
      </w:tr>
    </w:tbl>
    <w:p w:rsidR="0069576F" w:rsidRPr="005668BC" w:rsidRDefault="0069576F" w:rsidP="0069576F">
      <w:pPr>
        <w:spacing w:after="200" w:line="276" w:lineRule="auto"/>
        <w:rPr>
          <w:rFonts w:ascii="Calibri" w:eastAsia="Calibri" w:hAnsi="Calibri"/>
          <w:sz w:val="22"/>
          <w:szCs w:val="22"/>
          <w:lang w:eastAsia="en-US"/>
        </w:rPr>
      </w:pPr>
    </w:p>
    <w:p w:rsidR="0069576F" w:rsidRPr="005668BC" w:rsidRDefault="0069576F" w:rsidP="0069576F">
      <w:pPr>
        <w:spacing w:after="200" w:line="276" w:lineRule="auto"/>
        <w:rPr>
          <w:rFonts w:ascii="Calibri" w:eastAsia="Calibri" w:hAnsi="Calibri"/>
          <w:sz w:val="22"/>
          <w:szCs w:val="22"/>
          <w:lang w:eastAsia="en-US"/>
        </w:rPr>
      </w:pPr>
    </w:p>
    <w:p w:rsidR="0069576F" w:rsidRPr="005668BC" w:rsidRDefault="0069576F" w:rsidP="0069576F">
      <w:pPr>
        <w:spacing w:after="200" w:line="276" w:lineRule="auto"/>
        <w:rPr>
          <w:rFonts w:ascii="Calibri" w:eastAsia="Calibri" w:hAnsi="Calibri"/>
          <w:sz w:val="22"/>
          <w:szCs w:val="22"/>
          <w:lang w:eastAsia="en-US"/>
        </w:rPr>
        <w:sectPr w:rsidR="0069576F" w:rsidRPr="005668BC">
          <w:footerReference w:type="default" r:id="rId17"/>
          <w:pgSz w:w="11906" w:h="16838"/>
          <w:pgMar w:top="1134" w:right="850" w:bottom="1134" w:left="1701" w:header="708" w:footer="708" w:gutter="0"/>
          <w:cols w:space="708"/>
          <w:docGrid w:linePitch="360"/>
        </w:sectPr>
      </w:pPr>
    </w:p>
    <w:p w:rsidR="0069576F" w:rsidRPr="005668BC" w:rsidRDefault="0069576F" w:rsidP="0069576F">
      <w:pPr>
        <w:keepNext/>
        <w:keepLines/>
        <w:numPr>
          <w:ilvl w:val="0"/>
          <w:numId w:val="6"/>
        </w:numPr>
        <w:spacing w:before="480" w:after="200" w:line="276" w:lineRule="auto"/>
        <w:ind w:left="0" w:firstLine="0"/>
        <w:jc w:val="center"/>
        <w:outlineLvl w:val="0"/>
        <w:rPr>
          <w:b/>
          <w:bCs/>
          <w:sz w:val="28"/>
          <w:szCs w:val="28"/>
          <w:lang w:eastAsia="en-US"/>
        </w:rPr>
      </w:pPr>
      <w:bookmarkStart w:id="89" w:name="_ФОРМА_ЗАЯВКИ"/>
      <w:bookmarkStart w:id="90" w:name="_Toc531131237"/>
      <w:bookmarkEnd w:id="89"/>
      <w:r w:rsidRPr="005668BC">
        <w:rPr>
          <w:b/>
          <w:bCs/>
          <w:sz w:val="28"/>
          <w:szCs w:val="28"/>
          <w:lang w:eastAsia="en-US"/>
        </w:rPr>
        <w:lastRenderedPageBreak/>
        <w:t>ФОРМА ЗАЯВКИ</w:t>
      </w:r>
      <w:bookmarkEnd w:id="90"/>
    </w:p>
    <w:p w:rsidR="0069576F" w:rsidRPr="005668BC" w:rsidRDefault="0069576F" w:rsidP="0069576F">
      <w:pPr>
        <w:rPr>
          <w:sz w:val="18"/>
          <w:szCs w:val="20"/>
        </w:rPr>
      </w:pPr>
    </w:p>
    <w:p w:rsidR="0069576F" w:rsidRPr="005668BC" w:rsidRDefault="0069576F" w:rsidP="0069576F">
      <w:pPr>
        <w:rPr>
          <w:b/>
        </w:rPr>
      </w:pPr>
      <w:r w:rsidRPr="005668BC">
        <w:rPr>
          <w:b/>
        </w:rPr>
        <w:t xml:space="preserve">ФОРМА 1. </w:t>
      </w:r>
    </w:p>
    <w:p w:rsidR="0069576F" w:rsidRPr="005668BC" w:rsidRDefault="0069576F" w:rsidP="0069576F">
      <w:pPr>
        <w:rPr>
          <w:sz w:val="20"/>
          <w:szCs w:val="20"/>
        </w:rPr>
      </w:pPr>
      <w:r w:rsidRPr="005668BC">
        <w:rPr>
          <w:sz w:val="20"/>
          <w:szCs w:val="20"/>
        </w:rPr>
        <w:t>Заявка на участие в Закупке</w:t>
      </w:r>
    </w:p>
    <w:p w:rsidR="0069576F" w:rsidRPr="005668BC" w:rsidRDefault="0069576F" w:rsidP="0069576F">
      <w:pPr>
        <w:rPr>
          <w:sz w:val="18"/>
          <w:szCs w:val="20"/>
        </w:rPr>
      </w:pPr>
    </w:p>
    <w:p w:rsidR="0069576F" w:rsidRPr="005668BC" w:rsidRDefault="0069576F" w:rsidP="0069576F">
      <w:pPr>
        <w:pBdr>
          <w:top w:val="single" w:sz="4" w:space="1" w:color="auto"/>
        </w:pBdr>
        <w:shd w:val="clear" w:color="auto" w:fill="E0E0E0"/>
        <w:spacing w:before="120"/>
        <w:ind w:right="21"/>
        <w:jc w:val="center"/>
        <w:rPr>
          <w:b/>
          <w:bCs/>
          <w:spacing w:val="36"/>
          <w:sz w:val="20"/>
          <w:szCs w:val="22"/>
        </w:rPr>
      </w:pPr>
      <w:bookmarkStart w:id="91" w:name="_ФОРМА_1._ЗАЯВКА"/>
      <w:bookmarkEnd w:id="91"/>
      <w:r w:rsidRPr="005668BC">
        <w:rPr>
          <w:b/>
          <w:bCs/>
          <w:spacing w:val="36"/>
          <w:sz w:val="20"/>
          <w:szCs w:val="22"/>
        </w:rPr>
        <w:t>начало формы</w:t>
      </w:r>
    </w:p>
    <w:p w:rsidR="0069576F" w:rsidRPr="005668BC" w:rsidRDefault="0069576F" w:rsidP="0069576F">
      <w:pPr>
        <w:rPr>
          <w:sz w:val="20"/>
          <w:szCs w:val="20"/>
        </w:rPr>
      </w:pPr>
    </w:p>
    <w:p w:rsidR="0069576F" w:rsidRPr="005668BC" w:rsidRDefault="0069576F" w:rsidP="0069576F">
      <w:pPr>
        <w:rPr>
          <w:sz w:val="20"/>
          <w:szCs w:val="20"/>
        </w:rPr>
      </w:pPr>
      <w:bookmarkStart w:id="92" w:name="_Ref166329400"/>
      <w:r w:rsidRPr="005668BC">
        <w:rPr>
          <w:sz w:val="20"/>
          <w:szCs w:val="20"/>
        </w:rPr>
        <w:t xml:space="preserve">На бланке участника </w:t>
      </w:r>
      <w:bookmarkEnd w:id="92"/>
      <w:r w:rsidRPr="005668BC">
        <w:rPr>
          <w:sz w:val="20"/>
          <w:szCs w:val="20"/>
        </w:rPr>
        <w:t xml:space="preserve">Закупочной процедуры </w:t>
      </w:r>
    </w:p>
    <w:p w:rsidR="0069576F" w:rsidRPr="005668BC" w:rsidRDefault="0069576F" w:rsidP="0069576F">
      <w:pPr>
        <w:rPr>
          <w:sz w:val="20"/>
          <w:szCs w:val="20"/>
        </w:rPr>
      </w:pPr>
    </w:p>
    <w:p w:rsidR="0069576F" w:rsidRPr="005668BC" w:rsidRDefault="0069576F" w:rsidP="0069576F">
      <w:pPr>
        <w:rPr>
          <w:sz w:val="20"/>
          <w:szCs w:val="20"/>
        </w:rPr>
      </w:pPr>
      <w:r w:rsidRPr="005668BC">
        <w:rPr>
          <w:sz w:val="20"/>
          <w:szCs w:val="20"/>
        </w:rPr>
        <w:t>Дата, исх. номер</w:t>
      </w:r>
    </w:p>
    <w:p w:rsidR="0069576F" w:rsidRPr="005668BC" w:rsidRDefault="0069576F" w:rsidP="0069576F">
      <w:pPr>
        <w:jc w:val="right"/>
        <w:rPr>
          <w:b/>
        </w:rPr>
      </w:pPr>
      <w:r w:rsidRPr="005668BC">
        <w:rPr>
          <w:b/>
        </w:rPr>
        <w:t>Заказчику:</w:t>
      </w:r>
    </w:p>
    <w:p w:rsidR="0069576F" w:rsidRPr="005668BC" w:rsidRDefault="0069576F" w:rsidP="0069576F">
      <w:pPr>
        <w:jc w:val="right"/>
        <w:rPr>
          <w:b/>
          <w:u w:val="single"/>
        </w:rPr>
      </w:pPr>
      <w:r w:rsidRPr="005668BC">
        <w:rPr>
          <w:b/>
          <w:u w:val="single"/>
        </w:rPr>
        <w:t>Агентству стратегических инициатив</w:t>
      </w:r>
    </w:p>
    <w:p w:rsidR="0069576F" w:rsidRPr="005668BC" w:rsidRDefault="0069576F" w:rsidP="0069576F">
      <w:pPr>
        <w:jc w:val="center"/>
        <w:rPr>
          <w:b/>
          <w:szCs w:val="20"/>
        </w:rPr>
      </w:pPr>
    </w:p>
    <w:p w:rsidR="0069576F" w:rsidRPr="005668BC" w:rsidRDefault="0069576F" w:rsidP="0069576F">
      <w:pPr>
        <w:jc w:val="center"/>
        <w:rPr>
          <w:b/>
          <w:szCs w:val="20"/>
        </w:rPr>
      </w:pPr>
      <w:r w:rsidRPr="005668BC">
        <w:rPr>
          <w:b/>
          <w:szCs w:val="20"/>
        </w:rPr>
        <w:t>ЗАЯВКА НА УЧАСТИЕ В ЗАКУПКЕ</w:t>
      </w:r>
    </w:p>
    <w:p w:rsidR="0069576F" w:rsidRPr="005668BC" w:rsidRDefault="0069576F" w:rsidP="0069576F">
      <w:pPr>
        <w:ind w:firstLine="540"/>
        <w:jc w:val="both"/>
        <w:rPr>
          <w:b/>
        </w:rPr>
      </w:pPr>
    </w:p>
    <w:p w:rsidR="0069576F" w:rsidRPr="005668BC" w:rsidRDefault="0069576F" w:rsidP="0069576F">
      <w:pPr>
        <w:numPr>
          <w:ilvl w:val="0"/>
          <w:numId w:val="16"/>
        </w:numPr>
        <w:spacing w:after="200" w:line="276" w:lineRule="auto"/>
        <w:ind w:left="0" w:firstLine="0"/>
        <w:contextualSpacing/>
        <w:jc w:val="both"/>
      </w:pPr>
      <w:r w:rsidRPr="005668BC">
        <w:rPr>
          <w:bCs/>
        </w:rPr>
        <w:t>Изучив Закупочную документацию на право заключения договора на</w:t>
      </w:r>
      <w:r w:rsidRPr="005668BC" w:rsidDel="00C26DAE">
        <w:rPr>
          <w:bCs/>
        </w:rPr>
        <w:t xml:space="preserve"> </w:t>
      </w:r>
      <w:r w:rsidRPr="005668BC">
        <w:rPr>
          <w:bCs/>
        </w:rPr>
        <w:t xml:space="preserve">________ </w:t>
      </w:r>
      <w:r w:rsidRPr="005668BC">
        <w:rPr>
          <w:bCs/>
          <w:i/>
          <w:iCs/>
        </w:rPr>
        <w:t xml:space="preserve">(предмет договора) </w:t>
      </w:r>
      <w:r w:rsidRPr="005668BC">
        <w:rPr>
          <w:bCs/>
        </w:rPr>
        <w:t>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5668BC">
        <w:rPr>
          <w:bCs/>
          <w:i/>
          <w:iCs/>
        </w:rPr>
        <w:t xml:space="preserve">наименование Участника </w:t>
      </w:r>
      <w:r w:rsidRPr="005668BC">
        <w:rPr>
          <w:i/>
          <w:iCs/>
        </w:rPr>
        <w:t>закупки</w:t>
      </w:r>
      <w:r w:rsidRPr="005668BC">
        <w:rPr>
          <w:bCs/>
          <w:i/>
          <w:iCs/>
        </w:rPr>
        <w:t xml:space="preserve"> с указанием организационно-правовой формы или фамилия, имя, отчество (при наличии) Участника </w:t>
      </w:r>
      <w:r w:rsidRPr="005668BC">
        <w:rPr>
          <w:i/>
          <w:iCs/>
        </w:rPr>
        <w:t>закупки</w:t>
      </w:r>
      <w:r w:rsidRPr="005668BC">
        <w:rPr>
          <w:bCs/>
          <w:i/>
          <w:iCs/>
        </w:rPr>
        <w:t>)</w:t>
      </w:r>
      <w:r w:rsidRPr="005668BC">
        <w:rPr>
          <w:bCs/>
        </w:rPr>
        <w:t xml:space="preserve"> в лице ____________________ </w:t>
      </w:r>
      <w:r w:rsidRPr="005668BC">
        <w:rPr>
          <w:bCs/>
          <w:i/>
          <w:iCs/>
        </w:rPr>
        <w:t>(наименование должности, Ф.И.О. руководителя, уполномоченного лица)</w:t>
      </w:r>
      <w:r w:rsidRPr="005668BC">
        <w:rPr>
          <w:bCs/>
        </w:rPr>
        <w:t xml:space="preserve"> </w:t>
      </w:r>
      <w:r w:rsidRPr="005668BC">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69576F" w:rsidRPr="005668BC" w:rsidRDefault="0069576F" w:rsidP="0069576F">
      <w:pPr>
        <w:numPr>
          <w:ilvl w:val="0"/>
          <w:numId w:val="16"/>
        </w:numPr>
        <w:spacing w:after="200" w:line="276" w:lineRule="auto"/>
        <w:ind w:left="0" w:firstLine="0"/>
        <w:contextualSpacing/>
        <w:jc w:val="both"/>
      </w:pPr>
      <w:r w:rsidRPr="005668BC">
        <w:t xml:space="preserve">Мы согласны поставить товар (выполнить работы, оказать услуги) _______________________________________ </w:t>
      </w:r>
      <w:r w:rsidRPr="005668BC">
        <w:rPr>
          <w:bCs/>
          <w:i/>
          <w:iCs/>
        </w:rPr>
        <w:t>(предмет договора)</w:t>
      </w:r>
      <w:r w:rsidRPr="005668BC">
        <w:t xml:space="preserve"> </w:t>
      </w:r>
      <w:r w:rsidRPr="005668BC">
        <w:rPr>
          <w:bCs/>
        </w:rPr>
        <w:t xml:space="preserve">для нужд Заказчика </w:t>
      </w:r>
      <w:r w:rsidRPr="005668BC">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69576F" w:rsidRPr="005668BC" w:rsidTr="00E65997">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69576F" w:rsidRPr="005668BC" w:rsidRDefault="0069576F" w:rsidP="00E65997">
            <w:pPr>
              <w:rPr>
                <w:sz w:val="22"/>
                <w:szCs w:val="22"/>
              </w:rPr>
            </w:pPr>
            <w:r w:rsidRPr="005668BC">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69576F" w:rsidRPr="005668BC" w:rsidRDefault="0069576F" w:rsidP="00E65997">
            <w:pPr>
              <w:jc w:val="center"/>
              <w:rPr>
                <w:b/>
                <w:bCs/>
                <w:sz w:val="22"/>
                <w:szCs w:val="22"/>
              </w:rPr>
            </w:pPr>
            <w:r w:rsidRPr="005668BC">
              <w:rPr>
                <w:b/>
                <w:bCs/>
                <w:sz w:val="22"/>
                <w:szCs w:val="22"/>
              </w:rPr>
              <w:t xml:space="preserve">Условия исполнения договора, являющиеся критериями оценки Заявок (с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69576F" w:rsidRPr="005668BC" w:rsidRDefault="0069576F" w:rsidP="00E65997">
            <w:pPr>
              <w:jc w:val="center"/>
              <w:rPr>
                <w:b/>
                <w:bCs/>
                <w:sz w:val="22"/>
                <w:szCs w:val="22"/>
              </w:rPr>
            </w:pPr>
            <w:r w:rsidRPr="005668BC">
              <w:rPr>
                <w:b/>
                <w:bCs/>
                <w:sz w:val="22"/>
                <w:szCs w:val="22"/>
              </w:rPr>
              <w:t>Предложение Участника закупки*</w:t>
            </w:r>
          </w:p>
          <w:p w:rsidR="0069576F" w:rsidRPr="005668BC" w:rsidRDefault="0069576F" w:rsidP="00E65997">
            <w:pPr>
              <w:jc w:val="center"/>
              <w:rPr>
                <w:i/>
                <w:iCs/>
              </w:rPr>
            </w:pPr>
          </w:p>
        </w:tc>
      </w:tr>
      <w:tr w:rsidR="0069576F" w:rsidRPr="005668BC" w:rsidTr="00E65997">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69576F" w:rsidRPr="005668BC" w:rsidRDefault="0069576F" w:rsidP="00E65997">
            <w:pPr>
              <w:rPr>
                <w:sz w:val="20"/>
                <w:szCs w:val="20"/>
              </w:rPr>
            </w:pPr>
            <w:r w:rsidRPr="005668BC">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69576F" w:rsidRPr="005668BC" w:rsidRDefault="0069576F" w:rsidP="00E65997">
            <w:r>
              <w:t>Цена перечня товара</w:t>
            </w:r>
          </w:p>
        </w:tc>
        <w:tc>
          <w:tcPr>
            <w:tcW w:w="5985" w:type="dxa"/>
            <w:tcBorders>
              <w:top w:val="single" w:sz="4" w:space="0" w:color="auto"/>
              <w:left w:val="single" w:sz="4" w:space="0" w:color="auto"/>
              <w:bottom w:val="single" w:sz="4" w:space="0" w:color="auto"/>
              <w:right w:val="single" w:sz="4" w:space="0" w:color="auto"/>
            </w:tcBorders>
            <w:vAlign w:val="center"/>
          </w:tcPr>
          <w:p w:rsidR="0069576F" w:rsidRPr="005668BC" w:rsidRDefault="0069576F" w:rsidP="00E65997"/>
        </w:tc>
      </w:tr>
    </w:tbl>
    <w:p w:rsidR="0069576F" w:rsidRPr="005668BC" w:rsidRDefault="0069576F" w:rsidP="0069576F">
      <w:pPr>
        <w:ind w:firstLine="567"/>
        <w:jc w:val="both"/>
        <w:rPr>
          <w:sz w:val="32"/>
        </w:rPr>
      </w:pPr>
      <w:r w:rsidRPr="005668BC">
        <w:rPr>
          <w:i/>
          <w:iCs/>
          <w:szCs w:val="20"/>
        </w:rPr>
        <w:t>* Участник закупки дает краткую характеристику своего предложения по условиям исполнения договора, 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5668BC" w:rsidDel="00A73EAE">
        <w:rPr>
          <w:i/>
          <w:iCs/>
          <w:szCs w:val="20"/>
        </w:rPr>
        <w:t xml:space="preserve"> </w:t>
      </w:r>
      <w:r w:rsidRPr="005668BC">
        <w:rPr>
          <w:i/>
          <w:iCs/>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69576F" w:rsidRPr="005668BC" w:rsidRDefault="0069576F" w:rsidP="0069576F">
      <w:pPr>
        <w:numPr>
          <w:ilvl w:val="0"/>
          <w:numId w:val="16"/>
        </w:numPr>
        <w:spacing w:after="200" w:line="276" w:lineRule="auto"/>
        <w:ind w:left="0" w:firstLine="0"/>
        <w:contextualSpacing/>
        <w:jc w:val="both"/>
      </w:pPr>
      <w:r w:rsidRPr="005668BC">
        <w:t>Мы ознакомлены с условиями проекта договора и не имеем к ним претензий, правок или разногласий.</w:t>
      </w:r>
    </w:p>
    <w:p w:rsidR="0069576F" w:rsidRPr="005668BC" w:rsidRDefault="0069576F" w:rsidP="0069576F">
      <w:pPr>
        <w:numPr>
          <w:ilvl w:val="0"/>
          <w:numId w:val="16"/>
        </w:numPr>
        <w:spacing w:after="200" w:line="276" w:lineRule="auto"/>
        <w:ind w:left="0" w:firstLine="0"/>
        <w:contextualSpacing/>
        <w:jc w:val="both"/>
      </w:pPr>
      <w:r w:rsidRPr="005668BC">
        <w:t xml:space="preserve">Мы понимаем, что предлагаемая нами цена договора и единичные расценки </w:t>
      </w:r>
      <w:r w:rsidRPr="005668BC">
        <w:rPr>
          <w:rFonts w:eastAsia="Calibri"/>
          <w:lang w:eastAsia="en-US"/>
        </w:rPr>
        <w:t xml:space="preserve">включают в себя все наши затраты, связанные с исполнением договора, в том числе расходы на перевозку, </w:t>
      </w:r>
      <w:r w:rsidRPr="005668BC">
        <w:rPr>
          <w:rFonts w:eastAsia="Calibri"/>
          <w:lang w:eastAsia="en-US"/>
        </w:rPr>
        <w:lastRenderedPageBreak/>
        <w:t>страхование, уплату таможенных пошлин, налогов и других обязательных платежей.</w:t>
      </w:r>
      <w:r w:rsidRPr="005668BC">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69576F" w:rsidRPr="005668BC" w:rsidRDefault="0069576F" w:rsidP="0069576F">
      <w:pPr>
        <w:numPr>
          <w:ilvl w:val="0"/>
          <w:numId w:val="16"/>
        </w:numPr>
        <w:spacing w:after="200" w:line="276" w:lineRule="auto"/>
        <w:ind w:left="0" w:firstLine="0"/>
        <w:contextualSpacing/>
        <w:jc w:val="both"/>
      </w:pPr>
      <w:r w:rsidRPr="005668BC">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69576F" w:rsidRPr="005668BC" w:rsidRDefault="0069576F" w:rsidP="0069576F">
      <w:pPr>
        <w:numPr>
          <w:ilvl w:val="0"/>
          <w:numId w:val="16"/>
        </w:numPr>
        <w:spacing w:after="200" w:line="276" w:lineRule="auto"/>
        <w:ind w:left="0" w:firstLine="0"/>
        <w:contextualSpacing/>
        <w:jc w:val="both"/>
      </w:pPr>
      <w:r w:rsidRPr="005668BC">
        <w:t>Настоящей Заявкой мы подтверждаем свое соответствие всем требованиям, установленным Закупочной документацией к Участникам закупки.</w:t>
      </w:r>
    </w:p>
    <w:p w:rsidR="0069576F" w:rsidRPr="005668BC" w:rsidRDefault="0069576F" w:rsidP="0069576F">
      <w:pPr>
        <w:numPr>
          <w:ilvl w:val="0"/>
          <w:numId w:val="16"/>
        </w:numPr>
        <w:spacing w:after="200" w:line="276" w:lineRule="auto"/>
        <w:ind w:left="0" w:firstLine="0"/>
        <w:contextualSpacing/>
        <w:jc w:val="both"/>
        <w:rPr>
          <w:sz w:val="32"/>
        </w:rPr>
      </w:pPr>
      <w:r w:rsidRPr="005668BC">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69576F" w:rsidRPr="005668BC" w:rsidRDefault="0069576F" w:rsidP="0069576F">
      <w:pPr>
        <w:numPr>
          <w:ilvl w:val="0"/>
          <w:numId w:val="16"/>
        </w:numPr>
        <w:spacing w:after="200" w:line="276" w:lineRule="auto"/>
        <w:ind w:left="0" w:firstLine="0"/>
        <w:contextualSpacing/>
        <w:jc w:val="both"/>
        <w:rPr>
          <w:sz w:val="32"/>
        </w:rPr>
      </w:pPr>
      <w:r w:rsidRPr="005668BC">
        <w:t>Нам известно, что в случае нашего уклонения от заключения договора мы будем лишены статуса «Аккредитован».</w:t>
      </w:r>
    </w:p>
    <w:p w:rsidR="0069576F" w:rsidRPr="005668BC" w:rsidRDefault="0069576F" w:rsidP="0069576F">
      <w:pPr>
        <w:numPr>
          <w:ilvl w:val="0"/>
          <w:numId w:val="16"/>
        </w:numPr>
        <w:spacing w:after="200" w:line="276" w:lineRule="auto"/>
        <w:ind w:left="0" w:firstLine="0"/>
        <w:contextualSpacing/>
        <w:jc w:val="both"/>
        <w:rPr>
          <w:sz w:val="32"/>
        </w:rPr>
      </w:pPr>
      <w:r w:rsidRPr="005668BC">
        <w:t xml:space="preserve">В случае если Заказчиком будет принято решение о заключении с нами договора, мы берем на себя обязательства подписать договор с </w:t>
      </w:r>
      <w:r w:rsidRPr="005668BC">
        <w:rPr>
          <w:iCs/>
        </w:rPr>
        <w:t xml:space="preserve">Заказчиком </w:t>
      </w:r>
      <w:r w:rsidRPr="005668BC">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69576F" w:rsidRPr="005668BC" w:rsidRDefault="0069576F" w:rsidP="0069576F">
      <w:pPr>
        <w:numPr>
          <w:ilvl w:val="0"/>
          <w:numId w:val="16"/>
        </w:numPr>
        <w:spacing w:after="200" w:line="276" w:lineRule="auto"/>
        <w:ind w:left="0" w:firstLine="0"/>
        <w:contextualSpacing/>
        <w:jc w:val="both"/>
        <w:rPr>
          <w:sz w:val="32"/>
        </w:rPr>
      </w:pPr>
      <w:r w:rsidRPr="005668BC">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5668BC">
        <w:rPr>
          <w:i/>
        </w:rPr>
        <w:t>(Ф.И.О. полностью, должность и контактная информация уполномоченного лица, включая телефон, факс (с указанием кода), адрес электронной почты)</w:t>
      </w:r>
      <w:r w:rsidRPr="005668BC">
        <w:t>. Все сведения о проведении Закупочной процедуры просим сообщать указанному уполномоченному лицу.</w:t>
      </w:r>
    </w:p>
    <w:p w:rsidR="0069576F" w:rsidRPr="005668BC" w:rsidRDefault="0069576F" w:rsidP="0069576F">
      <w:pPr>
        <w:numPr>
          <w:ilvl w:val="0"/>
          <w:numId w:val="16"/>
        </w:numPr>
        <w:spacing w:after="200" w:line="276" w:lineRule="auto"/>
        <w:ind w:left="0" w:firstLine="0"/>
        <w:contextualSpacing/>
        <w:jc w:val="both"/>
        <w:rPr>
          <w:sz w:val="32"/>
        </w:rPr>
      </w:pPr>
      <w:r w:rsidRPr="005668BC">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69576F" w:rsidRPr="005668BC" w:rsidRDefault="0069576F" w:rsidP="0069576F">
      <w:pPr>
        <w:numPr>
          <w:ilvl w:val="0"/>
          <w:numId w:val="16"/>
        </w:numPr>
        <w:spacing w:after="200" w:line="276" w:lineRule="auto"/>
        <w:ind w:left="0" w:firstLine="0"/>
        <w:contextualSpacing/>
        <w:jc w:val="both"/>
        <w:rPr>
          <w:sz w:val="32"/>
        </w:rPr>
      </w:pPr>
      <w:r w:rsidRPr="005668BC">
        <w:t>К настоящей Заявке прилагаются документы, указанные в описи и являющиеся неотъемлемой частью нашей Заявки.</w:t>
      </w:r>
    </w:p>
    <w:p w:rsidR="0069576F" w:rsidRPr="005668BC" w:rsidRDefault="0069576F" w:rsidP="0069576F">
      <w:pPr>
        <w:numPr>
          <w:ilvl w:val="0"/>
          <w:numId w:val="16"/>
        </w:numPr>
        <w:spacing w:after="200" w:line="276" w:lineRule="auto"/>
        <w:ind w:left="0" w:firstLine="0"/>
        <w:contextualSpacing/>
        <w:jc w:val="both"/>
        <w:rPr>
          <w:sz w:val="32"/>
        </w:rPr>
      </w:pPr>
      <w:r w:rsidRPr="005668BC">
        <w:t>Настоящая Заявка действует в течение 90 (девяноста) рабочих дней со дня окончания срока подачи Заявок.</w:t>
      </w:r>
    </w:p>
    <w:p w:rsidR="0069576F" w:rsidRPr="005668BC" w:rsidRDefault="0069576F" w:rsidP="0069576F">
      <w:pPr>
        <w:rPr>
          <w:sz w:val="20"/>
        </w:rPr>
      </w:pPr>
      <w:r w:rsidRPr="005668BC">
        <w:rPr>
          <w:sz w:val="20"/>
        </w:rPr>
        <w:t>___________________________________________</w:t>
      </w:r>
    </w:p>
    <w:p w:rsidR="0069576F" w:rsidRPr="005668BC" w:rsidRDefault="0069576F" w:rsidP="0069576F">
      <w:pPr>
        <w:rPr>
          <w:sz w:val="20"/>
          <w:vertAlign w:val="subscript"/>
        </w:rPr>
      </w:pPr>
      <w:r w:rsidRPr="005668BC">
        <w:rPr>
          <w:sz w:val="20"/>
          <w:vertAlign w:val="subscript"/>
        </w:rPr>
        <w:t xml:space="preserve">                                                           (подпись, М.П.)</w:t>
      </w:r>
    </w:p>
    <w:p w:rsidR="0069576F" w:rsidRPr="005668BC" w:rsidRDefault="0069576F" w:rsidP="0069576F">
      <w:pPr>
        <w:rPr>
          <w:sz w:val="20"/>
          <w:vertAlign w:val="subscript"/>
        </w:rPr>
      </w:pPr>
      <w:r w:rsidRPr="005668BC">
        <w:rPr>
          <w:sz w:val="20"/>
          <w:vertAlign w:val="subscript"/>
        </w:rPr>
        <w:t>__________________________________________________________________</w:t>
      </w:r>
    </w:p>
    <w:p w:rsidR="0069576F" w:rsidRPr="005668BC" w:rsidRDefault="0069576F" w:rsidP="0069576F">
      <w:pPr>
        <w:rPr>
          <w:sz w:val="20"/>
          <w:vertAlign w:val="subscript"/>
        </w:rPr>
      </w:pPr>
      <w:r w:rsidRPr="005668BC">
        <w:rPr>
          <w:sz w:val="20"/>
          <w:vertAlign w:val="subscript"/>
        </w:rPr>
        <w:t xml:space="preserve">                            (фамилия, имя, отчество подписавшего, должность)</w:t>
      </w:r>
    </w:p>
    <w:p w:rsidR="0069576F" w:rsidRPr="005668BC" w:rsidRDefault="0069576F" w:rsidP="0069576F">
      <w:pPr>
        <w:rPr>
          <w:sz w:val="20"/>
        </w:rPr>
      </w:pPr>
    </w:p>
    <w:p w:rsidR="0069576F" w:rsidRPr="005668BC" w:rsidRDefault="0069576F" w:rsidP="0069576F">
      <w:pPr>
        <w:rPr>
          <w:szCs w:val="20"/>
        </w:rPr>
      </w:pPr>
    </w:p>
    <w:p w:rsidR="0069576F" w:rsidRPr="005668BC" w:rsidRDefault="0069576F" w:rsidP="0069576F">
      <w:pPr>
        <w:pBdr>
          <w:bottom w:val="single" w:sz="4" w:space="1" w:color="auto"/>
        </w:pBdr>
        <w:shd w:val="clear" w:color="auto" w:fill="E0E0E0"/>
        <w:spacing w:before="120"/>
        <w:ind w:right="21"/>
        <w:jc w:val="center"/>
        <w:rPr>
          <w:b/>
          <w:bCs/>
          <w:spacing w:val="36"/>
          <w:sz w:val="20"/>
          <w:szCs w:val="22"/>
        </w:rPr>
      </w:pPr>
      <w:r w:rsidRPr="005668BC">
        <w:rPr>
          <w:b/>
          <w:bCs/>
          <w:spacing w:val="36"/>
          <w:sz w:val="20"/>
          <w:szCs w:val="22"/>
        </w:rPr>
        <w:t>конец формы</w:t>
      </w:r>
    </w:p>
    <w:p w:rsidR="0069576F" w:rsidRPr="005668BC" w:rsidRDefault="0069576F" w:rsidP="0069576F">
      <w:pPr>
        <w:rPr>
          <w:szCs w:val="20"/>
        </w:rPr>
      </w:pPr>
    </w:p>
    <w:p w:rsidR="0069576F" w:rsidRPr="005668BC" w:rsidRDefault="0069576F" w:rsidP="0069576F">
      <w:pPr>
        <w:rPr>
          <w:sz w:val="20"/>
          <w:szCs w:val="20"/>
        </w:rPr>
      </w:pPr>
      <w:r w:rsidRPr="005668BC">
        <w:rPr>
          <w:sz w:val="20"/>
          <w:szCs w:val="20"/>
        </w:rPr>
        <w:t>Инструкция по заполнению:</w:t>
      </w:r>
    </w:p>
    <w:p w:rsidR="0069576F" w:rsidRPr="005668BC" w:rsidRDefault="0069576F" w:rsidP="0069576F">
      <w:pPr>
        <w:rPr>
          <w:sz w:val="20"/>
          <w:szCs w:val="20"/>
        </w:rPr>
      </w:pPr>
      <w:r w:rsidRPr="005668BC">
        <w:rPr>
          <w:sz w:val="20"/>
          <w:szCs w:val="20"/>
        </w:rPr>
        <w:t>1. Участник закупки заполняет поля формы в соответствии с инструкциями, приведенными по тексту формы.</w:t>
      </w:r>
    </w:p>
    <w:p w:rsidR="0069576F" w:rsidRPr="005668BC" w:rsidRDefault="0069576F" w:rsidP="0069576F">
      <w:pPr>
        <w:jc w:val="both"/>
        <w:rPr>
          <w:sz w:val="20"/>
          <w:szCs w:val="20"/>
        </w:rPr>
      </w:pPr>
      <w:r w:rsidRPr="005668BC">
        <w:rPr>
          <w:sz w:val="20"/>
          <w:szCs w:val="20"/>
        </w:rPr>
        <w:lastRenderedPageBreak/>
        <w:t>2. Инструкции, приведенные по тексту формы и выделенные серым цветом, рекомендуется удалить из текста заявки.</w:t>
      </w:r>
    </w:p>
    <w:p w:rsidR="0069576F" w:rsidRPr="005668BC" w:rsidRDefault="0069576F" w:rsidP="0069576F">
      <w:pPr>
        <w:rPr>
          <w:sz w:val="20"/>
          <w:szCs w:val="20"/>
        </w:rPr>
      </w:pPr>
      <w:r w:rsidRPr="005668BC">
        <w:rPr>
          <w:sz w:val="20"/>
          <w:szCs w:val="20"/>
        </w:rPr>
        <w:t>3. Форма должна быть подписана и скреплена оттиском печати (при наличии).</w:t>
      </w:r>
    </w:p>
    <w:p w:rsidR="0069576F" w:rsidRPr="005668BC" w:rsidRDefault="0069576F" w:rsidP="0069576F">
      <w:pPr>
        <w:rPr>
          <w:sz w:val="20"/>
          <w:vertAlign w:val="subscript"/>
        </w:rPr>
      </w:pPr>
      <w:r w:rsidRPr="005668BC">
        <w:rPr>
          <w:sz w:val="20"/>
        </w:rPr>
        <w:br w:type="page"/>
      </w:r>
    </w:p>
    <w:p w:rsidR="0069576F" w:rsidRPr="005668BC" w:rsidRDefault="0069576F" w:rsidP="0069576F">
      <w:pPr>
        <w:jc w:val="right"/>
        <w:rPr>
          <w:sz w:val="20"/>
        </w:rPr>
      </w:pPr>
      <w:r w:rsidRPr="005668BC">
        <w:rPr>
          <w:sz w:val="20"/>
        </w:rPr>
        <w:lastRenderedPageBreak/>
        <w:t>Приложение № 1</w:t>
      </w:r>
    </w:p>
    <w:p w:rsidR="0069576F" w:rsidRPr="005668BC" w:rsidRDefault="0069576F" w:rsidP="0069576F">
      <w:pPr>
        <w:jc w:val="right"/>
        <w:rPr>
          <w:sz w:val="20"/>
        </w:rPr>
      </w:pPr>
      <w:r w:rsidRPr="005668BC">
        <w:rPr>
          <w:sz w:val="20"/>
        </w:rPr>
        <w:t>к Заявке  на участие в Закупке</w:t>
      </w:r>
    </w:p>
    <w:p w:rsidR="0069576F" w:rsidRPr="005668BC" w:rsidRDefault="0069576F" w:rsidP="0069576F">
      <w:pPr>
        <w:jc w:val="right"/>
        <w:rPr>
          <w:sz w:val="20"/>
        </w:rPr>
      </w:pPr>
      <w:r w:rsidRPr="005668BC">
        <w:rPr>
          <w:sz w:val="20"/>
        </w:rPr>
        <w:t>_____________________________________________</w:t>
      </w:r>
    </w:p>
    <w:p w:rsidR="0069576F" w:rsidRPr="005668BC" w:rsidRDefault="0069576F" w:rsidP="0069576F">
      <w:pPr>
        <w:jc w:val="right"/>
        <w:rPr>
          <w:sz w:val="20"/>
        </w:rPr>
      </w:pPr>
      <w:r w:rsidRPr="005668BC">
        <w:rPr>
          <w:sz w:val="20"/>
        </w:rPr>
        <w:t>_____________________________________________</w:t>
      </w:r>
    </w:p>
    <w:p w:rsidR="0069576F" w:rsidRPr="005668BC" w:rsidRDefault="0069576F" w:rsidP="0069576F">
      <w:pPr>
        <w:rPr>
          <w:sz w:val="20"/>
        </w:rPr>
      </w:pPr>
    </w:p>
    <w:p w:rsidR="0069576F" w:rsidRPr="005668BC" w:rsidRDefault="0069576F" w:rsidP="0069576F">
      <w:pPr>
        <w:rPr>
          <w:sz w:val="20"/>
        </w:rPr>
      </w:pPr>
    </w:p>
    <w:p w:rsidR="0069576F" w:rsidRPr="005668BC" w:rsidRDefault="0069576F" w:rsidP="0069576F">
      <w:pPr>
        <w:jc w:val="center"/>
        <w:rPr>
          <w:b/>
        </w:rPr>
      </w:pPr>
      <w:r w:rsidRPr="005668BC">
        <w:rPr>
          <w:b/>
        </w:rPr>
        <w:t>Техническо-коммерческое предложение</w:t>
      </w:r>
    </w:p>
    <w:p w:rsidR="0069576F" w:rsidRDefault="0069576F" w:rsidP="0069576F">
      <w:pPr>
        <w:jc w:val="center"/>
      </w:pPr>
    </w:p>
    <w:tbl>
      <w:tblPr>
        <w:tblStyle w:val="af"/>
        <w:tblW w:w="10207" w:type="dxa"/>
        <w:tblInd w:w="-147" w:type="dxa"/>
        <w:tblLook w:val="04A0" w:firstRow="1" w:lastRow="0" w:firstColumn="1" w:lastColumn="0" w:noHBand="0" w:noVBand="1"/>
      </w:tblPr>
      <w:tblGrid>
        <w:gridCol w:w="655"/>
        <w:gridCol w:w="3951"/>
        <w:gridCol w:w="1783"/>
        <w:gridCol w:w="1975"/>
        <w:gridCol w:w="1843"/>
      </w:tblGrid>
      <w:tr w:rsidR="0069576F" w:rsidRPr="008F1D07" w:rsidTr="00E65997">
        <w:trPr>
          <w:trHeight w:val="705"/>
        </w:trPr>
        <w:tc>
          <w:tcPr>
            <w:tcW w:w="655" w:type="dxa"/>
            <w:noWrap/>
            <w:vAlign w:val="center"/>
          </w:tcPr>
          <w:p w:rsidR="0069576F" w:rsidRPr="002628C9" w:rsidRDefault="0069576F" w:rsidP="00E65997">
            <w:pPr>
              <w:widowControl w:val="0"/>
              <w:jc w:val="both"/>
              <w:rPr>
                <w:b/>
                <w:bCs/>
                <w:sz w:val="28"/>
                <w:szCs w:val="28"/>
              </w:rPr>
            </w:pPr>
            <w:r w:rsidRPr="002628C9">
              <w:rPr>
                <w:b/>
                <w:bCs/>
                <w:sz w:val="28"/>
                <w:szCs w:val="28"/>
              </w:rPr>
              <w:t>№</w:t>
            </w:r>
          </w:p>
        </w:tc>
        <w:tc>
          <w:tcPr>
            <w:tcW w:w="3951" w:type="dxa"/>
            <w:vAlign w:val="center"/>
          </w:tcPr>
          <w:p w:rsidR="0069576F" w:rsidRPr="002628C9" w:rsidRDefault="0069576F" w:rsidP="00E65997">
            <w:pPr>
              <w:widowControl w:val="0"/>
              <w:jc w:val="both"/>
              <w:rPr>
                <w:b/>
                <w:bCs/>
                <w:sz w:val="28"/>
                <w:szCs w:val="28"/>
              </w:rPr>
            </w:pPr>
            <w:r w:rsidRPr="002628C9">
              <w:rPr>
                <w:b/>
                <w:bCs/>
                <w:sz w:val="28"/>
                <w:szCs w:val="28"/>
              </w:rPr>
              <w:t>Наименование оборудования</w:t>
            </w:r>
          </w:p>
        </w:tc>
        <w:tc>
          <w:tcPr>
            <w:tcW w:w="1783" w:type="dxa"/>
            <w:noWrap/>
            <w:vAlign w:val="center"/>
          </w:tcPr>
          <w:p w:rsidR="0069576F" w:rsidRPr="002628C9" w:rsidRDefault="0069576F" w:rsidP="00E65997">
            <w:pPr>
              <w:widowControl w:val="0"/>
              <w:jc w:val="center"/>
              <w:rPr>
                <w:b/>
                <w:bCs/>
                <w:sz w:val="28"/>
                <w:szCs w:val="28"/>
              </w:rPr>
            </w:pPr>
            <w:r w:rsidRPr="002628C9">
              <w:rPr>
                <w:b/>
                <w:bCs/>
                <w:sz w:val="28"/>
                <w:szCs w:val="28"/>
              </w:rPr>
              <w:t>Количество</w:t>
            </w:r>
            <w:r>
              <w:rPr>
                <w:b/>
                <w:bCs/>
                <w:sz w:val="28"/>
                <w:szCs w:val="28"/>
              </w:rPr>
              <w:t>, шт.</w:t>
            </w:r>
          </w:p>
        </w:tc>
        <w:tc>
          <w:tcPr>
            <w:tcW w:w="1975" w:type="dxa"/>
          </w:tcPr>
          <w:p w:rsidR="0069576F" w:rsidRPr="008F1D07" w:rsidRDefault="0069576F" w:rsidP="00E65997">
            <w:pPr>
              <w:widowControl w:val="0"/>
              <w:jc w:val="center"/>
              <w:rPr>
                <w:b/>
                <w:bCs/>
                <w:sz w:val="28"/>
                <w:szCs w:val="28"/>
              </w:rPr>
            </w:pPr>
            <w:r>
              <w:rPr>
                <w:b/>
                <w:bCs/>
                <w:sz w:val="28"/>
                <w:szCs w:val="28"/>
              </w:rPr>
              <w:t>Цена</w:t>
            </w:r>
            <w:r w:rsidRPr="008F1D07">
              <w:rPr>
                <w:b/>
                <w:bCs/>
                <w:sz w:val="28"/>
                <w:szCs w:val="28"/>
              </w:rPr>
              <w:t xml:space="preserve"> </w:t>
            </w:r>
            <w:r>
              <w:rPr>
                <w:b/>
                <w:bCs/>
                <w:sz w:val="28"/>
                <w:szCs w:val="28"/>
              </w:rPr>
              <w:t>за</w:t>
            </w:r>
            <w:r w:rsidRPr="008F1D07">
              <w:rPr>
                <w:b/>
                <w:bCs/>
                <w:sz w:val="28"/>
                <w:szCs w:val="28"/>
              </w:rPr>
              <w:t xml:space="preserve"> </w:t>
            </w:r>
            <w:r>
              <w:rPr>
                <w:b/>
                <w:bCs/>
                <w:sz w:val="28"/>
                <w:szCs w:val="28"/>
              </w:rPr>
              <w:t>ед</w:t>
            </w:r>
            <w:r w:rsidRPr="008F1D07">
              <w:rPr>
                <w:b/>
                <w:bCs/>
                <w:sz w:val="28"/>
                <w:szCs w:val="28"/>
              </w:rPr>
              <w:t xml:space="preserve">. </w:t>
            </w:r>
            <w:r>
              <w:rPr>
                <w:b/>
                <w:bCs/>
                <w:sz w:val="28"/>
                <w:szCs w:val="28"/>
              </w:rPr>
              <w:t>товара, руб.</w:t>
            </w:r>
          </w:p>
        </w:tc>
        <w:tc>
          <w:tcPr>
            <w:tcW w:w="1843" w:type="dxa"/>
          </w:tcPr>
          <w:p w:rsidR="0069576F" w:rsidRDefault="0069576F" w:rsidP="00E65997">
            <w:pPr>
              <w:widowControl w:val="0"/>
              <w:jc w:val="center"/>
              <w:rPr>
                <w:b/>
                <w:bCs/>
                <w:sz w:val="28"/>
                <w:szCs w:val="28"/>
              </w:rPr>
            </w:pPr>
            <w:r w:rsidRPr="008663AF">
              <w:rPr>
                <w:b/>
                <w:bCs/>
                <w:sz w:val="28"/>
                <w:szCs w:val="28"/>
              </w:rPr>
              <w:t>Цена за ед. товара</w:t>
            </w:r>
            <w:r>
              <w:rPr>
                <w:b/>
                <w:bCs/>
                <w:sz w:val="28"/>
                <w:szCs w:val="28"/>
              </w:rPr>
              <w:t>, руб., в том числе НДС 20%</w:t>
            </w:r>
          </w:p>
        </w:tc>
      </w:tr>
      <w:tr w:rsidR="0069576F" w:rsidRPr="008F1D07" w:rsidTr="00E65997">
        <w:trPr>
          <w:trHeight w:val="301"/>
        </w:trPr>
        <w:tc>
          <w:tcPr>
            <w:tcW w:w="655" w:type="dxa"/>
            <w:noWrap/>
            <w:vAlign w:val="center"/>
          </w:tcPr>
          <w:p w:rsidR="0069576F" w:rsidRPr="008F1D07" w:rsidRDefault="0069576F" w:rsidP="00E65997">
            <w:pPr>
              <w:jc w:val="center"/>
              <w:rPr>
                <w:color w:val="000000"/>
              </w:rPr>
            </w:pPr>
            <w:r w:rsidRPr="008F1D07">
              <w:rPr>
                <w:color w:val="000000"/>
              </w:rPr>
              <w:t>1</w:t>
            </w:r>
          </w:p>
        </w:tc>
        <w:tc>
          <w:tcPr>
            <w:tcW w:w="3951" w:type="dxa"/>
            <w:vAlign w:val="center"/>
          </w:tcPr>
          <w:p w:rsidR="0069576F" w:rsidRPr="008F1D07" w:rsidRDefault="0069576F" w:rsidP="00E65997">
            <w:pPr>
              <w:rPr>
                <w:color w:val="000000"/>
                <w:lang w:val="en-US"/>
              </w:rPr>
            </w:pPr>
          </w:p>
        </w:tc>
        <w:tc>
          <w:tcPr>
            <w:tcW w:w="1783" w:type="dxa"/>
            <w:noWrap/>
            <w:vAlign w:val="center"/>
          </w:tcPr>
          <w:p w:rsidR="0069576F" w:rsidRPr="008F1D07" w:rsidRDefault="0069576F" w:rsidP="00E65997">
            <w:pPr>
              <w:jc w:val="center"/>
              <w:rPr>
                <w:color w:val="000000"/>
              </w:rPr>
            </w:pPr>
            <w:r>
              <w:rPr>
                <w:color w:val="000000"/>
              </w:rPr>
              <w:t>1</w:t>
            </w:r>
          </w:p>
        </w:tc>
        <w:tc>
          <w:tcPr>
            <w:tcW w:w="1975" w:type="dxa"/>
          </w:tcPr>
          <w:p w:rsidR="0069576F" w:rsidRPr="008F1D07" w:rsidRDefault="0069576F" w:rsidP="00E65997">
            <w:pPr>
              <w:jc w:val="center"/>
              <w:rPr>
                <w:color w:val="000000"/>
              </w:rPr>
            </w:pPr>
          </w:p>
        </w:tc>
        <w:tc>
          <w:tcPr>
            <w:tcW w:w="1843" w:type="dxa"/>
          </w:tcPr>
          <w:p w:rsidR="0069576F" w:rsidRPr="008F1D07" w:rsidRDefault="0069576F" w:rsidP="00E65997">
            <w:pPr>
              <w:jc w:val="center"/>
              <w:rPr>
                <w:color w:val="000000"/>
              </w:rPr>
            </w:pPr>
          </w:p>
        </w:tc>
      </w:tr>
      <w:tr w:rsidR="0069576F" w:rsidRPr="00CD4BBD" w:rsidTr="00E65997">
        <w:trPr>
          <w:trHeight w:val="301"/>
        </w:trPr>
        <w:tc>
          <w:tcPr>
            <w:tcW w:w="655" w:type="dxa"/>
            <w:noWrap/>
            <w:vAlign w:val="center"/>
          </w:tcPr>
          <w:p w:rsidR="0069576F" w:rsidRPr="000F5BB0" w:rsidRDefault="0069576F" w:rsidP="00E65997">
            <w:pPr>
              <w:jc w:val="center"/>
              <w:rPr>
                <w:color w:val="000000"/>
              </w:rPr>
            </w:pPr>
            <w:r>
              <w:rPr>
                <w:color w:val="000000"/>
              </w:rPr>
              <w:t>2</w:t>
            </w:r>
          </w:p>
        </w:tc>
        <w:tc>
          <w:tcPr>
            <w:tcW w:w="3951" w:type="dxa"/>
            <w:vAlign w:val="center"/>
          </w:tcPr>
          <w:p w:rsidR="0069576F" w:rsidRPr="000F5BB0" w:rsidRDefault="0069576F" w:rsidP="00E65997">
            <w:pPr>
              <w:rPr>
                <w:color w:val="000000"/>
              </w:rPr>
            </w:pPr>
          </w:p>
        </w:tc>
        <w:tc>
          <w:tcPr>
            <w:tcW w:w="1783" w:type="dxa"/>
            <w:noWrap/>
            <w:vAlign w:val="center"/>
          </w:tcPr>
          <w:p w:rsidR="0069576F" w:rsidRPr="000F5BB0" w:rsidRDefault="0069576F" w:rsidP="00E65997">
            <w:pPr>
              <w:jc w:val="center"/>
              <w:rPr>
                <w:color w:val="000000"/>
              </w:rPr>
            </w:pPr>
            <w:r>
              <w:rPr>
                <w:color w:val="000000"/>
              </w:rPr>
              <w:t>1</w:t>
            </w:r>
          </w:p>
        </w:tc>
        <w:tc>
          <w:tcPr>
            <w:tcW w:w="1975" w:type="dxa"/>
          </w:tcPr>
          <w:p w:rsidR="0069576F" w:rsidRPr="000F5BB0" w:rsidRDefault="0069576F" w:rsidP="00E65997">
            <w:pPr>
              <w:jc w:val="center"/>
              <w:rPr>
                <w:color w:val="000000"/>
              </w:rPr>
            </w:pPr>
          </w:p>
        </w:tc>
        <w:tc>
          <w:tcPr>
            <w:tcW w:w="1843" w:type="dxa"/>
          </w:tcPr>
          <w:p w:rsidR="0069576F" w:rsidRPr="000F5BB0" w:rsidRDefault="0069576F" w:rsidP="00E65997">
            <w:pPr>
              <w:jc w:val="center"/>
              <w:rPr>
                <w:color w:val="000000"/>
              </w:rPr>
            </w:pPr>
          </w:p>
        </w:tc>
      </w:tr>
      <w:tr w:rsidR="0069576F" w:rsidRPr="00CD4BBD" w:rsidTr="00E65997">
        <w:trPr>
          <w:trHeight w:val="301"/>
        </w:trPr>
        <w:tc>
          <w:tcPr>
            <w:tcW w:w="655" w:type="dxa"/>
            <w:noWrap/>
            <w:vAlign w:val="center"/>
          </w:tcPr>
          <w:p w:rsidR="0069576F" w:rsidRPr="000F5BB0" w:rsidRDefault="0069576F" w:rsidP="00E65997">
            <w:pPr>
              <w:jc w:val="center"/>
              <w:rPr>
                <w:color w:val="000000"/>
              </w:rPr>
            </w:pPr>
            <w:r>
              <w:rPr>
                <w:color w:val="000000"/>
              </w:rPr>
              <w:t>3</w:t>
            </w:r>
          </w:p>
        </w:tc>
        <w:tc>
          <w:tcPr>
            <w:tcW w:w="3951" w:type="dxa"/>
            <w:vAlign w:val="center"/>
          </w:tcPr>
          <w:p w:rsidR="0069576F" w:rsidRPr="000F5BB0" w:rsidRDefault="0069576F" w:rsidP="00E65997">
            <w:pPr>
              <w:rPr>
                <w:color w:val="000000"/>
              </w:rPr>
            </w:pPr>
          </w:p>
        </w:tc>
        <w:tc>
          <w:tcPr>
            <w:tcW w:w="1783" w:type="dxa"/>
            <w:noWrap/>
            <w:vAlign w:val="center"/>
          </w:tcPr>
          <w:p w:rsidR="0069576F" w:rsidRPr="000F5BB0" w:rsidRDefault="0069576F" w:rsidP="00E65997">
            <w:pPr>
              <w:jc w:val="center"/>
              <w:rPr>
                <w:color w:val="000000"/>
              </w:rPr>
            </w:pPr>
            <w:r>
              <w:rPr>
                <w:color w:val="000000"/>
              </w:rPr>
              <w:t>1</w:t>
            </w:r>
          </w:p>
        </w:tc>
        <w:tc>
          <w:tcPr>
            <w:tcW w:w="1975" w:type="dxa"/>
          </w:tcPr>
          <w:p w:rsidR="0069576F" w:rsidRPr="000F5BB0" w:rsidRDefault="0069576F" w:rsidP="00E65997">
            <w:pPr>
              <w:jc w:val="center"/>
              <w:rPr>
                <w:color w:val="000000"/>
              </w:rPr>
            </w:pPr>
          </w:p>
        </w:tc>
        <w:tc>
          <w:tcPr>
            <w:tcW w:w="1843" w:type="dxa"/>
          </w:tcPr>
          <w:p w:rsidR="0069576F" w:rsidRPr="000F5BB0" w:rsidRDefault="0069576F" w:rsidP="00E65997">
            <w:pPr>
              <w:jc w:val="center"/>
              <w:rPr>
                <w:color w:val="000000"/>
              </w:rPr>
            </w:pPr>
          </w:p>
        </w:tc>
      </w:tr>
      <w:tr w:rsidR="0069576F" w:rsidRPr="00CD4BBD" w:rsidTr="00E65997">
        <w:trPr>
          <w:trHeight w:val="301"/>
        </w:trPr>
        <w:tc>
          <w:tcPr>
            <w:tcW w:w="655" w:type="dxa"/>
            <w:noWrap/>
            <w:vAlign w:val="center"/>
          </w:tcPr>
          <w:p w:rsidR="0069576F" w:rsidRPr="000F5BB0" w:rsidRDefault="0069576F" w:rsidP="00E65997">
            <w:pPr>
              <w:jc w:val="center"/>
              <w:rPr>
                <w:color w:val="000000"/>
              </w:rPr>
            </w:pPr>
            <w:r>
              <w:rPr>
                <w:color w:val="000000"/>
              </w:rPr>
              <w:t>4</w:t>
            </w:r>
          </w:p>
        </w:tc>
        <w:tc>
          <w:tcPr>
            <w:tcW w:w="3951" w:type="dxa"/>
            <w:vAlign w:val="center"/>
          </w:tcPr>
          <w:p w:rsidR="0069576F" w:rsidRPr="000F5BB0" w:rsidRDefault="0069576F" w:rsidP="00E65997">
            <w:pPr>
              <w:rPr>
                <w:color w:val="000000"/>
              </w:rPr>
            </w:pPr>
          </w:p>
        </w:tc>
        <w:tc>
          <w:tcPr>
            <w:tcW w:w="1783" w:type="dxa"/>
            <w:noWrap/>
            <w:vAlign w:val="center"/>
          </w:tcPr>
          <w:p w:rsidR="0069576F" w:rsidRPr="000F5BB0" w:rsidRDefault="0069576F" w:rsidP="00E65997">
            <w:pPr>
              <w:jc w:val="center"/>
              <w:rPr>
                <w:color w:val="000000"/>
              </w:rPr>
            </w:pPr>
            <w:r>
              <w:rPr>
                <w:color w:val="000000"/>
              </w:rPr>
              <w:t>1</w:t>
            </w:r>
          </w:p>
        </w:tc>
        <w:tc>
          <w:tcPr>
            <w:tcW w:w="1975" w:type="dxa"/>
          </w:tcPr>
          <w:p w:rsidR="0069576F" w:rsidRPr="000F5BB0" w:rsidRDefault="0069576F" w:rsidP="00E65997">
            <w:pPr>
              <w:jc w:val="center"/>
              <w:rPr>
                <w:color w:val="000000"/>
              </w:rPr>
            </w:pPr>
          </w:p>
        </w:tc>
        <w:tc>
          <w:tcPr>
            <w:tcW w:w="1843" w:type="dxa"/>
          </w:tcPr>
          <w:p w:rsidR="0069576F" w:rsidRPr="000F5BB0" w:rsidRDefault="0069576F" w:rsidP="00E65997">
            <w:pPr>
              <w:jc w:val="center"/>
              <w:rPr>
                <w:color w:val="000000"/>
              </w:rPr>
            </w:pPr>
          </w:p>
        </w:tc>
      </w:tr>
      <w:tr w:rsidR="0069576F" w:rsidRPr="00CD4BBD" w:rsidTr="00E65997">
        <w:trPr>
          <w:trHeight w:val="301"/>
        </w:trPr>
        <w:tc>
          <w:tcPr>
            <w:tcW w:w="655" w:type="dxa"/>
            <w:noWrap/>
            <w:vAlign w:val="center"/>
          </w:tcPr>
          <w:p w:rsidR="0069576F" w:rsidRPr="000F5BB0" w:rsidRDefault="0069576F" w:rsidP="00E65997">
            <w:pPr>
              <w:jc w:val="center"/>
              <w:rPr>
                <w:color w:val="000000"/>
              </w:rPr>
            </w:pPr>
            <w:r>
              <w:rPr>
                <w:color w:val="000000"/>
              </w:rPr>
              <w:t>5</w:t>
            </w:r>
          </w:p>
        </w:tc>
        <w:tc>
          <w:tcPr>
            <w:tcW w:w="3951" w:type="dxa"/>
            <w:vAlign w:val="center"/>
          </w:tcPr>
          <w:p w:rsidR="0069576F" w:rsidRPr="000F5BB0" w:rsidRDefault="0069576F" w:rsidP="00E65997">
            <w:pPr>
              <w:rPr>
                <w:color w:val="000000"/>
              </w:rPr>
            </w:pPr>
          </w:p>
        </w:tc>
        <w:tc>
          <w:tcPr>
            <w:tcW w:w="1783" w:type="dxa"/>
            <w:noWrap/>
            <w:vAlign w:val="center"/>
          </w:tcPr>
          <w:p w:rsidR="0069576F" w:rsidRPr="000F5BB0" w:rsidRDefault="0069576F" w:rsidP="00E65997">
            <w:pPr>
              <w:jc w:val="center"/>
              <w:rPr>
                <w:color w:val="000000"/>
              </w:rPr>
            </w:pPr>
            <w:r>
              <w:rPr>
                <w:color w:val="000000"/>
              </w:rPr>
              <w:t>1</w:t>
            </w:r>
          </w:p>
        </w:tc>
        <w:tc>
          <w:tcPr>
            <w:tcW w:w="1975" w:type="dxa"/>
          </w:tcPr>
          <w:p w:rsidR="0069576F" w:rsidRPr="000F5BB0" w:rsidRDefault="0069576F" w:rsidP="00E65997">
            <w:pPr>
              <w:jc w:val="center"/>
              <w:rPr>
                <w:color w:val="000000"/>
              </w:rPr>
            </w:pPr>
          </w:p>
        </w:tc>
        <w:tc>
          <w:tcPr>
            <w:tcW w:w="1843" w:type="dxa"/>
          </w:tcPr>
          <w:p w:rsidR="0069576F" w:rsidRPr="000F5BB0" w:rsidRDefault="0069576F" w:rsidP="00E65997">
            <w:pPr>
              <w:jc w:val="center"/>
              <w:rPr>
                <w:color w:val="000000"/>
              </w:rPr>
            </w:pPr>
          </w:p>
        </w:tc>
      </w:tr>
      <w:tr w:rsidR="0069576F" w:rsidRPr="00CD4BBD" w:rsidTr="00E65997">
        <w:trPr>
          <w:trHeight w:val="301"/>
        </w:trPr>
        <w:tc>
          <w:tcPr>
            <w:tcW w:w="655" w:type="dxa"/>
            <w:noWrap/>
            <w:vAlign w:val="center"/>
          </w:tcPr>
          <w:p w:rsidR="0069576F" w:rsidRPr="000F5BB0" w:rsidRDefault="0069576F" w:rsidP="00E65997">
            <w:pPr>
              <w:jc w:val="center"/>
              <w:rPr>
                <w:color w:val="000000"/>
              </w:rPr>
            </w:pPr>
            <w:r>
              <w:rPr>
                <w:color w:val="000000"/>
              </w:rPr>
              <w:t>6</w:t>
            </w:r>
          </w:p>
        </w:tc>
        <w:tc>
          <w:tcPr>
            <w:tcW w:w="3951" w:type="dxa"/>
            <w:vAlign w:val="center"/>
          </w:tcPr>
          <w:p w:rsidR="0069576F" w:rsidRPr="000F5BB0" w:rsidRDefault="0069576F" w:rsidP="00E65997">
            <w:pPr>
              <w:rPr>
                <w:color w:val="000000"/>
              </w:rPr>
            </w:pPr>
          </w:p>
        </w:tc>
        <w:tc>
          <w:tcPr>
            <w:tcW w:w="1783" w:type="dxa"/>
            <w:noWrap/>
            <w:vAlign w:val="center"/>
          </w:tcPr>
          <w:p w:rsidR="0069576F" w:rsidRPr="000F5BB0" w:rsidRDefault="0069576F" w:rsidP="00E65997">
            <w:pPr>
              <w:jc w:val="center"/>
              <w:rPr>
                <w:color w:val="000000"/>
              </w:rPr>
            </w:pPr>
            <w:r>
              <w:rPr>
                <w:color w:val="000000"/>
              </w:rPr>
              <w:t>1</w:t>
            </w:r>
          </w:p>
        </w:tc>
        <w:tc>
          <w:tcPr>
            <w:tcW w:w="1975" w:type="dxa"/>
          </w:tcPr>
          <w:p w:rsidR="0069576F" w:rsidRPr="000F5BB0" w:rsidRDefault="0069576F" w:rsidP="00E65997">
            <w:pPr>
              <w:jc w:val="center"/>
              <w:rPr>
                <w:color w:val="000000"/>
              </w:rPr>
            </w:pPr>
          </w:p>
        </w:tc>
        <w:tc>
          <w:tcPr>
            <w:tcW w:w="1843" w:type="dxa"/>
          </w:tcPr>
          <w:p w:rsidR="0069576F" w:rsidRPr="000F5BB0" w:rsidRDefault="0069576F" w:rsidP="00E65997">
            <w:pPr>
              <w:jc w:val="center"/>
              <w:rPr>
                <w:color w:val="000000"/>
              </w:rPr>
            </w:pPr>
          </w:p>
        </w:tc>
      </w:tr>
      <w:tr w:rsidR="0069576F" w:rsidRPr="00CD4BBD" w:rsidTr="00E65997">
        <w:trPr>
          <w:trHeight w:val="301"/>
        </w:trPr>
        <w:tc>
          <w:tcPr>
            <w:tcW w:w="655" w:type="dxa"/>
            <w:noWrap/>
            <w:vAlign w:val="center"/>
          </w:tcPr>
          <w:p w:rsidR="0069576F" w:rsidRPr="000F5BB0" w:rsidRDefault="0069576F" w:rsidP="00E65997">
            <w:pPr>
              <w:jc w:val="center"/>
              <w:rPr>
                <w:color w:val="000000"/>
              </w:rPr>
            </w:pPr>
            <w:r>
              <w:rPr>
                <w:color w:val="000000"/>
              </w:rPr>
              <w:t>7</w:t>
            </w:r>
          </w:p>
        </w:tc>
        <w:tc>
          <w:tcPr>
            <w:tcW w:w="3951" w:type="dxa"/>
            <w:vAlign w:val="center"/>
          </w:tcPr>
          <w:p w:rsidR="0069576F" w:rsidRPr="000F5BB0" w:rsidRDefault="0069576F" w:rsidP="00E65997">
            <w:pPr>
              <w:rPr>
                <w:color w:val="000000"/>
                <w:lang w:val="en-US"/>
              </w:rPr>
            </w:pPr>
          </w:p>
        </w:tc>
        <w:tc>
          <w:tcPr>
            <w:tcW w:w="1783" w:type="dxa"/>
            <w:noWrap/>
            <w:vAlign w:val="center"/>
          </w:tcPr>
          <w:p w:rsidR="0069576F" w:rsidRPr="000F5BB0" w:rsidRDefault="0069576F" w:rsidP="00E65997">
            <w:pPr>
              <w:jc w:val="center"/>
              <w:rPr>
                <w:color w:val="000000"/>
              </w:rPr>
            </w:pPr>
            <w:r>
              <w:rPr>
                <w:color w:val="000000"/>
              </w:rPr>
              <w:t>1</w:t>
            </w:r>
          </w:p>
        </w:tc>
        <w:tc>
          <w:tcPr>
            <w:tcW w:w="1975" w:type="dxa"/>
          </w:tcPr>
          <w:p w:rsidR="0069576F" w:rsidRPr="000F5BB0" w:rsidRDefault="0069576F" w:rsidP="00E65997">
            <w:pPr>
              <w:jc w:val="center"/>
              <w:rPr>
                <w:color w:val="000000"/>
              </w:rPr>
            </w:pPr>
          </w:p>
        </w:tc>
        <w:tc>
          <w:tcPr>
            <w:tcW w:w="1843" w:type="dxa"/>
          </w:tcPr>
          <w:p w:rsidR="0069576F" w:rsidRPr="000F5BB0" w:rsidRDefault="0069576F" w:rsidP="00E65997">
            <w:pPr>
              <w:jc w:val="center"/>
              <w:rPr>
                <w:color w:val="000000"/>
              </w:rPr>
            </w:pPr>
          </w:p>
        </w:tc>
      </w:tr>
      <w:tr w:rsidR="0069576F" w:rsidRPr="00CD4BBD" w:rsidTr="00E65997">
        <w:trPr>
          <w:trHeight w:val="301"/>
        </w:trPr>
        <w:tc>
          <w:tcPr>
            <w:tcW w:w="655" w:type="dxa"/>
            <w:noWrap/>
            <w:vAlign w:val="center"/>
          </w:tcPr>
          <w:p w:rsidR="0069576F" w:rsidRPr="000F5BB0" w:rsidRDefault="0069576F" w:rsidP="00E65997">
            <w:pPr>
              <w:jc w:val="center"/>
              <w:rPr>
                <w:color w:val="000000"/>
              </w:rPr>
            </w:pPr>
            <w:r>
              <w:rPr>
                <w:color w:val="000000"/>
              </w:rPr>
              <w:t>8</w:t>
            </w:r>
          </w:p>
        </w:tc>
        <w:tc>
          <w:tcPr>
            <w:tcW w:w="3951" w:type="dxa"/>
            <w:vAlign w:val="center"/>
          </w:tcPr>
          <w:p w:rsidR="0069576F" w:rsidRPr="000F5BB0" w:rsidRDefault="0069576F" w:rsidP="00E65997">
            <w:pPr>
              <w:rPr>
                <w:color w:val="000000"/>
                <w:lang w:val="en-US"/>
              </w:rPr>
            </w:pPr>
          </w:p>
        </w:tc>
        <w:tc>
          <w:tcPr>
            <w:tcW w:w="1783" w:type="dxa"/>
            <w:noWrap/>
          </w:tcPr>
          <w:p w:rsidR="0069576F" w:rsidRDefault="0069576F" w:rsidP="00E65997">
            <w:pPr>
              <w:jc w:val="center"/>
            </w:pPr>
            <w:r w:rsidRPr="001F12BF">
              <w:rPr>
                <w:color w:val="000000"/>
              </w:rPr>
              <w:t>1</w:t>
            </w:r>
          </w:p>
        </w:tc>
        <w:tc>
          <w:tcPr>
            <w:tcW w:w="1975" w:type="dxa"/>
          </w:tcPr>
          <w:p w:rsidR="0069576F" w:rsidRPr="000F5BB0" w:rsidRDefault="0069576F" w:rsidP="00E65997">
            <w:pPr>
              <w:jc w:val="center"/>
              <w:rPr>
                <w:color w:val="000000"/>
              </w:rPr>
            </w:pPr>
          </w:p>
        </w:tc>
        <w:tc>
          <w:tcPr>
            <w:tcW w:w="1843" w:type="dxa"/>
          </w:tcPr>
          <w:p w:rsidR="0069576F" w:rsidRPr="000F5BB0" w:rsidRDefault="0069576F" w:rsidP="00E65997">
            <w:pPr>
              <w:jc w:val="center"/>
              <w:rPr>
                <w:color w:val="000000"/>
              </w:rPr>
            </w:pPr>
          </w:p>
        </w:tc>
      </w:tr>
      <w:tr w:rsidR="0069576F" w:rsidRPr="00CD4BBD" w:rsidTr="00E65997">
        <w:trPr>
          <w:trHeight w:val="301"/>
        </w:trPr>
        <w:tc>
          <w:tcPr>
            <w:tcW w:w="655" w:type="dxa"/>
            <w:noWrap/>
            <w:vAlign w:val="center"/>
          </w:tcPr>
          <w:p w:rsidR="0069576F" w:rsidRPr="000F5BB0" w:rsidRDefault="0069576F" w:rsidP="00E65997">
            <w:pPr>
              <w:jc w:val="center"/>
              <w:rPr>
                <w:color w:val="000000"/>
              </w:rPr>
            </w:pPr>
            <w:r>
              <w:rPr>
                <w:color w:val="000000"/>
              </w:rPr>
              <w:t>9</w:t>
            </w:r>
          </w:p>
        </w:tc>
        <w:tc>
          <w:tcPr>
            <w:tcW w:w="3951" w:type="dxa"/>
            <w:vAlign w:val="center"/>
          </w:tcPr>
          <w:p w:rsidR="0069576F" w:rsidRPr="000F5BB0" w:rsidRDefault="0069576F" w:rsidP="00E65997">
            <w:pPr>
              <w:rPr>
                <w:color w:val="000000"/>
                <w:lang w:val="en-US"/>
              </w:rPr>
            </w:pPr>
          </w:p>
        </w:tc>
        <w:tc>
          <w:tcPr>
            <w:tcW w:w="1783" w:type="dxa"/>
            <w:noWrap/>
          </w:tcPr>
          <w:p w:rsidR="0069576F" w:rsidRDefault="0069576F" w:rsidP="00E65997">
            <w:pPr>
              <w:jc w:val="center"/>
            </w:pPr>
            <w:r w:rsidRPr="001F12BF">
              <w:rPr>
                <w:color w:val="000000"/>
              </w:rPr>
              <w:t>1</w:t>
            </w:r>
          </w:p>
        </w:tc>
        <w:tc>
          <w:tcPr>
            <w:tcW w:w="1975" w:type="dxa"/>
          </w:tcPr>
          <w:p w:rsidR="0069576F" w:rsidRPr="000F5BB0" w:rsidRDefault="0069576F" w:rsidP="00E65997">
            <w:pPr>
              <w:jc w:val="center"/>
              <w:rPr>
                <w:color w:val="000000"/>
              </w:rPr>
            </w:pPr>
          </w:p>
        </w:tc>
        <w:tc>
          <w:tcPr>
            <w:tcW w:w="1843" w:type="dxa"/>
          </w:tcPr>
          <w:p w:rsidR="0069576F" w:rsidRPr="000F5BB0" w:rsidRDefault="0069576F" w:rsidP="00E65997">
            <w:pPr>
              <w:jc w:val="center"/>
              <w:rPr>
                <w:color w:val="000000"/>
              </w:rPr>
            </w:pPr>
          </w:p>
        </w:tc>
      </w:tr>
      <w:tr w:rsidR="0069576F" w:rsidRPr="00CD4BBD" w:rsidTr="00E65997">
        <w:trPr>
          <w:trHeight w:val="301"/>
        </w:trPr>
        <w:tc>
          <w:tcPr>
            <w:tcW w:w="655" w:type="dxa"/>
            <w:noWrap/>
            <w:vAlign w:val="center"/>
          </w:tcPr>
          <w:p w:rsidR="0069576F" w:rsidRPr="000F5BB0" w:rsidRDefault="0069576F" w:rsidP="00E65997">
            <w:pPr>
              <w:jc w:val="center"/>
              <w:rPr>
                <w:color w:val="000000"/>
              </w:rPr>
            </w:pPr>
            <w:r>
              <w:rPr>
                <w:color w:val="000000"/>
              </w:rPr>
              <w:t>10</w:t>
            </w:r>
          </w:p>
        </w:tc>
        <w:tc>
          <w:tcPr>
            <w:tcW w:w="3951" w:type="dxa"/>
            <w:vAlign w:val="center"/>
          </w:tcPr>
          <w:p w:rsidR="0069576F" w:rsidRPr="000F5BB0" w:rsidRDefault="0069576F" w:rsidP="00E65997">
            <w:pPr>
              <w:rPr>
                <w:color w:val="000000"/>
                <w:lang w:val="en-US"/>
              </w:rPr>
            </w:pPr>
          </w:p>
        </w:tc>
        <w:tc>
          <w:tcPr>
            <w:tcW w:w="1783" w:type="dxa"/>
            <w:noWrap/>
          </w:tcPr>
          <w:p w:rsidR="0069576F" w:rsidRDefault="0069576F" w:rsidP="00E65997">
            <w:pPr>
              <w:jc w:val="center"/>
            </w:pPr>
            <w:r w:rsidRPr="001F12BF">
              <w:rPr>
                <w:color w:val="000000"/>
              </w:rPr>
              <w:t>1</w:t>
            </w:r>
          </w:p>
        </w:tc>
        <w:tc>
          <w:tcPr>
            <w:tcW w:w="1975" w:type="dxa"/>
          </w:tcPr>
          <w:p w:rsidR="0069576F" w:rsidRPr="000F5BB0" w:rsidRDefault="0069576F" w:rsidP="00E65997">
            <w:pPr>
              <w:jc w:val="center"/>
              <w:rPr>
                <w:color w:val="000000"/>
              </w:rPr>
            </w:pPr>
          </w:p>
        </w:tc>
        <w:tc>
          <w:tcPr>
            <w:tcW w:w="1843" w:type="dxa"/>
          </w:tcPr>
          <w:p w:rsidR="0069576F" w:rsidRPr="000F5BB0" w:rsidRDefault="0069576F" w:rsidP="00E65997">
            <w:pPr>
              <w:jc w:val="center"/>
              <w:rPr>
                <w:color w:val="000000"/>
              </w:rPr>
            </w:pPr>
          </w:p>
        </w:tc>
      </w:tr>
      <w:tr w:rsidR="0069576F" w:rsidRPr="00CD4BBD" w:rsidTr="00E65997">
        <w:trPr>
          <w:trHeight w:val="301"/>
        </w:trPr>
        <w:tc>
          <w:tcPr>
            <w:tcW w:w="655" w:type="dxa"/>
            <w:noWrap/>
            <w:vAlign w:val="center"/>
          </w:tcPr>
          <w:p w:rsidR="0069576F" w:rsidRPr="000F5BB0" w:rsidRDefault="0069576F" w:rsidP="00E65997">
            <w:pPr>
              <w:jc w:val="center"/>
              <w:rPr>
                <w:color w:val="000000"/>
              </w:rPr>
            </w:pPr>
            <w:r>
              <w:rPr>
                <w:color w:val="000000"/>
              </w:rPr>
              <w:t>11</w:t>
            </w:r>
          </w:p>
        </w:tc>
        <w:tc>
          <w:tcPr>
            <w:tcW w:w="3951" w:type="dxa"/>
            <w:vAlign w:val="center"/>
          </w:tcPr>
          <w:p w:rsidR="0069576F" w:rsidRPr="000F5BB0" w:rsidRDefault="0069576F" w:rsidP="00E65997">
            <w:pPr>
              <w:rPr>
                <w:color w:val="000000"/>
              </w:rPr>
            </w:pPr>
          </w:p>
        </w:tc>
        <w:tc>
          <w:tcPr>
            <w:tcW w:w="1783" w:type="dxa"/>
            <w:noWrap/>
          </w:tcPr>
          <w:p w:rsidR="0069576F" w:rsidRDefault="0069576F" w:rsidP="00E65997">
            <w:pPr>
              <w:jc w:val="center"/>
            </w:pPr>
            <w:r w:rsidRPr="001F12BF">
              <w:rPr>
                <w:color w:val="000000"/>
              </w:rPr>
              <w:t>1</w:t>
            </w:r>
          </w:p>
        </w:tc>
        <w:tc>
          <w:tcPr>
            <w:tcW w:w="1975" w:type="dxa"/>
          </w:tcPr>
          <w:p w:rsidR="0069576F" w:rsidRPr="000F5BB0" w:rsidRDefault="0069576F" w:rsidP="00E65997">
            <w:pPr>
              <w:jc w:val="center"/>
              <w:rPr>
                <w:color w:val="000000"/>
              </w:rPr>
            </w:pPr>
          </w:p>
        </w:tc>
        <w:tc>
          <w:tcPr>
            <w:tcW w:w="1843" w:type="dxa"/>
          </w:tcPr>
          <w:p w:rsidR="0069576F" w:rsidRPr="000F5BB0" w:rsidRDefault="0069576F" w:rsidP="00E65997">
            <w:pPr>
              <w:jc w:val="center"/>
              <w:rPr>
                <w:color w:val="000000"/>
              </w:rPr>
            </w:pPr>
          </w:p>
        </w:tc>
      </w:tr>
      <w:tr w:rsidR="0069576F" w:rsidRPr="00CD4BBD" w:rsidTr="00E65997">
        <w:trPr>
          <w:trHeight w:val="301"/>
        </w:trPr>
        <w:tc>
          <w:tcPr>
            <w:tcW w:w="655" w:type="dxa"/>
            <w:noWrap/>
            <w:vAlign w:val="center"/>
          </w:tcPr>
          <w:p w:rsidR="0069576F" w:rsidRPr="000F5BB0" w:rsidRDefault="0069576F" w:rsidP="00E65997">
            <w:pPr>
              <w:jc w:val="center"/>
              <w:rPr>
                <w:color w:val="000000"/>
              </w:rPr>
            </w:pPr>
            <w:r>
              <w:rPr>
                <w:color w:val="000000"/>
              </w:rPr>
              <w:t>12</w:t>
            </w:r>
          </w:p>
        </w:tc>
        <w:tc>
          <w:tcPr>
            <w:tcW w:w="3951" w:type="dxa"/>
            <w:vAlign w:val="center"/>
          </w:tcPr>
          <w:p w:rsidR="0069576F" w:rsidRPr="000F5BB0" w:rsidRDefault="0069576F" w:rsidP="00E65997">
            <w:pPr>
              <w:rPr>
                <w:color w:val="000000"/>
                <w:lang w:val="en-US"/>
              </w:rPr>
            </w:pPr>
          </w:p>
        </w:tc>
        <w:tc>
          <w:tcPr>
            <w:tcW w:w="1783" w:type="dxa"/>
            <w:noWrap/>
          </w:tcPr>
          <w:p w:rsidR="0069576F" w:rsidRDefault="0069576F" w:rsidP="00E65997">
            <w:pPr>
              <w:jc w:val="center"/>
            </w:pPr>
            <w:r w:rsidRPr="001F12BF">
              <w:rPr>
                <w:color w:val="000000"/>
              </w:rPr>
              <w:t>1</w:t>
            </w:r>
          </w:p>
        </w:tc>
        <w:tc>
          <w:tcPr>
            <w:tcW w:w="1975" w:type="dxa"/>
          </w:tcPr>
          <w:p w:rsidR="0069576F" w:rsidRPr="000F5BB0" w:rsidRDefault="0069576F" w:rsidP="00E65997">
            <w:pPr>
              <w:jc w:val="center"/>
              <w:rPr>
                <w:color w:val="000000"/>
              </w:rPr>
            </w:pPr>
          </w:p>
        </w:tc>
        <w:tc>
          <w:tcPr>
            <w:tcW w:w="1843" w:type="dxa"/>
          </w:tcPr>
          <w:p w:rsidR="0069576F" w:rsidRPr="000F5BB0" w:rsidRDefault="0069576F" w:rsidP="00E65997">
            <w:pPr>
              <w:jc w:val="center"/>
              <w:rPr>
                <w:color w:val="000000"/>
              </w:rPr>
            </w:pPr>
          </w:p>
        </w:tc>
      </w:tr>
      <w:tr w:rsidR="0069576F" w:rsidRPr="00CD4BBD" w:rsidTr="00E65997">
        <w:trPr>
          <w:trHeight w:val="301"/>
        </w:trPr>
        <w:tc>
          <w:tcPr>
            <w:tcW w:w="655" w:type="dxa"/>
            <w:noWrap/>
            <w:vAlign w:val="bottom"/>
          </w:tcPr>
          <w:p w:rsidR="0069576F" w:rsidRPr="000F5BB0" w:rsidRDefault="0069576F" w:rsidP="00E65997">
            <w:pPr>
              <w:jc w:val="center"/>
              <w:rPr>
                <w:color w:val="000000"/>
              </w:rPr>
            </w:pPr>
            <w:r>
              <w:rPr>
                <w:color w:val="000000"/>
              </w:rPr>
              <w:t>13</w:t>
            </w:r>
          </w:p>
        </w:tc>
        <w:tc>
          <w:tcPr>
            <w:tcW w:w="3951" w:type="dxa"/>
            <w:vAlign w:val="center"/>
          </w:tcPr>
          <w:p w:rsidR="0069576F" w:rsidRPr="000F5BB0" w:rsidRDefault="0069576F" w:rsidP="00E65997">
            <w:pPr>
              <w:rPr>
                <w:color w:val="000000"/>
                <w:lang w:val="en-US"/>
              </w:rPr>
            </w:pPr>
          </w:p>
        </w:tc>
        <w:tc>
          <w:tcPr>
            <w:tcW w:w="1783" w:type="dxa"/>
            <w:noWrap/>
          </w:tcPr>
          <w:p w:rsidR="0069576F" w:rsidRDefault="0069576F" w:rsidP="00E65997">
            <w:pPr>
              <w:jc w:val="center"/>
            </w:pPr>
            <w:r w:rsidRPr="001F12BF">
              <w:rPr>
                <w:color w:val="000000"/>
              </w:rPr>
              <w:t>1</w:t>
            </w:r>
          </w:p>
        </w:tc>
        <w:tc>
          <w:tcPr>
            <w:tcW w:w="1975" w:type="dxa"/>
          </w:tcPr>
          <w:p w:rsidR="0069576F" w:rsidRPr="000F5BB0" w:rsidRDefault="0069576F" w:rsidP="00E65997">
            <w:pPr>
              <w:jc w:val="center"/>
              <w:rPr>
                <w:color w:val="000000"/>
              </w:rPr>
            </w:pPr>
          </w:p>
        </w:tc>
        <w:tc>
          <w:tcPr>
            <w:tcW w:w="1843" w:type="dxa"/>
          </w:tcPr>
          <w:p w:rsidR="0069576F" w:rsidRPr="000F5BB0" w:rsidRDefault="0069576F" w:rsidP="00E65997">
            <w:pPr>
              <w:jc w:val="center"/>
              <w:rPr>
                <w:color w:val="000000"/>
              </w:rPr>
            </w:pPr>
          </w:p>
        </w:tc>
      </w:tr>
      <w:tr w:rsidR="0069576F" w:rsidRPr="00CD4BBD" w:rsidTr="00E65997">
        <w:trPr>
          <w:trHeight w:val="301"/>
        </w:trPr>
        <w:tc>
          <w:tcPr>
            <w:tcW w:w="655" w:type="dxa"/>
            <w:noWrap/>
            <w:vAlign w:val="bottom"/>
          </w:tcPr>
          <w:p w:rsidR="0069576F" w:rsidRPr="000F5BB0" w:rsidRDefault="0069576F" w:rsidP="00E65997">
            <w:pPr>
              <w:jc w:val="center"/>
              <w:rPr>
                <w:color w:val="000000"/>
              </w:rPr>
            </w:pPr>
            <w:r>
              <w:rPr>
                <w:color w:val="000000"/>
              </w:rPr>
              <w:t>14</w:t>
            </w:r>
          </w:p>
        </w:tc>
        <w:tc>
          <w:tcPr>
            <w:tcW w:w="3951" w:type="dxa"/>
            <w:vAlign w:val="center"/>
          </w:tcPr>
          <w:p w:rsidR="0069576F" w:rsidRPr="000F5BB0" w:rsidRDefault="0069576F" w:rsidP="00E65997">
            <w:pPr>
              <w:rPr>
                <w:color w:val="000000"/>
                <w:lang w:val="en-US"/>
              </w:rPr>
            </w:pPr>
          </w:p>
        </w:tc>
        <w:tc>
          <w:tcPr>
            <w:tcW w:w="1783" w:type="dxa"/>
            <w:noWrap/>
          </w:tcPr>
          <w:p w:rsidR="0069576F" w:rsidRDefault="0069576F" w:rsidP="00E65997">
            <w:pPr>
              <w:jc w:val="center"/>
            </w:pPr>
            <w:r w:rsidRPr="001F12BF">
              <w:rPr>
                <w:color w:val="000000"/>
              </w:rPr>
              <w:t>1</w:t>
            </w:r>
          </w:p>
        </w:tc>
        <w:tc>
          <w:tcPr>
            <w:tcW w:w="1975" w:type="dxa"/>
          </w:tcPr>
          <w:p w:rsidR="0069576F" w:rsidRPr="000F5BB0" w:rsidRDefault="0069576F" w:rsidP="00E65997">
            <w:pPr>
              <w:jc w:val="center"/>
              <w:rPr>
                <w:color w:val="000000"/>
              </w:rPr>
            </w:pPr>
          </w:p>
        </w:tc>
        <w:tc>
          <w:tcPr>
            <w:tcW w:w="1843" w:type="dxa"/>
          </w:tcPr>
          <w:p w:rsidR="0069576F" w:rsidRPr="000F5BB0" w:rsidRDefault="0069576F" w:rsidP="00E65997">
            <w:pPr>
              <w:jc w:val="center"/>
              <w:rPr>
                <w:color w:val="000000"/>
              </w:rPr>
            </w:pPr>
          </w:p>
        </w:tc>
      </w:tr>
      <w:tr w:rsidR="0069576F" w:rsidRPr="007C61B0" w:rsidTr="00E65997">
        <w:trPr>
          <w:trHeight w:val="301"/>
        </w:trPr>
        <w:tc>
          <w:tcPr>
            <w:tcW w:w="655" w:type="dxa"/>
            <w:noWrap/>
            <w:vAlign w:val="bottom"/>
          </w:tcPr>
          <w:p w:rsidR="0069576F" w:rsidRPr="000F5BB0" w:rsidRDefault="0069576F" w:rsidP="00E65997">
            <w:pPr>
              <w:jc w:val="center"/>
              <w:rPr>
                <w:color w:val="000000"/>
              </w:rPr>
            </w:pPr>
            <w:r>
              <w:rPr>
                <w:color w:val="000000"/>
              </w:rPr>
              <w:t>15</w:t>
            </w:r>
          </w:p>
        </w:tc>
        <w:tc>
          <w:tcPr>
            <w:tcW w:w="3951" w:type="dxa"/>
            <w:vAlign w:val="center"/>
          </w:tcPr>
          <w:p w:rsidR="0069576F" w:rsidRPr="000F5BB0" w:rsidRDefault="0069576F" w:rsidP="00E65997">
            <w:pPr>
              <w:rPr>
                <w:color w:val="000000"/>
                <w:lang w:val="en-US"/>
              </w:rPr>
            </w:pPr>
          </w:p>
        </w:tc>
        <w:tc>
          <w:tcPr>
            <w:tcW w:w="1783" w:type="dxa"/>
            <w:noWrap/>
          </w:tcPr>
          <w:p w:rsidR="0069576F" w:rsidRDefault="0069576F" w:rsidP="00E65997">
            <w:pPr>
              <w:jc w:val="center"/>
            </w:pPr>
            <w:r w:rsidRPr="001F12BF">
              <w:rPr>
                <w:color w:val="000000"/>
              </w:rPr>
              <w:t>1</w:t>
            </w:r>
          </w:p>
        </w:tc>
        <w:tc>
          <w:tcPr>
            <w:tcW w:w="1975" w:type="dxa"/>
          </w:tcPr>
          <w:p w:rsidR="0069576F" w:rsidRPr="000F5BB0" w:rsidRDefault="0069576F" w:rsidP="00E65997">
            <w:pPr>
              <w:jc w:val="center"/>
              <w:rPr>
                <w:color w:val="000000"/>
              </w:rPr>
            </w:pPr>
          </w:p>
        </w:tc>
        <w:tc>
          <w:tcPr>
            <w:tcW w:w="1843" w:type="dxa"/>
          </w:tcPr>
          <w:p w:rsidR="0069576F" w:rsidRPr="000F5BB0" w:rsidRDefault="0069576F" w:rsidP="00E65997">
            <w:pPr>
              <w:jc w:val="center"/>
              <w:rPr>
                <w:color w:val="000000"/>
              </w:rPr>
            </w:pPr>
          </w:p>
        </w:tc>
      </w:tr>
      <w:tr w:rsidR="0069576F" w:rsidRPr="007C61B0" w:rsidTr="00E65997">
        <w:trPr>
          <w:trHeight w:val="301"/>
        </w:trPr>
        <w:tc>
          <w:tcPr>
            <w:tcW w:w="655" w:type="dxa"/>
            <w:noWrap/>
            <w:vAlign w:val="bottom"/>
          </w:tcPr>
          <w:p w:rsidR="0069576F" w:rsidRPr="000F5BB0" w:rsidRDefault="0069576F" w:rsidP="00E65997">
            <w:pPr>
              <w:jc w:val="center"/>
              <w:rPr>
                <w:color w:val="000000"/>
              </w:rPr>
            </w:pPr>
            <w:r>
              <w:rPr>
                <w:color w:val="000000"/>
              </w:rPr>
              <w:t>16</w:t>
            </w:r>
          </w:p>
        </w:tc>
        <w:tc>
          <w:tcPr>
            <w:tcW w:w="3951" w:type="dxa"/>
            <w:vAlign w:val="center"/>
          </w:tcPr>
          <w:p w:rsidR="0069576F" w:rsidRPr="000F5BB0" w:rsidRDefault="0069576F" w:rsidP="00E65997">
            <w:pPr>
              <w:rPr>
                <w:color w:val="000000"/>
                <w:lang w:val="en-US"/>
              </w:rPr>
            </w:pPr>
          </w:p>
        </w:tc>
        <w:tc>
          <w:tcPr>
            <w:tcW w:w="1783" w:type="dxa"/>
            <w:noWrap/>
          </w:tcPr>
          <w:p w:rsidR="0069576F" w:rsidRDefault="0069576F" w:rsidP="00E65997">
            <w:pPr>
              <w:jc w:val="center"/>
            </w:pPr>
            <w:r w:rsidRPr="001F12BF">
              <w:rPr>
                <w:color w:val="000000"/>
              </w:rPr>
              <w:t>1</w:t>
            </w:r>
          </w:p>
        </w:tc>
        <w:tc>
          <w:tcPr>
            <w:tcW w:w="1975" w:type="dxa"/>
          </w:tcPr>
          <w:p w:rsidR="0069576F" w:rsidRPr="000F5BB0" w:rsidRDefault="0069576F" w:rsidP="00E65997">
            <w:pPr>
              <w:jc w:val="center"/>
              <w:rPr>
                <w:color w:val="000000"/>
              </w:rPr>
            </w:pPr>
          </w:p>
        </w:tc>
        <w:tc>
          <w:tcPr>
            <w:tcW w:w="1843" w:type="dxa"/>
          </w:tcPr>
          <w:p w:rsidR="0069576F" w:rsidRPr="000F5BB0" w:rsidRDefault="0069576F" w:rsidP="00E65997">
            <w:pPr>
              <w:jc w:val="center"/>
              <w:rPr>
                <w:color w:val="000000"/>
              </w:rPr>
            </w:pPr>
          </w:p>
        </w:tc>
      </w:tr>
      <w:tr w:rsidR="0069576F" w:rsidRPr="007C61B0" w:rsidTr="00E65997">
        <w:trPr>
          <w:trHeight w:val="301"/>
        </w:trPr>
        <w:tc>
          <w:tcPr>
            <w:tcW w:w="655" w:type="dxa"/>
            <w:noWrap/>
            <w:vAlign w:val="bottom"/>
          </w:tcPr>
          <w:p w:rsidR="0069576F" w:rsidRPr="000F5BB0" w:rsidRDefault="0069576F" w:rsidP="00E65997">
            <w:pPr>
              <w:jc w:val="center"/>
              <w:rPr>
                <w:color w:val="000000"/>
              </w:rPr>
            </w:pPr>
            <w:r>
              <w:rPr>
                <w:color w:val="000000"/>
              </w:rPr>
              <w:t>17</w:t>
            </w:r>
          </w:p>
        </w:tc>
        <w:tc>
          <w:tcPr>
            <w:tcW w:w="3951" w:type="dxa"/>
            <w:vAlign w:val="center"/>
          </w:tcPr>
          <w:p w:rsidR="0069576F" w:rsidRPr="000F5BB0" w:rsidRDefault="0069576F" w:rsidP="00E65997">
            <w:pPr>
              <w:rPr>
                <w:color w:val="000000"/>
                <w:lang w:val="en-US"/>
              </w:rPr>
            </w:pPr>
          </w:p>
        </w:tc>
        <w:tc>
          <w:tcPr>
            <w:tcW w:w="1783" w:type="dxa"/>
            <w:noWrap/>
          </w:tcPr>
          <w:p w:rsidR="0069576F" w:rsidRDefault="0069576F" w:rsidP="00E65997">
            <w:pPr>
              <w:jc w:val="center"/>
            </w:pPr>
            <w:r w:rsidRPr="001F12BF">
              <w:rPr>
                <w:color w:val="000000"/>
              </w:rPr>
              <w:t>1</w:t>
            </w:r>
          </w:p>
        </w:tc>
        <w:tc>
          <w:tcPr>
            <w:tcW w:w="1975" w:type="dxa"/>
          </w:tcPr>
          <w:p w:rsidR="0069576F" w:rsidRPr="000F5BB0" w:rsidRDefault="0069576F" w:rsidP="00E65997">
            <w:pPr>
              <w:jc w:val="center"/>
              <w:rPr>
                <w:color w:val="000000"/>
              </w:rPr>
            </w:pPr>
          </w:p>
        </w:tc>
        <w:tc>
          <w:tcPr>
            <w:tcW w:w="1843" w:type="dxa"/>
          </w:tcPr>
          <w:p w:rsidR="0069576F" w:rsidRPr="000F5BB0" w:rsidRDefault="0069576F" w:rsidP="00E65997">
            <w:pPr>
              <w:jc w:val="center"/>
              <w:rPr>
                <w:color w:val="000000"/>
              </w:rPr>
            </w:pPr>
          </w:p>
        </w:tc>
      </w:tr>
      <w:tr w:rsidR="0069576F" w:rsidRPr="007C61B0" w:rsidTr="00E65997">
        <w:trPr>
          <w:trHeight w:val="301"/>
        </w:trPr>
        <w:tc>
          <w:tcPr>
            <w:tcW w:w="655" w:type="dxa"/>
            <w:noWrap/>
            <w:vAlign w:val="bottom"/>
          </w:tcPr>
          <w:p w:rsidR="0069576F" w:rsidRPr="000F5BB0" w:rsidRDefault="0069576F" w:rsidP="00E65997">
            <w:pPr>
              <w:jc w:val="center"/>
              <w:rPr>
                <w:color w:val="000000"/>
              </w:rPr>
            </w:pPr>
            <w:r>
              <w:rPr>
                <w:color w:val="000000"/>
              </w:rPr>
              <w:t>…</w:t>
            </w:r>
          </w:p>
        </w:tc>
        <w:tc>
          <w:tcPr>
            <w:tcW w:w="3951" w:type="dxa"/>
            <w:vAlign w:val="center"/>
          </w:tcPr>
          <w:p w:rsidR="0069576F" w:rsidRPr="000F5BB0" w:rsidRDefault="0069576F" w:rsidP="00E65997">
            <w:pPr>
              <w:rPr>
                <w:color w:val="000000"/>
                <w:lang w:val="en-US"/>
              </w:rPr>
            </w:pPr>
          </w:p>
        </w:tc>
        <w:tc>
          <w:tcPr>
            <w:tcW w:w="1783" w:type="dxa"/>
            <w:noWrap/>
          </w:tcPr>
          <w:p w:rsidR="0069576F" w:rsidRDefault="0069576F" w:rsidP="00E65997">
            <w:pPr>
              <w:jc w:val="center"/>
            </w:pPr>
            <w:r w:rsidRPr="001F12BF">
              <w:rPr>
                <w:color w:val="000000"/>
              </w:rPr>
              <w:t>1</w:t>
            </w:r>
          </w:p>
        </w:tc>
        <w:tc>
          <w:tcPr>
            <w:tcW w:w="1975" w:type="dxa"/>
          </w:tcPr>
          <w:p w:rsidR="0069576F" w:rsidRPr="000F5BB0" w:rsidRDefault="0069576F" w:rsidP="00E65997">
            <w:pPr>
              <w:jc w:val="center"/>
              <w:rPr>
                <w:color w:val="000000"/>
              </w:rPr>
            </w:pPr>
          </w:p>
        </w:tc>
        <w:tc>
          <w:tcPr>
            <w:tcW w:w="1843" w:type="dxa"/>
          </w:tcPr>
          <w:p w:rsidR="0069576F" w:rsidRPr="000F5BB0" w:rsidRDefault="0069576F" w:rsidP="00E65997">
            <w:pPr>
              <w:jc w:val="center"/>
              <w:rPr>
                <w:color w:val="000000"/>
              </w:rPr>
            </w:pPr>
          </w:p>
        </w:tc>
      </w:tr>
      <w:tr w:rsidR="0069576F" w:rsidRPr="007C61B0" w:rsidTr="00E65997">
        <w:trPr>
          <w:trHeight w:val="301"/>
        </w:trPr>
        <w:tc>
          <w:tcPr>
            <w:tcW w:w="655" w:type="dxa"/>
            <w:noWrap/>
            <w:vAlign w:val="bottom"/>
          </w:tcPr>
          <w:p w:rsidR="0069576F" w:rsidRDefault="0069576F" w:rsidP="00E65997">
            <w:pPr>
              <w:jc w:val="center"/>
              <w:rPr>
                <w:color w:val="000000"/>
              </w:rPr>
            </w:pPr>
            <w:r>
              <w:rPr>
                <w:color w:val="000000"/>
              </w:rPr>
              <w:t>164</w:t>
            </w:r>
          </w:p>
        </w:tc>
        <w:tc>
          <w:tcPr>
            <w:tcW w:w="3951" w:type="dxa"/>
            <w:vAlign w:val="center"/>
          </w:tcPr>
          <w:p w:rsidR="0069576F" w:rsidRPr="000F5BB0" w:rsidRDefault="0069576F" w:rsidP="00E65997">
            <w:pPr>
              <w:rPr>
                <w:color w:val="000000"/>
                <w:lang w:val="en-US"/>
              </w:rPr>
            </w:pPr>
          </w:p>
        </w:tc>
        <w:tc>
          <w:tcPr>
            <w:tcW w:w="1783" w:type="dxa"/>
            <w:noWrap/>
          </w:tcPr>
          <w:p w:rsidR="0069576F" w:rsidRDefault="0069576F" w:rsidP="00E65997">
            <w:pPr>
              <w:jc w:val="center"/>
            </w:pPr>
            <w:r w:rsidRPr="001F12BF">
              <w:rPr>
                <w:color w:val="000000"/>
              </w:rPr>
              <w:t>1</w:t>
            </w:r>
          </w:p>
        </w:tc>
        <w:tc>
          <w:tcPr>
            <w:tcW w:w="1975" w:type="dxa"/>
          </w:tcPr>
          <w:p w:rsidR="0069576F" w:rsidRPr="000F5BB0" w:rsidRDefault="0069576F" w:rsidP="00E65997">
            <w:pPr>
              <w:jc w:val="center"/>
              <w:rPr>
                <w:color w:val="000000"/>
              </w:rPr>
            </w:pPr>
          </w:p>
        </w:tc>
        <w:tc>
          <w:tcPr>
            <w:tcW w:w="1843" w:type="dxa"/>
          </w:tcPr>
          <w:p w:rsidR="0069576F" w:rsidRPr="000F5BB0" w:rsidRDefault="0069576F" w:rsidP="00E65997">
            <w:pPr>
              <w:jc w:val="center"/>
              <w:rPr>
                <w:color w:val="000000"/>
              </w:rPr>
            </w:pPr>
          </w:p>
        </w:tc>
      </w:tr>
      <w:tr w:rsidR="0069576F" w:rsidRPr="00AB6281" w:rsidTr="00E65997">
        <w:trPr>
          <w:trHeight w:val="772"/>
        </w:trPr>
        <w:tc>
          <w:tcPr>
            <w:tcW w:w="8364" w:type="dxa"/>
            <w:gridSpan w:val="4"/>
            <w:noWrap/>
            <w:vAlign w:val="center"/>
          </w:tcPr>
          <w:p w:rsidR="0069576F" w:rsidRDefault="0069576F" w:rsidP="00E65997">
            <w:pPr>
              <w:jc w:val="right"/>
              <w:rPr>
                <w:b/>
                <w:color w:val="000000"/>
              </w:rPr>
            </w:pPr>
            <w:r w:rsidRPr="00AB6281">
              <w:rPr>
                <w:b/>
                <w:color w:val="000000"/>
              </w:rPr>
              <w:t xml:space="preserve">ИТОГО, </w:t>
            </w:r>
          </w:p>
          <w:p w:rsidR="0069576F" w:rsidRPr="00AB6281" w:rsidRDefault="0069576F" w:rsidP="00E65997">
            <w:pPr>
              <w:jc w:val="right"/>
              <w:rPr>
                <w:b/>
                <w:color w:val="000000"/>
              </w:rPr>
            </w:pPr>
            <w:r w:rsidRPr="00AB6281">
              <w:rPr>
                <w:b/>
                <w:color w:val="000000"/>
              </w:rPr>
              <w:t>в том числе НДС 20 %, руб.</w:t>
            </w:r>
          </w:p>
        </w:tc>
        <w:tc>
          <w:tcPr>
            <w:tcW w:w="1843" w:type="dxa"/>
            <w:vAlign w:val="center"/>
          </w:tcPr>
          <w:p w:rsidR="0069576F" w:rsidRPr="00AB6281" w:rsidRDefault="0069576F" w:rsidP="00E65997">
            <w:pPr>
              <w:jc w:val="right"/>
              <w:rPr>
                <w:b/>
                <w:color w:val="000000"/>
              </w:rPr>
            </w:pPr>
          </w:p>
        </w:tc>
      </w:tr>
    </w:tbl>
    <w:p w:rsidR="0069576F" w:rsidRPr="005668BC" w:rsidRDefault="0069576F" w:rsidP="0069576F">
      <w:pPr>
        <w:jc w:val="center"/>
      </w:pPr>
    </w:p>
    <w:p w:rsidR="0069576F" w:rsidRPr="005668BC" w:rsidRDefault="0069576F" w:rsidP="0069576F">
      <w:pPr>
        <w:rPr>
          <w:sz w:val="20"/>
        </w:rPr>
      </w:pPr>
    </w:p>
    <w:p w:rsidR="0069576F" w:rsidRPr="005668BC" w:rsidRDefault="0069576F" w:rsidP="0069576F">
      <w:pPr>
        <w:rPr>
          <w:sz w:val="20"/>
        </w:rPr>
      </w:pPr>
    </w:p>
    <w:p w:rsidR="0069576F" w:rsidRPr="005668BC" w:rsidRDefault="0069576F" w:rsidP="0069576F">
      <w:pPr>
        <w:rPr>
          <w:sz w:val="20"/>
        </w:rPr>
      </w:pPr>
    </w:p>
    <w:p w:rsidR="0069576F" w:rsidRPr="005668BC" w:rsidRDefault="0069576F" w:rsidP="0069576F">
      <w:pPr>
        <w:rPr>
          <w:sz w:val="20"/>
        </w:rPr>
      </w:pPr>
    </w:p>
    <w:p w:rsidR="0069576F" w:rsidRPr="005668BC" w:rsidRDefault="0069576F" w:rsidP="0069576F">
      <w:pPr>
        <w:rPr>
          <w:sz w:val="20"/>
        </w:rPr>
      </w:pPr>
    </w:p>
    <w:p w:rsidR="0069576F" w:rsidRPr="005668BC" w:rsidRDefault="0069576F" w:rsidP="0069576F">
      <w:pPr>
        <w:rPr>
          <w:sz w:val="20"/>
        </w:rPr>
      </w:pPr>
      <w:bookmarkStart w:id="93" w:name="_ФОРМА_2._Форма"/>
      <w:bookmarkEnd w:id="93"/>
      <w:r w:rsidRPr="005668BC">
        <w:rPr>
          <w:sz w:val="20"/>
        </w:rPr>
        <w:t>___________________________________________</w:t>
      </w:r>
    </w:p>
    <w:p w:rsidR="0069576F" w:rsidRPr="005668BC" w:rsidRDefault="0069576F" w:rsidP="0069576F">
      <w:pPr>
        <w:rPr>
          <w:sz w:val="20"/>
          <w:vertAlign w:val="subscript"/>
        </w:rPr>
      </w:pPr>
      <w:r w:rsidRPr="005668BC">
        <w:rPr>
          <w:sz w:val="20"/>
          <w:vertAlign w:val="subscript"/>
        </w:rPr>
        <w:t xml:space="preserve">                                                           (подпись, М.П.)</w:t>
      </w:r>
    </w:p>
    <w:p w:rsidR="0069576F" w:rsidRPr="005668BC" w:rsidRDefault="0069576F" w:rsidP="0069576F">
      <w:pPr>
        <w:rPr>
          <w:sz w:val="20"/>
          <w:vertAlign w:val="subscript"/>
        </w:rPr>
      </w:pPr>
      <w:r w:rsidRPr="005668BC">
        <w:rPr>
          <w:sz w:val="20"/>
          <w:vertAlign w:val="subscript"/>
        </w:rPr>
        <w:t>__________________________________________________________________</w:t>
      </w:r>
    </w:p>
    <w:p w:rsidR="0069576F" w:rsidRPr="005668BC" w:rsidRDefault="0069576F" w:rsidP="0069576F">
      <w:pPr>
        <w:rPr>
          <w:sz w:val="20"/>
          <w:vertAlign w:val="subscript"/>
        </w:rPr>
      </w:pPr>
      <w:r w:rsidRPr="005668BC">
        <w:rPr>
          <w:sz w:val="20"/>
          <w:vertAlign w:val="subscript"/>
        </w:rPr>
        <w:t xml:space="preserve">                            (фамилия, имя, отчество подписавшего, должность)</w:t>
      </w:r>
    </w:p>
    <w:p w:rsidR="0069576F" w:rsidRPr="005668BC" w:rsidRDefault="0069576F" w:rsidP="0069576F">
      <w:pPr>
        <w:rPr>
          <w:szCs w:val="20"/>
        </w:rPr>
      </w:pPr>
    </w:p>
    <w:p w:rsidR="0069576F" w:rsidRPr="005668BC" w:rsidRDefault="0069576F" w:rsidP="0069576F">
      <w:pPr>
        <w:rPr>
          <w:szCs w:val="20"/>
        </w:rPr>
      </w:pPr>
    </w:p>
    <w:p w:rsidR="0069576F" w:rsidRPr="005668BC" w:rsidRDefault="0069576F" w:rsidP="0069576F">
      <w:pPr>
        <w:pBdr>
          <w:bottom w:val="single" w:sz="4" w:space="1" w:color="auto"/>
        </w:pBdr>
        <w:shd w:val="clear" w:color="auto" w:fill="E0E0E0"/>
        <w:spacing w:before="120"/>
        <w:ind w:right="21"/>
        <w:jc w:val="center"/>
        <w:rPr>
          <w:b/>
          <w:bCs/>
          <w:spacing w:val="36"/>
          <w:sz w:val="20"/>
          <w:szCs w:val="22"/>
        </w:rPr>
      </w:pPr>
      <w:r w:rsidRPr="005668BC">
        <w:rPr>
          <w:b/>
          <w:bCs/>
          <w:spacing w:val="36"/>
          <w:sz w:val="20"/>
          <w:szCs w:val="22"/>
        </w:rPr>
        <w:t>конец формы</w:t>
      </w:r>
    </w:p>
    <w:p w:rsidR="0069576F" w:rsidRPr="005668BC" w:rsidRDefault="0069576F" w:rsidP="0069576F">
      <w:pPr>
        <w:jc w:val="both"/>
        <w:rPr>
          <w:szCs w:val="20"/>
        </w:rPr>
      </w:pPr>
    </w:p>
    <w:p w:rsidR="0069576F" w:rsidRPr="005668BC" w:rsidRDefault="0069576F" w:rsidP="0069576F">
      <w:pPr>
        <w:jc w:val="both"/>
        <w:rPr>
          <w:sz w:val="20"/>
          <w:szCs w:val="20"/>
        </w:rPr>
      </w:pPr>
      <w:r w:rsidRPr="005668BC">
        <w:rPr>
          <w:sz w:val="20"/>
          <w:szCs w:val="20"/>
        </w:rPr>
        <w:t>Инструкция по заполнению:</w:t>
      </w:r>
    </w:p>
    <w:p w:rsidR="0069576F" w:rsidRPr="005668BC" w:rsidRDefault="0069576F" w:rsidP="0069576F">
      <w:pPr>
        <w:jc w:val="both"/>
        <w:rPr>
          <w:sz w:val="20"/>
          <w:szCs w:val="20"/>
        </w:rPr>
      </w:pPr>
      <w:r w:rsidRPr="005668BC">
        <w:rPr>
          <w:sz w:val="20"/>
          <w:szCs w:val="20"/>
        </w:rPr>
        <w:t>1. Участник закупки заполняет поля формы в соответствии с инструкциями, приведенными по тексту формы.</w:t>
      </w:r>
    </w:p>
    <w:p w:rsidR="0069576F" w:rsidRPr="005668BC" w:rsidRDefault="0069576F" w:rsidP="0069576F">
      <w:pPr>
        <w:jc w:val="both"/>
        <w:rPr>
          <w:sz w:val="20"/>
          <w:szCs w:val="20"/>
        </w:rPr>
      </w:pPr>
      <w:r w:rsidRPr="005668BC">
        <w:rPr>
          <w:sz w:val="20"/>
          <w:szCs w:val="20"/>
        </w:rPr>
        <w:t>2. Инструкции, приведенные по тексту формы и выделенные серым цветом, рекомендуется удалить из текста заявки.</w:t>
      </w:r>
    </w:p>
    <w:p w:rsidR="0069576F" w:rsidRPr="005668BC" w:rsidRDefault="0069576F" w:rsidP="0069576F">
      <w:pPr>
        <w:jc w:val="both"/>
        <w:rPr>
          <w:sz w:val="20"/>
          <w:szCs w:val="20"/>
        </w:rPr>
      </w:pPr>
      <w:r w:rsidRPr="005668BC">
        <w:rPr>
          <w:sz w:val="20"/>
          <w:szCs w:val="20"/>
        </w:rPr>
        <w:t>3. Форма должна быть подписана и скреплена оттиском печати (при наличии).</w:t>
      </w:r>
    </w:p>
    <w:p w:rsidR="0069576F" w:rsidRPr="005668BC" w:rsidRDefault="0069576F" w:rsidP="0069576F">
      <w:pPr>
        <w:jc w:val="both"/>
        <w:rPr>
          <w:b/>
          <w:szCs w:val="20"/>
        </w:rPr>
      </w:pPr>
      <w:r w:rsidRPr="005668BC">
        <w:rPr>
          <w:szCs w:val="20"/>
        </w:rPr>
        <w:br w:type="page"/>
      </w:r>
    </w:p>
    <w:p w:rsidR="0069576F" w:rsidRPr="005668BC" w:rsidRDefault="0069576F" w:rsidP="0069576F">
      <w:pPr>
        <w:ind w:left="-142"/>
        <w:rPr>
          <w:b/>
        </w:rPr>
      </w:pPr>
      <w:r w:rsidRPr="005668BC">
        <w:rPr>
          <w:b/>
        </w:rPr>
        <w:lastRenderedPageBreak/>
        <w:t xml:space="preserve">ФОРМА 2. </w:t>
      </w:r>
    </w:p>
    <w:p w:rsidR="0069576F" w:rsidRPr="005668BC" w:rsidRDefault="0069576F" w:rsidP="0069576F">
      <w:pPr>
        <w:ind w:left="-142"/>
        <w:rPr>
          <w:sz w:val="20"/>
          <w:szCs w:val="20"/>
        </w:rPr>
      </w:pPr>
      <w:r w:rsidRPr="005668BC">
        <w:rPr>
          <w:sz w:val="20"/>
          <w:szCs w:val="20"/>
        </w:rPr>
        <w:t>Анкета Участника закупки</w:t>
      </w:r>
    </w:p>
    <w:p w:rsidR="0069576F" w:rsidRPr="005668BC" w:rsidRDefault="0069576F" w:rsidP="0069576F">
      <w:pPr>
        <w:pBdr>
          <w:top w:val="single" w:sz="4" w:space="1" w:color="auto"/>
        </w:pBdr>
        <w:shd w:val="clear" w:color="auto" w:fill="E0E0E0"/>
        <w:spacing w:before="120"/>
        <w:ind w:left="-142" w:right="21"/>
        <w:jc w:val="center"/>
        <w:rPr>
          <w:b/>
          <w:bCs/>
          <w:spacing w:val="36"/>
          <w:sz w:val="20"/>
          <w:szCs w:val="22"/>
        </w:rPr>
      </w:pPr>
      <w:r w:rsidRPr="005668BC">
        <w:rPr>
          <w:b/>
          <w:bCs/>
          <w:spacing w:val="36"/>
          <w:sz w:val="20"/>
          <w:szCs w:val="22"/>
        </w:rPr>
        <w:t>начало формы</w:t>
      </w:r>
    </w:p>
    <w:p w:rsidR="0069576F" w:rsidRPr="005668BC" w:rsidRDefault="0069576F" w:rsidP="0069576F">
      <w:pPr>
        <w:ind w:left="-142"/>
        <w:rPr>
          <w:sz w:val="20"/>
          <w:szCs w:val="20"/>
        </w:rPr>
      </w:pPr>
    </w:p>
    <w:p w:rsidR="0069576F" w:rsidRPr="005668BC" w:rsidRDefault="0069576F" w:rsidP="0069576F">
      <w:pPr>
        <w:ind w:left="-142"/>
        <w:rPr>
          <w:i/>
          <w:sz w:val="20"/>
          <w:szCs w:val="20"/>
        </w:rPr>
      </w:pPr>
      <w:r w:rsidRPr="005668BC">
        <w:rPr>
          <w:sz w:val="20"/>
          <w:szCs w:val="20"/>
        </w:rPr>
        <w:t xml:space="preserve">Наименование Участника закупки: </w:t>
      </w:r>
      <w:r w:rsidRPr="005668BC">
        <w:rPr>
          <w:i/>
          <w:sz w:val="20"/>
          <w:szCs w:val="20"/>
        </w:rPr>
        <w:t>(указать краткое наименование)</w:t>
      </w:r>
    </w:p>
    <w:p w:rsidR="0069576F" w:rsidRPr="005668BC" w:rsidRDefault="0069576F" w:rsidP="0069576F">
      <w:pPr>
        <w:ind w:left="-142"/>
        <w:rPr>
          <w:sz w:val="20"/>
          <w:szCs w:val="20"/>
        </w:rPr>
      </w:pPr>
      <w:r w:rsidRPr="005668BC">
        <w:rPr>
          <w:sz w:val="20"/>
          <w:szCs w:val="20"/>
        </w:rPr>
        <w:t xml:space="preserve">ИНН Участника закупки: </w:t>
      </w:r>
      <w:r w:rsidRPr="005668BC">
        <w:rPr>
          <w:i/>
          <w:sz w:val="20"/>
          <w:szCs w:val="20"/>
        </w:rPr>
        <w:t>(указать при наличии)</w:t>
      </w:r>
    </w:p>
    <w:p w:rsidR="0069576F" w:rsidRPr="005668BC" w:rsidRDefault="0069576F" w:rsidP="0069576F">
      <w:pPr>
        <w:ind w:left="-142"/>
        <w:rPr>
          <w:sz w:val="20"/>
          <w:szCs w:val="20"/>
        </w:rPr>
      </w:pPr>
      <w:r w:rsidRPr="005668BC">
        <w:rPr>
          <w:sz w:val="20"/>
          <w:szCs w:val="20"/>
        </w:rPr>
        <w:t xml:space="preserve">Наименование предмета договора: </w:t>
      </w:r>
      <w:r w:rsidRPr="005668BC">
        <w:rPr>
          <w:i/>
          <w:sz w:val="20"/>
          <w:szCs w:val="20"/>
        </w:rPr>
        <w:t>(указать наименование предмета Закупки)</w:t>
      </w:r>
    </w:p>
    <w:p w:rsidR="0069576F" w:rsidRPr="005668BC" w:rsidRDefault="0069576F" w:rsidP="0069576F">
      <w:pPr>
        <w:ind w:left="-142"/>
        <w:rPr>
          <w:sz w:val="20"/>
          <w:szCs w:val="20"/>
        </w:rPr>
      </w:pPr>
    </w:p>
    <w:p w:rsidR="0069576F" w:rsidRPr="005668BC" w:rsidRDefault="0069576F" w:rsidP="0069576F">
      <w:pPr>
        <w:jc w:val="center"/>
        <w:rPr>
          <w:b/>
        </w:rPr>
      </w:pPr>
      <w:r w:rsidRPr="005668BC">
        <w:rPr>
          <w:b/>
        </w:rPr>
        <w:t>АНКЕТА УЧАСТНИКА ЗАКУПКИ</w:t>
      </w:r>
    </w:p>
    <w:p w:rsidR="0069576F" w:rsidRPr="005668BC" w:rsidRDefault="0069576F" w:rsidP="0069576F">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69576F" w:rsidRPr="005668BC" w:rsidTr="00E65997">
        <w:tc>
          <w:tcPr>
            <w:tcW w:w="6250" w:type="dxa"/>
            <w:tcBorders>
              <w:top w:val="single" w:sz="4" w:space="0" w:color="auto"/>
              <w:left w:val="single" w:sz="4" w:space="0" w:color="auto"/>
              <w:bottom w:val="single" w:sz="4" w:space="0" w:color="auto"/>
              <w:right w:val="single" w:sz="4" w:space="0" w:color="auto"/>
            </w:tcBorders>
            <w:hideMark/>
          </w:tcPr>
          <w:p w:rsidR="0069576F" w:rsidRPr="005668BC" w:rsidRDefault="0069576F" w:rsidP="00E65997">
            <w:pPr>
              <w:numPr>
                <w:ilvl w:val="0"/>
                <w:numId w:val="12"/>
              </w:numPr>
              <w:tabs>
                <w:tab w:val="num" w:pos="180"/>
              </w:tabs>
              <w:spacing w:after="200" w:line="216" w:lineRule="auto"/>
              <w:ind w:left="0" w:firstLine="5"/>
              <w:jc w:val="both"/>
              <w:rPr>
                <w:b/>
                <w:sz w:val="22"/>
              </w:rPr>
            </w:pPr>
            <w:r w:rsidRPr="005668BC">
              <w:rPr>
                <w:b/>
                <w:sz w:val="22"/>
              </w:rPr>
              <w:t xml:space="preserve">Полное </w:t>
            </w:r>
            <w:r w:rsidRPr="005668BC">
              <w:rPr>
                <w:b/>
                <w:bCs/>
                <w:sz w:val="22"/>
              </w:rPr>
              <w:t xml:space="preserve">и сокращенное </w:t>
            </w:r>
            <w:r w:rsidRPr="005668BC">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69576F" w:rsidRPr="005668BC" w:rsidRDefault="0069576F" w:rsidP="00E65997">
            <w:pPr>
              <w:spacing w:line="216" w:lineRule="auto"/>
              <w:ind w:left="-142" w:firstLine="142"/>
              <w:rPr>
                <w:b/>
                <w:sz w:val="22"/>
              </w:rPr>
            </w:pPr>
          </w:p>
        </w:tc>
      </w:tr>
      <w:tr w:rsidR="0069576F" w:rsidRPr="005668BC" w:rsidTr="00E65997">
        <w:tc>
          <w:tcPr>
            <w:tcW w:w="6250" w:type="dxa"/>
            <w:tcBorders>
              <w:top w:val="single" w:sz="4" w:space="0" w:color="auto"/>
              <w:left w:val="single" w:sz="4" w:space="0" w:color="auto"/>
              <w:bottom w:val="single" w:sz="4" w:space="0" w:color="auto"/>
              <w:right w:val="single" w:sz="4" w:space="0" w:color="auto"/>
            </w:tcBorders>
            <w:hideMark/>
          </w:tcPr>
          <w:p w:rsidR="0069576F" w:rsidRPr="005668BC" w:rsidRDefault="0069576F" w:rsidP="00E65997">
            <w:pPr>
              <w:numPr>
                <w:ilvl w:val="0"/>
                <w:numId w:val="12"/>
              </w:numPr>
              <w:tabs>
                <w:tab w:val="num" w:pos="500"/>
              </w:tabs>
              <w:spacing w:after="200" w:line="216" w:lineRule="auto"/>
              <w:ind w:left="0" w:firstLine="5"/>
              <w:jc w:val="both"/>
              <w:rPr>
                <w:b/>
                <w:sz w:val="22"/>
              </w:rPr>
            </w:pPr>
            <w:r w:rsidRPr="005668BC">
              <w:rPr>
                <w:b/>
                <w:sz w:val="22"/>
              </w:rPr>
              <w:t>Регистрационные данные:</w:t>
            </w:r>
          </w:p>
          <w:p w:rsidR="0069576F" w:rsidRPr="005668BC" w:rsidRDefault="0069576F" w:rsidP="00E65997">
            <w:pPr>
              <w:spacing w:line="216" w:lineRule="auto"/>
              <w:ind w:firstLine="5"/>
              <w:rPr>
                <w:sz w:val="22"/>
              </w:rPr>
            </w:pPr>
            <w:r w:rsidRPr="005668BC">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69576F" w:rsidRPr="005668BC" w:rsidRDefault="0069576F" w:rsidP="00E65997">
            <w:pPr>
              <w:spacing w:line="216" w:lineRule="auto"/>
              <w:ind w:left="-142" w:firstLine="142"/>
              <w:rPr>
                <w:b/>
                <w:sz w:val="22"/>
              </w:rPr>
            </w:pPr>
          </w:p>
        </w:tc>
      </w:tr>
      <w:tr w:rsidR="0069576F" w:rsidRPr="005668BC" w:rsidTr="00E65997">
        <w:tc>
          <w:tcPr>
            <w:tcW w:w="6250" w:type="dxa"/>
            <w:tcBorders>
              <w:top w:val="nil"/>
              <w:left w:val="single" w:sz="4" w:space="0" w:color="auto"/>
              <w:bottom w:val="single" w:sz="4" w:space="0" w:color="auto"/>
              <w:right w:val="single" w:sz="4" w:space="0" w:color="auto"/>
            </w:tcBorders>
          </w:tcPr>
          <w:p w:rsidR="0069576F" w:rsidRPr="005668BC" w:rsidRDefault="0069576F" w:rsidP="00E65997">
            <w:pPr>
              <w:spacing w:line="216" w:lineRule="auto"/>
              <w:ind w:left="-142" w:firstLine="142"/>
              <w:rPr>
                <w:i/>
                <w:sz w:val="22"/>
              </w:rPr>
            </w:pPr>
          </w:p>
          <w:p w:rsidR="0069576F" w:rsidRPr="005668BC" w:rsidRDefault="0069576F" w:rsidP="00E65997">
            <w:pPr>
              <w:spacing w:line="216" w:lineRule="auto"/>
              <w:ind w:left="-142" w:firstLine="142"/>
              <w:rPr>
                <w:sz w:val="22"/>
              </w:rPr>
            </w:pPr>
            <w:r w:rsidRPr="005668BC">
              <w:rPr>
                <w:i/>
                <w:sz w:val="22"/>
              </w:rPr>
              <w:t>ИНН, КПП, ОГРН (ОГРНИП), ОКПО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69576F" w:rsidRPr="005668BC" w:rsidRDefault="0069576F" w:rsidP="00E65997">
            <w:pPr>
              <w:spacing w:line="216" w:lineRule="auto"/>
              <w:ind w:left="-142" w:firstLine="142"/>
              <w:rPr>
                <w:sz w:val="22"/>
              </w:rPr>
            </w:pPr>
            <w:r w:rsidRPr="005668BC">
              <w:rPr>
                <w:sz w:val="22"/>
              </w:rPr>
              <w:t xml:space="preserve">ИНН: </w:t>
            </w:r>
          </w:p>
          <w:p w:rsidR="0069576F" w:rsidRPr="005668BC" w:rsidRDefault="0069576F" w:rsidP="00E65997">
            <w:pPr>
              <w:spacing w:line="216" w:lineRule="auto"/>
              <w:ind w:left="-142" w:firstLine="142"/>
              <w:rPr>
                <w:sz w:val="22"/>
              </w:rPr>
            </w:pPr>
            <w:r w:rsidRPr="005668BC">
              <w:rPr>
                <w:sz w:val="22"/>
              </w:rPr>
              <w:t xml:space="preserve">КПП: </w:t>
            </w:r>
          </w:p>
          <w:p w:rsidR="0069576F" w:rsidRPr="005668BC" w:rsidRDefault="0069576F" w:rsidP="00E65997">
            <w:pPr>
              <w:spacing w:line="216" w:lineRule="auto"/>
              <w:ind w:left="-142" w:firstLine="142"/>
              <w:rPr>
                <w:sz w:val="22"/>
              </w:rPr>
            </w:pPr>
            <w:r w:rsidRPr="005668BC">
              <w:rPr>
                <w:sz w:val="22"/>
              </w:rPr>
              <w:t xml:space="preserve">ОГРН (ОГРНИП): </w:t>
            </w:r>
          </w:p>
          <w:p w:rsidR="0069576F" w:rsidRPr="005668BC" w:rsidRDefault="0069576F" w:rsidP="00E65997">
            <w:pPr>
              <w:spacing w:line="216" w:lineRule="auto"/>
              <w:ind w:left="-142" w:firstLine="142"/>
              <w:rPr>
                <w:sz w:val="22"/>
              </w:rPr>
            </w:pPr>
            <w:r w:rsidRPr="005668BC">
              <w:rPr>
                <w:sz w:val="22"/>
              </w:rPr>
              <w:t xml:space="preserve">ОКПО: </w:t>
            </w:r>
          </w:p>
        </w:tc>
      </w:tr>
      <w:tr w:rsidR="0069576F" w:rsidRPr="005668BC" w:rsidTr="00E65997">
        <w:tc>
          <w:tcPr>
            <w:tcW w:w="9923" w:type="dxa"/>
            <w:gridSpan w:val="2"/>
            <w:tcBorders>
              <w:top w:val="nil"/>
              <w:left w:val="single" w:sz="4" w:space="0" w:color="auto"/>
              <w:bottom w:val="single" w:sz="4" w:space="0" w:color="auto"/>
              <w:right w:val="double" w:sz="4" w:space="0" w:color="auto"/>
            </w:tcBorders>
          </w:tcPr>
          <w:p w:rsidR="0069576F" w:rsidRPr="005668BC" w:rsidRDefault="0069576F" w:rsidP="00E65997">
            <w:pPr>
              <w:spacing w:line="216" w:lineRule="auto"/>
              <w:ind w:left="-142" w:firstLine="142"/>
              <w:rPr>
                <w:i/>
                <w:sz w:val="22"/>
              </w:rPr>
            </w:pPr>
          </w:p>
        </w:tc>
      </w:tr>
      <w:tr w:rsidR="0069576F" w:rsidRPr="005668BC" w:rsidTr="00E65997">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69576F" w:rsidRPr="005668BC" w:rsidRDefault="0069576F" w:rsidP="00E65997">
            <w:pPr>
              <w:tabs>
                <w:tab w:val="left" w:pos="540"/>
              </w:tabs>
              <w:spacing w:line="216" w:lineRule="auto"/>
              <w:ind w:left="-142" w:firstLine="142"/>
              <w:jc w:val="both"/>
              <w:rPr>
                <w:b/>
                <w:sz w:val="22"/>
              </w:rPr>
            </w:pPr>
            <w:r w:rsidRPr="005668BC">
              <w:rPr>
                <w:b/>
                <w:sz w:val="22"/>
              </w:rPr>
              <w:t>3.Адреса:</w:t>
            </w:r>
          </w:p>
          <w:p w:rsidR="0069576F" w:rsidRPr="005668BC" w:rsidRDefault="0069576F" w:rsidP="00E65997">
            <w:pPr>
              <w:tabs>
                <w:tab w:val="left" w:pos="540"/>
              </w:tabs>
              <w:spacing w:line="216" w:lineRule="auto"/>
              <w:ind w:left="-142" w:firstLine="142"/>
              <w:jc w:val="both"/>
              <w:rPr>
                <w:b/>
                <w:bCs/>
                <w:sz w:val="22"/>
              </w:rPr>
            </w:pPr>
            <w:r w:rsidRPr="005668BC">
              <w:rPr>
                <w:b/>
                <w:sz w:val="22"/>
              </w:rPr>
              <w:t>3.1. Местонахождение (</w:t>
            </w:r>
            <w:r w:rsidRPr="005668BC">
              <w:rPr>
                <w:b/>
                <w:bCs/>
                <w:sz w:val="22"/>
              </w:rPr>
              <w:t>адрес) Участника закупки</w:t>
            </w:r>
          </w:p>
          <w:p w:rsidR="0069576F" w:rsidRPr="005668BC" w:rsidRDefault="0069576F" w:rsidP="00E65997">
            <w:pPr>
              <w:tabs>
                <w:tab w:val="left" w:pos="540"/>
              </w:tabs>
              <w:spacing w:line="216" w:lineRule="auto"/>
              <w:ind w:left="-142" w:firstLine="142"/>
              <w:jc w:val="both"/>
              <w:rPr>
                <w:b/>
                <w:bCs/>
                <w:sz w:val="22"/>
              </w:rPr>
            </w:pPr>
          </w:p>
          <w:p w:rsidR="0069576F" w:rsidRPr="005668BC" w:rsidRDefault="0069576F" w:rsidP="00E65997">
            <w:pPr>
              <w:tabs>
                <w:tab w:val="left" w:pos="540"/>
              </w:tabs>
              <w:spacing w:line="216" w:lineRule="auto"/>
              <w:ind w:left="-142" w:firstLine="142"/>
              <w:jc w:val="both"/>
              <w:rPr>
                <w:b/>
                <w:bCs/>
                <w:sz w:val="22"/>
              </w:rPr>
            </w:pPr>
          </w:p>
          <w:p w:rsidR="0069576F" w:rsidRPr="005668BC" w:rsidRDefault="0069576F" w:rsidP="00E65997">
            <w:pPr>
              <w:tabs>
                <w:tab w:val="left" w:pos="540"/>
              </w:tabs>
              <w:spacing w:line="216" w:lineRule="auto"/>
              <w:ind w:left="-142" w:firstLine="142"/>
              <w:jc w:val="both"/>
              <w:rPr>
                <w:b/>
                <w:bCs/>
                <w:sz w:val="22"/>
              </w:rPr>
            </w:pPr>
            <w:r w:rsidRPr="005668BC">
              <w:rPr>
                <w:b/>
                <w:bCs/>
                <w:sz w:val="22"/>
              </w:rPr>
              <w:t>3.2. Почтовый адрес Участника закупки</w:t>
            </w:r>
          </w:p>
          <w:p w:rsidR="0069576F" w:rsidRPr="005668BC" w:rsidRDefault="0069576F" w:rsidP="00E65997">
            <w:pPr>
              <w:tabs>
                <w:tab w:val="left" w:pos="540"/>
              </w:tabs>
              <w:spacing w:line="216" w:lineRule="auto"/>
              <w:ind w:left="-142" w:firstLine="142"/>
              <w:jc w:val="both"/>
              <w:rPr>
                <w:b/>
                <w:bCs/>
                <w:sz w:val="22"/>
              </w:rPr>
            </w:pPr>
          </w:p>
          <w:p w:rsidR="0069576F" w:rsidRPr="005668BC" w:rsidRDefault="0069576F" w:rsidP="00E65997">
            <w:pPr>
              <w:tabs>
                <w:tab w:val="left" w:pos="540"/>
              </w:tabs>
              <w:spacing w:line="216" w:lineRule="auto"/>
              <w:ind w:left="-142" w:firstLine="142"/>
              <w:jc w:val="both"/>
              <w:rPr>
                <w:b/>
                <w:bCs/>
                <w:sz w:val="22"/>
              </w:rPr>
            </w:pPr>
          </w:p>
          <w:p w:rsidR="0069576F" w:rsidRPr="005668BC" w:rsidRDefault="0069576F" w:rsidP="00E65997">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69576F" w:rsidRPr="005668BC" w:rsidRDefault="0069576F" w:rsidP="00E65997">
            <w:pPr>
              <w:spacing w:line="216" w:lineRule="auto"/>
              <w:ind w:left="-142" w:firstLine="142"/>
              <w:rPr>
                <w:sz w:val="22"/>
              </w:rPr>
            </w:pPr>
            <w:r w:rsidRPr="005668BC">
              <w:rPr>
                <w:sz w:val="22"/>
              </w:rPr>
              <w:t xml:space="preserve">Страна </w:t>
            </w:r>
          </w:p>
        </w:tc>
      </w:tr>
      <w:tr w:rsidR="0069576F" w:rsidRPr="005668BC" w:rsidTr="00E65997">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69576F" w:rsidRPr="005668BC" w:rsidRDefault="0069576F" w:rsidP="00E65997">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69576F" w:rsidRPr="005668BC" w:rsidRDefault="0069576F" w:rsidP="00E65997">
            <w:pPr>
              <w:spacing w:line="216" w:lineRule="auto"/>
              <w:ind w:left="-142" w:firstLine="142"/>
              <w:rPr>
                <w:sz w:val="22"/>
              </w:rPr>
            </w:pPr>
            <w:r w:rsidRPr="005668BC">
              <w:rPr>
                <w:sz w:val="22"/>
              </w:rPr>
              <w:t xml:space="preserve">Индекс: </w:t>
            </w:r>
          </w:p>
        </w:tc>
      </w:tr>
      <w:tr w:rsidR="0069576F" w:rsidRPr="005668BC" w:rsidTr="00E65997">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69576F" w:rsidRPr="005668BC" w:rsidRDefault="0069576F" w:rsidP="00E65997">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69576F" w:rsidRPr="005668BC" w:rsidRDefault="0069576F" w:rsidP="00E65997">
            <w:pPr>
              <w:spacing w:line="216" w:lineRule="auto"/>
              <w:ind w:left="-142" w:firstLine="142"/>
              <w:rPr>
                <w:sz w:val="22"/>
              </w:rPr>
            </w:pPr>
            <w:r w:rsidRPr="005668BC">
              <w:rPr>
                <w:sz w:val="22"/>
              </w:rPr>
              <w:t>…</w:t>
            </w:r>
          </w:p>
        </w:tc>
      </w:tr>
      <w:tr w:rsidR="0069576F" w:rsidRPr="005668BC" w:rsidTr="00E65997">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69576F" w:rsidRPr="005668BC" w:rsidRDefault="0069576F" w:rsidP="00E65997">
            <w:pPr>
              <w:rPr>
                <w:b/>
                <w:sz w:val="22"/>
              </w:rPr>
            </w:pPr>
          </w:p>
        </w:tc>
        <w:tc>
          <w:tcPr>
            <w:tcW w:w="3673" w:type="dxa"/>
            <w:tcBorders>
              <w:top w:val="single" w:sz="4" w:space="0" w:color="auto"/>
              <w:left w:val="single" w:sz="4" w:space="0" w:color="auto"/>
              <w:bottom w:val="single" w:sz="4" w:space="0" w:color="auto"/>
              <w:right w:val="double" w:sz="4" w:space="0" w:color="auto"/>
            </w:tcBorders>
          </w:tcPr>
          <w:p w:rsidR="0069576F" w:rsidRPr="005668BC" w:rsidRDefault="0069576F" w:rsidP="00E65997">
            <w:pPr>
              <w:spacing w:line="216" w:lineRule="auto"/>
              <w:ind w:left="-142" w:firstLine="142"/>
              <w:rPr>
                <w:sz w:val="22"/>
              </w:rPr>
            </w:pPr>
          </w:p>
        </w:tc>
      </w:tr>
      <w:tr w:rsidR="0069576F" w:rsidRPr="005668BC" w:rsidTr="00E65997">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69576F" w:rsidRPr="005668BC" w:rsidRDefault="0069576F" w:rsidP="00E65997">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69576F" w:rsidRPr="005668BC" w:rsidRDefault="0069576F" w:rsidP="00E65997">
            <w:pPr>
              <w:spacing w:line="216" w:lineRule="auto"/>
              <w:ind w:left="-142" w:firstLine="142"/>
              <w:rPr>
                <w:sz w:val="22"/>
              </w:rPr>
            </w:pPr>
            <w:r w:rsidRPr="005668BC">
              <w:rPr>
                <w:sz w:val="22"/>
              </w:rPr>
              <w:t>…</w:t>
            </w:r>
          </w:p>
        </w:tc>
      </w:tr>
      <w:tr w:rsidR="0069576F" w:rsidRPr="005668BC" w:rsidTr="00E65997">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69576F" w:rsidRPr="005668BC" w:rsidRDefault="0069576F" w:rsidP="00E65997">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69576F" w:rsidRPr="005668BC" w:rsidRDefault="0069576F" w:rsidP="00E65997">
            <w:pPr>
              <w:spacing w:line="216" w:lineRule="auto"/>
              <w:ind w:left="-142" w:firstLine="142"/>
              <w:rPr>
                <w:sz w:val="22"/>
              </w:rPr>
            </w:pPr>
            <w:r w:rsidRPr="005668BC">
              <w:rPr>
                <w:sz w:val="22"/>
              </w:rPr>
              <w:t>Страна</w:t>
            </w:r>
          </w:p>
        </w:tc>
      </w:tr>
      <w:tr w:rsidR="0069576F" w:rsidRPr="005668BC" w:rsidTr="00E65997">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69576F" w:rsidRPr="005668BC" w:rsidRDefault="0069576F" w:rsidP="00E65997">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69576F" w:rsidRPr="005668BC" w:rsidRDefault="0069576F" w:rsidP="00E65997">
            <w:pPr>
              <w:spacing w:line="216" w:lineRule="auto"/>
              <w:ind w:left="-142" w:firstLine="142"/>
              <w:rPr>
                <w:sz w:val="22"/>
              </w:rPr>
            </w:pPr>
            <w:r w:rsidRPr="005668BC">
              <w:rPr>
                <w:sz w:val="22"/>
              </w:rPr>
              <w:t xml:space="preserve">Индекс </w:t>
            </w:r>
          </w:p>
        </w:tc>
      </w:tr>
      <w:tr w:rsidR="0069576F" w:rsidRPr="005668BC" w:rsidTr="00E65997">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69576F" w:rsidRPr="005668BC" w:rsidRDefault="0069576F" w:rsidP="00E65997">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69576F" w:rsidRPr="005668BC" w:rsidRDefault="0069576F" w:rsidP="00E65997">
            <w:pPr>
              <w:spacing w:line="216" w:lineRule="auto"/>
              <w:ind w:left="-142" w:firstLine="142"/>
              <w:rPr>
                <w:sz w:val="22"/>
              </w:rPr>
            </w:pPr>
            <w:r w:rsidRPr="005668BC">
              <w:rPr>
                <w:sz w:val="22"/>
              </w:rPr>
              <w:t>…</w:t>
            </w:r>
          </w:p>
        </w:tc>
      </w:tr>
      <w:tr w:rsidR="0069576F" w:rsidRPr="005668BC" w:rsidTr="00E65997">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69576F" w:rsidRPr="005668BC" w:rsidRDefault="0069576F" w:rsidP="00E65997">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69576F" w:rsidRPr="005668BC" w:rsidRDefault="0069576F" w:rsidP="00E65997">
            <w:pPr>
              <w:spacing w:line="216" w:lineRule="auto"/>
              <w:ind w:left="-142" w:firstLine="142"/>
              <w:rPr>
                <w:sz w:val="22"/>
              </w:rPr>
            </w:pPr>
            <w:r w:rsidRPr="005668BC">
              <w:rPr>
                <w:sz w:val="22"/>
              </w:rPr>
              <w:t>…</w:t>
            </w:r>
          </w:p>
        </w:tc>
      </w:tr>
      <w:tr w:rsidR="0069576F" w:rsidRPr="005668BC" w:rsidTr="00E65997">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69576F" w:rsidRPr="005668BC" w:rsidRDefault="0069576F" w:rsidP="00E65997">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69576F" w:rsidRPr="005668BC" w:rsidRDefault="0069576F" w:rsidP="00E65997">
            <w:pPr>
              <w:spacing w:line="216" w:lineRule="auto"/>
              <w:ind w:left="-142" w:firstLine="142"/>
              <w:rPr>
                <w:sz w:val="22"/>
              </w:rPr>
            </w:pPr>
            <w:r w:rsidRPr="005668BC">
              <w:rPr>
                <w:sz w:val="22"/>
              </w:rPr>
              <w:t>…</w:t>
            </w:r>
          </w:p>
        </w:tc>
      </w:tr>
      <w:tr w:rsidR="0069576F" w:rsidRPr="005668BC" w:rsidTr="00E65997">
        <w:trPr>
          <w:trHeight w:val="67"/>
        </w:trPr>
        <w:tc>
          <w:tcPr>
            <w:tcW w:w="6250" w:type="dxa"/>
            <w:tcBorders>
              <w:top w:val="single" w:sz="4" w:space="0" w:color="auto"/>
              <w:left w:val="single" w:sz="4" w:space="0" w:color="auto"/>
              <w:bottom w:val="single" w:sz="4" w:space="0" w:color="auto"/>
              <w:right w:val="nil"/>
            </w:tcBorders>
          </w:tcPr>
          <w:p w:rsidR="0069576F" w:rsidRPr="005668BC" w:rsidRDefault="0069576F" w:rsidP="00E65997">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69576F" w:rsidRPr="005668BC" w:rsidRDefault="0069576F" w:rsidP="00E65997">
            <w:pPr>
              <w:spacing w:line="216" w:lineRule="auto"/>
              <w:ind w:left="-142" w:firstLine="142"/>
              <w:rPr>
                <w:sz w:val="22"/>
              </w:rPr>
            </w:pPr>
          </w:p>
        </w:tc>
      </w:tr>
      <w:tr w:rsidR="0069576F" w:rsidRPr="005668BC" w:rsidTr="00E65997">
        <w:trPr>
          <w:trHeight w:val="67"/>
        </w:trPr>
        <w:tc>
          <w:tcPr>
            <w:tcW w:w="6250" w:type="dxa"/>
            <w:tcBorders>
              <w:top w:val="single" w:sz="4" w:space="0" w:color="auto"/>
              <w:left w:val="single" w:sz="4" w:space="0" w:color="auto"/>
              <w:bottom w:val="nil"/>
              <w:right w:val="single" w:sz="4" w:space="0" w:color="auto"/>
            </w:tcBorders>
            <w:hideMark/>
          </w:tcPr>
          <w:p w:rsidR="0069576F" w:rsidRPr="005668BC" w:rsidRDefault="0069576F" w:rsidP="00E65997">
            <w:pPr>
              <w:numPr>
                <w:ilvl w:val="0"/>
                <w:numId w:val="13"/>
              </w:numPr>
              <w:tabs>
                <w:tab w:val="num" w:pos="0"/>
                <w:tab w:val="left" w:pos="540"/>
              </w:tabs>
              <w:spacing w:after="200" w:line="216" w:lineRule="auto"/>
              <w:ind w:left="-142" w:firstLine="142"/>
              <w:jc w:val="both"/>
              <w:rPr>
                <w:b/>
                <w:bCs/>
                <w:sz w:val="22"/>
              </w:rPr>
            </w:pPr>
            <w:r w:rsidRPr="005668BC">
              <w:rPr>
                <w:b/>
                <w:sz w:val="22"/>
              </w:rPr>
              <w:t xml:space="preserve">Банковские реквизиты </w:t>
            </w:r>
            <w:r w:rsidRPr="005668BC">
              <w:rPr>
                <w:i/>
                <w:sz w:val="22"/>
              </w:rPr>
              <w:t>(может быть несколько)</w:t>
            </w:r>
            <w:r w:rsidRPr="005668BC">
              <w:rPr>
                <w:b/>
                <w:sz w:val="22"/>
              </w:rPr>
              <w:t>:</w:t>
            </w:r>
          </w:p>
        </w:tc>
        <w:tc>
          <w:tcPr>
            <w:tcW w:w="3673" w:type="dxa"/>
            <w:tcBorders>
              <w:top w:val="single" w:sz="4" w:space="0" w:color="auto"/>
              <w:left w:val="single" w:sz="4" w:space="0" w:color="auto"/>
              <w:bottom w:val="single" w:sz="4" w:space="0" w:color="auto"/>
              <w:right w:val="double" w:sz="4" w:space="0" w:color="auto"/>
            </w:tcBorders>
          </w:tcPr>
          <w:p w:rsidR="0069576F" w:rsidRPr="005668BC" w:rsidRDefault="0069576F" w:rsidP="00E65997">
            <w:pPr>
              <w:spacing w:line="216" w:lineRule="auto"/>
              <w:ind w:left="-142" w:firstLine="142"/>
              <w:rPr>
                <w:sz w:val="22"/>
              </w:rPr>
            </w:pPr>
          </w:p>
        </w:tc>
      </w:tr>
      <w:tr w:rsidR="0069576F" w:rsidRPr="005668BC" w:rsidTr="00E65997">
        <w:trPr>
          <w:trHeight w:val="274"/>
        </w:trPr>
        <w:tc>
          <w:tcPr>
            <w:tcW w:w="6250" w:type="dxa"/>
            <w:tcBorders>
              <w:top w:val="nil"/>
              <w:left w:val="single" w:sz="4" w:space="0" w:color="auto"/>
              <w:bottom w:val="nil"/>
              <w:right w:val="single" w:sz="4" w:space="0" w:color="auto"/>
            </w:tcBorders>
            <w:hideMark/>
          </w:tcPr>
          <w:p w:rsidR="0069576F" w:rsidRPr="005668BC" w:rsidRDefault="0069576F" w:rsidP="00E65997">
            <w:pPr>
              <w:spacing w:line="216" w:lineRule="auto"/>
              <w:ind w:left="-142" w:firstLine="142"/>
              <w:rPr>
                <w:sz w:val="22"/>
              </w:rPr>
            </w:pPr>
            <w:r w:rsidRPr="005668BC">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69576F" w:rsidRPr="005668BC" w:rsidRDefault="0069576F" w:rsidP="00E65997">
            <w:pPr>
              <w:spacing w:line="216" w:lineRule="auto"/>
              <w:ind w:left="-142" w:firstLine="142"/>
              <w:rPr>
                <w:sz w:val="22"/>
              </w:rPr>
            </w:pPr>
          </w:p>
        </w:tc>
      </w:tr>
      <w:tr w:rsidR="0069576F" w:rsidRPr="005668BC" w:rsidTr="00E65997">
        <w:trPr>
          <w:trHeight w:val="67"/>
        </w:trPr>
        <w:tc>
          <w:tcPr>
            <w:tcW w:w="6250" w:type="dxa"/>
            <w:tcBorders>
              <w:top w:val="nil"/>
              <w:left w:val="single" w:sz="4" w:space="0" w:color="auto"/>
              <w:bottom w:val="nil"/>
              <w:right w:val="single" w:sz="4" w:space="0" w:color="auto"/>
            </w:tcBorders>
            <w:hideMark/>
          </w:tcPr>
          <w:p w:rsidR="0069576F" w:rsidRPr="005668BC" w:rsidRDefault="0069576F" w:rsidP="00E65997">
            <w:pPr>
              <w:spacing w:line="216" w:lineRule="auto"/>
              <w:ind w:left="-142" w:firstLine="142"/>
              <w:rPr>
                <w:sz w:val="22"/>
              </w:rPr>
            </w:pPr>
            <w:r w:rsidRPr="005668BC">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69576F" w:rsidRPr="005668BC" w:rsidRDefault="0069576F" w:rsidP="00E65997">
            <w:pPr>
              <w:spacing w:line="216" w:lineRule="auto"/>
              <w:ind w:left="-142" w:firstLine="142"/>
              <w:rPr>
                <w:sz w:val="22"/>
              </w:rPr>
            </w:pPr>
          </w:p>
        </w:tc>
      </w:tr>
      <w:tr w:rsidR="0069576F" w:rsidRPr="005668BC" w:rsidTr="00E65997">
        <w:trPr>
          <w:trHeight w:val="67"/>
        </w:trPr>
        <w:tc>
          <w:tcPr>
            <w:tcW w:w="6250" w:type="dxa"/>
            <w:tcBorders>
              <w:top w:val="nil"/>
              <w:left w:val="single" w:sz="4" w:space="0" w:color="auto"/>
              <w:bottom w:val="nil"/>
              <w:right w:val="single" w:sz="4" w:space="0" w:color="auto"/>
            </w:tcBorders>
            <w:hideMark/>
          </w:tcPr>
          <w:p w:rsidR="0069576F" w:rsidRPr="005668BC" w:rsidRDefault="0069576F" w:rsidP="00E65997">
            <w:pPr>
              <w:spacing w:line="216" w:lineRule="auto"/>
              <w:ind w:left="-142" w:firstLine="142"/>
              <w:rPr>
                <w:sz w:val="22"/>
              </w:rPr>
            </w:pPr>
            <w:r w:rsidRPr="005668BC">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69576F" w:rsidRPr="005668BC" w:rsidRDefault="0069576F" w:rsidP="00E65997">
            <w:pPr>
              <w:spacing w:line="216" w:lineRule="auto"/>
              <w:ind w:left="-142" w:firstLine="142"/>
              <w:rPr>
                <w:sz w:val="22"/>
              </w:rPr>
            </w:pPr>
          </w:p>
        </w:tc>
      </w:tr>
      <w:tr w:rsidR="0069576F" w:rsidRPr="005668BC" w:rsidTr="00E65997">
        <w:trPr>
          <w:trHeight w:val="67"/>
        </w:trPr>
        <w:tc>
          <w:tcPr>
            <w:tcW w:w="6250" w:type="dxa"/>
            <w:tcBorders>
              <w:top w:val="nil"/>
              <w:left w:val="single" w:sz="4" w:space="0" w:color="auto"/>
              <w:bottom w:val="single" w:sz="4" w:space="0" w:color="auto"/>
              <w:right w:val="single" w:sz="4" w:space="0" w:color="auto"/>
            </w:tcBorders>
            <w:hideMark/>
          </w:tcPr>
          <w:p w:rsidR="0069576F" w:rsidRPr="005668BC" w:rsidRDefault="0069576F" w:rsidP="00E65997">
            <w:pPr>
              <w:spacing w:line="216" w:lineRule="auto"/>
              <w:ind w:left="-142" w:firstLine="142"/>
              <w:rPr>
                <w:sz w:val="22"/>
              </w:rPr>
            </w:pPr>
            <w:r w:rsidRPr="005668BC">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69576F" w:rsidRPr="005668BC" w:rsidRDefault="0069576F" w:rsidP="00E65997">
            <w:pPr>
              <w:spacing w:line="216" w:lineRule="auto"/>
              <w:ind w:left="-142" w:firstLine="142"/>
              <w:rPr>
                <w:sz w:val="22"/>
              </w:rPr>
            </w:pPr>
          </w:p>
        </w:tc>
      </w:tr>
      <w:tr w:rsidR="0069576F" w:rsidRPr="005668BC" w:rsidTr="00E65997">
        <w:trPr>
          <w:trHeight w:val="811"/>
        </w:trPr>
        <w:tc>
          <w:tcPr>
            <w:tcW w:w="6250" w:type="dxa"/>
            <w:tcBorders>
              <w:top w:val="single" w:sz="4" w:space="0" w:color="auto"/>
              <w:left w:val="single" w:sz="4" w:space="0" w:color="auto"/>
              <w:bottom w:val="single" w:sz="4" w:space="0" w:color="auto"/>
              <w:right w:val="single" w:sz="4" w:space="0" w:color="auto"/>
            </w:tcBorders>
            <w:hideMark/>
          </w:tcPr>
          <w:p w:rsidR="0069576F" w:rsidRPr="005668BC" w:rsidRDefault="0069576F" w:rsidP="00E65997">
            <w:pPr>
              <w:numPr>
                <w:ilvl w:val="0"/>
                <w:numId w:val="13"/>
              </w:numPr>
              <w:tabs>
                <w:tab w:val="num" w:pos="1300"/>
              </w:tabs>
              <w:spacing w:after="200" w:line="216" w:lineRule="auto"/>
              <w:ind w:left="5" w:firstLine="0"/>
              <w:jc w:val="both"/>
              <w:rPr>
                <w:b/>
                <w:bCs/>
                <w:sz w:val="22"/>
              </w:rPr>
            </w:pPr>
            <w:r w:rsidRPr="005668BC">
              <w:rPr>
                <w:b/>
                <w:sz w:val="22"/>
              </w:rPr>
              <w:t>Сведения о выданных участнику Закупочной процедуры лицензиях и других разрешительных документах,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69576F" w:rsidRPr="005668BC" w:rsidRDefault="0069576F" w:rsidP="00E65997">
            <w:pPr>
              <w:spacing w:line="216" w:lineRule="auto"/>
              <w:ind w:left="-142" w:firstLine="142"/>
              <w:rPr>
                <w:sz w:val="22"/>
              </w:rPr>
            </w:pPr>
          </w:p>
        </w:tc>
      </w:tr>
      <w:tr w:rsidR="0069576F" w:rsidRPr="005668BC" w:rsidTr="00E65997">
        <w:trPr>
          <w:trHeight w:val="298"/>
        </w:trPr>
        <w:tc>
          <w:tcPr>
            <w:tcW w:w="6250" w:type="dxa"/>
            <w:tcBorders>
              <w:top w:val="single" w:sz="4" w:space="0" w:color="auto"/>
              <w:left w:val="single" w:sz="4" w:space="0" w:color="auto"/>
              <w:bottom w:val="single" w:sz="4" w:space="0" w:color="auto"/>
              <w:right w:val="single" w:sz="4" w:space="0" w:color="auto"/>
            </w:tcBorders>
            <w:hideMark/>
          </w:tcPr>
          <w:p w:rsidR="0069576F" w:rsidRPr="005668BC" w:rsidRDefault="0069576F" w:rsidP="00E65997">
            <w:pPr>
              <w:numPr>
                <w:ilvl w:val="0"/>
                <w:numId w:val="13"/>
              </w:numPr>
              <w:tabs>
                <w:tab w:val="num" w:pos="1300"/>
              </w:tabs>
              <w:spacing w:after="200" w:line="216" w:lineRule="auto"/>
              <w:ind w:left="-142" w:firstLine="142"/>
              <w:jc w:val="both"/>
              <w:rPr>
                <w:b/>
                <w:bCs/>
                <w:sz w:val="22"/>
              </w:rPr>
            </w:pPr>
            <w:r w:rsidRPr="005668BC">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69576F" w:rsidRPr="005668BC" w:rsidRDefault="0069576F" w:rsidP="00E65997">
            <w:pPr>
              <w:spacing w:line="216" w:lineRule="auto"/>
              <w:ind w:left="-142" w:firstLine="142"/>
              <w:rPr>
                <w:sz w:val="22"/>
              </w:rPr>
            </w:pPr>
          </w:p>
        </w:tc>
      </w:tr>
      <w:tr w:rsidR="0069576F" w:rsidRPr="005668BC" w:rsidTr="00E65997">
        <w:trPr>
          <w:trHeight w:val="67"/>
        </w:trPr>
        <w:tc>
          <w:tcPr>
            <w:tcW w:w="6250" w:type="dxa"/>
            <w:tcBorders>
              <w:top w:val="single" w:sz="4" w:space="0" w:color="auto"/>
              <w:left w:val="single" w:sz="4" w:space="0" w:color="auto"/>
              <w:bottom w:val="single" w:sz="4" w:space="0" w:color="auto"/>
              <w:right w:val="single" w:sz="4" w:space="0" w:color="auto"/>
            </w:tcBorders>
            <w:hideMark/>
          </w:tcPr>
          <w:p w:rsidR="0069576F" w:rsidRPr="005668BC" w:rsidRDefault="0069576F" w:rsidP="00E65997">
            <w:pPr>
              <w:numPr>
                <w:ilvl w:val="0"/>
                <w:numId w:val="13"/>
              </w:numPr>
              <w:tabs>
                <w:tab w:val="num" w:pos="1300"/>
              </w:tabs>
              <w:spacing w:after="200" w:line="216" w:lineRule="auto"/>
              <w:ind w:left="-142" w:firstLine="142"/>
              <w:jc w:val="both"/>
              <w:rPr>
                <w:b/>
                <w:bCs/>
                <w:sz w:val="22"/>
              </w:rPr>
            </w:pPr>
            <w:r w:rsidRPr="005668BC">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69576F" w:rsidRPr="005668BC" w:rsidRDefault="0069576F" w:rsidP="00E65997">
            <w:pPr>
              <w:spacing w:line="216" w:lineRule="auto"/>
              <w:ind w:left="-142" w:firstLine="142"/>
              <w:rPr>
                <w:sz w:val="22"/>
              </w:rPr>
            </w:pPr>
          </w:p>
        </w:tc>
      </w:tr>
      <w:tr w:rsidR="0069576F" w:rsidRPr="005668BC" w:rsidTr="00E65997">
        <w:trPr>
          <w:trHeight w:val="67"/>
        </w:trPr>
        <w:tc>
          <w:tcPr>
            <w:tcW w:w="6250" w:type="dxa"/>
            <w:tcBorders>
              <w:top w:val="single" w:sz="4" w:space="0" w:color="auto"/>
              <w:left w:val="single" w:sz="4" w:space="0" w:color="auto"/>
              <w:bottom w:val="single" w:sz="4" w:space="0" w:color="auto"/>
              <w:right w:val="single" w:sz="4" w:space="0" w:color="auto"/>
            </w:tcBorders>
            <w:hideMark/>
          </w:tcPr>
          <w:p w:rsidR="0069576F" w:rsidRPr="005668BC" w:rsidRDefault="0069576F" w:rsidP="00E65997">
            <w:pPr>
              <w:numPr>
                <w:ilvl w:val="0"/>
                <w:numId w:val="13"/>
              </w:numPr>
              <w:tabs>
                <w:tab w:val="num" w:pos="1300"/>
              </w:tabs>
              <w:spacing w:after="200" w:line="216" w:lineRule="auto"/>
              <w:ind w:left="-142" w:firstLine="142"/>
              <w:jc w:val="both"/>
              <w:rPr>
                <w:b/>
                <w:bCs/>
                <w:sz w:val="22"/>
              </w:rPr>
            </w:pPr>
            <w:r w:rsidRPr="005668BC">
              <w:rPr>
                <w:b/>
                <w:bCs/>
                <w:sz w:val="22"/>
              </w:rPr>
              <w:t>Контактные телефоны, факс, е-</w:t>
            </w:r>
            <w:r w:rsidRPr="005668BC">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69576F" w:rsidRPr="005668BC" w:rsidRDefault="0069576F" w:rsidP="00E65997">
            <w:pPr>
              <w:spacing w:line="216" w:lineRule="auto"/>
              <w:ind w:left="-142" w:firstLine="142"/>
              <w:rPr>
                <w:sz w:val="22"/>
              </w:rPr>
            </w:pPr>
          </w:p>
        </w:tc>
      </w:tr>
    </w:tbl>
    <w:p w:rsidR="0069576F" w:rsidRPr="005668BC" w:rsidRDefault="0069576F" w:rsidP="0069576F">
      <w:pPr>
        <w:ind w:left="-142" w:firstLine="142"/>
        <w:rPr>
          <w:sz w:val="20"/>
          <w:szCs w:val="20"/>
        </w:rPr>
      </w:pPr>
    </w:p>
    <w:p w:rsidR="0069576F" w:rsidRPr="005668BC" w:rsidRDefault="0069576F" w:rsidP="0069576F">
      <w:pPr>
        <w:ind w:left="-142" w:firstLine="142"/>
        <w:rPr>
          <w:sz w:val="22"/>
          <w:szCs w:val="22"/>
        </w:rPr>
      </w:pPr>
    </w:p>
    <w:p w:rsidR="0069576F" w:rsidRPr="005668BC" w:rsidRDefault="0069576F" w:rsidP="0069576F">
      <w:pPr>
        <w:ind w:left="-142" w:firstLine="142"/>
        <w:rPr>
          <w:sz w:val="20"/>
        </w:rPr>
      </w:pPr>
      <w:r w:rsidRPr="005668BC">
        <w:rPr>
          <w:sz w:val="20"/>
        </w:rPr>
        <w:t>___________________________________________</w:t>
      </w:r>
    </w:p>
    <w:p w:rsidR="0069576F" w:rsidRPr="005668BC" w:rsidRDefault="0069576F" w:rsidP="0069576F">
      <w:pPr>
        <w:ind w:left="-142" w:firstLine="142"/>
        <w:rPr>
          <w:sz w:val="20"/>
          <w:vertAlign w:val="subscript"/>
        </w:rPr>
      </w:pPr>
      <w:r w:rsidRPr="005668BC">
        <w:rPr>
          <w:sz w:val="20"/>
          <w:vertAlign w:val="subscript"/>
        </w:rPr>
        <w:t xml:space="preserve">                                                           (подпись, М.П.)</w:t>
      </w:r>
    </w:p>
    <w:p w:rsidR="0069576F" w:rsidRPr="005668BC" w:rsidRDefault="0069576F" w:rsidP="0069576F">
      <w:pPr>
        <w:ind w:left="-142" w:firstLine="142"/>
        <w:rPr>
          <w:sz w:val="20"/>
        </w:rPr>
      </w:pPr>
      <w:r w:rsidRPr="005668BC">
        <w:rPr>
          <w:sz w:val="20"/>
        </w:rPr>
        <w:t>___________________________________________</w:t>
      </w:r>
    </w:p>
    <w:p w:rsidR="0069576F" w:rsidRPr="005668BC" w:rsidRDefault="0069576F" w:rsidP="0069576F">
      <w:pPr>
        <w:ind w:left="-142" w:firstLine="142"/>
        <w:rPr>
          <w:sz w:val="20"/>
          <w:vertAlign w:val="subscript"/>
        </w:rPr>
      </w:pPr>
      <w:r w:rsidRPr="005668BC">
        <w:rPr>
          <w:sz w:val="20"/>
          <w:vertAlign w:val="subscript"/>
        </w:rPr>
        <w:t xml:space="preserve">                            (фамилия, имя, отчество подписавшего, должность)</w:t>
      </w:r>
    </w:p>
    <w:p w:rsidR="0069576F" w:rsidRPr="005668BC" w:rsidRDefault="0069576F" w:rsidP="0069576F">
      <w:pPr>
        <w:rPr>
          <w:sz w:val="22"/>
          <w:szCs w:val="22"/>
        </w:rPr>
      </w:pPr>
    </w:p>
    <w:p w:rsidR="0069576F" w:rsidRPr="005668BC" w:rsidRDefault="0069576F" w:rsidP="0069576F">
      <w:pPr>
        <w:rPr>
          <w:sz w:val="22"/>
          <w:szCs w:val="22"/>
        </w:rPr>
      </w:pPr>
    </w:p>
    <w:p w:rsidR="0069576F" w:rsidRPr="005668BC" w:rsidRDefault="0069576F" w:rsidP="0069576F">
      <w:pPr>
        <w:pBdr>
          <w:bottom w:val="single" w:sz="4" w:space="1" w:color="auto"/>
        </w:pBdr>
        <w:shd w:val="clear" w:color="auto" w:fill="E0E0E0"/>
        <w:spacing w:before="120"/>
        <w:ind w:right="21"/>
        <w:jc w:val="center"/>
        <w:rPr>
          <w:b/>
          <w:bCs/>
          <w:spacing w:val="36"/>
          <w:sz w:val="20"/>
          <w:szCs w:val="22"/>
        </w:rPr>
      </w:pPr>
      <w:r w:rsidRPr="005668BC">
        <w:rPr>
          <w:b/>
          <w:bCs/>
          <w:spacing w:val="36"/>
          <w:sz w:val="20"/>
          <w:szCs w:val="22"/>
        </w:rPr>
        <w:t>конец формы</w:t>
      </w:r>
    </w:p>
    <w:p w:rsidR="0069576F" w:rsidRPr="005668BC" w:rsidRDefault="0069576F" w:rsidP="0069576F">
      <w:pPr>
        <w:autoSpaceDE w:val="0"/>
        <w:autoSpaceDN w:val="0"/>
        <w:adjustRightInd w:val="0"/>
        <w:spacing w:before="29"/>
        <w:ind w:right="3721"/>
        <w:jc w:val="both"/>
        <w:rPr>
          <w:sz w:val="28"/>
          <w:szCs w:val="28"/>
        </w:rPr>
      </w:pPr>
    </w:p>
    <w:p w:rsidR="0069576F" w:rsidRPr="005668BC" w:rsidRDefault="0069576F" w:rsidP="0069576F">
      <w:pPr>
        <w:jc w:val="both"/>
        <w:rPr>
          <w:sz w:val="20"/>
          <w:szCs w:val="20"/>
        </w:rPr>
      </w:pPr>
      <w:r w:rsidRPr="005668BC">
        <w:rPr>
          <w:sz w:val="20"/>
          <w:szCs w:val="20"/>
        </w:rPr>
        <w:lastRenderedPageBreak/>
        <w:t>Инструкция по заполнению:</w:t>
      </w:r>
    </w:p>
    <w:p w:rsidR="0069576F" w:rsidRPr="005668BC" w:rsidRDefault="0069576F" w:rsidP="0069576F">
      <w:pPr>
        <w:jc w:val="both"/>
        <w:rPr>
          <w:sz w:val="20"/>
          <w:szCs w:val="20"/>
        </w:rPr>
      </w:pPr>
      <w:r w:rsidRPr="005668BC">
        <w:rPr>
          <w:sz w:val="20"/>
          <w:szCs w:val="20"/>
        </w:rPr>
        <w:t>1. Участник закупки заполняет поля формы в соответствии с инструкциями, приведенными по тексту формы.</w:t>
      </w:r>
    </w:p>
    <w:p w:rsidR="0069576F" w:rsidRPr="005668BC" w:rsidRDefault="0069576F" w:rsidP="0069576F">
      <w:pPr>
        <w:jc w:val="both"/>
        <w:rPr>
          <w:sz w:val="20"/>
          <w:szCs w:val="20"/>
        </w:rPr>
      </w:pPr>
      <w:r w:rsidRPr="005668BC">
        <w:rPr>
          <w:sz w:val="20"/>
          <w:szCs w:val="20"/>
        </w:rPr>
        <w:t>2. Инструкции, приведенные по тексту формы и выделенные серым цветом, рекомендуется удалить из текста заявки.</w:t>
      </w:r>
    </w:p>
    <w:p w:rsidR="0069576F" w:rsidRPr="005668BC" w:rsidRDefault="0069576F" w:rsidP="0069576F">
      <w:pPr>
        <w:jc w:val="both"/>
        <w:rPr>
          <w:sz w:val="20"/>
          <w:szCs w:val="20"/>
        </w:rPr>
      </w:pPr>
      <w:r w:rsidRPr="005668BC">
        <w:rPr>
          <w:sz w:val="20"/>
          <w:szCs w:val="20"/>
        </w:rPr>
        <w:t>3. Форма должна быть подписана и скреплена оттиском печати (при наличии).</w:t>
      </w:r>
    </w:p>
    <w:p w:rsidR="0069576F" w:rsidRPr="005668BC" w:rsidRDefault="0069576F" w:rsidP="0069576F">
      <w:pPr>
        <w:jc w:val="both"/>
        <w:rPr>
          <w:b/>
          <w:szCs w:val="20"/>
        </w:rPr>
      </w:pPr>
      <w:r w:rsidRPr="005668BC">
        <w:rPr>
          <w:szCs w:val="20"/>
        </w:rPr>
        <w:br w:type="page"/>
      </w:r>
    </w:p>
    <w:p w:rsidR="0069576F" w:rsidRPr="005668BC" w:rsidRDefault="0069576F" w:rsidP="0069576F">
      <w:pPr>
        <w:rPr>
          <w:b/>
        </w:rPr>
      </w:pPr>
      <w:bookmarkStart w:id="94" w:name="_ФОРМА_3._ОПИСЬ"/>
      <w:bookmarkEnd w:id="94"/>
      <w:r w:rsidRPr="005668BC">
        <w:rPr>
          <w:b/>
        </w:rPr>
        <w:lastRenderedPageBreak/>
        <w:t xml:space="preserve">ФОРМА 3. </w:t>
      </w:r>
    </w:p>
    <w:p w:rsidR="0069576F" w:rsidRPr="005668BC" w:rsidRDefault="0069576F" w:rsidP="0069576F">
      <w:pPr>
        <w:rPr>
          <w:sz w:val="20"/>
          <w:szCs w:val="20"/>
        </w:rPr>
      </w:pPr>
      <w:r w:rsidRPr="005668BC">
        <w:rPr>
          <w:sz w:val="20"/>
          <w:szCs w:val="20"/>
        </w:rPr>
        <w:t>Опись</w:t>
      </w:r>
    </w:p>
    <w:p w:rsidR="0069576F" w:rsidRPr="005668BC" w:rsidRDefault="0069576F" w:rsidP="0069576F">
      <w:pPr>
        <w:pBdr>
          <w:top w:val="single" w:sz="4" w:space="1" w:color="auto"/>
        </w:pBdr>
        <w:shd w:val="clear" w:color="auto" w:fill="E0E0E0"/>
        <w:spacing w:before="120"/>
        <w:ind w:left="-142" w:right="21"/>
        <w:jc w:val="center"/>
        <w:rPr>
          <w:b/>
          <w:bCs/>
          <w:spacing w:val="36"/>
          <w:sz w:val="20"/>
          <w:szCs w:val="22"/>
        </w:rPr>
      </w:pPr>
      <w:r w:rsidRPr="005668BC">
        <w:rPr>
          <w:b/>
          <w:bCs/>
          <w:spacing w:val="36"/>
          <w:sz w:val="20"/>
          <w:szCs w:val="22"/>
        </w:rPr>
        <w:t>начало формы</w:t>
      </w:r>
    </w:p>
    <w:p w:rsidR="0069576F" w:rsidRPr="005668BC" w:rsidRDefault="0069576F" w:rsidP="0069576F">
      <w:pPr>
        <w:autoSpaceDE w:val="0"/>
        <w:autoSpaceDN w:val="0"/>
        <w:adjustRightInd w:val="0"/>
        <w:spacing w:line="200" w:lineRule="exact"/>
        <w:ind w:left="-142"/>
        <w:rPr>
          <w:sz w:val="28"/>
          <w:szCs w:val="28"/>
        </w:rPr>
      </w:pPr>
    </w:p>
    <w:p w:rsidR="0069576F" w:rsidRPr="005668BC" w:rsidRDefault="0069576F" w:rsidP="0069576F">
      <w:pPr>
        <w:ind w:left="-142"/>
        <w:rPr>
          <w:i/>
          <w:sz w:val="20"/>
          <w:szCs w:val="20"/>
        </w:rPr>
      </w:pPr>
      <w:r w:rsidRPr="005668BC">
        <w:rPr>
          <w:sz w:val="20"/>
          <w:szCs w:val="20"/>
        </w:rPr>
        <w:t xml:space="preserve">Наименование Участника закупки: </w:t>
      </w:r>
      <w:r w:rsidRPr="005668BC">
        <w:rPr>
          <w:i/>
          <w:sz w:val="20"/>
          <w:szCs w:val="20"/>
        </w:rPr>
        <w:t>(указать краткое наименование)</w:t>
      </w:r>
    </w:p>
    <w:p w:rsidR="0069576F" w:rsidRPr="005668BC" w:rsidRDefault="0069576F" w:rsidP="0069576F">
      <w:pPr>
        <w:ind w:left="-142"/>
        <w:rPr>
          <w:sz w:val="20"/>
          <w:szCs w:val="20"/>
        </w:rPr>
      </w:pPr>
      <w:r w:rsidRPr="005668BC">
        <w:rPr>
          <w:sz w:val="20"/>
          <w:szCs w:val="20"/>
        </w:rPr>
        <w:t xml:space="preserve">ИНН Участника закупки: </w:t>
      </w:r>
      <w:r w:rsidRPr="005668BC">
        <w:rPr>
          <w:i/>
          <w:sz w:val="20"/>
          <w:szCs w:val="20"/>
        </w:rPr>
        <w:t>(указать при наличии)</w:t>
      </w:r>
    </w:p>
    <w:p w:rsidR="0069576F" w:rsidRPr="005668BC" w:rsidRDefault="0069576F" w:rsidP="0069576F">
      <w:pPr>
        <w:ind w:left="-142"/>
        <w:rPr>
          <w:i/>
          <w:sz w:val="20"/>
          <w:szCs w:val="20"/>
        </w:rPr>
      </w:pPr>
      <w:r w:rsidRPr="005668BC">
        <w:rPr>
          <w:sz w:val="20"/>
          <w:szCs w:val="20"/>
        </w:rPr>
        <w:t xml:space="preserve">Наименование предмета Договора: </w:t>
      </w:r>
      <w:r w:rsidRPr="005668BC">
        <w:rPr>
          <w:i/>
          <w:sz w:val="20"/>
          <w:szCs w:val="20"/>
        </w:rPr>
        <w:t>(указать наименование предмета Закупки)</w:t>
      </w:r>
    </w:p>
    <w:p w:rsidR="0069576F" w:rsidRPr="005668BC" w:rsidRDefault="0069576F" w:rsidP="0069576F">
      <w:pPr>
        <w:ind w:left="-142"/>
        <w:rPr>
          <w:sz w:val="20"/>
          <w:szCs w:val="20"/>
        </w:rPr>
      </w:pPr>
    </w:p>
    <w:p w:rsidR="0069576F" w:rsidRPr="005668BC" w:rsidRDefault="0069576F" w:rsidP="0069576F">
      <w:pPr>
        <w:ind w:left="-142"/>
        <w:jc w:val="center"/>
        <w:rPr>
          <w:b/>
        </w:rPr>
      </w:pPr>
      <w:r w:rsidRPr="005668BC">
        <w:rPr>
          <w:b/>
        </w:rPr>
        <w:t>ОПИСЬ ДОКУМЕНТОВ, СОСТАВЛЯЮЩИХ ЗАЯВКУ УЧАСТНИКА ЗАКУПКИ</w:t>
      </w:r>
    </w:p>
    <w:p w:rsidR="0069576F" w:rsidRPr="005668BC" w:rsidRDefault="0069576F" w:rsidP="0069576F">
      <w:pPr>
        <w:ind w:left="-142"/>
        <w:jc w:val="center"/>
        <w:rPr>
          <w:b/>
        </w:rPr>
      </w:pPr>
    </w:p>
    <w:p w:rsidR="0069576F" w:rsidRPr="005668BC" w:rsidRDefault="0069576F" w:rsidP="0069576F">
      <w:pPr>
        <w:ind w:left="-142"/>
        <w:jc w:val="center"/>
        <w:rPr>
          <w:b/>
        </w:rPr>
      </w:pPr>
      <w:r w:rsidRPr="005668BC">
        <w:rPr>
          <w:b/>
        </w:rPr>
        <w:t>__________ ТОМА ЗАЯВКИ</w:t>
      </w:r>
    </w:p>
    <w:p w:rsidR="0069576F" w:rsidRPr="005668BC" w:rsidRDefault="0069576F" w:rsidP="0069576F">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69576F" w:rsidRPr="005668BC" w:rsidTr="00E65997">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9576F" w:rsidRPr="005668BC" w:rsidRDefault="0069576F" w:rsidP="00E65997">
            <w:pPr>
              <w:ind w:left="113"/>
              <w:jc w:val="center"/>
              <w:rPr>
                <w:sz w:val="20"/>
                <w:szCs w:val="20"/>
              </w:rPr>
            </w:pPr>
            <w:r w:rsidRPr="005668BC">
              <w:rPr>
                <w:sz w:val="20"/>
                <w:szCs w:val="20"/>
              </w:rPr>
              <w:t>№</w:t>
            </w:r>
          </w:p>
          <w:p w:rsidR="0069576F" w:rsidRPr="005668BC" w:rsidRDefault="0069576F" w:rsidP="00E65997">
            <w:pPr>
              <w:ind w:left="113"/>
              <w:jc w:val="center"/>
              <w:rPr>
                <w:sz w:val="20"/>
                <w:szCs w:val="20"/>
              </w:rPr>
            </w:pPr>
            <w:r w:rsidRPr="005668BC">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9576F" w:rsidRPr="005668BC" w:rsidRDefault="0069576F" w:rsidP="00E65997">
            <w:pPr>
              <w:ind w:left="113"/>
              <w:jc w:val="center"/>
              <w:rPr>
                <w:sz w:val="20"/>
                <w:szCs w:val="20"/>
              </w:rPr>
            </w:pPr>
            <w:r w:rsidRPr="005668BC">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9576F" w:rsidRPr="005668BC" w:rsidRDefault="0069576F" w:rsidP="00E65997">
            <w:pPr>
              <w:ind w:left="113"/>
              <w:jc w:val="center"/>
              <w:rPr>
                <w:sz w:val="20"/>
                <w:szCs w:val="20"/>
              </w:rPr>
            </w:pPr>
            <w:r w:rsidRPr="005668BC">
              <w:rPr>
                <w:sz w:val="20"/>
                <w:szCs w:val="20"/>
              </w:rPr>
              <w:t>Кол-во</w:t>
            </w:r>
          </w:p>
          <w:p w:rsidR="0069576F" w:rsidRPr="005668BC" w:rsidRDefault="0069576F" w:rsidP="00E65997">
            <w:pPr>
              <w:ind w:left="113"/>
              <w:jc w:val="center"/>
              <w:rPr>
                <w:sz w:val="20"/>
                <w:szCs w:val="20"/>
              </w:rPr>
            </w:pPr>
            <w:r w:rsidRPr="005668BC">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9576F" w:rsidRPr="005668BC" w:rsidRDefault="0069576F" w:rsidP="00E65997">
            <w:pPr>
              <w:ind w:left="113"/>
              <w:jc w:val="center"/>
              <w:rPr>
                <w:sz w:val="20"/>
                <w:szCs w:val="20"/>
              </w:rPr>
            </w:pPr>
            <w:r w:rsidRPr="005668BC">
              <w:rPr>
                <w:sz w:val="20"/>
                <w:szCs w:val="20"/>
              </w:rPr>
              <w:t>Номер</w:t>
            </w:r>
          </w:p>
          <w:p w:rsidR="0069576F" w:rsidRPr="005668BC" w:rsidRDefault="0069576F" w:rsidP="00E65997">
            <w:pPr>
              <w:ind w:left="113"/>
              <w:jc w:val="center"/>
              <w:rPr>
                <w:sz w:val="20"/>
                <w:szCs w:val="20"/>
              </w:rPr>
            </w:pPr>
            <w:r w:rsidRPr="005668BC">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9576F" w:rsidRPr="005668BC" w:rsidRDefault="0069576F" w:rsidP="00E65997">
            <w:pPr>
              <w:ind w:left="113"/>
              <w:jc w:val="center"/>
              <w:rPr>
                <w:sz w:val="20"/>
                <w:szCs w:val="20"/>
              </w:rPr>
            </w:pPr>
            <w:r w:rsidRPr="005668BC">
              <w:rPr>
                <w:sz w:val="20"/>
                <w:szCs w:val="20"/>
              </w:rPr>
              <w:t>Вид документа</w:t>
            </w:r>
          </w:p>
        </w:tc>
      </w:tr>
      <w:tr w:rsidR="0069576F" w:rsidRPr="005668BC" w:rsidTr="00E65997">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69576F" w:rsidRPr="005668BC" w:rsidRDefault="0069576F" w:rsidP="00E65997">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69576F" w:rsidRPr="005668BC" w:rsidRDefault="0069576F" w:rsidP="00E65997">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9576F" w:rsidRPr="005668BC" w:rsidRDefault="0069576F" w:rsidP="00E65997">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69576F" w:rsidRPr="005668BC" w:rsidRDefault="0069576F" w:rsidP="00E65997">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9576F" w:rsidRPr="005668BC" w:rsidRDefault="0069576F" w:rsidP="00E65997">
            <w:pPr>
              <w:ind w:left="113"/>
              <w:jc w:val="center"/>
              <w:rPr>
                <w:sz w:val="20"/>
                <w:szCs w:val="20"/>
              </w:rPr>
            </w:pPr>
            <w:r w:rsidRPr="005668BC">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9576F" w:rsidRPr="005668BC" w:rsidRDefault="0069576F" w:rsidP="00E65997">
            <w:pPr>
              <w:ind w:left="113"/>
              <w:jc w:val="center"/>
              <w:rPr>
                <w:sz w:val="20"/>
                <w:szCs w:val="20"/>
              </w:rPr>
            </w:pPr>
            <w:r w:rsidRPr="005668BC">
              <w:rPr>
                <w:sz w:val="20"/>
                <w:szCs w:val="20"/>
              </w:rPr>
              <w:t>копия</w:t>
            </w:r>
          </w:p>
        </w:tc>
      </w:tr>
      <w:tr w:rsidR="0069576F" w:rsidRPr="005668BC" w:rsidTr="00E65997">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69576F" w:rsidRPr="005668BC" w:rsidRDefault="0069576F" w:rsidP="00E65997">
            <w:pPr>
              <w:ind w:left="113"/>
              <w:rPr>
                <w:sz w:val="20"/>
                <w:szCs w:val="20"/>
              </w:rPr>
            </w:pPr>
            <w:r w:rsidRPr="005668BC">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69576F" w:rsidRPr="005668BC" w:rsidRDefault="0069576F" w:rsidP="00E65997">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69576F" w:rsidRPr="005668BC" w:rsidRDefault="0069576F" w:rsidP="00E65997">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69576F" w:rsidRPr="005668BC" w:rsidRDefault="0069576F" w:rsidP="00E65997">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69576F" w:rsidRPr="005668BC" w:rsidRDefault="0069576F" w:rsidP="00E65997">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69576F" w:rsidRPr="005668BC" w:rsidRDefault="0069576F" w:rsidP="00E65997">
            <w:pPr>
              <w:ind w:left="113"/>
              <w:rPr>
                <w:sz w:val="20"/>
                <w:szCs w:val="20"/>
              </w:rPr>
            </w:pPr>
          </w:p>
        </w:tc>
      </w:tr>
      <w:tr w:rsidR="0069576F" w:rsidRPr="005668BC" w:rsidTr="00E65997">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69576F" w:rsidRPr="005668BC" w:rsidRDefault="0069576F" w:rsidP="00E65997">
            <w:pPr>
              <w:ind w:left="113"/>
              <w:rPr>
                <w:sz w:val="20"/>
                <w:szCs w:val="20"/>
              </w:rPr>
            </w:pPr>
            <w:r w:rsidRPr="005668BC">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69576F" w:rsidRPr="005668BC" w:rsidRDefault="0069576F" w:rsidP="00E65997">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69576F" w:rsidRPr="005668BC" w:rsidRDefault="0069576F" w:rsidP="00E65997">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69576F" w:rsidRPr="005668BC" w:rsidRDefault="0069576F" w:rsidP="00E65997">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69576F" w:rsidRPr="005668BC" w:rsidRDefault="0069576F" w:rsidP="00E65997">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69576F" w:rsidRPr="005668BC" w:rsidRDefault="0069576F" w:rsidP="00E65997">
            <w:pPr>
              <w:ind w:left="113"/>
              <w:rPr>
                <w:sz w:val="20"/>
                <w:szCs w:val="20"/>
              </w:rPr>
            </w:pPr>
          </w:p>
        </w:tc>
      </w:tr>
      <w:tr w:rsidR="0069576F" w:rsidRPr="005668BC" w:rsidTr="00E65997">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69576F" w:rsidRPr="005668BC" w:rsidRDefault="0069576F" w:rsidP="00E65997">
            <w:pPr>
              <w:ind w:left="113"/>
              <w:rPr>
                <w:sz w:val="20"/>
                <w:szCs w:val="20"/>
              </w:rPr>
            </w:pPr>
            <w:r w:rsidRPr="005668BC">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69576F" w:rsidRPr="005668BC" w:rsidRDefault="0069576F" w:rsidP="00E65997">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69576F" w:rsidRPr="005668BC" w:rsidRDefault="0069576F" w:rsidP="00E65997">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69576F" w:rsidRPr="005668BC" w:rsidRDefault="0069576F" w:rsidP="00E65997">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69576F" w:rsidRPr="005668BC" w:rsidRDefault="0069576F" w:rsidP="00E65997">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69576F" w:rsidRPr="005668BC" w:rsidRDefault="0069576F" w:rsidP="00E65997">
            <w:pPr>
              <w:ind w:left="113"/>
              <w:rPr>
                <w:sz w:val="20"/>
                <w:szCs w:val="20"/>
              </w:rPr>
            </w:pPr>
          </w:p>
        </w:tc>
      </w:tr>
      <w:tr w:rsidR="0069576F" w:rsidRPr="005668BC" w:rsidTr="00E65997">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69576F" w:rsidRPr="005668BC" w:rsidRDefault="0069576F" w:rsidP="00E65997">
            <w:pPr>
              <w:ind w:left="113"/>
              <w:rPr>
                <w:sz w:val="20"/>
                <w:szCs w:val="20"/>
              </w:rPr>
            </w:pPr>
            <w:r w:rsidRPr="005668BC">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69576F" w:rsidRPr="005668BC" w:rsidRDefault="0069576F" w:rsidP="00E65997">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69576F" w:rsidRPr="005668BC" w:rsidRDefault="0069576F" w:rsidP="00E65997">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69576F" w:rsidRPr="005668BC" w:rsidRDefault="0069576F" w:rsidP="00E65997">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69576F" w:rsidRPr="005668BC" w:rsidRDefault="0069576F" w:rsidP="00E65997">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69576F" w:rsidRPr="005668BC" w:rsidRDefault="0069576F" w:rsidP="00E65997">
            <w:pPr>
              <w:ind w:left="113"/>
              <w:rPr>
                <w:sz w:val="20"/>
                <w:szCs w:val="20"/>
              </w:rPr>
            </w:pPr>
          </w:p>
        </w:tc>
      </w:tr>
    </w:tbl>
    <w:p w:rsidR="0069576F" w:rsidRPr="005668BC" w:rsidRDefault="0069576F" w:rsidP="0069576F">
      <w:pPr>
        <w:autoSpaceDE w:val="0"/>
        <w:autoSpaceDN w:val="0"/>
        <w:adjustRightInd w:val="0"/>
        <w:spacing w:before="3" w:line="140" w:lineRule="exact"/>
        <w:rPr>
          <w:szCs w:val="28"/>
        </w:rPr>
      </w:pPr>
    </w:p>
    <w:p w:rsidR="0069576F" w:rsidRPr="005668BC" w:rsidRDefault="0069576F" w:rsidP="0069576F">
      <w:pPr>
        <w:autoSpaceDE w:val="0"/>
        <w:autoSpaceDN w:val="0"/>
        <w:adjustRightInd w:val="0"/>
        <w:spacing w:before="29"/>
        <w:ind w:right="-65"/>
        <w:rPr>
          <w:szCs w:val="28"/>
        </w:rPr>
      </w:pPr>
    </w:p>
    <w:p w:rsidR="0069576F" w:rsidRPr="005668BC" w:rsidRDefault="0069576F" w:rsidP="0069576F">
      <w:pPr>
        <w:autoSpaceDE w:val="0"/>
        <w:autoSpaceDN w:val="0"/>
        <w:adjustRightInd w:val="0"/>
        <w:spacing w:before="29"/>
        <w:ind w:right="-65"/>
        <w:rPr>
          <w:szCs w:val="28"/>
        </w:rPr>
      </w:pPr>
    </w:p>
    <w:p w:rsidR="0069576F" w:rsidRPr="005668BC" w:rsidRDefault="0069576F" w:rsidP="0069576F">
      <w:pPr>
        <w:rPr>
          <w:sz w:val="20"/>
        </w:rPr>
      </w:pPr>
      <w:r w:rsidRPr="005668BC">
        <w:rPr>
          <w:sz w:val="20"/>
        </w:rPr>
        <w:t>___________________________________________</w:t>
      </w:r>
    </w:p>
    <w:p w:rsidR="0069576F" w:rsidRPr="005668BC" w:rsidRDefault="0069576F" w:rsidP="0069576F">
      <w:pPr>
        <w:rPr>
          <w:sz w:val="20"/>
          <w:vertAlign w:val="subscript"/>
        </w:rPr>
      </w:pPr>
      <w:r w:rsidRPr="005668BC">
        <w:rPr>
          <w:sz w:val="20"/>
          <w:vertAlign w:val="subscript"/>
        </w:rPr>
        <w:t xml:space="preserve">                                                           (подпись, М.П.)</w:t>
      </w:r>
    </w:p>
    <w:p w:rsidR="0069576F" w:rsidRPr="005668BC" w:rsidRDefault="0069576F" w:rsidP="0069576F">
      <w:pPr>
        <w:rPr>
          <w:sz w:val="20"/>
        </w:rPr>
      </w:pPr>
      <w:r w:rsidRPr="005668BC">
        <w:rPr>
          <w:sz w:val="20"/>
        </w:rPr>
        <w:t>___________________________________________</w:t>
      </w:r>
    </w:p>
    <w:p w:rsidR="0069576F" w:rsidRPr="005668BC" w:rsidRDefault="0069576F" w:rsidP="0069576F">
      <w:pPr>
        <w:rPr>
          <w:sz w:val="20"/>
          <w:vertAlign w:val="subscript"/>
        </w:rPr>
      </w:pPr>
      <w:r w:rsidRPr="005668BC">
        <w:rPr>
          <w:sz w:val="20"/>
          <w:vertAlign w:val="subscript"/>
        </w:rPr>
        <w:t xml:space="preserve">                            (фамилия, имя, отчество подписавшего, должность)</w:t>
      </w:r>
    </w:p>
    <w:p w:rsidR="0069576F" w:rsidRPr="005668BC" w:rsidRDefault="0069576F" w:rsidP="0069576F">
      <w:pPr>
        <w:rPr>
          <w:sz w:val="20"/>
          <w:szCs w:val="22"/>
        </w:rPr>
      </w:pPr>
    </w:p>
    <w:p w:rsidR="0069576F" w:rsidRPr="005668BC" w:rsidRDefault="0069576F" w:rsidP="0069576F">
      <w:pPr>
        <w:rPr>
          <w:sz w:val="20"/>
          <w:szCs w:val="22"/>
        </w:rPr>
      </w:pPr>
    </w:p>
    <w:p w:rsidR="0069576F" w:rsidRPr="005668BC" w:rsidRDefault="0069576F" w:rsidP="0069576F">
      <w:pPr>
        <w:pBdr>
          <w:bottom w:val="single" w:sz="4" w:space="1" w:color="auto"/>
        </w:pBdr>
        <w:shd w:val="clear" w:color="auto" w:fill="E0E0E0"/>
        <w:spacing w:before="120"/>
        <w:ind w:right="21"/>
        <w:jc w:val="center"/>
        <w:rPr>
          <w:b/>
          <w:bCs/>
          <w:spacing w:val="36"/>
          <w:sz w:val="20"/>
          <w:szCs w:val="22"/>
        </w:rPr>
      </w:pPr>
      <w:r w:rsidRPr="005668BC">
        <w:rPr>
          <w:b/>
          <w:bCs/>
          <w:spacing w:val="36"/>
          <w:sz w:val="20"/>
          <w:szCs w:val="22"/>
        </w:rPr>
        <w:t>конец формы</w:t>
      </w:r>
    </w:p>
    <w:p w:rsidR="0069576F" w:rsidRPr="005668BC" w:rsidRDefault="0069576F" w:rsidP="0069576F">
      <w:pPr>
        <w:rPr>
          <w:sz w:val="20"/>
          <w:szCs w:val="22"/>
        </w:rPr>
      </w:pPr>
    </w:p>
    <w:p w:rsidR="0069576F" w:rsidRPr="005668BC" w:rsidRDefault="0069576F" w:rsidP="0069576F">
      <w:pPr>
        <w:jc w:val="both"/>
        <w:rPr>
          <w:sz w:val="20"/>
          <w:szCs w:val="22"/>
        </w:rPr>
      </w:pPr>
      <w:r w:rsidRPr="005668BC">
        <w:rPr>
          <w:sz w:val="20"/>
          <w:szCs w:val="22"/>
        </w:rPr>
        <w:t>Инструкция по заполнению:</w:t>
      </w:r>
    </w:p>
    <w:p w:rsidR="0069576F" w:rsidRPr="005668BC" w:rsidRDefault="0069576F" w:rsidP="0069576F">
      <w:pPr>
        <w:jc w:val="both"/>
        <w:rPr>
          <w:sz w:val="20"/>
          <w:szCs w:val="22"/>
        </w:rPr>
      </w:pPr>
      <w:r w:rsidRPr="005668BC">
        <w:rPr>
          <w:sz w:val="20"/>
          <w:szCs w:val="22"/>
        </w:rPr>
        <w:t>1. Заявка (каждый ее том, если Заявка предоставляется частями) должна содержать опись входящих в ее состав документов.</w:t>
      </w:r>
    </w:p>
    <w:p w:rsidR="0069576F" w:rsidRPr="005668BC" w:rsidRDefault="0069576F" w:rsidP="0069576F">
      <w:pPr>
        <w:jc w:val="both"/>
        <w:rPr>
          <w:sz w:val="20"/>
          <w:szCs w:val="20"/>
        </w:rPr>
      </w:pPr>
      <w:r w:rsidRPr="005668BC">
        <w:rPr>
          <w:sz w:val="20"/>
          <w:szCs w:val="20"/>
        </w:rPr>
        <w:t>2. Инструкции, приведенные по тексту формы и выделенные серым цветом, рекомендуется удалить из текста заявки.</w:t>
      </w:r>
    </w:p>
    <w:p w:rsidR="0069576F" w:rsidRPr="005668BC" w:rsidRDefault="0069576F" w:rsidP="0069576F">
      <w:pPr>
        <w:jc w:val="both"/>
        <w:rPr>
          <w:sz w:val="20"/>
          <w:szCs w:val="22"/>
        </w:rPr>
      </w:pPr>
      <w:r w:rsidRPr="005668BC">
        <w:rPr>
          <w:sz w:val="20"/>
          <w:szCs w:val="22"/>
        </w:rPr>
        <w:t>3. Форма должна быть подписана и скреплена оттиском печати (при наличии).</w:t>
      </w:r>
    </w:p>
    <w:p w:rsidR="0069576F" w:rsidRPr="005668BC" w:rsidRDefault="0069576F" w:rsidP="0069576F">
      <w:pPr>
        <w:rPr>
          <w:sz w:val="20"/>
          <w:szCs w:val="22"/>
        </w:rPr>
      </w:pPr>
    </w:p>
    <w:p w:rsidR="0069576F" w:rsidRPr="005668BC" w:rsidRDefault="0069576F" w:rsidP="0069576F">
      <w:pPr>
        <w:rPr>
          <w:sz w:val="22"/>
          <w:szCs w:val="22"/>
        </w:rPr>
      </w:pPr>
      <w:r w:rsidRPr="005668BC">
        <w:rPr>
          <w:sz w:val="22"/>
          <w:szCs w:val="22"/>
        </w:rPr>
        <w:br w:type="page"/>
      </w:r>
    </w:p>
    <w:p w:rsidR="0069576F" w:rsidRPr="005668BC" w:rsidRDefault="0069576F" w:rsidP="0069576F">
      <w:pPr>
        <w:rPr>
          <w:b/>
          <w:szCs w:val="20"/>
        </w:rPr>
        <w:sectPr w:rsidR="0069576F" w:rsidRPr="005668BC">
          <w:pgSz w:w="11907" w:h="16840"/>
          <w:pgMar w:top="851" w:right="851" w:bottom="851" w:left="1276" w:header="720" w:footer="403" w:gutter="0"/>
          <w:cols w:space="720"/>
        </w:sectPr>
      </w:pPr>
    </w:p>
    <w:p w:rsidR="0069576F" w:rsidRPr="005668BC" w:rsidRDefault="0069576F" w:rsidP="0069576F">
      <w:pPr>
        <w:ind w:left="-142"/>
        <w:rPr>
          <w:b/>
        </w:rPr>
      </w:pPr>
      <w:r w:rsidRPr="005668BC">
        <w:rPr>
          <w:b/>
        </w:rPr>
        <w:lastRenderedPageBreak/>
        <w:t xml:space="preserve">ФОРМА 4. </w:t>
      </w:r>
      <w:r w:rsidRPr="00F228B2">
        <w:rPr>
          <w:b/>
          <w:color w:val="FF0000"/>
        </w:rPr>
        <w:t>НЕ ПРИМЕНЯЕТСЯ</w:t>
      </w:r>
    </w:p>
    <w:p w:rsidR="0069576F" w:rsidRPr="005668BC" w:rsidRDefault="0069576F" w:rsidP="0069576F">
      <w:pPr>
        <w:ind w:left="-142"/>
        <w:rPr>
          <w:sz w:val="20"/>
          <w:szCs w:val="20"/>
        </w:rPr>
      </w:pPr>
      <w:r w:rsidRPr="005668BC">
        <w:rPr>
          <w:sz w:val="20"/>
          <w:szCs w:val="20"/>
        </w:rPr>
        <w:t>Сведения об опыте осуществления поставок, выполнения работ или оказания услуг, соответствующих предмету закупки</w:t>
      </w:r>
    </w:p>
    <w:p w:rsidR="0069576F" w:rsidRPr="005668BC" w:rsidRDefault="0069576F" w:rsidP="0069576F">
      <w:pPr>
        <w:ind w:left="-142"/>
        <w:rPr>
          <w:sz w:val="20"/>
          <w:szCs w:val="20"/>
        </w:rPr>
      </w:pPr>
    </w:p>
    <w:p w:rsidR="0069576F" w:rsidRPr="005668BC" w:rsidRDefault="0069576F" w:rsidP="0069576F">
      <w:pPr>
        <w:pBdr>
          <w:top w:val="single" w:sz="4" w:space="1" w:color="auto"/>
        </w:pBdr>
        <w:shd w:val="clear" w:color="auto" w:fill="E0E0E0"/>
        <w:spacing w:before="120"/>
        <w:ind w:left="-142" w:right="21"/>
        <w:jc w:val="center"/>
        <w:rPr>
          <w:b/>
          <w:bCs/>
          <w:spacing w:val="36"/>
          <w:sz w:val="20"/>
          <w:szCs w:val="22"/>
        </w:rPr>
      </w:pPr>
      <w:r w:rsidRPr="005668BC">
        <w:rPr>
          <w:b/>
          <w:bCs/>
          <w:spacing w:val="36"/>
          <w:sz w:val="20"/>
          <w:szCs w:val="22"/>
        </w:rPr>
        <w:t>начало формы</w:t>
      </w:r>
    </w:p>
    <w:p w:rsidR="0069576F" w:rsidRPr="005668BC" w:rsidRDefault="0069576F" w:rsidP="0069576F">
      <w:pPr>
        <w:rPr>
          <w:sz w:val="20"/>
          <w:szCs w:val="20"/>
        </w:rPr>
      </w:pPr>
    </w:p>
    <w:p w:rsidR="0069576F" w:rsidRPr="005668BC" w:rsidRDefault="0069576F" w:rsidP="0069576F">
      <w:pPr>
        <w:ind w:left="-142"/>
        <w:rPr>
          <w:i/>
          <w:sz w:val="20"/>
          <w:szCs w:val="20"/>
        </w:rPr>
      </w:pPr>
      <w:r w:rsidRPr="005668BC">
        <w:rPr>
          <w:sz w:val="20"/>
          <w:szCs w:val="20"/>
        </w:rPr>
        <w:t xml:space="preserve">Наименование Участника закупки: </w:t>
      </w:r>
      <w:r w:rsidRPr="005668BC">
        <w:rPr>
          <w:i/>
          <w:sz w:val="20"/>
          <w:szCs w:val="20"/>
        </w:rPr>
        <w:t>(указать краткое наименование)</w:t>
      </w:r>
    </w:p>
    <w:p w:rsidR="0069576F" w:rsidRPr="005668BC" w:rsidRDefault="0069576F" w:rsidP="0069576F">
      <w:pPr>
        <w:ind w:left="-142"/>
        <w:rPr>
          <w:sz w:val="20"/>
          <w:szCs w:val="20"/>
        </w:rPr>
      </w:pPr>
      <w:r w:rsidRPr="005668BC">
        <w:rPr>
          <w:sz w:val="20"/>
          <w:szCs w:val="20"/>
        </w:rPr>
        <w:t xml:space="preserve">ИНН Участника закупки: </w:t>
      </w:r>
      <w:r w:rsidRPr="005668BC">
        <w:rPr>
          <w:i/>
          <w:sz w:val="20"/>
          <w:szCs w:val="20"/>
        </w:rPr>
        <w:t>(указать при наличии)</w:t>
      </w:r>
    </w:p>
    <w:p w:rsidR="0069576F" w:rsidRPr="005668BC" w:rsidRDefault="0069576F" w:rsidP="0069576F">
      <w:pPr>
        <w:ind w:left="-142"/>
        <w:rPr>
          <w:sz w:val="20"/>
          <w:szCs w:val="20"/>
        </w:rPr>
      </w:pPr>
      <w:r w:rsidRPr="005668BC">
        <w:rPr>
          <w:sz w:val="20"/>
          <w:szCs w:val="20"/>
        </w:rPr>
        <w:t xml:space="preserve">Наименование предмета Договора: </w:t>
      </w:r>
      <w:r w:rsidRPr="005668BC">
        <w:rPr>
          <w:i/>
          <w:sz w:val="20"/>
          <w:szCs w:val="20"/>
        </w:rPr>
        <w:t>(указать наименование предмета Закупки)</w:t>
      </w:r>
    </w:p>
    <w:p w:rsidR="0069576F" w:rsidRPr="005668BC" w:rsidRDefault="0069576F" w:rsidP="0069576F">
      <w:pPr>
        <w:ind w:left="-142"/>
        <w:rPr>
          <w:sz w:val="20"/>
          <w:szCs w:val="20"/>
        </w:rPr>
      </w:pPr>
    </w:p>
    <w:p w:rsidR="0069576F" w:rsidRPr="005668BC" w:rsidRDefault="0069576F" w:rsidP="0069576F">
      <w:pPr>
        <w:ind w:left="-142"/>
        <w:jc w:val="center"/>
        <w:rPr>
          <w:b/>
          <w:szCs w:val="20"/>
        </w:rPr>
      </w:pPr>
      <w:r w:rsidRPr="005668BC">
        <w:rPr>
          <w:b/>
          <w:szCs w:val="20"/>
        </w:rPr>
        <w:t>СВЕДЕНИЯ ОБ ОПЫТЕ ОСУЩЕСТВЛЕНИЯ ПОСТАВОК, ВЫПОЛНЕНИЯ РАБОТ ИЛИ ОКАЗАНИЯ УСЛУГ, СООТВЕТСТВУЮЩИХ ПРЕДМЕТУ ЗАКУПКИ</w:t>
      </w:r>
    </w:p>
    <w:p w:rsidR="0069576F" w:rsidRPr="005668BC" w:rsidRDefault="0069576F" w:rsidP="0069576F">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69576F" w:rsidRPr="005668BC" w:rsidTr="00E65997">
        <w:tc>
          <w:tcPr>
            <w:tcW w:w="425" w:type="dxa"/>
            <w:tcBorders>
              <w:top w:val="single" w:sz="4" w:space="0" w:color="auto"/>
              <w:left w:val="single" w:sz="4" w:space="0" w:color="auto"/>
              <w:bottom w:val="single" w:sz="4" w:space="0" w:color="auto"/>
              <w:right w:val="single" w:sz="4" w:space="0" w:color="auto"/>
            </w:tcBorders>
            <w:hideMark/>
          </w:tcPr>
          <w:p w:rsidR="0069576F" w:rsidRPr="005668BC" w:rsidRDefault="0069576F" w:rsidP="00E65997">
            <w:pPr>
              <w:keepNext/>
              <w:keepLines/>
              <w:jc w:val="center"/>
              <w:rPr>
                <w:sz w:val="20"/>
                <w:szCs w:val="20"/>
              </w:rPr>
            </w:pPr>
            <w:r w:rsidRPr="005668BC">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69576F" w:rsidRPr="005668BC" w:rsidRDefault="0069576F" w:rsidP="00E65997">
            <w:pPr>
              <w:keepNext/>
              <w:keepLines/>
              <w:jc w:val="center"/>
              <w:rPr>
                <w:sz w:val="20"/>
                <w:szCs w:val="20"/>
              </w:rPr>
            </w:pPr>
            <w:r w:rsidRPr="005668BC">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69576F" w:rsidRPr="005668BC" w:rsidRDefault="0069576F" w:rsidP="00E65997">
            <w:pPr>
              <w:keepNext/>
              <w:keepLines/>
              <w:jc w:val="center"/>
              <w:rPr>
                <w:sz w:val="20"/>
                <w:szCs w:val="20"/>
              </w:rPr>
            </w:pPr>
            <w:r w:rsidRPr="005668BC">
              <w:rPr>
                <w:sz w:val="20"/>
                <w:szCs w:val="20"/>
              </w:rPr>
              <w:t>Наименование заказчика,</w:t>
            </w:r>
          </w:p>
          <w:p w:rsidR="0069576F" w:rsidRPr="005668BC" w:rsidRDefault="0069576F" w:rsidP="00E65997">
            <w:pPr>
              <w:keepNext/>
              <w:keepLines/>
              <w:jc w:val="center"/>
              <w:rPr>
                <w:sz w:val="20"/>
                <w:szCs w:val="20"/>
              </w:rPr>
            </w:pPr>
            <w:r w:rsidRPr="005668BC">
              <w:rPr>
                <w:sz w:val="20"/>
                <w:szCs w:val="20"/>
              </w:rPr>
              <w:t>адрес и контактный телефон/факс заказчика,</w:t>
            </w:r>
          </w:p>
          <w:p w:rsidR="0069576F" w:rsidRPr="005668BC" w:rsidRDefault="0069576F" w:rsidP="00E65997">
            <w:pPr>
              <w:keepNext/>
              <w:keepLines/>
              <w:jc w:val="center"/>
              <w:rPr>
                <w:sz w:val="20"/>
                <w:szCs w:val="20"/>
              </w:rPr>
            </w:pPr>
            <w:r w:rsidRPr="005668BC">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69576F" w:rsidRPr="005668BC" w:rsidRDefault="0069576F" w:rsidP="00E65997">
            <w:pPr>
              <w:keepNext/>
              <w:keepLines/>
              <w:jc w:val="center"/>
              <w:rPr>
                <w:sz w:val="20"/>
                <w:szCs w:val="20"/>
              </w:rPr>
            </w:pPr>
            <w:r w:rsidRPr="005668BC">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69576F" w:rsidRPr="005668BC" w:rsidRDefault="0069576F" w:rsidP="00E65997">
            <w:pPr>
              <w:keepNext/>
              <w:keepLines/>
              <w:jc w:val="center"/>
              <w:rPr>
                <w:sz w:val="20"/>
                <w:szCs w:val="20"/>
              </w:rPr>
            </w:pPr>
            <w:r w:rsidRPr="005668BC">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69576F" w:rsidRPr="005668BC" w:rsidRDefault="0069576F" w:rsidP="00E65997">
            <w:pPr>
              <w:keepNext/>
              <w:keepLines/>
              <w:jc w:val="center"/>
              <w:rPr>
                <w:sz w:val="20"/>
                <w:szCs w:val="20"/>
              </w:rPr>
            </w:pPr>
            <w:r w:rsidRPr="005668BC">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69576F" w:rsidRPr="005668BC" w:rsidRDefault="0069576F" w:rsidP="00E65997">
            <w:pPr>
              <w:keepNext/>
              <w:keepLines/>
              <w:jc w:val="center"/>
              <w:rPr>
                <w:sz w:val="20"/>
                <w:szCs w:val="20"/>
              </w:rPr>
            </w:pPr>
            <w:r w:rsidRPr="005668BC">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69576F" w:rsidRPr="005668BC" w:rsidRDefault="0069576F" w:rsidP="00E65997">
            <w:pPr>
              <w:keepNext/>
              <w:keepLines/>
              <w:jc w:val="center"/>
              <w:rPr>
                <w:sz w:val="20"/>
                <w:szCs w:val="20"/>
              </w:rPr>
            </w:pPr>
            <w:r w:rsidRPr="005668BC">
              <w:rPr>
                <w:sz w:val="20"/>
                <w:szCs w:val="20"/>
              </w:rPr>
              <w:t>Примечание:</w:t>
            </w:r>
          </w:p>
          <w:p w:rsidR="0069576F" w:rsidRPr="005668BC" w:rsidRDefault="0069576F" w:rsidP="00E65997">
            <w:pPr>
              <w:keepNext/>
              <w:keepLines/>
              <w:jc w:val="center"/>
              <w:rPr>
                <w:sz w:val="20"/>
                <w:szCs w:val="20"/>
              </w:rPr>
            </w:pPr>
            <w:r w:rsidRPr="005668BC">
              <w:rPr>
                <w:sz w:val="20"/>
                <w:szCs w:val="20"/>
              </w:rPr>
              <w:t>наличие прилагаемых отзывов от заказчика (есть/нет)</w:t>
            </w:r>
          </w:p>
        </w:tc>
      </w:tr>
      <w:tr w:rsidR="0069576F" w:rsidRPr="005668BC" w:rsidTr="00E65997">
        <w:tc>
          <w:tcPr>
            <w:tcW w:w="15345" w:type="dxa"/>
            <w:gridSpan w:val="8"/>
            <w:tcBorders>
              <w:top w:val="single" w:sz="4" w:space="0" w:color="auto"/>
              <w:left w:val="single" w:sz="4" w:space="0" w:color="auto"/>
              <w:bottom w:val="single" w:sz="4" w:space="0" w:color="auto"/>
              <w:right w:val="single" w:sz="4" w:space="0" w:color="auto"/>
            </w:tcBorders>
            <w:hideMark/>
          </w:tcPr>
          <w:p w:rsidR="0069576F" w:rsidRPr="005668BC" w:rsidRDefault="0069576F" w:rsidP="00E65997">
            <w:pPr>
              <w:jc w:val="center"/>
              <w:rPr>
                <w:b/>
                <w:i/>
                <w:sz w:val="20"/>
                <w:szCs w:val="20"/>
              </w:rPr>
            </w:pPr>
            <w:r w:rsidRPr="005668BC">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69576F" w:rsidRPr="005668BC" w:rsidTr="00E65997">
        <w:tc>
          <w:tcPr>
            <w:tcW w:w="425" w:type="dxa"/>
            <w:tcBorders>
              <w:top w:val="single" w:sz="4" w:space="0" w:color="auto"/>
              <w:left w:val="single" w:sz="4" w:space="0" w:color="auto"/>
              <w:bottom w:val="single" w:sz="4" w:space="0" w:color="auto"/>
              <w:right w:val="single" w:sz="4" w:space="0" w:color="auto"/>
            </w:tcBorders>
            <w:hideMark/>
          </w:tcPr>
          <w:p w:rsidR="0069576F" w:rsidRPr="005668BC" w:rsidRDefault="0069576F" w:rsidP="00E65997">
            <w:pPr>
              <w:jc w:val="both"/>
              <w:rPr>
                <w:sz w:val="20"/>
                <w:szCs w:val="20"/>
              </w:rPr>
            </w:pPr>
            <w:r w:rsidRPr="005668BC">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r>
      <w:tr w:rsidR="0069576F" w:rsidRPr="005668BC" w:rsidTr="00E65997">
        <w:tc>
          <w:tcPr>
            <w:tcW w:w="425"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r w:rsidRPr="005668BC">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r>
      <w:tr w:rsidR="0069576F" w:rsidRPr="005668BC" w:rsidTr="00E65997">
        <w:tc>
          <w:tcPr>
            <w:tcW w:w="425"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r w:rsidRPr="005668BC">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r>
      <w:tr w:rsidR="0069576F" w:rsidRPr="005668BC" w:rsidTr="00E65997">
        <w:tc>
          <w:tcPr>
            <w:tcW w:w="15345" w:type="dxa"/>
            <w:gridSpan w:val="8"/>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center"/>
              <w:rPr>
                <w:sz w:val="20"/>
                <w:szCs w:val="20"/>
              </w:rPr>
            </w:pPr>
            <w:r w:rsidRPr="005668BC">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69576F" w:rsidRPr="005668BC" w:rsidTr="00E65997">
        <w:tc>
          <w:tcPr>
            <w:tcW w:w="425" w:type="dxa"/>
            <w:tcBorders>
              <w:top w:val="single" w:sz="4" w:space="0" w:color="auto"/>
              <w:left w:val="single" w:sz="4" w:space="0" w:color="auto"/>
              <w:bottom w:val="single" w:sz="4" w:space="0" w:color="auto"/>
              <w:right w:val="single" w:sz="4" w:space="0" w:color="auto"/>
            </w:tcBorders>
            <w:hideMark/>
          </w:tcPr>
          <w:p w:rsidR="0069576F" w:rsidRPr="005668BC" w:rsidRDefault="0069576F" w:rsidP="00E65997">
            <w:pPr>
              <w:jc w:val="both"/>
              <w:rPr>
                <w:sz w:val="20"/>
                <w:szCs w:val="20"/>
              </w:rPr>
            </w:pPr>
            <w:r w:rsidRPr="005668BC">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r>
      <w:tr w:rsidR="0069576F" w:rsidRPr="005668BC" w:rsidTr="00E65997">
        <w:tc>
          <w:tcPr>
            <w:tcW w:w="425"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r w:rsidRPr="005668BC">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r>
      <w:tr w:rsidR="0069576F" w:rsidRPr="005668BC" w:rsidTr="00E65997">
        <w:tc>
          <w:tcPr>
            <w:tcW w:w="425"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r w:rsidRPr="005668BC">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r>
      <w:tr w:rsidR="0069576F" w:rsidRPr="005668BC" w:rsidTr="00E65997">
        <w:tc>
          <w:tcPr>
            <w:tcW w:w="15345" w:type="dxa"/>
            <w:gridSpan w:val="8"/>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center"/>
              <w:rPr>
                <w:sz w:val="20"/>
                <w:szCs w:val="20"/>
              </w:rPr>
            </w:pPr>
            <w:r w:rsidRPr="005668BC">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69576F" w:rsidRPr="005668BC" w:rsidTr="00E65997">
        <w:tc>
          <w:tcPr>
            <w:tcW w:w="425"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r w:rsidRPr="005668BC">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highlight w:val="yellow"/>
              </w:rPr>
            </w:pPr>
          </w:p>
        </w:tc>
      </w:tr>
      <w:tr w:rsidR="0069576F" w:rsidRPr="005668BC" w:rsidTr="00E65997">
        <w:tc>
          <w:tcPr>
            <w:tcW w:w="425"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r w:rsidRPr="005668BC">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highlight w:val="yellow"/>
              </w:rPr>
            </w:pPr>
          </w:p>
        </w:tc>
      </w:tr>
      <w:tr w:rsidR="0069576F" w:rsidRPr="005668BC" w:rsidTr="00E65997">
        <w:tc>
          <w:tcPr>
            <w:tcW w:w="425"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r w:rsidRPr="005668BC">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highlight w:val="yellow"/>
              </w:rPr>
            </w:pPr>
          </w:p>
        </w:tc>
      </w:tr>
    </w:tbl>
    <w:p w:rsidR="0069576F" w:rsidRPr="005668BC" w:rsidRDefault="0069576F" w:rsidP="0069576F">
      <w:pPr>
        <w:jc w:val="both"/>
      </w:pPr>
      <w:r w:rsidRPr="005668BC">
        <w:t>*информация указывается, если соответствующее требование к Участникам закупки и (или) показатель оценки Заявок предусмотрены пунктами 3.4, 3.1</w:t>
      </w:r>
      <w:r>
        <w:t>3</w:t>
      </w:r>
      <w:r w:rsidRPr="005668BC">
        <w:t xml:space="preserve"> раздела III ИНФОРМАЦИОННАЯ КАРТА ЗАКУПКИ Закупочной документации</w:t>
      </w:r>
    </w:p>
    <w:p w:rsidR="0069576F" w:rsidRPr="00F228B2" w:rsidRDefault="0069576F" w:rsidP="0069576F">
      <w:pPr>
        <w:jc w:val="both"/>
      </w:pPr>
      <w:r w:rsidRPr="005668BC">
        <w:lastRenderedPageBreak/>
        <w:t>**</w:t>
      </w:r>
      <w:r w:rsidRPr="00F228B2">
        <w:t xml:space="preserve"> информация указывается в случае, если Участником закупки по любому из установленных в Закупочной документации показателей ценового критерия оценки Заявок предложено снижение на двадцать пять и более процентов от начального значения такого показателя, установленного в 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 Отсутствие такой информации влечет за собой отклонение Заявки соответствующего Участника закупки.</w:t>
      </w:r>
    </w:p>
    <w:p w:rsidR="0069576F" w:rsidRPr="005668BC" w:rsidRDefault="0069576F" w:rsidP="0069576F">
      <w:pPr>
        <w:jc w:val="both"/>
        <w:rPr>
          <w:sz w:val="20"/>
        </w:rPr>
      </w:pPr>
      <w:r w:rsidRPr="005668BC">
        <w:rPr>
          <w:sz w:val="20"/>
        </w:rPr>
        <w:t>___________________________________________</w:t>
      </w:r>
    </w:p>
    <w:p w:rsidR="0069576F" w:rsidRPr="005668BC" w:rsidRDefault="0069576F" w:rsidP="0069576F">
      <w:pPr>
        <w:rPr>
          <w:sz w:val="20"/>
          <w:vertAlign w:val="subscript"/>
        </w:rPr>
      </w:pPr>
      <w:r w:rsidRPr="005668BC">
        <w:rPr>
          <w:sz w:val="20"/>
          <w:vertAlign w:val="subscript"/>
        </w:rPr>
        <w:t xml:space="preserve">                                                     (подпись, М.П.)</w:t>
      </w:r>
    </w:p>
    <w:p w:rsidR="0069576F" w:rsidRPr="005668BC" w:rsidRDefault="0069576F" w:rsidP="0069576F">
      <w:pPr>
        <w:rPr>
          <w:sz w:val="20"/>
        </w:rPr>
      </w:pPr>
      <w:r w:rsidRPr="005668BC">
        <w:rPr>
          <w:sz w:val="20"/>
        </w:rPr>
        <w:t>___________________________________________</w:t>
      </w:r>
    </w:p>
    <w:p w:rsidR="0069576F" w:rsidRPr="005668BC" w:rsidRDefault="0069576F" w:rsidP="0069576F">
      <w:pPr>
        <w:rPr>
          <w:sz w:val="20"/>
          <w:vertAlign w:val="subscript"/>
        </w:rPr>
      </w:pPr>
      <w:r w:rsidRPr="005668BC">
        <w:rPr>
          <w:sz w:val="20"/>
          <w:vertAlign w:val="subscript"/>
        </w:rPr>
        <w:t xml:space="preserve">                            (фамилия, имя, отчество подписавшего, должность)</w:t>
      </w:r>
    </w:p>
    <w:p w:rsidR="0069576F" w:rsidRPr="005668BC" w:rsidRDefault="0069576F" w:rsidP="0069576F">
      <w:pPr>
        <w:pBdr>
          <w:bottom w:val="single" w:sz="4" w:space="1" w:color="auto"/>
        </w:pBdr>
        <w:shd w:val="clear" w:color="auto" w:fill="E0E0E0"/>
        <w:spacing w:before="120"/>
        <w:ind w:right="21"/>
        <w:jc w:val="center"/>
        <w:rPr>
          <w:b/>
          <w:bCs/>
          <w:spacing w:val="36"/>
          <w:sz w:val="20"/>
          <w:szCs w:val="22"/>
        </w:rPr>
      </w:pPr>
      <w:r w:rsidRPr="005668BC">
        <w:rPr>
          <w:b/>
          <w:bCs/>
          <w:spacing w:val="36"/>
          <w:sz w:val="20"/>
          <w:szCs w:val="22"/>
        </w:rPr>
        <w:t>конец формы</w:t>
      </w:r>
    </w:p>
    <w:p w:rsidR="0069576F" w:rsidRPr="005668BC" w:rsidRDefault="0069576F" w:rsidP="0069576F">
      <w:pPr>
        <w:rPr>
          <w:sz w:val="20"/>
          <w:szCs w:val="20"/>
        </w:rPr>
      </w:pPr>
      <w:r w:rsidRPr="005668BC">
        <w:rPr>
          <w:sz w:val="20"/>
          <w:szCs w:val="20"/>
        </w:rPr>
        <w:t>Инструкция по заполнению:</w:t>
      </w:r>
    </w:p>
    <w:p w:rsidR="0069576F" w:rsidRPr="005668BC" w:rsidRDefault="0069576F" w:rsidP="0069576F">
      <w:pPr>
        <w:rPr>
          <w:sz w:val="20"/>
          <w:szCs w:val="20"/>
        </w:rPr>
      </w:pPr>
      <w:r w:rsidRPr="005668BC">
        <w:rPr>
          <w:sz w:val="20"/>
          <w:szCs w:val="20"/>
        </w:rPr>
        <w:t>1. Участник закупки заполняет поля формы в соответствии с инструкциями, приведенными по тексту формы.</w:t>
      </w:r>
    </w:p>
    <w:p w:rsidR="0069576F" w:rsidRPr="005668BC" w:rsidRDefault="0069576F" w:rsidP="0069576F">
      <w:pPr>
        <w:rPr>
          <w:sz w:val="20"/>
          <w:szCs w:val="20"/>
        </w:rPr>
      </w:pPr>
      <w:r w:rsidRPr="005668BC">
        <w:rPr>
          <w:sz w:val="20"/>
          <w:szCs w:val="20"/>
        </w:rPr>
        <w:t>2. Инструкции, приведенные по тексту формы и выделенные серым цветом, рекомендуется удалить из текста заявки.</w:t>
      </w:r>
    </w:p>
    <w:p w:rsidR="0069576F" w:rsidRPr="005668BC" w:rsidRDefault="0069576F" w:rsidP="0069576F">
      <w:pPr>
        <w:rPr>
          <w:sz w:val="20"/>
          <w:szCs w:val="20"/>
        </w:rPr>
      </w:pPr>
      <w:r w:rsidRPr="005668BC">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69576F" w:rsidRPr="005668BC" w:rsidRDefault="0069576F" w:rsidP="0069576F">
      <w:pPr>
        <w:rPr>
          <w:sz w:val="20"/>
          <w:szCs w:val="20"/>
        </w:rPr>
      </w:pPr>
      <w:r w:rsidRPr="005668BC">
        <w:rPr>
          <w:sz w:val="20"/>
          <w:szCs w:val="20"/>
        </w:rPr>
        <w:t xml:space="preserve">4. Форма должна быть подписана и скреплена оттиском печати (при наличии). </w:t>
      </w:r>
    </w:p>
    <w:p w:rsidR="0069576F" w:rsidRPr="005668BC" w:rsidRDefault="0069576F" w:rsidP="0069576F">
      <w:pPr>
        <w:rPr>
          <w:sz w:val="20"/>
          <w:szCs w:val="20"/>
        </w:rPr>
        <w:sectPr w:rsidR="0069576F" w:rsidRPr="005668BC">
          <w:pgSz w:w="16840" w:h="11907" w:orient="landscape"/>
          <w:pgMar w:top="851" w:right="851" w:bottom="1276" w:left="851" w:header="720" w:footer="403" w:gutter="0"/>
          <w:cols w:space="720"/>
        </w:sectPr>
      </w:pPr>
    </w:p>
    <w:p w:rsidR="0069576F" w:rsidRPr="005668BC" w:rsidRDefault="0069576F" w:rsidP="0069576F">
      <w:pPr>
        <w:ind w:left="-142"/>
        <w:rPr>
          <w:b/>
        </w:rPr>
      </w:pPr>
      <w:r w:rsidRPr="005668BC">
        <w:rPr>
          <w:b/>
        </w:rPr>
        <w:lastRenderedPageBreak/>
        <w:t>ФОРМА 5.</w:t>
      </w:r>
      <w:r>
        <w:rPr>
          <w:b/>
        </w:rPr>
        <w:t xml:space="preserve"> </w:t>
      </w:r>
      <w:r w:rsidRPr="00F228B2">
        <w:rPr>
          <w:b/>
          <w:color w:val="FF0000"/>
        </w:rPr>
        <w:t>НЕ ПРИМЕНЯЕТСЯ</w:t>
      </w:r>
    </w:p>
    <w:p w:rsidR="0069576F" w:rsidRPr="005668BC" w:rsidRDefault="0069576F" w:rsidP="0069576F">
      <w:pPr>
        <w:ind w:left="-142"/>
        <w:rPr>
          <w:sz w:val="20"/>
          <w:szCs w:val="20"/>
        </w:rPr>
      </w:pPr>
      <w:r w:rsidRPr="005668BC">
        <w:rPr>
          <w:sz w:val="20"/>
          <w:szCs w:val="20"/>
        </w:rPr>
        <w:t>Сведения о трудовых ресурсах</w:t>
      </w:r>
    </w:p>
    <w:p w:rsidR="0069576F" w:rsidRPr="005668BC" w:rsidRDefault="0069576F" w:rsidP="0069576F">
      <w:pPr>
        <w:ind w:left="-142"/>
        <w:rPr>
          <w:sz w:val="20"/>
          <w:szCs w:val="20"/>
        </w:rPr>
      </w:pPr>
    </w:p>
    <w:p w:rsidR="0069576F" w:rsidRPr="005668BC" w:rsidRDefault="0069576F" w:rsidP="0069576F">
      <w:pPr>
        <w:pBdr>
          <w:top w:val="single" w:sz="4" w:space="1" w:color="auto"/>
        </w:pBdr>
        <w:shd w:val="clear" w:color="auto" w:fill="E0E0E0"/>
        <w:spacing w:before="120"/>
        <w:ind w:left="-142" w:right="21"/>
        <w:jc w:val="center"/>
        <w:rPr>
          <w:b/>
          <w:bCs/>
          <w:spacing w:val="36"/>
          <w:sz w:val="20"/>
          <w:szCs w:val="22"/>
        </w:rPr>
      </w:pPr>
      <w:r w:rsidRPr="005668BC">
        <w:rPr>
          <w:b/>
          <w:bCs/>
          <w:spacing w:val="36"/>
          <w:sz w:val="20"/>
          <w:szCs w:val="22"/>
        </w:rPr>
        <w:t>начало формы</w:t>
      </w:r>
    </w:p>
    <w:p w:rsidR="0069576F" w:rsidRPr="005668BC" w:rsidRDefault="0069576F" w:rsidP="0069576F">
      <w:pPr>
        <w:ind w:left="-142"/>
        <w:rPr>
          <w:sz w:val="20"/>
          <w:szCs w:val="20"/>
        </w:rPr>
      </w:pPr>
    </w:p>
    <w:p w:rsidR="0069576F" w:rsidRPr="005668BC" w:rsidRDefault="0069576F" w:rsidP="0069576F">
      <w:pPr>
        <w:ind w:left="-142"/>
        <w:rPr>
          <w:i/>
          <w:sz w:val="20"/>
          <w:szCs w:val="20"/>
        </w:rPr>
      </w:pPr>
      <w:r w:rsidRPr="005668BC">
        <w:rPr>
          <w:sz w:val="20"/>
          <w:szCs w:val="20"/>
        </w:rPr>
        <w:t xml:space="preserve">Наименование Участника закупки: </w:t>
      </w:r>
      <w:r w:rsidRPr="005668BC">
        <w:rPr>
          <w:i/>
          <w:sz w:val="20"/>
          <w:szCs w:val="20"/>
        </w:rPr>
        <w:t>(указать краткое наименование)</w:t>
      </w:r>
    </w:p>
    <w:p w:rsidR="0069576F" w:rsidRPr="005668BC" w:rsidRDefault="0069576F" w:rsidP="0069576F">
      <w:pPr>
        <w:ind w:left="-142"/>
        <w:rPr>
          <w:sz w:val="20"/>
          <w:szCs w:val="20"/>
        </w:rPr>
      </w:pPr>
      <w:r w:rsidRPr="005668BC">
        <w:rPr>
          <w:sz w:val="20"/>
          <w:szCs w:val="20"/>
        </w:rPr>
        <w:t xml:space="preserve">ИНН Участника закупки: </w:t>
      </w:r>
      <w:r w:rsidRPr="005668BC">
        <w:rPr>
          <w:i/>
          <w:sz w:val="20"/>
          <w:szCs w:val="20"/>
        </w:rPr>
        <w:t>(указать при наличии)</w:t>
      </w:r>
    </w:p>
    <w:p w:rsidR="0069576F" w:rsidRPr="005668BC" w:rsidRDefault="0069576F" w:rsidP="0069576F">
      <w:pPr>
        <w:ind w:left="-142"/>
        <w:rPr>
          <w:sz w:val="20"/>
          <w:szCs w:val="20"/>
        </w:rPr>
      </w:pPr>
      <w:r w:rsidRPr="005668BC">
        <w:rPr>
          <w:sz w:val="20"/>
          <w:szCs w:val="20"/>
        </w:rPr>
        <w:t xml:space="preserve">Наименование предмета Договора: </w:t>
      </w:r>
      <w:r w:rsidRPr="005668BC">
        <w:rPr>
          <w:i/>
          <w:sz w:val="20"/>
          <w:szCs w:val="20"/>
        </w:rPr>
        <w:t>(указать наименование предмета Закупки)</w:t>
      </w:r>
    </w:p>
    <w:p w:rsidR="0069576F" w:rsidRPr="005668BC" w:rsidRDefault="0069576F" w:rsidP="0069576F">
      <w:pPr>
        <w:jc w:val="center"/>
        <w:rPr>
          <w:b/>
        </w:rPr>
      </w:pPr>
    </w:p>
    <w:p w:rsidR="0069576F" w:rsidRPr="005668BC" w:rsidRDefault="0069576F" w:rsidP="0069576F">
      <w:pPr>
        <w:ind w:left="-142"/>
        <w:jc w:val="center"/>
        <w:rPr>
          <w:b/>
        </w:rPr>
      </w:pPr>
      <w:r w:rsidRPr="005668BC">
        <w:rPr>
          <w:b/>
          <w:szCs w:val="20"/>
        </w:rPr>
        <w:t>СВЕДЕНИЯ О ТРУДОВЫХ РЕСУРСАХ*</w:t>
      </w:r>
    </w:p>
    <w:p w:rsidR="0069576F" w:rsidRPr="005668BC" w:rsidRDefault="0069576F" w:rsidP="0069576F">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69576F" w:rsidRPr="005668BC" w:rsidTr="00E65997">
        <w:trPr>
          <w:trHeight w:val="20"/>
        </w:trPr>
        <w:tc>
          <w:tcPr>
            <w:tcW w:w="460" w:type="pct"/>
            <w:tcBorders>
              <w:top w:val="single" w:sz="6" w:space="0" w:color="auto"/>
              <w:left w:val="single" w:sz="6" w:space="0" w:color="auto"/>
              <w:bottom w:val="single" w:sz="6" w:space="0" w:color="auto"/>
              <w:right w:val="single" w:sz="6" w:space="0" w:color="auto"/>
            </w:tcBorders>
            <w:hideMark/>
          </w:tcPr>
          <w:p w:rsidR="0069576F" w:rsidRPr="005668BC" w:rsidRDefault="0069576F" w:rsidP="00E65997">
            <w:pPr>
              <w:keepNext/>
              <w:ind w:left="57" w:right="57"/>
              <w:jc w:val="center"/>
              <w:rPr>
                <w:sz w:val="20"/>
                <w:szCs w:val="20"/>
              </w:rPr>
            </w:pPr>
            <w:r w:rsidRPr="005668BC">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69576F" w:rsidRPr="005668BC" w:rsidRDefault="0069576F" w:rsidP="00E65997">
            <w:pPr>
              <w:keepNext/>
              <w:ind w:left="57" w:right="-87"/>
              <w:jc w:val="center"/>
              <w:rPr>
                <w:sz w:val="20"/>
                <w:szCs w:val="20"/>
              </w:rPr>
            </w:pPr>
            <w:r w:rsidRPr="005668BC">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69576F" w:rsidRPr="005668BC" w:rsidRDefault="0069576F" w:rsidP="00E65997">
            <w:pPr>
              <w:keepNext/>
              <w:ind w:left="57" w:right="57"/>
              <w:jc w:val="center"/>
              <w:rPr>
                <w:sz w:val="20"/>
                <w:szCs w:val="20"/>
              </w:rPr>
            </w:pPr>
            <w:r w:rsidRPr="005668BC">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69576F" w:rsidRPr="005668BC" w:rsidRDefault="0069576F" w:rsidP="00E65997">
            <w:pPr>
              <w:keepNext/>
              <w:ind w:left="-108" w:right="-159"/>
              <w:jc w:val="center"/>
              <w:rPr>
                <w:sz w:val="20"/>
                <w:szCs w:val="20"/>
              </w:rPr>
            </w:pPr>
            <w:r w:rsidRPr="005668BC">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69576F" w:rsidRPr="005668BC" w:rsidRDefault="0069576F" w:rsidP="00E65997">
            <w:pPr>
              <w:keepNext/>
              <w:ind w:left="57" w:right="57"/>
              <w:jc w:val="center"/>
              <w:rPr>
                <w:sz w:val="20"/>
                <w:szCs w:val="20"/>
              </w:rPr>
            </w:pPr>
            <w:r w:rsidRPr="005668BC">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69576F" w:rsidRPr="005668BC" w:rsidRDefault="0069576F" w:rsidP="00E65997">
            <w:pPr>
              <w:keepNext/>
              <w:ind w:left="57" w:right="57"/>
              <w:jc w:val="center"/>
              <w:rPr>
                <w:sz w:val="20"/>
                <w:szCs w:val="20"/>
              </w:rPr>
            </w:pPr>
            <w:r w:rsidRPr="005668BC">
              <w:rPr>
                <w:sz w:val="20"/>
                <w:szCs w:val="20"/>
              </w:rPr>
              <w:t>Опыт осуществления поставок, выполнения работ или оказания услуг, соответствующих предмету Закупки</w:t>
            </w:r>
          </w:p>
        </w:tc>
      </w:tr>
      <w:tr w:rsidR="0069576F" w:rsidRPr="005668BC" w:rsidTr="00E65997">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69576F" w:rsidRPr="005668BC" w:rsidRDefault="0069576F" w:rsidP="00E65997">
            <w:pPr>
              <w:ind w:left="57" w:right="57"/>
              <w:jc w:val="center"/>
              <w:rPr>
                <w:sz w:val="20"/>
                <w:szCs w:val="20"/>
              </w:rPr>
            </w:pPr>
            <w:r w:rsidRPr="005668BC">
              <w:rPr>
                <w:b/>
                <w:i/>
                <w:sz w:val="20"/>
                <w:szCs w:val="20"/>
              </w:rPr>
              <w:t>Информация о соответствии Участника закупки требованию о наличии у Участника закупки трудовых ресурсов</w:t>
            </w:r>
          </w:p>
        </w:tc>
      </w:tr>
      <w:tr w:rsidR="0069576F" w:rsidRPr="005668BC" w:rsidTr="00E65997">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69576F" w:rsidRPr="005668BC" w:rsidRDefault="0069576F" w:rsidP="00E65997">
            <w:pPr>
              <w:ind w:left="57" w:right="57"/>
              <w:rPr>
                <w:sz w:val="20"/>
                <w:szCs w:val="20"/>
              </w:rPr>
            </w:pPr>
            <w:r w:rsidRPr="005668BC">
              <w:rPr>
                <w:sz w:val="20"/>
                <w:szCs w:val="20"/>
              </w:rPr>
              <w:t xml:space="preserve">Управленческий персонал </w:t>
            </w:r>
          </w:p>
        </w:tc>
      </w:tr>
      <w:tr w:rsidR="0069576F" w:rsidRPr="005668BC" w:rsidTr="00E65997">
        <w:trPr>
          <w:trHeight w:val="20"/>
        </w:trPr>
        <w:tc>
          <w:tcPr>
            <w:tcW w:w="460"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ind w:left="57" w:right="57"/>
              <w:rPr>
                <w:sz w:val="20"/>
                <w:szCs w:val="20"/>
              </w:rPr>
            </w:pPr>
          </w:p>
        </w:tc>
      </w:tr>
      <w:tr w:rsidR="0069576F" w:rsidRPr="005668BC" w:rsidTr="00E65997">
        <w:trPr>
          <w:trHeight w:val="20"/>
        </w:trPr>
        <w:tc>
          <w:tcPr>
            <w:tcW w:w="460"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ind w:left="57" w:right="57"/>
              <w:rPr>
                <w:sz w:val="20"/>
                <w:szCs w:val="20"/>
              </w:rPr>
            </w:pPr>
          </w:p>
        </w:tc>
      </w:tr>
      <w:tr w:rsidR="0069576F" w:rsidRPr="005668BC" w:rsidTr="00E65997">
        <w:trPr>
          <w:trHeight w:val="20"/>
        </w:trPr>
        <w:tc>
          <w:tcPr>
            <w:tcW w:w="460" w:type="pct"/>
            <w:tcBorders>
              <w:top w:val="single" w:sz="6" w:space="0" w:color="auto"/>
              <w:left w:val="single" w:sz="6" w:space="0" w:color="auto"/>
              <w:bottom w:val="single" w:sz="6" w:space="0" w:color="auto"/>
              <w:right w:val="single" w:sz="6" w:space="0" w:color="auto"/>
            </w:tcBorders>
            <w:hideMark/>
          </w:tcPr>
          <w:p w:rsidR="0069576F" w:rsidRPr="005668BC" w:rsidRDefault="0069576F" w:rsidP="00E65997">
            <w:pPr>
              <w:rPr>
                <w:sz w:val="20"/>
                <w:szCs w:val="20"/>
              </w:rPr>
            </w:pPr>
            <w:r w:rsidRPr="005668BC">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rPr>
                <w:sz w:val="20"/>
                <w:szCs w:val="20"/>
              </w:rPr>
            </w:pPr>
          </w:p>
        </w:tc>
      </w:tr>
      <w:tr w:rsidR="0069576F" w:rsidRPr="005668BC" w:rsidTr="00E65997">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69576F" w:rsidRPr="005668BC" w:rsidRDefault="0069576F" w:rsidP="00E65997">
            <w:pPr>
              <w:ind w:left="57" w:right="57"/>
              <w:rPr>
                <w:sz w:val="20"/>
                <w:szCs w:val="20"/>
              </w:rPr>
            </w:pPr>
            <w:r w:rsidRPr="005668BC">
              <w:rPr>
                <w:sz w:val="20"/>
                <w:szCs w:val="20"/>
              </w:rPr>
              <w:t xml:space="preserve">Специалисты </w:t>
            </w:r>
          </w:p>
        </w:tc>
      </w:tr>
      <w:tr w:rsidR="0069576F" w:rsidRPr="005668BC" w:rsidTr="00E65997">
        <w:trPr>
          <w:trHeight w:val="20"/>
        </w:trPr>
        <w:tc>
          <w:tcPr>
            <w:tcW w:w="460"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ind w:left="57" w:right="57"/>
              <w:rPr>
                <w:sz w:val="20"/>
                <w:szCs w:val="20"/>
              </w:rPr>
            </w:pPr>
          </w:p>
        </w:tc>
      </w:tr>
      <w:tr w:rsidR="0069576F" w:rsidRPr="005668BC" w:rsidTr="00E65997">
        <w:trPr>
          <w:trHeight w:val="20"/>
        </w:trPr>
        <w:tc>
          <w:tcPr>
            <w:tcW w:w="460"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ind w:left="57" w:right="57"/>
              <w:rPr>
                <w:sz w:val="20"/>
                <w:szCs w:val="20"/>
              </w:rPr>
            </w:pPr>
          </w:p>
        </w:tc>
      </w:tr>
      <w:tr w:rsidR="0069576F" w:rsidRPr="005668BC" w:rsidTr="00E65997">
        <w:trPr>
          <w:trHeight w:val="20"/>
        </w:trPr>
        <w:tc>
          <w:tcPr>
            <w:tcW w:w="460" w:type="pct"/>
            <w:tcBorders>
              <w:top w:val="single" w:sz="6" w:space="0" w:color="auto"/>
              <w:left w:val="single" w:sz="6" w:space="0" w:color="auto"/>
              <w:bottom w:val="single" w:sz="6" w:space="0" w:color="auto"/>
              <w:right w:val="single" w:sz="6" w:space="0" w:color="auto"/>
            </w:tcBorders>
            <w:hideMark/>
          </w:tcPr>
          <w:p w:rsidR="0069576F" w:rsidRPr="005668BC" w:rsidRDefault="0069576F" w:rsidP="00E65997">
            <w:pPr>
              <w:rPr>
                <w:sz w:val="20"/>
                <w:szCs w:val="20"/>
              </w:rPr>
            </w:pPr>
            <w:r w:rsidRPr="005668BC">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rPr>
                <w:sz w:val="20"/>
                <w:szCs w:val="20"/>
              </w:rPr>
            </w:pPr>
          </w:p>
        </w:tc>
      </w:tr>
      <w:tr w:rsidR="0069576F" w:rsidRPr="005668BC" w:rsidTr="00E65997">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69576F" w:rsidRPr="005668BC" w:rsidRDefault="0069576F" w:rsidP="00E65997">
            <w:pPr>
              <w:ind w:left="34"/>
              <w:rPr>
                <w:b/>
                <w:sz w:val="20"/>
                <w:szCs w:val="20"/>
              </w:rPr>
            </w:pPr>
            <w:r w:rsidRPr="005668BC">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rPr>
                <w:sz w:val="20"/>
                <w:szCs w:val="20"/>
              </w:rPr>
            </w:pPr>
          </w:p>
        </w:tc>
      </w:tr>
      <w:tr w:rsidR="0069576F" w:rsidRPr="005668BC" w:rsidTr="00E65997">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69576F" w:rsidRPr="005668BC" w:rsidRDefault="0069576F" w:rsidP="00E65997">
            <w:pPr>
              <w:ind w:left="57" w:right="57"/>
              <w:jc w:val="center"/>
              <w:rPr>
                <w:sz w:val="20"/>
                <w:szCs w:val="20"/>
              </w:rPr>
            </w:pPr>
            <w:r w:rsidRPr="005668BC">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69576F" w:rsidRPr="005668BC" w:rsidTr="00E65997">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69576F" w:rsidRPr="005668BC" w:rsidRDefault="0069576F" w:rsidP="00E65997">
            <w:pPr>
              <w:ind w:left="57" w:right="57"/>
              <w:rPr>
                <w:sz w:val="20"/>
                <w:szCs w:val="20"/>
              </w:rPr>
            </w:pPr>
            <w:r w:rsidRPr="005668BC">
              <w:rPr>
                <w:sz w:val="20"/>
                <w:szCs w:val="20"/>
              </w:rPr>
              <w:t xml:space="preserve">Управленческий персонал </w:t>
            </w:r>
          </w:p>
        </w:tc>
      </w:tr>
      <w:tr w:rsidR="0069576F" w:rsidRPr="005668BC" w:rsidTr="00E65997">
        <w:trPr>
          <w:trHeight w:val="20"/>
        </w:trPr>
        <w:tc>
          <w:tcPr>
            <w:tcW w:w="460"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jc w:val="both"/>
              <w:rPr>
                <w:sz w:val="20"/>
                <w:szCs w:val="20"/>
              </w:rPr>
            </w:pPr>
            <w:r w:rsidRPr="005668BC">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ind w:left="57" w:right="57"/>
              <w:rPr>
                <w:sz w:val="20"/>
                <w:szCs w:val="20"/>
              </w:rPr>
            </w:pPr>
          </w:p>
        </w:tc>
      </w:tr>
      <w:tr w:rsidR="0069576F" w:rsidRPr="005668BC" w:rsidTr="00E65997">
        <w:trPr>
          <w:trHeight w:val="20"/>
        </w:trPr>
        <w:tc>
          <w:tcPr>
            <w:tcW w:w="460"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jc w:val="both"/>
              <w:rPr>
                <w:sz w:val="20"/>
                <w:szCs w:val="20"/>
              </w:rPr>
            </w:pPr>
            <w:r w:rsidRPr="005668BC">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ind w:left="57" w:right="57"/>
              <w:rPr>
                <w:sz w:val="20"/>
                <w:szCs w:val="20"/>
              </w:rPr>
            </w:pPr>
          </w:p>
        </w:tc>
      </w:tr>
      <w:tr w:rsidR="0069576F" w:rsidRPr="005668BC" w:rsidTr="00E65997">
        <w:trPr>
          <w:trHeight w:val="20"/>
        </w:trPr>
        <w:tc>
          <w:tcPr>
            <w:tcW w:w="460" w:type="pct"/>
            <w:tcBorders>
              <w:top w:val="single" w:sz="6" w:space="0" w:color="auto"/>
              <w:left w:val="single" w:sz="6" w:space="0" w:color="auto"/>
              <w:bottom w:val="single" w:sz="6" w:space="0" w:color="auto"/>
              <w:right w:val="single" w:sz="6" w:space="0" w:color="auto"/>
            </w:tcBorders>
            <w:hideMark/>
          </w:tcPr>
          <w:p w:rsidR="0069576F" w:rsidRPr="005668BC" w:rsidRDefault="0069576F" w:rsidP="00E65997">
            <w:pPr>
              <w:rPr>
                <w:sz w:val="20"/>
                <w:szCs w:val="20"/>
              </w:rPr>
            </w:pPr>
            <w:r w:rsidRPr="005668BC">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rPr>
                <w:sz w:val="20"/>
                <w:szCs w:val="20"/>
              </w:rPr>
            </w:pPr>
          </w:p>
        </w:tc>
      </w:tr>
      <w:tr w:rsidR="0069576F" w:rsidRPr="005668BC" w:rsidTr="00E65997">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69576F" w:rsidRPr="005668BC" w:rsidRDefault="0069576F" w:rsidP="00E65997">
            <w:pPr>
              <w:ind w:left="57" w:right="57"/>
              <w:rPr>
                <w:sz w:val="20"/>
                <w:szCs w:val="20"/>
              </w:rPr>
            </w:pPr>
            <w:r w:rsidRPr="005668BC">
              <w:rPr>
                <w:sz w:val="20"/>
                <w:szCs w:val="20"/>
              </w:rPr>
              <w:t xml:space="preserve">Специалисты </w:t>
            </w:r>
          </w:p>
        </w:tc>
      </w:tr>
      <w:tr w:rsidR="0069576F" w:rsidRPr="005668BC" w:rsidTr="00E65997">
        <w:trPr>
          <w:trHeight w:val="20"/>
        </w:trPr>
        <w:tc>
          <w:tcPr>
            <w:tcW w:w="460"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numPr>
                <w:ilvl w:val="0"/>
                <w:numId w:val="40"/>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ind w:left="57" w:right="57"/>
              <w:rPr>
                <w:sz w:val="20"/>
                <w:szCs w:val="20"/>
              </w:rPr>
            </w:pPr>
          </w:p>
        </w:tc>
      </w:tr>
      <w:tr w:rsidR="0069576F" w:rsidRPr="005668BC" w:rsidTr="00E65997">
        <w:trPr>
          <w:trHeight w:val="20"/>
        </w:trPr>
        <w:tc>
          <w:tcPr>
            <w:tcW w:w="460"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numPr>
                <w:ilvl w:val="0"/>
                <w:numId w:val="40"/>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ind w:left="57" w:right="57"/>
              <w:rPr>
                <w:sz w:val="20"/>
                <w:szCs w:val="20"/>
              </w:rPr>
            </w:pPr>
          </w:p>
        </w:tc>
      </w:tr>
      <w:tr w:rsidR="0069576F" w:rsidRPr="005668BC" w:rsidTr="00E65997">
        <w:trPr>
          <w:trHeight w:val="20"/>
        </w:trPr>
        <w:tc>
          <w:tcPr>
            <w:tcW w:w="460" w:type="pct"/>
            <w:tcBorders>
              <w:top w:val="single" w:sz="6" w:space="0" w:color="auto"/>
              <w:left w:val="single" w:sz="6" w:space="0" w:color="auto"/>
              <w:bottom w:val="single" w:sz="6" w:space="0" w:color="auto"/>
              <w:right w:val="single" w:sz="6" w:space="0" w:color="auto"/>
            </w:tcBorders>
            <w:hideMark/>
          </w:tcPr>
          <w:p w:rsidR="0069576F" w:rsidRPr="005668BC" w:rsidRDefault="0069576F" w:rsidP="00E65997">
            <w:pPr>
              <w:rPr>
                <w:sz w:val="20"/>
                <w:szCs w:val="20"/>
              </w:rPr>
            </w:pPr>
            <w:r w:rsidRPr="005668BC">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rPr>
                <w:sz w:val="20"/>
                <w:szCs w:val="20"/>
              </w:rPr>
            </w:pPr>
          </w:p>
        </w:tc>
      </w:tr>
      <w:tr w:rsidR="0069576F" w:rsidRPr="005668BC" w:rsidTr="00E65997">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69576F" w:rsidRPr="005668BC" w:rsidRDefault="0069576F" w:rsidP="00E65997">
            <w:pPr>
              <w:ind w:left="34"/>
              <w:rPr>
                <w:b/>
                <w:sz w:val="20"/>
                <w:szCs w:val="20"/>
              </w:rPr>
            </w:pPr>
            <w:r w:rsidRPr="005668BC">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69576F" w:rsidRPr="005668BC" w:rsidRDefault="0069576F" w:rsidP="00E65997">
            <w:pPr>
              <w:rPr>
                <w:sz w:val="20"/>
                <w:szCs w:val="20"/>
              </w:rPr>
            </w:pPr>
          </w:p>
        </w:tc>
      </w:tr>
    </w:tbl>
    <w:p w:rsidR="0069576F" w:rsidRPr="005668BC" w:rsidRDefault="0069576F" w:rsidP="0069576F">
      <w:pPr>
        <w:jc w:val="both"/>
      </w:pPr>
    </w:p>
    <w:p w:rsidR="0069576F" w:rsidRPr="005668BC" w:rsidRDefault="0069576F" w:rsidP="0069576F">
      <w:pPr>
        <w:jc w:val="both"/>
      </w:pPr>
      <w:r w:rsidRPr="005668BC">
        <w:t>*информация указывается, если соответствующее требование к Участникам закупки и (или) показатель оценки Заявок предусмотрены пунктами</w:t>
      </w:r>
      <w:r>
        <w:t xml:space="preserve"> 3.4, 3.13</w:t>
      </w:r>
      <w:r w:rsidRPr="005668BC">
        <w:t xml:space="preserve"> раздела III ИНФОРМАЦИОННАЯ КАРТА ЗАКУПКИ Закупочной документации.</w:t>
      </w:r>
    </w:p>
    <w:p w:rsidR="0069576F" w:rsidRPr="005668BC" w:rsidRDefault="0069576F" w:rsidP="0069576F">
      <w:pPr>
        <w:tabs>
          <w:tab w:val="num" w:pos="1134"/>
        </w:tabs>
        <w:spacing w:after="120"/>
        <w:ind w:left="972"/>
        <w:contextualSpacing/>
        <w:jc w:val="both"/>
        <w:rPr>
          <w:b/>
          <w:sz w:val="28"/>
          <w:szCs w:val="20"/>
        </w:rPr>
      </w:pPr>
    </w:p>
    <w:p w:rsidR="0069576F" w:rsidRPr="005668BC" w:rsidRDefault="0069576F" w:rsidP="0069576F">
      <w:pPr>
        <w:rPr>
          <w:sz w:val="20"/>
        </w:rPr>
      </w:pPr>
      <w:r w:rsidRPr="005668BC">
        <w:rPr>
          <w:sz w:val="20"/>
        </w:rPr>
        <w:t>___________________________________________</w:t>
      </w:r>
    </w:p>
    <w:p w:rsidR="0069576F" w:rsidRPr="005668BC" w:rsidRDefault="0069576F" w:rsidP="0069576F">
      <w:pPr>
        <w:rPr>
          <w:sz w:val="20"/>
          <w:vertAlign w:val="subscript"/>
        </w:rPr>
      </w:pPr>
      <w:r w:rsidRPr="005668BC">
        <w:rPr>
          <w:sz w:val="20"/>
          <w:vertAlign w:val="subscript"/>
        </w:rPr>
        <w:t xml:space="preserve">                                                           (подпись, М.П)</w:t>
      </w:r>
    </w:p>
    <w:p w:rsidR="0069576F" w:rsidRPr="005668BC" w:rsidRDefault="0069576F" w:rsidP="0069576F">
      <w:pPr>
        <w:rPr>
          <w:sz w:val="20"/>
          <w:vertAlign w:val="subscript"/>
        </w:rPr>
      </w:pPr>
      <w:r w:rsidRPr="005668BC">
        <w:rPr>
          <w:sz w:val="20"/>
        </w:rPr>
        <w:t>___________________________________________</w:t>
      </w:r>
      <w:r w:rsidRPr="005668BC">
        <w:rPr>
          <w:sz w:val="20"/>
          <w:vertAlign w:val="subscript"/>
        </w:rPr>
        <w:t>_____________________________________________________________</w:t>
      </w:r>
    </w:p>
    <w:p w:rsidR="0069576F" w:rsidRPr="005668BC" w:rsidRDefault="0069576F" w:rsidP="0069576F">
      <w:pPr>
        <w:rPr>
          <w:sz w:val="20"/>
          <w:vertAlign w:val="subscript"/>
        </w:rPr>
      </w:pPr>
      <w:r w:rsidRPr="005668BC">
        <w:rPr>
          <w:sz w:val="20"/>
          <w:vertAlign w:val="subscript"/>
        </w:rPr>
        <w:t xml:space="preserve">                            (фамилия, имя, отчество подписавшего, должность)</w:t>
      </w:r>
    </w:p>
    <w:p w:rsidR="0069576F" w:rsidRPr="005668BC" w:rsidRDefault="0069576F" w:rsidP="0069576F">
      <w:pPr>
        <w:rPr>
          <w:sz w:val="22"/>
          <w:szCs w:val="22"/>
        </w:rPr>
      </w:pPr>
    </w:p>
    <w:p w:rsidR="0069576F" w:rsidRPr="005668BC" w:rsidRDefault="0069576F" w:rsidP="0069576F">
      <w:pPr>
        <w:pBdr>
          <w:bottom w:val="single" w:sz="4" w:space="1" w:color="auto"/>
        </w:pBdr>
        <w:shd w:val="clear" w:color="auto" w:fill="E0E0E0"/>
        <w:spacing w:before="120"/>
        <w:ind w:right="21"/>
        <w:jc w:val="center"/>
        <w:rPr>
          <w:b/>
          <w:bCs/>
          <w:spacing w:val="36"/>
          <w:sz w:val="20"/>
          <w:szCs w:val="22"/>
        </w:rPr>
      </w:pPr>
      <w:r w:rsidRPr="005668BC">
        <w:rPr>
          <w:b/>
          <w:bCs/>
          <w:spacing w:val="36"/>
          <w:sz w:val="20"/>
          <w:szCs w:val="22"/>
        </w:rPr>
        <w:t>конец формы</w:t>
      </w:r>
    </w:p>
    <w:p w:rsidR="0069576F" w:rsidRPr="005668BC" w:rsidRDefault="0069576F" w:rsidP="0069576F">
      <w:pPr>
        <w:rPr>
          <w:sz w:val="22"/>
          <w:szCs w:val="22"/>
        </w:rPr>
      </w:pPr>
    </w:p>
    <w:p w:rsidR="0069576F" w:rsidRPr="005668BC" w:rsidRDefault="0069576F" w:rsidP="0069576F">
      <w:pPr>
        <w:rPr>
          <w:sz w:val="20"/>
          <w:szCs w:val="20"/>
        </w:rPr>
      </w:pPr>
      <w:r w:rsidRPr="005668BC">
        <w:rPr>
          <w:sz w:val="20"/>
          <w:szCs w:val="20"/>
        </w:rPr>
        <w:t>Инструкция по заполнению:</w:t>
      </w:r>
    </w:p>
    <w:p w:rsidR="0069576F" w:rsidRPr="005668BC" w:rsidRDefault="0069576F" w:rsidP="0069576F">
      <w:pPr>
        <w:rPr>
          <w:sz w:val="20"/>
          <w:szCs w:val="20"/>
        </w:rPr>
      </w:pPr>
      <w:r w:rsidRPr="005668BC">
        <w:rPr>
          <w:sz w:val="20"/>
          <w:szCs w:val="20"/>
        </w:rPr>
        <w:lastRenderedPageBreak/>
        <w:t>1. Участник закупки заполняет поля формы в соответствии с инструкциями, приведенными по тексту формы.</w:t>
      </w:r>
    </w:p>
    <w:p w:rsidR="0069576F" w:rsidRPr="005668BC" w:rsidRDefault="0069576F" w:rsidP="0069576F">
      <w:pPr>
        <w:rPr>
          <w:sz w:val="20"/>
          <w:szCs w:val="20"/>
        </w:rPr>
      </w:pPr>
      <w:r w:rsidRPr="005668BC">
        <w:rPr>
          <w:sz w:val="20"/>
          <w:szCs w:val="20"/>
        </w:rPr>
        <w:t>2. Инструкции, приведенные по тексту формы и выделенные серым цветом, рекомендуется удалить из текста заявки.</w:t>
      </w:r>
    </w:p>
    <w:p w:rsidR="0069576F" w:rsidRPr="005668BC" w:rsidRDefault="0069576F" w:rsidP="0069576F">
      <w:pPr>
        <w:rPr>
          <w:sz w:val="20"/>
          <w:szCs w:val="20"/>
        </w:rPr>
      </w:pPr>
      <w:r w:rsidRPr="005668BC">
        <w:rPr>
          <w:sz w:val="20"/>
          <w:szCs w:val="20"/>
        </w:rPr>
        <w:t xml:space="preserve">3. В данной форме приводятся сведения о специалистах, которые будут привлечены к исполнению Договора. </w:t>
      </w:r>
    </w:p>
    <w:p w:rsidR="0069576F" w:rsidRPr="005668BC" w:rsidRDefault="0069576F" w:rsidP="0069576F">
      <w:pPr>
        <w:rPr>
          <w:sz w:val="20"/>
          <w:szCs w:val="20"/>
        </w:rPr>
      </w:pPr>
      <w:r w:rsidRPr="005668BC">
        <w:rPr>
          <w:sz w:val="20"/>
          <w:szCs w:val="20"/>
        </w:rPr>
        <w:t>4. Форма должна быть подписана и скреплена оттиском печати (при наличии).</w:t>
      </w:r>
    </w:p>
    <w:p w:rsidR="0069576F" w:rsidRPr="005668BC" w:rsidRDefault="0069576F" w:rsidP="0069576F">
      <w:pPr>
        <w:rPr>
          <w:sz w:val="22"/>
          <w:szCs w:val="22"/>
        </w:rPr>
      </w:pPr>
      <w:r w:rsidRPr="005668BC">
        <w:rPr>
          <w:sz w:val="22"/>
          <w:szCs w:val="22"/>
        </w:rPr>
        <w:br w:type="page"/>
      </w:r>
    </w:p>
    <w:p w:rsidR="0069576F" w:rsidRPr="00F228B2" w:rsidRDefault="0069576F" w:rsidP="0069576F">
      <w:pPr>
        <w:suppressAutoHyphens/>
        <w:ind w:left="-284"/>
        <w:rPr>
          <w:b/>
          <w:color w:val="FF0000"/>
          <w:szCs w:val="20"/>
        </w:rPr>
      </w:pPr>
      <w:r w:rsidRPr="005668BC">
        <w:rPr>
          <w:b/>
          <w:szCs w:val="20"/>
        </w:rPr>
        <w:lastRenderedPageBreak/>
        <w:t>ФОРМА 6.</w:t>
      </w:r>
      <w:r w:rsidRPr="00F228B2">
        <w:t xml:space="preserve"> </w:t>
      </w:r>
      <w:r w:rsidRPr="00F228B2">
        <w:rPr>
          <w:b/>
          <w:color w:val="FF0000"/>
          <w:szCs w:val="20"/>
        </w:rPr>
        <w:t>НЕ ПРИМЕНЯЕТСЯ</w:t>
      </w:r>
    </w:p>
    <w:p w:rsidR="0069576F" w:rsidRPr="005668BC" w:rsidRDefault="0069576F" w:rsidP="0069576F">
      <w:pPr>
        <w:suppressAutoHyphens/>
        <w:ind w:left="-284"/>
        <w:jc w:val="both"/>
        <w:rPr>
          <w:sz w:val="20"/>
          <w:szCs w:val="20"/>
        </w:rPr>
      </w:pPr>
      <w:r w:rsidRPr="005668BC">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69576F" w:rsidRPr="005668BC" w:rsidRDefault="0069576F" w:rsidP="0069576F">
      <w:pPr>
        <w:pBdr>
          <w:top w:val="single" w:sz="4" w:space="1" w:color="auto"/>
        </w:pBdr>
        <w:shd w:val="clear" w:color="auto" w:fill="E0E0E0"/>
        <w:spacing w:before="120"/>
        <w:ind w:left="-142" w:right="21"/>
        <w:jc w:val="center"/>
        <w:rPr>
          <w:b/>
          <w:bCs/>
          <w:spacing w:val="36"/>
          <w:sz w:val="20"/>
          <w:szCs w:val="22"/>
        </w:rPr>
      </w:pPr>
      <w:r w:rsidRPr="005668BC">
        <w:rPr>
          <w:b/>
          <w:bCs/>
          <w:spacing w:val="36"/>
          <w:sz w:val="20"/>
          <w:szCs w:val="22"/>
        </w:rPr>
        <w:t>начало формы</w:t>
      </w:r>
    </w:p>
    <w:p w:rsidR="0069576F" w:rsidRPr="005668BC" w:rsidRDefault="0069576F" w:rsidP="0069576F">
      <w:pPr>
        <w:ind w:left="-142"/>
        <w:rPr>
          <w:sz w:val="20"/>
          <w:szCs w:val="20"/>
        </w:rPr>
      </w:pPr>
    </w:p>
    <w:p w:rsidR="0069576F" w:rsidRPr="005668BC" w:rsidRDefault="0069576F" w:rsidP="0069576F">
      <w:pPr>
        <w:ind w:left="-142"/>
        <w:rPr>
          <w:i/>
          <w:sz w:val="20"/>
          <w:szCs w:val="20"/>
        </w:rPr>
      </w:pPr>
      <w:r w:rsidRPr="005668BC">
        <w:rPr>
          <w:sz w:val="20"/>
          <w:szCs w:val="20"/>
        </w:rPr>
        <w:t xml:space="preserve">Наименование Участника закупки: </w:t>
      </w:r>
      <w:r w:rsidRPr="005668BC">
        <w:rPr>
          <w:i/>
          <w:sz w:val="20"/>
          <w:szCs w:val="20"/>
        </w:rPr>
        <w:t>(указать краткое наименование)</w:t>
      </w:r>
    </w:p>
    <w:p w:rsidR="0069576F" w:rsidRPr="005668BC" w:rsidRDefault="0069576F" w:rsidP="0069576F">
      <w:pPr>
        <w:ind w:left="-142"/>
        <w:rPr>
          <w:sz w:val="20"/>
          <w:szCs w:val="20"/>
        </w:rPr>
      </w:pPr>
      <w:r w:rsidRPr="005668BC">
        <w:rPr>
          <w:sz w:val="20"/>
          <w:szCs w:val="20"/>
        </w:rPr>
        <w:t xml:space="preserve">ИНН Участника закупки: </w:t>
      </w:r>
      <w:r w:rsidRPr="005668BC">
        <w:rPr>
          <w:i/>
          <w:sz w:val="20"/>
          <w:szCs w:val="20"/>
        </w:rPr>
        <w:t>(указать при наличии)</w:t>
      </w:r>
    </w:p>
    <w:p w:rsidR="0069576F" w:rsidRPr="005668BC" w:rsidRDefault="0069576F" w:rsidP="0069576F">
      <w:pPr>
        <w:ind w:left="-142"/>
        <w:rPr>
          <w:sz w:val="20"/>
          <w:szCs w:val="20"/>
        </w:rPr>
      </w:pPr>
      <w:r w:rsidRPr="005668BC">
        <w:rPr>
          <w:sz w:val="20"/>
          <w:szCs w:val="20"/>
        </w:rPr>
        <w:t xml:space="preserve">Наименование предмета Договора: </w:t>
      </w:r>
      <w:r w:rsidRPr="005668BC">
        <w:rPr>
          <w:i/>
          <w:sz w:val="20"/>
          <w:szCs w:val="20"/>
        </w:rPr>
        <w:t>(указать наименование предмета Закупки)</w:t>
      </w:r>
    </w:p>
    <w:p w:rsidR="0069576F" w:rsidRPr="005668BC" w:rsidRDefault="0069576F" w:rsidP="0069576F">
      <w:pPr>
        <w:suppressAutoHyphens/>
        <w:jc w:val="center"/>
        <w:rPr>
          <w:szCs w:val="20"/>
        </w:rPr>
      </w:pPr>
    </w:p>
    <w:p w:rsidR="0069576F" w:rsidRPr="005668BC" w:rsidRDefault="0069576F" w:rsidP="0069576F">
      <w:pPr>
        <w:ind w:left="-142"/>
        <w:jc w:val="center"/>
        <w:rPr>
          <w:b/>
          <w:szCs w:val="20"/>
        </w:rPr>
      </w:pPr>
      <w:r w:rsidRPr="005668BC">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69576F" w:rsidRPr="005668BC" w:rsidRDefault="0069576F" w:rsidP="0069576F">
      <w:pPr>
        <w:suppressAutoHyphens/>
        <w:spacing w:after="120"/>
        <w:jc w:val="center"/>
        <w:rPr>
          <w:b/>
          <w:szCs w:val="20"/>
        </w:rPr>
      </w:pPr>
    </w:p>
    <w:tbl>
      <w:tblPr>
        <w:tblStyle w:val="110"/>
        <w:tblW w:w="0" w:type="auto"/>
        <w:tblInd w:w="0" w:type="dxa"/>
        <w:tblLook w:val="04A0" w:firstRow="1" w:lastRow="0" w:firstColumn="1" w:lastColumn="0" w:noHBand="0" w:noVBand="1"/>
      </w:tblPr>
      <w:tblGrid>
        <w:gridCol w:w="564"/>
        <w:gridCol w:w="1509"/>
        <w:gridCol w:w="1654"/>
        <w:gridCol w:w="1011"/>
        <w:gridCol w:w="1212"/>
        <w:gridCol w:w="1522"/>
        <w:gridCol w:w="964"/>
        <w:gridCol w:w="1193"/>
      </w:tblGrid>
      <w:tr w:rsidR="0069576F" w:rsidRPr="005668BC" w:rsidTr="00E65997">
        <w:tc>
          <w:tcPr>
            <w:tcW w:w="658" w:type="dxa"/>
            <w:tcBorders>
              <w:top w:val="single" w:sz="4" w:space="0" w:color="auto"/>
              <w:left w:val="single" w:sz="4" w:space="0" w:color="auto"/>
              <w:bottom w:val="single" w:sz="4" w:space="0" w:color="auto"/>
              <w:right w:val="single" w:sz="4" w:space="0" w:color="auto"/>
            </w:tcBorders>
            <w:hideMark/>
          </w:tcPr>
          <w:p w:rsidR="0069576F" w:rsidRPr="005668BC" w:rsidRDefault="0069576F" w:rsidP="00E65997">
            <w:pPr>
              <w:suppressAutoHyphens/>
              <w:spacing w:after="120"/>
              <w:jc w:val="center"/>
              <w:rPr>
                <w:sz w:val="18"/>
                <w:szCs w:val="18"/>
              </w:rPr>
            </w:pPr>
            <w:r w:rsidRPr="005668BC">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69576F" w:rsidRPr="005668BC" w:rsidRDefault="0069576F" w:rsidP="00E65997">
            <w:pPr>
              <w:suppressAutoHyphens/>
              <w:spacing w:after="120"/>
              <w:jc w:val="center"/>
              <w:rPr>
                <w:sz w:val="18"/>
                <w:szCs w:val="18"/>
              </w:rPr>
            </w:pPr>
            <w:r w:rsidRPr="005668BC">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69576F" w:rsidRPr="005668BC" w:rsidRDefault="0069576F" w:rsidP="00E65997">
            <w:pPr>
              <w:suppressAutoHyphens/>
              <w:spacing w:after="120"/>
              <w:jc w:val="center"/>
              <w:rPr>
                <w:sz w:val="18"/>
                <w:szCs w:val="18"/>
              </w:rPr>
            </w:pPr>
            <w:r w:rsidRPr="005668BC">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69576F" w:rsidRPr="005668BC" w:rsidRDefault="0069576F" w:rsidP="00E65997">
            <w:pPr>
              <w:suppressAutoHyphens/>
              <w:spacing w:after="120"/>
              <w:jc w:val="center"/>
              <w:rPr>
                <w:sz w:val="18"/>
                <w:szCs w:val="18"/>
              </w:rPr>
            </w:pPr>
            <w:r w:rsidRPr="005668BC">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69576F" w:rsidRPr="005668BC" w:rsidRDefault="0069576F" w:rsidP="00E65997">
            <w:pPr>
              <w:suppressAutoHyphens/>
              <w:spacing w:after="120"/>
              <w:jc w:val="center"/>
              <w:rPr>
                <w:sz w:val="18"/>
                <w:szCs w:val="18"/>
              </w:rPr>
            </w:pPr>
            <w:r w:rsidRPr="005668BC">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69576F" w:rsidRPr="005668BC" w:rsidRDefault="0069576F" w:rsidP="00E65997">
            <w:pPr>
              <w:suppressAutoHyphens/>
              <w:spacing w:after="120"/>
              <w:jc w:val="center"/>
              <w:rPr>
                <w:sz w:val="18"/>
                <w:szCs w:val="18"/>
              </w:rPr>
            </w:pPr>
            <w:r w:rsidRPr="005668BC">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69576F" w:rsidRPr="005668BC" w:rsidRDefault="0069576F" w:rsidP="00E65997">
            <w:pPr>
              <w:suppressAutoHyphens/>
              <w:spacing w:after="120"/>
              <w:jc w:val="center"/>
              <w:rPr>
                <w:sz w:val="18"/>
                <w:szCs w:val="18"/>
              </w:rPr>
            </w:pPr>
            <w:r w:rsidRPr="005668BC">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69576F" w:rsidRPr="005668BC" w:rsidRDefault="0069576F" w:rsidP="00E65997">
            <w:pPr>
              <w:suppressAutoHyphens/>
              <w:spacing w:after="120"/>
              <w:jc w:val="center"/>
              <w:rPr>
                <w:sz w:val="18"/>
                <w:szCs w:val="18"/>
              </w:rPr>
            </w:pPr>
            <w:r w:rsidRPr="005668BC">
              <w:rPr>
                <w:sz w:val="18"/>
                <w:szCs w:val="18"/>
              </w:rPr>
              <w:t>Примечания</w:t>
            </w:r>
          </w:p>
        </w:tc>
      </w:tr>
      <w:tr w:rsidR="0069576F" w:rsidRPr="005668BC" w:rsidTr="00E65997">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69576F" w:rsidRPr="005668BC" w:rsidRDefault="0069576F" w:rsidP="00E65997">
            <w:pPr>
              <w:suppressAutoHyphens/>
              <w:jc w:val="center"/>
              <w:rPr>
                <w:sz w:val="18"/>
                <w:szCs w:val="18"/>
              </w:rPr>
            </w:pPr>
            <w:r w:rsidRPr="005668BC">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69576F" w:rsidRPr="005668BC" w:rsidRDefault="0069576F" w:rsidP="00E65997">
            <w:pPr>
              <w:suppressAutoHyphens/>
              <w:jc w:val="center"/>
              <w:rPr>
                <w:sz w:val="18"/>
                <w:szCs w:val="18"/>
              </w:rPr>
            </w:pPr>
            <w:r w:rsidRPr="005668BC">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69576F" w:rsidRPr="005668BC" w:rsidRDefault="0069576F" w:rsidP="00E65997">
            <w:pPr>
              <w:suppressAutoHyphens/>
              <w:jc w:val="center"/>
              <w:rPr>
                <w:sz w:val="18"/>
                <w:szCs w:val="18"/>
              </w:rPr>
            </w:pPr>
            <w:r w:rsidRPr="005668BC">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69576F" w:rsidRPr="005668BC" w:rsidRDefault="0069576F" w:rsidP="00E65997">
            <w:pPr>
              <w:suppressAutoHyphens/>
              <w:jc w:val="center"/>
              <w:rPr>
                <w:sz w:val="18"/>
                <w:szCs w:val="18"/>
              </w:rPr>
            </w:pPr>
            <w:r w:rsidRPr="005668BC">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69576F" w:rsidRPr="005668BC" w:rsidRDefault="0069576F" w:rsidP="00E65997">
            <w:pPr>
              <w:suppressAutoHyphens/>
              <w:jc w:val="center"/>
              <w:rPr>
                <w:sz w:val="18"/>
                <w:szCs w:val="18"/>
              </w:rPr>
            </w:pPr>
            <w:r w:rsidRPr="005668BC">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69576F" w:rsidRPr="005668BC" w:rsidRDefault="0069576F" w:rsidP="00E65997">
            <w:pPr>
              <w:suppressAutoHyphens/>
              <w:jc w:val="center"/>
              <w:rPr>
                <w:sz w:val="18"/>
                <w:szCs w:val="18"/>
              </w:rPr>
            </w:pPr>
            <w:r w:rsidRPr="005668BC">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69576F" w:rsidRPr="005668BC" w:rsidRDefault="0069576F" w:rsidP="00E65997">
            <w:pPr>
              <w:suppressAutoHyphens/>
              <w:jc w:val="center"/>
              <w:rPr>
                <w:sz w:val="18"/>
                <w:szCs w:val="18"/>
              </w:rPr>
            </w:pPr>
            <w:r w:rsidRPr="005668BC">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69576F" w:rsidRPr="005668BC" w:rsidRDefault="0069576F" w:rsidP="00E65997">
            <w:pPr>
              <w:suppressAutoHyphens/>
              <w:jc w:val="center"/>
              <w:rPr>
                <w:sz w:val="18"/>
                <w:szCs w:val="18"/>
              </w:rPr>
            </w:pPr>
            <w:r w:rsidRPr="005668BC">
              <w:rPr>
                <w:sz w:val="18"/>
                <w:szCs w:val="18"/>
              </w:rPr>
              <w:t>8</w:t>
            </w:r>
          </w:p>
        </w:tc>
      </w:tr>
      <w:tr w:rsidR="0069576F" w:rsidRPr="005668BC" w:rsidTr="00E65997">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69576F" w:rsidRPr="005668BC" w:rsidRDefault="0069576F" w:rsidP="00E65997">
            <w:pPr>
              <w:suppressAutoHyphens/>
              <w:spacing w:after="120"/>
              <w:jc w:val="center"/>
              <w:rPr>
                <w:sz w:val="20"/>
                <w:szCs w:val="20"/>
              </w:rPr>
            </w:pPr>
            <w:r w:rsidRPr="005668BC">
              <w:rPr>
                <w:b/>
                <w:i/>
                <w:sz w:val="20"/>
                <w:szCs w:val="20"/>
              </w:rPr>
              <w:t>Информация о соответствии Участника закупки требованию о наличии у Участника закупки производственных мощностей, оборудования,  материальных средств, а также иных возможностей, необходимых для выполнения условий договора</w:t>
            </w:r>
          </w:p>
        </w:tc>
      </w:tr>
      <w:tr w:rsidR="0069576F" w:rsidRPr="005668BC" w:rsidTr="00E65997">
        <w:tc>
          <w:tcPr>
            <w:tcW w:w="658" w:type="dxa"/>
            <w:tcBorders>
              <w:top w:val="single" w:sz="4" w:space="0" w:color="auto"/>
              <w:left w:val="single" w:sz="4" w:space="0" w:color="auto"/>
              <w:bottom w:val="single" w:sz="4" w:space="0" w:color="auto"/>
              <w:right w:val="single" w:sz="4" w:space="0" w:color="auto"/>
            </w:tcBorders>
            <w:hideMark/>
          </w:tcPr>
          <w:p w:rsidR="0069576F" w:rsidRPr="005668BC" w:rsidRDefault="0069576F" w:rsidP="00E65997">
            <w:pPr>
              <w:suppressAutoHyphens/>
              <w:spacing w:after="120"/>
              <w:jc w:val="center"/>
              <w:rPr>
                <w:sz w:val="20"/>
                <w:szCs w:val="20"/>
              </w:rPr>
            </w:pPr>
            <w:r w:rsidRPr="005668BC">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p>
        </w:tc>
      </w:tr>
      <w:tr w:rsidR="0069576F" w:rsidRPr="005668BC" w:rsidTr="00E65997">
        <w:tc>
          <w:tcPr>
            <w:tcW w:w="658"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r w:rsidRPr="005668BC">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p>
        </w:tc>
      </w:tr>
      <w:tr w:rsidR="0069576F" w:rsidRPr="005668BC" w:rsidTr="00E65997">
        <w:tc>
          <w:tcPr>
            <w:tcW w:w="658" w:type="dxa"/>
            <w:tcBorders>
              <w:top w:val="single" w:sz="4" w:space="0" w:color="auto"/>
              <w:left w:val="single" w:sz="4" w:space="0" w:color="auto"/>
              <w:bottom w:val="single" w:sz="4" w:space="0" w:color="auto"/>
              <w:right w:val="single" w:sz="4" w:space="0" w:color="auto"/>
            </w:tcBorders>
            <w:hideMark/>
          </w:tcPr>
          <w:p w:rsidR="0069576F" w:rsidRPr="005668BC" w:rsidRDefault="0069576F" w:rsidP="00E65997">
            <w:pPr>
              <w:suppressAutoHyphens/>
              <w:spacing w:after="120"/>
              <w:jc w:val="center"/>
              <w:rPr>
                <w:sz w:val="20"/>
                <w:szCs w:val="20"/>
              </w:rPr>
            </w:pPr>
            <w:r w:rsidRPr="005668BC">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p>
        </w:tc>
      </w:tr>
      <w:tr w:rsidR="0069576F" w:rsidRPr="005668BC" w:rsidTr="00E65997">
        <w:tc>
          <w:tcPr>
            <w:tcW w:w="9996" w:type="dxa"/>
            <w:gridSpan w:val="8"/>
            <w:tcBorders>
              <w:top w:val="single" w:sz="4" w:space="0" w:color="auto"/>
              <w:left w:val="single" w:sz="4" w:space="0" w:color="auto"/>
              <w:bottom w:val="single" w:sz="4" w:space="0" w:color="auto"/>
              <w:right w:val="single" w:sz="4" w:space="0" w:color="auto"/>
            </w:tcBorders>
            <w:hideMark/>
          </w:tcPr>
          <w:p w:rsidR="0069576F" w:rsidRPr="005668BC" w:rsidRDefault="0069576F" w:rsidP="00E65997">
            <w:pPr>
              <w:suppressAutoHyphens/>
              <w:spacing w:after="120"/>
              <w:jc w:val="center"/>
              <w:rPr>
                <w:sz w:val="20"/>
                <w:szCs w:val="20"/>
              </w:rPr>
            </w:pPr>
            <w:r w:rsidRPr="005668BC">
              <w:rPr>
                <w:b/>
                <w:i/>
                <w:sz w:val="20"/>
                <w:szCs w:val="20"/>
              </w:rPr>
              <w:t xml:space="preserve">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w:t>
            </w:r>
            <w:r>
              <w:rPr>
                <w:b/>
                <w:i/>
                <w:sz w:val="20"/>
                <w:szCs w:val="20"/>
              </w:rPr>
              <w:t>Участника закупки</w:t>
            </w:r>
            <w:r w:rsidRPr="005668BC">
              <w:rPr>
                <w:b/>
                <w:i/>
                <w:sz w:val="20"/>
                <w:szCs w:val="20"/>
              </w:rPr>
              <w:t xml:space="preserve"> материальными средствами», «обеспеченность Участника закупки иными возможностями, необходимыми д</w:t>
            </w:r>
            <w:r>
              <w:rPr>
                <w:b/>
                <w:i/>
                <w:sz w:val="20"/>
                <w:szCs w:val="20"/>
              </w:rPr>
              <w:t>ля выполнения условий договора</w:t>
            </w:r>
            <w:r w:rsidRPr="005668BC">
              <w:rPr>
                <w:b/>
                <w:i/>
                <w:sz w:val="20"/>
                <w:szCs w:val="20"/>
              </w:rPr>
              <w:t>»</w:t>
            </w:r>
          </w:p>
        </w:tc>
      </w:tr>
      <w:tr w:rsidR="0069576F" w:rsidRPr="005668BC" w:rsidTr="00E65997">
        <w:tc>
          <w:tcPr>
            <w:tcW w:w="658" w:type="dxa"/>
            <w:tcBorders>
              <w:top w:val="single" w:sz="4" w:space="0" w:color="auto"/>
              <w:left w:val="single" w:sz="4" w:space="0" w:color="auto"/>
              <w:bottom w:val="single" w:sz="4" w:space="0" w:color="auto"/>
              <w:right w:val="single" w:sz="4" w:space="0" w:color="auto"/>
            </w:tcBorders>
            <w:hideMark/>
          </w:tcPr>
          <w:p w:rsidR="0069576F" w:rsidRPr="005668BC" w:rsidRDefault="0069576F" w:rsidP="00E65997">
            <w:pPr>
              <w:suppressAutoHyphens/>
              <w:spacing w:after="120"/>
              <w:jc w:val="center"/>
              <w:rPr>
                <w:sz w:val="20"/>
                <w:szCs w:val="20"/>
              </w:rPr>
            </w:pPr>
            <w:r w:rsidRPr="005668BC">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p>
        </w:tc>
      </w:tr>
      <w:tr w:rsidR="0069576F" w:rsidRPr="005668BC" w:rsidTr="00E65997">
        <w:tc>
          <w:tcPr>
            <w:tcW w:w="658"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r w:rsidRPr="005668BC">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p>
        </w:tc>
      </w:tr>
      <w:tr w:rsidR="0069576F" w:rsidRPr="005668BC" w:rsidTr="00E65997">
        <w:tc>
          <w:tcPr>
            <w:tcW w:w="658"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r w:rsidRPr="005668BC">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suppressAutoHyphens/>
              <w:spacing w:after="120"/>
              <w:jc w:val="center"/>
              <w:rPr>
                <w:sz w:val="20"/>
                <w:szCs w:val="20"/>
              </w:rPr>
            </w:pPr>
          </w:p>
        </w:tc>
      </w:tr>
    </w:tbl>
    <w:p w:rsidR="0069576F" w:rsidRPr="005668BC" w:rsidRDefault="0069576F" w:rsidP="0069576F">
      <w:pPr>
        <w:jc w:val="both"/>
      </w:pPr>
    </w:p>
    <w:p w:rsidR="0069576F" w:rsidRPr="005668BC" w:rsidRDefault="0069576F" w:rsidP="0069576F">
      <w:pPr>
        <w:jc w:val="both"/>
      </w:pPr>
      <w:r w:rsidRPr="005668BC">
        <w:t>*информация указывается, если соответствующее требование к Участникам закупки и (или) показатель (показатели) оценки Заявок предусмотрены пунктами</w:t>
      </w:r>
      <w:r>
        <w:t xml:space="preserve"> 3.4, 3.13</w:t>
      </w:r>
      <w:r w:rsidRPr="005668BC">
        <w:t xml:space="preserve"> раздела III ИНФОРМАЦИОННАЯ КАРТА ЗАКУПКИ Закупочной документации.</w:t>
      </w:r>
    </w:p>
    <w:p w:rsidR="0069576F" w:rsidRPr="005668BC" w:rsidRDefault="0069576F" w:rsidP="0069576F">
      <w:pPr>
        <w:jc w:val="both"/>
        <w:rPr>
          <w:i/>
        </w:rPr>
      </w:pPr>
    </w:p>
    <w:p w:rsidR="0069576F" w:rsidRPr="005668BC" w:rsidRDefault="0069576F" w:rsidP="0069576F">
      <w:pPr>
        <w:rPr>
          <w:sz w:val="20"/>
        </w:rPr>
      </w:pPr>
      <w:r w:rsidRPr="005668BC">
        <w:rPr>
          <w:sz w:val="20"/>
        </w:rPr>
        <w:t>___________________________________________</w:t>
      </w:r>
    </w:p>
    <w:p w:rsidR="0069576F" w:rsidRPr="005668BC" w:rsidRDefault="0069576F" w:rsidP="0069576F">
      <w:pPr>
        <w:rPr>
          <w:sz w:val="20"/>
          <w:vertAlign w:val="subscript"/>
        </w:rPr>
      </w:pPr>
      <w:r w:rsidRPr="005668BC">
        <w:rPr>
          <w:sz w:val="20"/>
          <w:vertAlign w:val="subscript"/>
        </w:rPr>
        <w:t xml:space="preserve">                                                           (подпись, М.П.)</w:t>
      </w:r>
    </w:p>
    <w:p w:rsidR="0069576F" w:rsidRPr="005668BC" w:rsidRDefault="0069576F" w:rsidP="0069576F">
      <w:pPr>
        <w:rPr>
          <w:sz w:val="20"/>
        </w:rPr>
      </w:pPr>
      <w:r w:rsidRPr="005668BC">
        <w:rPr>
          <w:sz w:val="20"/>
        </w:rPr>
        <w:t>___________________________________________</w:t>
      </w:r>
    </w:p>
    <w:p w:rsidR="0069576F" w:rsidRPr="005668BC" w:rsidRDefault="0069576F" w:rsidP="0069576F">
      <w:pPr>
        <w:rPr>
          <w:sz w:val="20"/>
          <w:vertAlign w:val="subscript"/>
        </w:rPr>
      </w:pPr>
      <w:r w:rsidRPr="005668BC">
        <w:rPr>
          <w:sz w:val="20"/>
          <w:vertAlign w:val="subscript"/>
        </w:rPr>
        <w:t xml:space="preserve">                            (фамилия, имя, отчество подписавшего, должность)</w:t>
      </w:r>
    </w:p>
    <w:p w:rsidR="0069576F" w:rsidRPr="005668BC" w:rsidRDefault="0069576F" w:rsidP="0069576F">
      <w:pPr>
        <w:rPr>
          <w:sz w:val="20"/>
          <w:vertAlign w:val="subscript"/>
        </w:rPr>
      </w:pPr>
    </w:p>
    <w:p w:rsidR="0069576F" w:rsidRPr="005668BC" w:rsidRDefault="0069576F" w:rsidP="0069576F">
      <w:pPr>
        <w:pBdr>
          <w:bottom w:val="single" w:sz="4" w:space="1" w:color="auto"/>
        </w:pBdr>
        <w:shd w:val="clear" w:color="auto" w:fill="E0E0E0"/>
        <w:spacing w:before="120"/>
        <w:ind w:right="21"/>
        <w:jc w:val="center"/>
        <w:rPr>
          <w:b/>
          <w:bCs/>
          <w:spacing w:val="36"/>
          <w:sz w:val="20"/>
          <w:szCs w:val="22"/>
        </w:rPr>
      </w:pPr>
      <w:r w:rsidRPr="005668BC">
        <w:rPr>
          <w:b/>
          <w:bCs/>
          <w:spacing w:val="36"/>
          <w:sz w:val="20"/>
          <w:szCs w:val="22"/>
        </w:rPr>
        <w:t>конец формы</w:t>
      </w:r>
    </w:p>
    <w:p w:rsidR="0069576F" w:rsidRPr="005668BC" w:rsidRDefault="0069576F" w:rsidP="0069576F">
      <w:pPr>
        <w:rPr>
          <w:sz w:val="20"/>
          <w:szCs w:val="20"/>
        </w:rPr>
      </w:pPr>
    </w:p>
    <w:p w:rsidR="0069576F" w:rsidRPr="005668BC" w:rsidRDefault="0069576F" w:rsidP="0069576F">
      <w:pPr>
        <w:rPr>
          <w:sz w:val="20"/>
          <w:szCs w:val="20"/>
        </w:rPr>
      </w:pPr>
      <w:r w:rsidRPr="005668BC">
        <w:rPr>
          <w:sz w:val="20"/>
          <w:szCs w:val="20"/>
        </w:rPr>
        <w:t>Инструкция по заполнению:</w:t>
      </w:r>
    </w:p>
    <w:p w:rsidR="0069576F" w:rsidRPr="005668BC" w:rsidRDefault="0069576F" w:rsidP="0069576F">
      <w:pPr>
        <w:jc w:val="both"/>
        <w:rPr>
          <w:sz w:val="20"/>
          <w:szCs w:val="20"/>
        </w:rPr>
      </w:pPr>
      <w:r w:rsidRPr="005668BC">
        <w:rPr>
          <w:sz w:val="20"/>
          <w:szCs w:val="20"/>
        </w:rPr>
        <w:t>1. Участник закупки заполняет поля формы в соответствии с инструкциями, приведенными по тексту формы.</w:t>
      </w:r>
    </w:p>
    <w:p w:rsidR="0069576F" w:rsidRPr="005668BC" w:rsidRDefault="0069576F" w:rsidP="0069576F">
      <w:pPr>
        <w:jc w:val="both"/>
        <w:rPr>
          <w:sz w:val="20"/>
          <w:szCs w:val="20"/>
        </w:rPr>
      </w:pPr>
      <w:r w:rsidRPr="005668BC">
        <w:rPr>
          <w:sz w:val="20"/>
          <w:szCs w:val="20"/>
        </w:rPr>
        <w:t>2. Инструкции, приведенные по тексту формы и выделенные серым цветом, рекомендуется удалить из текста заявки.</w:t>
      </w:r>
    </w:p>
    <w:p w:rsidR="0069576F" w:rsidRPr="005668BC" w:rsidRDefault="0069576F" w:rsidP="0069576F">
      <w:pPr>
        <w:jc w:val="both"/>
        <w:rPr>
          <w:sz w:val="20"/>
          <w:szCs w:val="20"/>
        </w:rPr>
      </w:pPr>
      <w:r w:rsidRPr="005668BC">
        <w:rPr>
          <w:sz w:val="20"/>
          <w:szCs w:val="20"/>
        </w:rPr>
        <w:lastRenderedPageBreak/>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69576F" w:rsidRPr="005668BC" w:rsidRDefault="0069576F" w:rsidP="0069576F">
      <w:pPr>
        <w:rPr>
          <w:sz w:val="20"/>
          <w:szCs w:val="20"/>
        </w:rPr>
      </w:pPr>
      <w:r w:rsidRPr="005668BC">
        <w:rPr>
          <w:sz w:val="20"/>
          <w:szCs w:val="20"/>
        </w:rPr>
        <w:t>4. Форма должна быть подписана и скреплена оттиском печати (при наличии).</w:t>
      </w:r>
    </w:p>
    <w:p w:rsidR="0069576F" w:rsidRPr="005668BC" w:rsidRDefault="0069576F" w:rsidP="0069576F">
      <w:pPr>
        <w:rPr>
          <w:sz w:val="20"/>
          <w:vertAlign w:val="subscript"/>
        </w:rPr>
        <w:sectPr w:rsidR="0069576F" w:rsidRPr="005668BC">
          <w:pgSz w:w="11907" w:h="16840"/>
          <w:pgMar w:top="510" w:right="1021" w:bottom="567" w:left="1247" w:header="737" w:footer="680" w:gutter="0"/>
          <w:cols w:space="720"/>
        </w:sectPr>
      </w:pPr>
    </w:p>
    <w:p w:rsidR="0069576F" w:rsidRPr="005668BC" w:rsidRDefault="0069576F" w:rsidP="0069576F">
      <w:pPr>
        <w:suppressAutoHyphens/>
        <w:ind w:left="-284"/>
        <w:rPr>
          <w:b/>
          <w:szCs w:val="20"/>
        </w:rPr>
      </w:pPr>
      <w:r w:rsidRPr="005668BC">
        <w:rPr>
          <w:b/>
          <w:szCs w:val="20"/>
        </w:rPr>
        <w:lastRenderedPageBreak/>
        <w:t>ФОРМА 7.</w:t>
      </w:r>
      <w:r>
        <w:rPr>
          <w:b/>
          <w:szCs w:val="20"/>
        </w:rPr>
        <w:t xml:space="preserve"> </w:t>
      </w:r>
      <w:r w:rsidRPr="00F228B2">
        <w:rPr>
          <w:b/>
          <w:color w:val="FF0000"/>
          <w:szCs w:val="20"/>
        </w:rPr>
        <w:t>НЕ ПРИМЕНЯЕТСЯ</w:t>
      </w:r>
    </w:p>
    <w:p w:rsidR="0069576F" w:rsidRPr="005668BC" w:rsidRDefault="0069576F" w:rsidP="0069576F">
      <w:pPr>
        <w:suppressAutoHyphens/>
        <w:ind w:left="-284"/>
        <w:rPr>
          <w:sz w:val="20"/>
          <w:szCs w:val="20"/>
        </w:rPr>
      </w:pPr>
      <w:r w:rsidRPr="005668BC">
        <w:rPr>
          <w:sz w:val="20"/>
          <w:szCs w:val="20"/>
        </w:rPr>
        <w:t>Сведения о деловой репутации</w:t>
      </w:r>
    </w:p>
    <w:p w:rsidR="0069576F" w:rsidRPr="005668BC" w:rsidRDefault="0069576F" w:rsidP="0069576F">
      <w:pPr>
        <w:pBdr>
          <w:top w:val="single" w:sz="4" w:space="1" w:color="auto"/>
        </w:pBdr>
        <w:shd w:val="clear" w:color="auto" w:fill="E0E0E0"/>
        <w:spacing w:before="120"/>
        <w:ind w:left="-142" w:right="21"/>
        <w:jc w:val="center"/>
        <w:rPr>
          <w:b/>
          <w:bCs/>
          <w:spacing w:val="36"/>
          <w:sz w:val="20"/>
          <w:szCs w:val="22"/>
        </w:rPr>
      </w:pPr>
      <w:r w:rsidRPr="005668BC">
        <w:rPr>
          <w:b/>
          <w:bCs/>
          <w:spacing w:val="36"/>
          <w:sz w:val="20"/>
          <w:szCs w:val="22"/>
        </w:rPr>
        <w:t>начало формы</w:t>
      </w:r>
    </w:p>
    <w:p w:rsidR="0069576F" w:rsidRPr="005668BC" w:rsidRDefault="0069576F" w:rsidP="0069576F">
      <w:pPr>
        <w:ind w:left="-142"/>
        <w:rPr>
          <w:sz w:val="20"/>
          <w:szCs w:val="20"/>
        </w:rPr>
      </w:pPr>
    </w:p>
    <w:p w:rsidR="0069576F" w:rsidRPr="005668BC" w:rsidRDefault="0069576F" w:rsidP="0069576F">
      <w:pPr>
        <w:ind w:left="-142"/>
        <w:rPr>
          <w:i/>
          <w:sz w:val="20"/>
          <w:szCs w:val="20"/>
        </w:rPr>
      </w:pPr>
      <w:r w:rsidRPr="005668BC">
        <w:rPr>
          <w:sz w:val="20"/>
          <w:szCs w:val="20"/>
        </w:rPr>
        <w:t xml:space="preserve">Наименование Участника закупки: </w:t>
      </w:r>
      <w:r w:rsidRPr="005668BC">
        <w:rPr>
          <w:i/>
          <w:sz w:val="20"/>
          <w:szCs w:val="20"/>
        </w:rPr>
        <w:t>(указать краткое наименование)</w:t>
      </w:r>
    </w:p>
    <w:p w:rsidR="0069576F" w:rsidRPr="005668BC" w:rsidRDefault="0069576F" w:rsidP="0069576F">
      <w:pPr>
        <w:ind w:left="-142"/>
        <w:rPr>
          <w:sz w:val="20"/>
          <w:szCs w:val="20"/>
        </w:rPr>
      </w:pPr>
      <w:r w:rsidRPr="005668BC">
        <w:rPr>
          <w:sz w:val="20"/>
          <w:szCs w:val="20"/>
        </w:rPr>
        <w:t xml:space="preserve">ИНН Участника закупки: </w:t>
      </w:r>
      <w:r w:rsidRPr="005668BC">
        <w:rPr>
          <w:i/>
          <w:sz w:val="20"/>
          <w:szCs w:val="20"/>
        </w:rPr>
        <w:t>(указать при наличии)</w:t>
      </w:r>
    </w:p>
    <w:p w:rsidR="0069576F" w:rsidRPr="005668BC" w:rsidRDefault="0069576F" w:rsidP="0069576F">
      <w:pPr>
        <w:ind w:left="-142"/>
        <w:rPr>
          <w:sz w:val="20"/>
          <w:szCs w:val="20"/>
        </w:rPr>
      </w:pPr>
      <w:r w:rsidRPr="005668BC">
        <w:rPr>
          <w:sz w:val="20"/>
          <w:szCs w:val="20"/>
        </w:rPr>
        <w:t xml:space="preserve">Наименование предмета Договора: </w:t>
      </w:r>
      <w:r w:rsidRPr="005668BC">
        <w:rPr>
          <w:i/>
          <w:sz w:val="20"/>
          <w:szCs w:val="20"/>
        </w:rPr>
        <w:t>(указать наименование предмета Закупки)</w:t>
      </w:r>
    </w:p>
    <w:p w:rsidR="0069576F" w:rsidRPr="005668BC" w:rsidRDefault="0069576F" w:rsidP="0069576F">
      <w:pPr>
        <w:suppressAutoHyphens/>
        <w:jc w:val="center"/>
        <w:rPr>
          <w:szCs w:val="20"/>
        </w:rPr>
      </w:pPr>
    </w:p>
    <w:p w:rsidR="0069576F" w:rsidRPr="005668BC" w:rsidRDefault="0069576F" w:rsidP="0069576F">
      <w:pPr>
        <w:ind w:left="-142"/>
        <w:jc w:val="center"/>
        <w:rPr>
          <w:b/>
          <w:szCs w:val="20"/>
        </w:rPr>
      </w:pPr>
      <w:r w:rsidRPr="005668BC">
        <w:rPr>
          <w:b/>
          <w:szCs w:val="20"/>
        </w:rPr>
        <w:t>ДЕЛОВАЯ РЕПУТАЦИЯ УЧАСТНИКА ЗАКУПКИ*</w:t>
      </w:r>
    </w:p>
    <w:p w:rsidR="0069576F" w:rsidRPr="005668BC" w:rsidRDefault="0069576F" w:rsidP="0069576F">
      <w:pPr>
        <w:suppressAutoHyphens/>
        <w:spacing w:after="120"/>
        <w:jc w:val="center"/>
        <w:rPr>
          <w:b/>
          <w:szCs w:val="20"/>
        </w:rPr>
      </w:pP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69576F" w:rsidRPr="005668BC" w:rsidTr="00E65997">
        <w:trPr>
          <w:jc w:val="center"/>
        </w:trPr>
        <w:tc>
          <w:tcPr>
            <w:tcW w:w="425" w:type="dxa"/>
            <w:tcBorders>
              <w:top w:val="single" w:sz="4" w:space="0" w:color="auto"/>
              <w:left w:val="single" w:sz="4" w:space="0" w:color="auto"/>
              <w:bottom w:val="single" w:sz="4" w:space="0" w:color="auto"/>
              <w:right w:val="single" w:sz="4" w:space="0" w:color="auto"/>
            </w:tcBorders>
            <w:hideMark/>
          </w:tcPr>
          <w:p w:rsidR="0069576F" w:rsidRPr="005668BC" w:rsidRDefault="0069576F" w:rsidP="00E65997">
            <w:pPr>
              <w:keepNext/>
              <w:keepLines/>
              <w:jc w:val="center"/>
              <w:rPr>
                <w:sz w:val="20"/>
                <w:szCs w:val="20"/>
              </w:rPr>
            </w:pPr>
            <w:r w:rsidRPr="005668BC">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69576F" w:rsidRPr="005668BC" w:rsidRDefault="0069576F" w:rsidP="00E65997">
            <w:pPr>
              <w:keepNext/>
              <w:keepLines/>
              <w:jc w:val="center"/>
              <w:rPr>
                <w:sz w:val="20"/>
                <w:szCs w:val="20"/>
              </w:rPr>
            </w:pPr>
            <w:r w:rsidRPr="005668BC">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69576F" w:rsidRPr="005668BC" w:rsidRDefault="0069576F" w:rsidP="00E65997">
            <w:pPr>
              <w:keepNext/>
              <w:keepLines/>
              <w:jc w:val="center"/>
              <w:rPr>
                <w:sz w:val="20"/>
                <w:szCs w:val="20"/>
              </w:rPr>
            </w:pPr>
            <w:r w:rsidRPr="005668BC">
              <w:rPr>
                <w:sz w:val="20"/>
                <w:szCs w:val="20"/>
              </w:rPr>
              <w:t>Наименование заказчика,</w:t>
            </w:r>
          </w:p>
          <w:p w:rsidR="0069576F" w:rsidRPr="005668BC" w:rsidRDefault="0069576F" w:rsidP="00E65997">
            <w:pPr>
              <w:keepNext/>
              <w:keepLines/>
              <w:jc w:val="center"/>
              <w:rPr>
                <w:sz w:val="20"/>
                <w:szCs w:val="20"/>
              </w:rPr>
            </w:pPr>
            <w:r w:rsidRPr="005668BC">
              <w:rPr>
                <w:sz w:val="20"/>
                <w:szCs w:val="20"/>
              </w:rPr>
              <w:t>адрес и контактный телефон/факс заказчика,</w:t>
            </w:r>
          </w:p>
          <w:p w:rsidR="0069576F" w:rsidRPr="005668BC" w:rsidRDefault="0069576F" w:rsidP="00E65997">
            <w:pPr>
              <w:keepNext/>
              <w:keepLines/>
              <w:jc w:val="center"/>
              <w:rPr>
                <w:sz w:val="20"/>
                <w:szCs w:val="20"/>
              </w:rPr>
            </w:pPr>
            <w:r w:rsidRPr="005668BC">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69576F" w:rsidRPr="005668BC" w:rsidRDefault="0069576F" w:rsidP="00E65997">
            <w:pPr>
              <w:keepNext/>
              <w:keepLines/>
              <w:jc w:val="center"/>
              <w:rPr>
                <w:sz w:val="20"/>
                <w:szCs w:val="20"/>
              </w:rPr>
            </w:pPr>
            <w:r w:rsidRPr="005668BC">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69576F" w:rsidRPr="005668BC" w:rsidRDefault="0069576F" w:rsidP="00E65997">
            <w:pPr>
              <w:keepNext/>
              <w:keepLines/>
              <w:jc w:val="center"/>
              <w:rPr>
                <w:sz w:val="20"/>
                <w:szCs w:val="20"/>
              </w:rPr>
            </w:pPr>
            <w:r w:rsidRPr="005668BC">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69576F" w:rsidRPr="005668BC" w:rsidTr="00E65997">
        <w:trPr>
          <w:jc w:val="center"/>
        </w:trPr>
        <w:tc>
          <w:tcPr>
            <w:tcW w:w="8950" w:type="dxa"/>
            <w:gridSpan w:val="5"/>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center"/>
              <w:rPr>
                <w:b/>
                <w:i/>
                <w:sz w:val="20"/>
                <w:szCs w:val="20"/>
              </w:rPr>
            </w:pPr>
            <w:r w:rsidRPr="005668BC">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69576F" w:rsidRPr="005668BC" w:rsidTr="00E65997">
        <w:trPr>
          <w:jc w:val="center"/>
        </w:trPr>
        <w:tc>
          <w:tcPr>
            <w:tcW w:w="425" w:type="dxa"/>
            <w:tcBorders>
              <w:top w:val="single" w:sz="4" w:space="0" w:color="auto"/>
              <w:left w:val="single" w:sz="4" w:space="0" w:color="auto"/>
              <w:bottom w:val="single" w:sz="4" w:space="0" w:color="auto"/>
              <w:right w:val="single" w:sz="4" w:space="0" w:color="auto"/>
            </w:tcBorders>
            <w:hideMark/>
          </w:tcPr>
          <w:p w:rsidR="0069576F" w:rsidRPr="005668BC" w:rsidRDefault="0069576F" w:rsidP="00E65997">
            <w:pPr>
              <w:jc w:val="both"/>
              <w:rPr>
                <w:sz w:val="20"/>
                <w:szCs w:val="20"/>
              </w:rPr>
            </w:pPr>
            <w:r w:rsidRPr="005668BC">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r>
      <w:tr w:rsidR="0069576F" w:rsidRPr="005668BC" w:rsidTr="00E65997">
        <w:trPr>
          <w:jc w:val="center"/>
        </w:trPr>
        <w:tc>
          <w:tcPr>
            <w:tcW w:w="425"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r w:rsidRPr="005668BC">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r>
      <w:tr w:rsidR="0069576F" w:rsidRPr="005668BC" w:rsidTr="00E65997">
        <w:trPr>
          <w:jc w:val="center"/>
        </w:trPr>
        <w:tc>
          <w:tcPr>
            <w:tcW w:w="425"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r w:rsidRPr="005668BC">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r>
      <w:tr w:rsidR="0069576F" w:rsidRPr="005668BC" w:rsidTr="00E65997">
        <w:trPr>
          <w:jc w:val="center"/>
        </w:trPr>
        <w:tc>
          <w:tcPr>
            <w:tcW w:w="8950" w:type="dxa"/>
            <w:gridSpan w:val="5"/>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center"/>
              <w:rPr>
                <w:b/>
                <w:i/>
                <w:sz w:val="20"/>
                <w:szCs w:val="20"/>
              </w:rPr>
            </w:pPr>
            <w:r w:rsidRPr="005668BC">
              <w:rPr>
                <w:b/>
                <w:i/>
                <w:sz w:val="20"/>
                <w:szCs w:val="20"/>
              </w:rPr>
              <w:t>Информация о предложении Участника закупки по показателю оценки Заявок «деловая репутация Участника закупки»</w:t>
            </w:r>
          </w:p>
        </w:tc>
      </w:tr>
      <w:tr w:rsidR="0069576F" w:rsidRPr="005668BC" w:rsidTr="00E65997">
        <w:trPr>
          <w:jc w:val="center"/>
        </w:trPr>
        <w:tc>
          <w:tcPr>
            <w:tcW w:w="425" w:type="dxa"/>
            <w:tcBorders>
              <w:top w:val="single" w:sz="4" w:space="0" w:color="auto"/>
              <w:left w:val="single" w:sz="4" w:space="0" w:color="auto"/>
              <w:bottom w:val="single" w:sz="4" w:space="0" w:color="auto"/>
              <w:right w:val="single" w:sz="4" w:space="0" w:color="auto"/>
            </w:tcBorders>
            <w:hideMark/>
          </w:tcPr>
          <w:p w:rsidR="0069576F" w:rsidRPr="005668BC" w:rsidRDefault="0069576F" w:rsidP="00E65997">
            <w:pPr>
              <w:jc w:val="both"/>
              <w:rPr>
                <w:sz w:val="20"/>
                <w:szCs w:val="20"/>
              </w:rPr>
            </w:pPr>
            <w:r w:rsidRPr="005668BC">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r>
      <w:tr w:rsidR="0069576F" w:rsidRPr="005668BC" w:rsidTr="00E65997">
        <w:trPr>
          <w:jc w:val="center"/>
        </w:trPr>
        <w:tc>
          <w:tcPr>
            <w:tcW w:w="425"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r w:rsidRPr="005668BC">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r>
      <w:tr w:rsidR="0069576F" w:rsidRPr="005668BC" w:rsidTr="00E65997">
        <w:trPr>
          <w:jc w:val="center"/>
        </w:trPr>
        <w:tc>
          <w:tcPr>
            <w:tcW w:w="425"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r w:rsidRPr="005668BC">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jc w:val="both"/>
              <w:rPr>
                <w:sz w:val="20"/>
                <w:szCs w:val="20"/>
              </w:rPr>
            </w:pPr>
          </w:p>
        </w:tc>
      </w:tr>
    </w:tbl>
    <w:p w:rsidR="0069576F" w:rsidRPr="005668BC" w:rsidRDefault="0069576F" w:rsidP="0069576F">
      <w:pPr>
        <w:jc w:val="both"/>
      </w:pPr>
    </w:p>
    <w:p w:rsidR="0069576F" w:rsidRPr="005668BC" w:rsidRDefault="0069576F" w:rsidP="0069576F">
      <w:pPr>
        <w:jc w:val="both"/>
      </w:pPr>
      <w:r w:rsidRPr="005668BC">
        <w:t>*информация указывается, если соответствующее требование к Участникам закупки и (или) показатель оценки Заявок предусмотрены пунктами</w:t>
      </w:r>
      <w:r>
        <w:t xml:space="preserve"> 3.4, 3.13</w:t>
      </w:r>
      <w:r w:rsidRPr="005668BC">
        <w:t xml:space="preserve"> раздела III ИНФОРМАЦИОННАЯ КАРТА ЗАКУПКИ Закупочной документации.</w:t>
      </w:r>
    </w:p>
    <w:p w:rsidR="0069576F" w:rsidRPr="005668BC" w:rsidRDefault="0069576F" w:rsidP="0069576F">
      <w:pPr>
        <w:rPr>
          <w:sz w:val="20"/>
        </w:rPr>
      </w:pPr>
      <w:r w:rsidRPr="005668BC">
        <w:rPr>
          <w:sz w:val="20"/>
        </w:rPr>
        <w:t>___________________________________________</w:t>
      </w:r>
    </w:p>
    <w:p w:rsidR="0069576F" w:rsidRPr="005668BC" w:rsidRDefault="0069576F" w:rsidP="0069576F">
      <w:pPr>
        <w:rPr>
          <w:sz w:val="20"/>
          <w:vertAlign w:val="subscript"/>
        </w:rPr>
      </w:pPr>
      <w:r w:rsidRPr="005668BC">
        <w:rPr>
          <w:sz w:val="20"/>
          <w:vertAlign w:val="subscript"/>
        </w:rPr>
        <w:t xml:space="preserve">                                                           (подпись, М.П.)</w:t>
      </w:r>
    </w:p>
    <w:p w:rsidR="0069576F" w:rsidRPr="005668BC" w:rsidRDefault="0069576F" w:rsidP="0069576F">
      <w:pPr>
        <w:rPr>
          <w:sz w:val="20"/>
        </w:rPr>
      </w:pPr>
      <w:r w:rsidRPr="005668BC">
        <w:rPr>
          <w:sz w:val="20"/>
        </w:rPr>
        <w:t>___________________________________________</w:t>
      </w:r>
    </w:p>
    <w:p w:rsidR="0069576F" w:rsidRPr="005668BC" w:rsidRDefault="0069576F" w:rsidP="0069576F">
      <w:pPr>
        <w:rPr>
          <w:sz w:val="20"/>
          <w:vertAlign w:val="subscript"/>
        </w:rPr>
      </w:pPr>
      <w:r w:rsidRPr="005668BC">
        <w:rPr>
          <w:sz w:val="20"/>
          <w:vertAlign w:val="subscript"/>
        </w:rPr>
        <w:t xml:space="preserve">                            (фамилия, имя, отчество подписавшего, должность)</w:t>
      </w:r>
    </w:p>
    <w:p w:rsidR="0069576F" w:rsidRPr="005668BC" w:rsidRDefault="0069576F" w:rsidP="0069576F">
      <w:pPr>
        <w:rPr>
          <w:sz w:val="20"/>
          <w:vertAlign w:val="subscript"/>
        </w:rPr>
      </w:pPr>
    </w:p>
    <w:p w:rsidR="0069576F" w:rsidRPr="005668BC" w:rsidRDefault="0069576F" w:rsidP="0069576F">
      <w:pPr>
        <w:pBdr>
          <w:bottom w:val="single" w:sz="4" w:space="1" w:color="auto"/>
        </w:pBdr>
        <w:shd w:val="clear" w:color="auto" w:fill="E0E0E0"/>
        <w:spacing w:before="120"/>
        <w:ind w:right="21"/>
        <w:jc w:val="center"/>
        <w:rPr>
          <w:b/>
          <w:bCs/>
          <w:spacing w:val="36"/>
          <w:sz w:val="20"/>
          <w:szCs w:val="22"/>
        </w:rPr>
      </w:pPr>
      <w:r w:rsidRPr="005668BC">
        <w:rPr>
          <w:b/>
          <w:bCs/>
          <w:spacing w:val="36"/>
          <w:sz w:val="20"/>
          <w:szCs w:val="22"/>
        </w:rPr>
        <w:t>конец формы</w:t>
      </w:r>
    </w:p>
    <w:p w:rsidR="0069576F" w:rsidRPr="005668BC" w:rsidRDefault="0069576F" w:rsidP="0069576F">
      <w:pPr>
        <w:rPr>
          <w:sz w:val="20"/>
          <w:szCs w:val="20"/>
        </w:rPr>
      </w:pPr>
    </w:p>
    <w:p w:rsidR="0069576F" w:rsidRPr="005668BC" w:rsidRDefault="0069576F" w:rsidP="0069576F">
      <w:pPr>
        <w:rPr>
          <w:sz w:val="20"/>
          <w:szCs w:val="20"/>
        </w:rPr>
      </w:pPr>
      <w:r w:rsidRPr="005668BC">
        <w:rPr>
          <w:sz w:val="20"/>
          <w:szCs w:val="20"/>
        </w:rPr>
        <w:t>Инструкция по заполнению:</w:t>
      </w:r>
    </w:p>
    <w:p w:rsidR="0069576F" w:rsidRPr="005668BC" w:rsidRDefault="0069576F" w:rsidP="0069576F">
      <w:pPr>
        <w:jc w:val="both"/>
        <w:rPr>
          <w:sz w:val="20"/>
          <w:szCs w:val="20"/>
        </w:rPr>
      </w:pPr>
      <w:r w:rsidRPr="005668BC">
        <w:rPr>
          <w:sz w:val="20"/>
          <w:szCs w:val="20"/>
        </w:rPr>
        <w:t>1. Участник закупки заполняет поля формы в соответствии с инструкциями, приведенными по тексту формы.</w:t>
      </w:r>
    </w:p>
    <w:p w:rsidR="0069576F" w:rsidRPr="005668BC" w:rsidRDefault="0069576F" w:rsidP="0069576F">
      <w:pPr>
        <w:jc w:val="both"/>
        <w:rPr>
          <w:sz w:val="20"/>
          <w:szCs w:val="20"/>
        </w:rPr>
      </w:pPr>
      <w:r w:rsidRPr="005668BC">
        <w:rPr>
          <w:sz w:val="20"/>
          <w:szCs w:val="20"/>
        </w:rPr>
        <w:t>2. Инструкции, приведенные по тексту формы и выделенные серым цветом, рекомендуется удалить из текста заявки.</w:t>
      </w:r>
    </w:p>
    <w:p w:rsidR="0069576F" w:rsidRPr="005668BC" w:rsidRDefault="0069576F" w:rsidP="0069576F">
      <w:pPr>
        <w:jc w:val="both"/>
        <w:rPr>
          <w:sz w:val="20"/>
          <w:szCs w:val="20"/>
        </w:rPr>
      </w:pPr>
      <w:r w:rsidRPr="005668BC">
        <w:rPr>
          <w:sz w:val="20"/>
          <w:szCs w:val="20"/>
        </w:rPr>
        <w:t xml:space="preserve">3. В данной форме указываются сведения о деловой репутации Участника закупки. </w:t>
      </w:r>
    </w:p>
    <w:p w:rsidR="0069576F" w:rsidRPr="005668BC" w:rsidRDefault="0069576F" w:rsidP="0069576F">
      <w:pPr>
        <w:rPr>
          <w:sz w:val="20"/>
          <w:szCs w:val="20"/>
        </w:rPr>
      </w:pPr>
      <w:r w:rsidRPr="005668BC">
        <w:rPr>
          <w:sz w:val="20"/>
          <w:szCs w:val="20"/>
        </w:rPr>
        <w:t>4. Форма должна быть подписана и скреплена оттиском печати (при наличии).</w:t>
      </w:r>
    </w:p>
    <w:p w:rsidR="0069576F" w:rsidRPr="005668BC" w:rsidRDefault="0069576F" w:rsidP="0069576F">
      <w:pPr>
        <w:rPr>
          <w:sz w:val="20"/>
          <w:vertAlign w:val="subscript"/>
        </w:rPr>
      </w:pPr>
    </w:p>
    <w:p w:rsidR="0069576F" w:rsidRPr="005668BC" w:rsidRDefault="0069576F" w:rsidP="0069576F">
      <w:pPr>
        <w:rPr>
          <w:sz w:val="20"/>
          <w:vertAlign w:val="subscript"/>
        </w:rPr>
      </w:pPr>
    </w:p>
    <w:p w:rsidR="0069576F" w:rsidRPr="005668BC" w:rsidRDefault="0069576F" w:rsidP="0069576F">
      <w:pPr>
        <w:rPr>
          <w:sz w:val="20"/>
          <w:vertAlign w:val="subscript"/>
        </w:rPr>
        <w:sectPr w:rsidR="0069576F" w:rsidRPr="005668BC">
          <w:pgSz w:w="11907" w:h="16840"/>
          <w:pgMar w:top="510" w:right="1021" w:bottom="567" w:left="1247" w:header="737" w:footer="680" w:gutter="0"/>
          <w:cols w:space="720"/>
        </w:sectPr>
      </w:pPr>
    </w:p>
    <w:p w:rsidR="0069576F" w:rsidRPr="005668BC" w:rsidRDefault="0069576F" w:rsidP="0069576F">
      <w:pPr>
        <w:rPr>
          <w:b/>
        </w:rPr>
      </w:pPr>
      <w:r w:rsidRPr="005668BC">
        <w:rPr>
          <w:b/>
        </w:rPr>
        <w:lastRenderedPageBreak/>
        <w:t>ФОРМА 8.</w:t>
      </w:r>
    </w:p>
    <w:p w:rsidR="0069576F" w:rsidRPr="005668BC" w:rsidRDefault="0069576F" w:rsidP="0069576F">
      <w:pPr>
        <w:rPr>
          <w:sz w:val="20"/>
        </w:rPr>
      </w:pPr>
      <w:r w:rsidRPr="005668BC">
        <w:rPr>
          <w:sz w:val="20"/>
        </w:rPr>
        <w:t>Образец оформления конвертов</w:t>
      </w:r>
    </w:p>
    <w:p w:rsidR="0069576F" w:rsidRPr="005668BC" w:rsidRDefault="0069576F" w:rsidP="0069576F">
      <w:pPr>
        <w:pBdr>
          <w:top w:val="single" w:sz="4" w:space="1" w:color="auto"/>
        </w:pBdr>
        <w:shd w:val="clear" w:color="auto" w:fill="E0E0E0"/>
        <w:spacing w:before="120"/>
        <w:ind w:left="-142" w:right="21"/>
        <w:jc w:val="center"/>
        <w:rPr>
          <w:b/>
          <w:bCs/>
          <w:spacing w:val="36"/>
          <w:sz w:val="20"/>
          <w:szCs w:val="22"/>
        </w:rPr>
      </w:pPr>
      <w:r w:rsidRPr="005668BC">
        <w:rPr>
          <w:b/>
          <w:bCs/>
          <w:spacing w:val="36"/>
          <w:sz w:val="20"/>
          <w:szCs w:val="22"/>
        </w:rPr>
        <w:t>начало формы</w:t>
      </w:r>
    </w:p>
    <w:p w:rsidR="0069576F" w:rsidRPr="005668BC" w:rsidRDefault="0069576F" w:rsidP="0069576F">
      <w:pPr>
        <w:spacing w:after="120"/>
        <w:jc w:val="both"/>
        <w:rPr>
          <w:rFonts w:ascii="Calibri" w:eastAsia="Calibri" w:hAnsi="Calibri"/>
          <w:b/>
          <w:bCs/>
          <w:i/>
          <w:iCs/>
          <w:sz w:val="28"/>
          <w:szCs w:val="20"/>
          <w:lang w:eastAsia="en-US"/>
        </w:rPr>
      </w:pPr>
      <w:r w:rsidRPr="005668BC">
        <w:rPr>
          <w:rFonts w:ascii="Calibri" w:eastAsia="Calibri" w:hAnsi="Calibri"/>
          <w:noProof/>
          <w:sz w:val="22"/>
          <w:szCs w:val="22"/>
        </w:rPr>
        <mc:AlternateContent>
          <mc:Choice Requires="wps">
            <w:drawing>
              <wp:anchor distT="0" distB="0" distL="114300" distR="114300" simplePos="0" relativeHeight="251662336" behindDoc="0" locked="0" layoutInCell="1" allowOverlap="1" wp14:anchorId="54052524" wp14:editId="646EB7C8">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367ABD3" id="Rectangle 21" o:spid="_x0000_s1026" style="position:absolute;margin-left:29.85pt;margin-top:92pt;width:381.9pt;height:22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5668BC">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068D6E78" wp14:editId="7AD399E7">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69576F" w:rsidRDefault="0069576F" w:rsidP="0069576F">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69576F" w:rsidRDefault="0069576F" w:rsidP="0069576F">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D6E78" id="Rectangle 22" o:spid="_x0000_s1026" style="position:absolute;left:0;text-align:left;margin-left:40.4pt;margin-top:98.85pt;width:182pt;height:6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69576F" w:rsidRDefault="0069576F" w:rsidP="0069576F">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69576F" w:rsidRDefault="0069576F" w:rsidP="0069576F">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5668BC">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22C4287C" wp14:editId="5A51D05F">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69576F" w:rsidRDefault="0069576F" w:rsidP="0069576F">
                            <w:pPr>
                              <w:rPr>
                                <w:rFonts w:ascii="Arial" w:hAnsi="Arial" w:cs="Arial"/>
                              </w:rPr>
                            </w:pPr>
                            <w:r>
                              <w:rPr>
                                <w:rFonts w:ascii="Arial" w:hAnsi="Arial" w:cs="Arial"/>
                                <w:b/>
                              </w:rPr>
                              <w:t>От кого:</w:t>
                            </w:r>
                            <w:r>
                              <w:rPr>
                                <w:rFonts w:ascii="Arial" w:hAnsi="Arial" w:cs="Arial"/>
                              </w:rPr>
                              <w:t xml:space="preserve"> </w:t>
                            </w:r>
                          </w:p>
                          <w:p w:rsidR="0069576F" w:rsidRDefault="0069576F" w:rsidP="0069576F">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69576F" w:rsidRDefault="0069576F" w:rsidP="0069576F">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4287C" id="Rectangle 23" o:spid="_x0000_s1027" style="position:absolute;left:0;text-align:left;margin-left:180.25pt;margin-top:235.45pt;width:222.35pt;height:8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69576F" w:rsidRDefault="0069576F" w:rsidP="0069576F">
                      <w:pPr>
                        <w:rPr>
                          <w:rFonts w:ascii="Arial" w:hAnsi="Arial" w:cs="Arial"/>
                        </w:rPr>
                      </w:pPr>
                      <w:r>
                        <w:rPr>
                          <w:rFonts w:ascii="Arial" w:hAnsi="Arial" w:cs="Arial"/>
                          <w:b/>
                        </w:rPr>
                        <w:t>От кого:</w:t>
                      </w:r>
                      <w:r>
                        <w:rPr>
                          <w:rFonts w:ascii="Arial" w:hAnsi="Arial" w:cs="Arial"/>
                        </w:rPr>
                        <w:t xml:space="preserve"> </w:t>
                      </w:r>
                    </w:p>
                    <w:p w:rsidR="0069576F" w:rsidRDefault="0069576F" w:rsidP="0069576F">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69576F" w:rsidRDefault="0069576F" w:rsidP="0069576F">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5668BC">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0FB3B69D" wp14:editId="7C71604D">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69576F" w:rsidRDefault="0069576F" w:rsidP="0069576F">
                            <w:pPr>
                              <w:jc w:val="center"/>
                              <w:rPr>
                                <w:i/>
                              </w:rPr>
                            </w:pPr>
                            <w:r>
                              <w:rPr>
                                <w:rFonts w:ascii="Arial" w:hAnsi="Arial" w:cs="Arial"/>
                                <w:b/>
                              </w:rPr>
                              <w:t>Документы на Закупку</w:t>
                            </w:r>
                          </w:p>
                          <w:p w:rsidR="0069576F" w:rsidRDefault="0069576F" w:rsidP="0069576F">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3B69D"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69576F" w:rsidRDefault="0069576F" w:rsidP="0069576F">
                      <w:pPr>
                        <w:jc w:val="center"/>
                        <w:rPr>
                          <w:i/>
                        </w:rPr>
                      </w:pPr>
                      <w:r>
                        <w:rPr>
                          <w:rFonts w:ascii="Arial" w:hAnsi="Arial" w:cs="Arial"/>
                          <w:b/>
                        </w:rPr>
                        <w:t>Документы на Закупку</w:t>
                      </w:r>
                    </w:p>
                    <w:p w:rsidR="0069576F" w:rsidRDefault="0069576F" w:rsidP="0069576F">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5668BC">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24885DD0" wp14:editId="1E83C783">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50B15D7" id="Rectangle 25" o:spid="_x0000_s1026" style="position:absolute;margin-left:420pt;margin-top:92pt;width:331.3pt;height:22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5668BC">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4089A2FD" wp14:editId="7B3E98CD">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6A7D64E" id="Freeform 26" o:spid="_x0000_s1026" style="position:absolute;margin-left:420pt;margin-top:92.45pt;width:331.3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5668BC">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2B78E8F5" wp14:editId="588DDBD7">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oval w14:anchorId="0E615D27" id="Oval 28" o:spid="_x0000_s1026" style="position:absolute;margin-left:571.75pt;margin-top:160.7pt;width:30.35pt;height:3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5668BC">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5537A2F7" wp14:editId="5273D218">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69576F" w:rsidRDefault="0069576F" w:rsidP="0069576F">
                            <w:pPr>
                              <w:ind w:left="-142"/>
                              <w:rPr>
                                <w:rFonts w:ascii="Arial" w:hAnsi="Arial" w:cs="Arial"/>
                                <w:sz w:val="18"/>
                                <w:szCs w:val="18"/>
                              </w:rPr>
                            </w:pPr>
                            <w:r>
                              <w:rPr>
                                <w:rFonts w:ascii="Arial" w:hAnsi="Arial" w:cs="Arial"/>
                                <w:sz w:val="18"/>
                                <w:szCs w:val="18"/>
                              </w:rPr>
                              <w:t>Печать (при наличии)</w:t>
                            </w:r>
                          </w:p>
                          <w:p w:rsidR="0069576F" w:rsidRDefault="0069576F" w:rsidP="0069576F">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7A2F7"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69576F" w:rsidRDefault="0069576F" w:rsidP="0069576F">
                      <w:pPr>
                        <w:ind w:left="-142"/>
                        <w:rPr>
                          <w:rFonts w:ascii="Arial" w:hAnsi="Arial" w:cs="Arial"/>
                          <w:sz w:val="18"/>
                          <w:szCs w:val="18"/>
                        </w:rPr>
                      </w:pPr>
                      <w:r>
                        <w:rPr>
                          <w:rFonts w:ascii="Arial" w:hAnsi="Arial" w:cs="Arial"/>
                          <w:sz w:val="18"/>
                          <w:szCs w:val="18"/>
                        </w:rPr>
                        <w:t>Печать (при наличии)</w:t>
                      </w:r>
                    </w:p>
                    <w:p w:rsidR="0069576F" w:rsidRDefault="0069576F" w:rsidP="0069576F">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5668BC">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404FBFEE" wp14:editId="4E82E5CD">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69576F" w:rsidRDefault="0069576F" w:rsidP="0069576F">
                            <w:pPr>
                              <w:rPr>
                                <w:rFonts w:ascii="Arial" w:hAnsi="Arial" w:cs="Arial"/>
                              </w:rPr>
                            </w:pPr>
                            <w:r>
                              <w:rPr>
                                <w:rFonts w:ascii="Arial" w:hAnsi="Arial" w:cs="Arial"/>
                              </w:rPr>
                              <w:t>Адрес подачи:</w:t>
                            </w:r>
                          </w:p>
                          <w:p w:rsidR="0069576F" w:rsidRDefault="0069576F" w:rsidP="0069576F">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69576F" w:rsidRDefault="0069576F" w:rsidP="0069576F">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FBFE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69576F" w:rsidRDefault="0069576F" w:rsidP="0069576F">
                      <w:pPr>
                        <w:rPr>
                          <w:rFonts w:ascii="Arial" w:hAnsi="Arial" w:cs="Arial"/>
                        </w:rPr>
                      </w:pPr>
                      <w:r>
                        <w:rPr>
                          <w:rFonts w:ascii="Arial" w:hAnsi="Arial" w:cs="Arial"/>
                        </w:rPr>
                        <w:t>Адрес подачи:</w:t>
                      </w:r>
                    </w:p>
                    <w:p w:rsidR="0069576F" w:rsidRDefault="0069576F" w:rsidP="0069576F">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69576F" w:rsidRDefault="0069576F" w:rsidP="0069576F">
                      <w:pPr>
                        <w:rPr>
                          <w:rFonts w:ascii="Arial" w:hAnsi="Arial"/>
                        </w:rPr>
                      </w:pPr>
                      <w:r>
                        <w:t>Агентство стратегических инициатив</w:t>
                      </w:r>
                    </w:p>
                  </w:txbxContent>
                </v:textbox>
                <o:callout v:ext="edit" minusy="t"/>
              </v:shape>
            </w:pict>
          </mc:Fallback>
        </mc:AlternateContent>
      </w:r>
      <w:r w:rsidRPr="005668BC">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0EB6C93C" wp14:editId="1552BB85">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69576F" w:rsidRDefault="0069576F" w:rsidP="0069576F">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6C93C" id="Text Box 31" o:spid="_x0000_s1031" type="#_x0000_t202" style="position:absolute;left:0;text-align:left;margin-left:335.25pt;margin-top:96.8pt;width:1in;height:2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69576F" w:rsidRDefault="0069576F" w:rsidP="0069576F">
                      <w:pPr>
                        <w:jc w:val="center"/>
                      </w:pPr>
                      <w:r>
                        <w:t>_________</w:t>
                      </w:r>
                    </w:p>
                  </w:txbxContent>
                </v:textbox>
              </v:shape>
            </w:pict>
          </mc:Fallback>
        </mc:AlternateContent>
      </w:r>
      <w:r w:rsidRPr="005668BC">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21F0A40D" wp14:editId="27D24C2F">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69576F" w:rsidRDefault="0069576F" w:rsidP="0069576F">
                            <w:pPr>
                              <w:jc w:val="center"/>
                            </w:pPr>
                            <w:r>
                              <w:t>_________</w:t>
                            </w:r>
                          </w:p>
                          <w:p w:rsidR="0069576F" w:rsidRDefault="0069576F" w:rsidP="0069576F">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0A40D" id="Text Box 32" o:spid="_x0000_s1032" type="#_x0000_t202" style="position:absolute;left:0;text-align:left;margin-left:335.25pt;margin-top:122.3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69576F" w:rsidRDefault="0069576F" w:rsidP="0069576F">
                      <w:pPr>
                        <w:jc w:val="center"/>
                      </w:pPr>
                      <w:r>
                        <w:t>_________</w:t>
                      </w:r>
                    </w:p>
                    <w:p w:rsidR="0069576F" w:rsidRDefault="0069576F" w:rsidP="0069576F">
                      <w:pPr>
                        <w:jc w:val="center"/>
                        <w:rPr>
                          <w:rFonts w:ascii="Arial" w:hAnsi="Arial" w:cs="Arial"/>
                          <w:b/>
                          <w:i/>
                          <w:sz w:val="14"/>
                          <w:lang w:val="en-US"/>
                        </w:rPr>
                      </w:pPr>
                    </w:p>
                  </w:txbxContent>
                </v:textbox>
              </v:shape>
            </w:pict>
          </mc:Fallback>
        </mc:AlternateContent>
      </w:r>
      <w:r w:rsidRPr="005668BC">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49C16929" wp14:editId="1BEC2BAE">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69576F" w:rsidRDefault="0069576F" w:rsidP="0069576F">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16929" id="AutoShape 33" o:spid="_x0000_s1033" type="#_x0000_t48" style="position:absolute;left:0;text-align:left;margin-left:419.65pt;margin-top:2.45pt;width:331.3pt;height:8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69576F" w:rsidRDefault="0069576F" w:rsidP="0069576F">
                      <w:r>
                        <w:t xml:space="preserve">В Комиссию по закупкам </w:t>
                      </w:r>
                    </w:p>
                  </w:txbxContent>
                </v:textbox>
                <o:callout v:ext="edit" minusy="t"/>
              </v:shape>
            </w:pict>
          </mc:Fallback>
        </mc:AlternateContent>
      </w:r>
      <w:r w:rsidRPr="005668BC">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4E546742" wp14:editId="170A3F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oval w14:anchorId="311C6240" id="Oval 34" o:spid="_x0000_s1026" style="position:absolute;margin-left:576.25pt;margin-top:164.75pt;width:21.85pt;height:2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69576F" w:rsidRPr="005668BC" w:rsidRDefault="0069576F" w:rsidP="0069576F">
      <w:pPr>
        <w:spacing w:after="120"/>
        <w:jc w:val="both"/>
        <w:rPr>
          <w:rFonts w:ascii="Calibri" w:eastAsia="Calibri" w:hAnsi="Calibri"/>
          <w:b/>
          <w:bCs/>
          <w:i/>
          <w:iCs/>
          <w:sz w:val="28"/>
          <w:szCs w:val="22"/>
          <w:lang w:eastAsia="en-US"/>
        </w:rPr>
      </w:pPr>
    </w:p>
    <w:p w:rsidR="0069576F" w:rsidRPr="005668BC" w:rsidRDefault="0069576F" w:rsidP="0069576F">
      <w:pPr>
        <w:spacing w:after="120"/>
        <w:jc w:val="both"/>
        <w:rPr>
          <w:rFonts w:ascii="Calibri" w:eastAsia="Calibri" w:hAnsi="Calibri"/>
          <w:b/>
          <w:bCs/>
          <w:i/>
          <w:iCs/>
          <w:sz w:val="28"/>
          <w:szCs w:val="22"/>
          <w:lang w:eastAsia="en-US"/>
        </w:rPr>
      </w:pPr>
    </w:p>
    <w:p w:rsidR="0069576F" w:rsidRPr="005668BC" w:rsidRDefault="0069576F" w:rsidP="0069576F">
      <w:pPr>
        <w:spacing w:after="120"/>
        <w:jc w:val="both"/>
        <w:rPr>
          <w:rFonts w:ascii="Calibri" w:eastAsia="Calibri" w:hAnsi="Calibri"/>
          <w:b/>
          <w:bCs/>
          <w:i/>
          <w:iCs/>
          <w:sz w:val="28"/>
          <w:szCs w:val="22"/>
          <w:lang w:eastAsia="en-US"/>
        </w:rPr>
      </w:pPr>
    </w:p>
    <w:p w:rsidR="0069576F" w:rsidRPr="005668BC" w:rsidRDefault="0069576F" w:rsidP="0069576F">
      <w:pPr>
        <w:spacing w:after="120"/>
        <w:jc w:val="both"/>
        <w:rPr>
          <w:rFonts w:ascii="Calibri" w:eastAsia="Calibri" w:hAnsi="Calibri"/>
          <w:b/>
          <w:bCs/>
          <w:i/>
          <w:iCs/>
          <w:sz w:val="28"/>
          <w:szCs w:val="22"/>
          <w:lang w:eastAsia="en-US"/>
        </w:rPr>
      </w:pPr>
    </w:p>
    <w:p w:rsidR="0069576F" w:rsidRPr="005668BC" w:rsidRDefault="0069576F" w:rsidP="0069576F">
      <w:pPr>
        <w:spacing w:after="120"/>
        <w:jc w:val="center"/>
        <w:rPr>
          <w:rFonts w:ascii="Calibri" w:eastAsia="Calibri" w:hAnsi="Calibri"/>
          <w:b/>
          <w:bCs/>
          <w:i/>
          <w:iCs/>
          <w:sz w:val="28"/>
          <w:szCs w:val="22"/>
          <w:lang w:eastAsia="en-US"/>
        </w:rPr>
      </w:pPr>
    </w:p>
    <w:p w:rsidR="0069576F" w:rsidRPr="005668BC" w:rsidRDefault="0069576F" w:rsidP="0069576F">
      <w:pPr>
        <w:spacing w:after="120"/>
        <w:jc w:val="both"/>
        <w:rPr>
          <w:rFonts w:ascii="Calibri" w:eastAsia="Calibri" w:hAnsi="Calibri"/>
          <w:b/>
          <w:bCs/>
          <w:i/>
          <w:iCs/>
          <w:sz w:val="28"/>
          <w:szCs w:val="22"/>
          <w:lang w:eastAsia="en-US"/>
        </w:rPr>
      </w:pPr>
    </w:p>
    <w:p w:rsidR="0069576F" w:rsidRPr="005668BC" w:rsidRDefault="0069576F" w:rsidP="0069576F">
      <w:pPr>
        <w:spacing w:after="120"/>
        <w:jc w:val="both"/>
        <w:rPr>
          <w:rFonts w:ascii="Calibri" w:eastAsia="Calibri" w:hAnsi="Calibri"/>
          <w:b/>
          <w:bCs/>
          <w:i/>
          <w:iCs/>
          <w:sz w:val="28"/>
          <w:szCs w:val="22"/>
          <w:lang w:eastAsia="en-US"/>
        </w:rPr>
      </w:pPr>
    </w:p>
    <w:p w:rsidR="0069576F" w:rsidRPr="005668BC" w:rsidRDefault="0069576F" w:rsidP="0069576F">
      <w:pPr>
        <w:spacing w:after="120"/>
        <w:jc w:val="both"/>
        <w:rPr>
          <w:rFonts w:ascii="Calibri" w:eastAsia="Calibri" w:hAnsi="Calibri"/>
          <w:b/>
          <w:bCs/>
          <w:i/>
          <w:iCs/>
          <w:sz w:val="28"/>
          <w:szCs w:val="22"/>
          <w:lang w:eastAsia="en-US"/>
        </w:rPr>
      </w:pPr>
    </w:p>
    <w:p w:rsidR="0069576F" w:rsidRPr="005668BC" w:rsidRDefault="0069576F" w:rsidP="0069576F">
      <w:pPr>
        <w:spacing w:after="120"/>
        <w:jc w:val="both"/>
        <w:rPr>
          <w:rFonts w:ascii="Calibri" w:eastAsia="Calibri" w:hAnsi="Calibri"/>
          <w:b/>
          <w:bCs/>
          <w:i/>
          <w:iCs/>
          <w:sz w:val="28"/>
          <w:szCs w:val="22"/>
          <w:lang w:eastAsia="en-US"/>
        </w:rPr>
      </w:pPr>
    </w:p>
    <w:p w:rsidR="0069576F" w:rsidRPr="005668BC" w:rsidRDefault="0069576F" w:rsidP="0069576F">
      <w:pPr>
        <w:spacing w:after="120"/>
        <w:jc w:val="both"/>
        <w:rPr>
          <w:rFonts w:ascii="Calibri" w:eastAsia="Calibri" w:hAnsi="Calibri"/>
          <w:b/>
          <w:bCs/>
          <w:i/>
          <w:iCs/>
          <w:sz w:val="28"/>
          <w:szCs w:val="22"/>
          <w:lang w:eastAsia="en-US"/>
        </w:rPr>
      </w:pPr>
    </w:p>
    <w:p w:rsidR="0069576F" w:rsidRPr="005668BC" w:rsidRDefault="0069576F" w:rsidP="0069576F">
      <w:pPr>
        <w:spacing w:after="120"/>
        <w:jc w:val="both"/>
        <w:rPr>
          <w:rFonts w:ascii="Calibri" w:eastAsia="Calibri" w:hAnsi="Calibri"/>
          <w:b/>
          <w:bCs/>
          <w:i/>
          <w:iCs/>
          <w:sz w:val="28"/>
          <w:szCs w:val="22"/>
          <w:lang w:eastAsia="en-US"/>
        </w:rPr>
      </w:pPr>
    </w:p>
    <w:p w:rsidR="0069576F" w:rsidRPr="005668BC" w:rsidRDefault="0069576F" w:rsidP="0069576F">
      <w:pPr>
        <w:spacing w:after="120"/>
        <w:jc w:val="both"/>
        <w:rPr>
          <w:rFonts w:ascii="Calibri" w:eastAsia="Calibri" w:hAnsi="Calibri"/>
          <w:b/>
          <w:bCs/>
          <w:i/>
          <w:iCs/>
          <w:sz w:val="28"/>
          <w:szCs w:val="22"/>
          <w:lang w:eastAsia="en-US"/>
        </w:rPr>
      </w:pPr>
    </w:p>
    <w:p w:rsidR="0069576F" w:rsidRPr="005668BC" w:rsidRDefault="0069576F" w:rsidP="0069576F">
      <w:pPr>
        <w:spacing w:after="120"/>
        <w:jc w:val="both"/>
        <w:rPr>
          <w:rFonts w:ascii="Calibri" w:eastAsia="Calibri" w:hAnsi="Calibri"/>
          <w:b/>
          <w:bCs/>
          <w:i/>
          <w:iCs/>
          <w:sz w:val="28"/>
          <w:szCs w:val="22"/>
          <w:lang w:eastAsia="en-US"/>
        </w:rPr>
      </w:pPr>
    </w:p>
    <w:p w:rsidR="0069576F" w:rsidRPr="005668BC" w:rsidRDefault="0069576F" w:rsidP="0069576F">
      <w:pPr>
        <w:rPr>
          <w:sz w:val="20"/>
        </w:rPr>
      </w:pPr>
    </w:p>
    <w:p w:rsidR="0069576F" w:rsidRPr="005668BC" w:rsidRDefault="0069576F" w:rsidP="0069576F">
      <w:pPr>
        <w:rPr>
          <w:sz w:val="20"/>
        </w:rPr>
      </w:pPr>
    </w:p>
    <w:p w:rsidR="0069576F" w:rsidRPr="005668BC" w:rsidRDefault="0069576F" w:rsidP="0069576F">
      <w:pPr>
        <w:rPr>
          <w:sz w:val="20"/>
        </w:rPr>
      </w:pPr>
    </w:p>
    <w:p w:rsidR="0069576F" w:rsidRPr="005668BC" w:rsidRDefault="0069576F" w:rsidP="0069576F">
      <w:pPr>
        <w:rPr>
          <w:sz w:val="20"/>
        </w:rPr>
      </w:pPr>
    </w:p>
    <w:p w:rsidR="0069576F" w:rsidRPr="005668BC" w:rsidRDefault="0069576F" w:rsidP="0069576F">
      <w:pPr>
        <w:pBdr>
          <w:bottom w:val="single" w:sz="4" w:space="1" w:color="auto"/>
        </w:pBdr>
        <w:shd w:val="clear" w:color="auto" w:fill="E0E0E0"/>
        <w:spacing w:before="120"/>
        <w:ind w:right="21"/>
        <w:jc w:val="center"/>
        <w:rPr>
          <w:b/>
          <w:bCs/>
          <w:spacing w:val="36"/>
          <w:sz w:val="20"/>
          <w:szCs w:val="22"/>
        </w:rPr>
      </w:pPr>
      <w:r w:rsidRPr="005668BC">
        <w:rPr>
          <w:b/>
          <w:bCs/>
          <w:spacing w:val="36"/>
          <w:sz w:val="20"/>
          <w:szCs w:val="22"/>
        </w:rPr>
        <w:t>конец формы</w:t>
      </w:r>
    </w:p>
    <w:p w:rsidR="0069576F" w:rsidRPr="005668BC" w:rsidRDefault="0069576F" w:rsidP="0069576F">
      <w:pPr>
        <w:rPr>
          <w:sz w:val="20"/>
          <w:vertAlign w:val="subscript"/>
        </w:rPr>
      </w:pPr>
    </w:p>
    <w:p w:rsidR="0069576F" w:rsidRPr="005668BC" w:rsidRDefault="0069576F" w:rsidP="0069576F">
      <w:pPr>
        <w:rPr>
          <w:sz w:val="20"/>
          <w:vertAlign w:val="subscript"/>
        </w:rPr>
      </w:pPr>
    </w:p>
    <w:p w:rsidR="0069576F" w:rsidRPr="005668BC" w:rsidRDefault="0069576F" w:rsidP="0069576F">
      <w:pPr>
        <w:rPr>
          <w:sz w:val="20"/>
          <w:vertAlign w:val="subscript"/>
        </w:rPr>
        <w:sectPr w:rsidR="0069576F" w:rsidRPr="005668BC" w:rsidSect="00A526CF">
          <w:pgSz w:w="16840" w:h="11907" w:orient="landscape"/>
          <w:pgMar w:top="1021" w:right="567" w:bottom="1247" w:left="510" w:header="737" w:footer="680" w:gutter="0"/>
          <w:cols w:space="720"/>
          <w:docGrid w:linePitch="299"/>
        </w:sectPr>
      </w:pPr>
    </w:p>
    <w:p w:rsidR="0069576F" w:rsidRPr="005668BC" w:rsidRDefault="0069576F" w:rsidP="0069576F">
      <w:pPr>
        <w:rPr>
          <w:sz w:val="20"/>
          <w:vertAlign w:val="subscript"/>
        </w:rPr>
      </w:pPr>
    </w:p>
    <w:p w:rsidR="0069576F" w:rsidRPr="005668BC" w:rsidRDefault="0069576F" w:rsidP="0069576F">
      <w:pPr>
        <w:keepNext/>
        <w:keepLines/>
        <w:numPr>
          <w:ilvl w:val="0"/>
          <w:numId w:val="6"/>
        </w:numPr>
        <w:spacing w:before="480" w:after="200" w:line="276" w:lineRule="auto"/>
        <w:ind w:left="0" w:firstLine="0"/>
        <w:jc w:val="center"/>
        <w:outlineLvl w:val="0"/>
        <w:rPr>
          <w:b/>
          <w:bCs/>
          <w:sz w:val="28"/>
          <w:szCs w:val="28"/>
          <w:lang w:eastAsia="en-US"/>
        </w:rPr>
      </w:pPr>
      <w:bookmarkStart w:id="95" w:name="_ФОРМА_ЗАЯВЛЕНИЯ_НА"/>
      <w:bookmarkStart w:id="96" w:name="_Toc531131238"/>
      <w:bookmarkEnd w:id="95"/>
      <w:r w:rsidRPr="005668BC">
        <w:rPr>
          <w:b/>
          <w:bCs/>
          <w:sz w:val="28"/>
          <w:szCs w:val="28"/>
          <w:lang w:eastAsia="en-US"/>
        </w:rPr>
        <w:t>ФОРМА ЗАЯВЛЕНИЯ НА АККРЕДИТАЦИЮ</w:t>
      </w:r>
      <w:bookmarkEnd w:id="96"/>
    </w:p>
    <w:p w:rsidR="0069576F" w:rsidRPr="005668BC" w:rsidRDefault="0069576F" w:rsidP="0069576F">
      <w:pPr>
        <w:spacing w:after="200" w:line="276" w:lineRule="auto"/>
        <w:rPr>
          <w:rFonts w:ascii="Calibri" w:eastAsia="Calibri" w:hAnsi="Calibri"/>
          <w:sz w:val="22"/>
          <w:szCs w:val="22"/>
          <w:lang w:eastAsia="en-US"/>
        </w:rPr>
      </w:pPr>
    </w:p>
    <w:p w:rsidR="0069576F" w:rsidRPr="005668BC" w:rsidRDefault="0069576F" w:rsidP="0069576F">
      <w:pPr>
        <w:pBdr>
          <w:top w:val="single" w:sz="4" w:space="1" w:color="auto"/>
        </w:pBdr>
        <w:shd w:val="clear" w:color="auto" w:fill="E0E0E0"/>
        <w:spacing w:before="120"/>
        <w:ind w:right="21"/>
        <w:jc w:val="center"/>
        <w:rPr>
          <w:b/>
          <w:bCs/>
          <w:spacing w:val="36"/>
          <w:sz w:val="20"/>
          <w:szCs w:val="22"/>
        </w:rPr>
      </w:pPr>
      <w:r w:rsidRPr="005668BC">
        <w:rPr>
          <w:b/>
          <w:bCs/>
          <w:spacing w:val="36"/>
          <w:sz w:val="20"/>
          <w:szCs w:val="22"/>
        </w:rPr>
        <w:t>начало формы</w:t>
      </w:r>
    </w:p>
    <w:p w:rsidR="0069576F" w:rsidRPr="005668BC" w:rsidRDefault="0069576F" w:rsidP="0069576F">
      <w:pPr>
        <w:jc w:val="center"/>
        <w:rPr>
          <w:b/>
          <w:bCs/>
          <w:sz w:val="20"/>
          <w:szCs w:val="20"/>
        </w:rPr>
      </w:pPr>
    </w:p>
    <w:p w:rsidR="0069576F" w:rsidRPr="005668BC" w:rsidRDefault="0069576F" w:rsidP="0069576F">
      <w:pPr>
        <w:jc w:val="center"/>
        <w:rPr>
          <w:b/>
          <w:bCs/>
          <w:sz w:val="20"/>
          <w:szCs w:val="20"/>
        </w:rPr>
      </w:pPr>
      <w:r w:rsidRPr="005668BC">
        <w:rPr>
          <w:b/>
          <w:bCs/>
          <w:sz w:val="20"/>
          <w:szCs w:val="20"/>
        </w:rPr>
        <w:t xml:space="preserve">Заявление на Аккредитацию </w:t>
      </w:r>
    </w:p>
    <w:p w:rsidR="0069576F" w:rsidRPr="005668BC" w:rsidRDefault="0069576F" w:rsidP="0069576F">
      <w:pPr>
        <w:jc w:val="center"/>
        <w:rPr>
          <w:b/>
          <w:bCs/>
          <w:sz w:val="20"/>
          <w:szCs w:val="20"/>
        </w:rPr>
      </w:pPr>
      <w:r w:rsidRPr="005668BC">
        <w:rPr>
          <w:b/>
          <w:bCs/>
          <w:sz w:val="20"/>
          <w:szCs w:val="20"/>
        </w:rPr>
        <w:t xml:space="preserve">Участника закупки для нужд </w:t>
      </w:r>
      <w:r w:rsidRPr="005668BC">
        <w:rPr>
          <w:b/>
          <w:sz w:val="20"/>
          <w:szCs w:val="20"/>
        </w:rPr>
        <w:t>Автономной</w:t>
      </w:r>
      <w:r w:rsidRPr="005668BC">
        <w:rPr>
          <w:b/>
          <w:bCs/>
          <w:sz w:val="20"/>
          <w:szCs w:val="20"/>
        </w:rPr>
        <w:t xml:space="preserve"> некоммерческой организации</w:t>
      </w:r>
    </w:p>
    <w:p w:rsidR="0069576F" w:rsidRPr="005668BC" w:rsidRDefault="0069576F" w:rsidP="0069576F">
      <w:pPr>
        <w:jc w:val="center"/>
        <w:rPr>
          <w:b/>
          <w:bCs/>
          <w:sz w:val="20"/>
          <w:szCs w:val="20"/>
        </w:rPr>
      </w:pPr>
      <w:r w:rsidRPr="005668BC">
        <w:rPr>
          <w:b/>
          <w:bCs/>
          <w:sz w:val="20"/>
          <w:szCs w:val="20"/>
        </w:rPr>
        <w:t xml:space="preserve"> «Агентство стратегических инициатив по продвижению новых проектов»</w:t>
      </w:r>
    </w:p>
    <w:p w:rsidR="0069576F" w:rsidRPr="005668BC" w:rsidRDefault="0069576F" w:rsidP="0069576F">
      <w:pPr>
        <w:rPr>
          <w:sz w:val="20"/>
          <w:szCs w:val="20"/>
        </w:rPr>
      </w:pPr>
    </w:p>
    <w:p w:rsidR="0069576F" w:rsidRPr="005668BC" w:rsidRDefault="0069576F" w:rsidP="0069576F">
      <w:pPr>
        <w:numPr>
          <w:ilvl w:val="0"/>
          <w:numId w:val="18"/>
        </w:numPr>
        <w:spacing w:after="200" w:line="276" w:lineRule="auto"/>
        <w:ind w:left="0" w:firstLine="0"/>
        <w:contextualSpacing/>
        <w:rPr>
          <w:rFonts w:eastAsia="Calibri"/>
          <w:sz w:val="22"/>
          <w:szCs w:val="22"/>
          <w:u w:val="single"/>
          <w:lang w:eastAsia="en-US"/>
        </w:rPr>
      </w:pPr>
      <w:r w:rsidRPr="005668BC">
        <w:rPr>
          <w:rFonts w:eastAsia="Calibri"/>
          <w:sz w:val="22"/>
          <w:szCs w:val="22"/>
          <w:lang w:eastAsia="en-US"/>
        </w:rPr>
        <w:t xml:space="preserve">Наименование Участника закупки </w:t>
      </w:r>
      <w:r w:rsidRPr="005668BC">
        <w:rPr>
          <w:rFonts w:eastAsia="Calibri"/>
          <w:i/>
          <w:iCs/>
          <w:sz w:val="22"/>
          <w:szCs w:val="22"/>
          <w:lang w:eastAsia="en-US"/>
        </w:rPr>
        <w:t>(полное и краткое наименование)</w:t>
      </w:r>
      <w:r w:rsidRPr="005668BC">
        <w:rPr>
          <w:rFonts w:eastAsia="Calibri"/>
          <w:sz w:val="22"/>
          <w:szCs w:val="22"/>
          <w:lang w:eastAsia="en-US"/>
        </w:rPr>
        <w:t>:</w:t>
      </w:r>
    </w:p>
    <w:p w:rsidR="0069576F" w:rsidRPr="005668BC" w:rsidRDefault="0069576F" w:rsidP="0069576F">
      <w:pPr>
        <w:spacing w:after="120" w:line="276" w:lineRule="auto"/>
        <w:contextualSpacing/>
        <w:rPr>
          <w:rFonts w:eastAsia="Calibri"/>
          <w:sz w:val="22"/>
          <w:szCs w:val="22"/>
          <w:u w:val="single"/>
          <w:lang w:eastAsia="en-US"/>
        </w:rPr>
      </w:pP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p>
    <w:p w:rsidR="0069576F" w:rsidRPr="005668BC" w:rsidRDefault="0069576F" w:rsidP="0069576F">
      <w:pPr>
        <w:numPr>
          <w:ilvl w:val="0"/>
          <w:numId w:val="18"/>
        </w:numPr>
        <w:spacing w:after="120" w:line="276" w:lineRule="auto"/>
        <w:ind w:left="0" w:firstLine="0"/>
        <w:contextualSpacing/>
        <w:jc w:val="both"/>
        <w:rPr>
          <w:rFonts w:eastAsia="Calibri"/>
          <w:bCs/>
          <w:sz w:val="22"/>
          <w:szCs w:val="22"/>
          <w:lang w:eastAsia="en-US"/>
        </w:rPr>
      </w:pPr>
      <w:r w:rsidRPr="005668BC">
        <w:rPr>
          <w:rFonts w:eastAsia="Calibri"/>
          <w:bCs/>
          <w:sz w:val="22"/>
          <w:szCs w:val="22"/>
          <w:lang w:eastAsia="en-US"/>
        </w:rPr>
        <w:t xml:space="preserve">Прежнее название </w:t>
      </w:r>
      <w:r w:rsidRPr="005668BC">
        <w:rPr>
          <w:rFonts w:eastAsia="Calibri"/>
          <w:sz w:val="22"/>
          <w:szCs w:val="22"/>
          <w:lang w:eastAsia="en-US"/>
        </w:rPr>
        <w:t>Участника закупки</w:t>
      </w:r>
      <w:r w:rsidRPr="005668BC">
        <w:rPr>
          <w:rFonts w:eastAsia="Calibri"/>
          <w:bCs/>
          <w:sz w:val="22"/>
          <w:szCs w:val="22"/>
          <w:lang w:eastAsia="en-US"/>
        </w:rPr>
        <w:t xml:space="preserve">, если менялось перечислить названия и даты регистрации: </w:t>
      </w:r>
      <w:r w:rsidRPr="005668BC">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69576F" w:rsidRPr="005668BC" w:rsidTr="00E65997">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69576F" w:rsidRPr="005668BC" w:rsidRDefault="0069576F" w:rsidP="00E65997">
            <w:pPr>
              <w:jc w:val="center"/>
              <w:rPr>
                <w:b/>
                <w:sz w:val="16"/>
                <w:szCs w:val="22"/>
              </w:rPr>
            </w:pPr>
            <w:r w:rsidRPr="005668BC">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69576F" w:rsidRPr="005668BC" w:rsidRDefault="0069576F" w:rsidP="00E65997">
            <w:pPr>
              <w:jc w:val="center"/>
              <w:rPr>
                <w:b/>
                <w:caps/>
                <w:sz w:val="16"/>
                <w:szCs w:val="22"/>
              </w:rPr>
            </w:pPr>
            <w:r w:rsidRPr="005668BC">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69576F" w:rsidRPr="005668BC" w:rsidRDefault="0069576F" w:rsidP="00E65997">
            <w:pPr>
              <w:jc w:val="center"/>
              <w:rPr>
                <w:b/>
                <w:caps/>
                <w:sz w:val="16"/>
                <w:szCs w:val="22"/>
              </w:rPr>
            </w:pPr>
            <w:r w:rsidRPr="005668BC">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69576F" w:rsidRPr="005668BC" w:rsidRDefault="0069576F" w:rsidP="00E65997">
            <w:pPr>
              <w:jc w:val="center"/>
              <w:rPr>
                <w:b/>
                <w:caps/>
                <w:sz w:val="16"/>
                <w:szCs w:val="22"/>
              </w:rPr>
            </w:pPr>
            <w:r w:rsidRPr="005668BC">
              <w:rPr>
                <w:b/>
                <w:caps/>
                <w:sz w:val="16"/>
                <w:szCs w:val="22"/>
              </w:rPr>
              <w:t>Примечание</w:t>
            </w:r>
          </w:p>
        </w:tc>
      </w:tr>
      <w:tr w:rsidR="0069576F" w:rsidRPr="005668BC" w:rsidTr="00E65997">
        <w:tc>
          <w:tcPr>
            <w:tcW w:w="693" w:type="dxa"/>
            <w:tcBorders>
              <w:top w:val="single" w:sz="12" w:space="0" w:color="auto"/>
              <w:left w:val="single" w:sz="12" w:space="0" w:color="auto"/>
              <w:bottom w:val="single" w:sz="4" w:space="0" w:color="auto"/>
              <w:right w:val="single" w:sz="4" w:space="0" w:color="auto"/>
            </w:tcBorders>
            <w:hideMark/>
          </w:tcPr>
          <w:p w:rsidR="0069576F" w:rsidRPr="005668BC" w:rsidRDefault="0069576F" w:rsidP="00E65997">
            <w:pPr>
              <w:rPr>
                <w:sz w:val="20"/>
                <w:szCs w:val="22"/>
              </w:rPr>
            </w:pPr>
            <w:r w:rsidRPr="005668BC">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69576F" w:rsidRPr="005668BC" w:rsidRDefault="0069576F" w:rsidP="00E65997">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69576F" w:rsidRPr="005668BC" w:rsidRDefault="0069576F" w:rsidP="00E65997">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69576F" w:rsidRPr="005668BC" w:rsidRDefault="0069576F" w:rsidP="00E65997">
            <w:pPr>
              <w:rPr>
                <w:sz w:val="20"/>
                <w:szCs w:val="22"/>
              </w:rPr>
            </w:pPr>
          </w:p>
        </w:tc>
      </w:tr>
      <w:tr w:rsidR="0069576F" w:rsidRPr="005668BC" w:rsidTr="00E65997">
        <w:tc>
          <w:tcPr>
            <w:tcW w:w="693" w:type="dxa"/>
            <w:tcBorders>
              <w:top w:val="single" w:sz="4" w:space="0" w:color="auto"/>
              <w:left w:val="single" w:sz="12" w:space="0" w:color="auto"/>
              <w:bottom w:val="single" w:sz="4" w:space="0" w:color="auto"/>
              <w:right w:val="single" w:sz="4" w:space="0" w:color="auto"/>
            </w:tcBorders>
            <w:hideMark/>
          </w:tcPr>
          <w:p w:rsidR="0069576F" w:rsidRPr="005668BC" w:rsidRDefault="0069576F" w:rsidP="00E65997">
            <w:pPr>
              <w:rPr>
                <w:sz w:val="20"/>
                <w:szCs w:val="22"/>
              </w:rPr>
            </w:pPr>
            <w:r w:rsidRPr="005668BC">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69576F" w:rsidRPr="005668BC" w:rsidRDefault="0069576F" w:rsidP="00E65997">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69576F" w:rsidRPr="005668BC" w:rsidRDefault="0069576F" w:rsidP="00E65997">
            <w:pPr>
              <w:rPr>
                <w:sz w:val="20"/>
                <w:szCs w:val="22"/>
              </w:rPr>
            </w:pPr>
          </w:p>
        </w:tc>
      </w:tr>
      <w:tr w:rsidR="0069576F" w:rsidRPr="005668BC" w:rsidTr="00E65997">
        <w:tc>
          <w:tcPr>
            <w:tcW w:w="693" w:type="dxa"/>
            <w:tcBorders>
              <w:top w:val="single" w:sz="4" w:space="0" w:color="auto"/>
              <w:left w:val="single" w:sz="12" w:space="0" w:color="auto"/>
              <w:bottom w:val="single" w:sz="12" w:space="0" w:color="auto"/>
              <w:right w:val="single" w:sz="4" w:space="0" w:color="auto"/>
            </w:tcBorders>
            <w:hideMark/>
          </w:tcPr>
          <w:p w:rsidR="0069576F" w:rsidRPr="005668BC" w:rsidRDefault="0069576F" w:rsidP="00E65997">
            <w:pPr>
              <w:rPr>
                <w:sz w:val="20"/>
                <w:szCs w:val="22"/>
              </w:rPr>
            </w:pPr>
            <w:r w:rsidRPr="005668BC">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69576F" w:rsidRPr="005668BC" w:rsidRDefault="0069576F" w:rsidP="00E65997">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69576F" w:rsidRPr="005668BC" w:rsidRDefault="0069576F" w:rsidP="00E65997">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69576F" w:rsidRPr="005668BC" w:rsidRDefault="0069576F" w:rsidP="00E65997">
            <w:pPr>
              <w:rPr>
                <w:sz w:val="20"/>
                <w:szCs w:val="22"/>
              </w:rPr>
            </w:pPr>
          </w:p>
        </w:tc>
      </w:tr>
    </w:tbl>
    <w:p w:rsidR="0069576F" w:rsidRPr="005668BC" w:rsidRDefault="0069576F" w:rsidP="0069576F">
      <w:pPr>
        <w:spacing w:line="276" w:lineRule="auto"/>
        <w:contextualSpacing/>
        <w:jc w:val="both"/>
        <w:rPr>
          <w:rFonts w:eastAsia="Calibri"/>
          <w:bCs/>
          <w:sz w:val="22"/>
          <w:szCs w:val="22"/>
          <w:lang w:eastAsia="en-US"/>
        </w:rPr>
      </w:pPr>
    </w:p>
    <w:p w:rsidR="0069576F" w:rsidRPr="005668BC" w:rsidRDefault="0069576F" w:rsidP="0069576F">
      <w:pPr>
        <w:numPr>
          <w:ilvl w:val="0"/>
          <w:numId w:val="18"/>
        </w:numPr>
        <w:spacing w:after="200" w:line="276" w:lineRule="auto"/>
        <w:ind w:left="0" w:firstLine="0"/>
        <w:contextualSpacing/>
        <w:jc w:val="both"/>
        <w:rPr>
          <w:rFonts w:eastAsia="Calibri"/>
          <w:bCs/>
          <w:sz w:val="22"/>
          <w:szCs w:val="22"/>
          <w:lang w:eastAsia="en-US"/>
        </w:rPr>
      </w:pPr>
      <w:r w:rsidRPr="005668BC">
        <w:rPr>
          <w:rFonts w:eastAsia="Calibri"/>
          <w:bCs/>
          <w:sz w:val="22"/>
          <w:szCs w:val="22"/>
          <w:lang w:eastAsia="en-US"/>
        </w:rPr>
        <w:t xml:space="preserve">ИНН: </w:t>
      </w:r>
      <w:r w:rsidRPr="005668BC">
        <w:rPr>
          <w:rFonts w:eastAsia="Calibri"/>
          <w:bCs/>
          <w:sz w:val="22"/>
          <w:szCs w:val="22"/>
          <w:u w:val="single"/>
          <w:lang w:eastAsia="en-US"/>
        </w:rPr>
        <w:tab/>
      </w:r>
      <w:r w:rsidRPr="005668BC">
        <w:rPr>
          <w:rFonts w:eastAsia="Calibri"/>
          <w:bCs/>
          <w:sz w:val="22"/>
          <w:szCs w:val="22"/>
          <w:u w:val="single"/>
          <w:lang w:eastAsia="en-US"/>
        </w:rPr>
        <w:tab/>
      </w:r>
      <w:r w:rsidRPr="005668BC">
        <w:rPr>
          <w:rFonts w:eastAsia="Calibri"/>
          <w:bCs/>
          <w:sz w:val="22"/>
          <w:szCs w:val="22"/>
          <w:u w:val="single"/>
          <w:lang w:eastAsia="en-US"/>
        </w:rPr>
        <w:tab/>
      </w:r>
      <w:r w:rsidRPr="005668BC">
        <w:rPr>
          <w:rFonts w:eastAsia="Calibri"/>
          <w:bCs/>
          <w:sz w:val="22"/>
          <w:szCs w:val="22"/>
          <w:u w:val="single"/>
          <w:lang w:eastAsia="en-US"/>
        </w:rPr>
        <w:tab/>
      </w:r>
      <w:r w:rsidRPr="005668BC">
        <w:rPr>
          <w:rFonts w:eastAsia="Calibri"/>
          <w:bCs/>
          <w:sz w:val="22"/>
          <w:szCs w:val="22"/>
          <w:u w:val="single"/>
          <w:lang w:eastAsia="en-US"/>
        </w:rPr>
        <w:tab/>
      </w:r>
      <w:r w:rsidRPr="005668BC">
        <w:rPr>
          <w:rFonts w:eastAsia="Calibri"/>
          <w:bCs/>
          <w:sz w:val="22"/>
          <w:szCs w:val="22"/>
          <w:u w:val="single"/>
          <w:lang w:eastAsia="en-US"/>
        </w:rPr>
        <w:tab/>
      </w:r>
      <w:r w:rsidRPr="005668BC">
        <w:rPr>
          <w:rFonts w:eastAsia="Calibri"/>
          <w:bCs/>
          <w:sz w:val="22"/>
          <w:szCs w:val="22"/>
          <w:u w:val="single"/>
          <w:lang w:eastAsia="en-US"/>
        </w:rPr>
        <w:tab/>
      </w:r>
      <w:r w:rsidRPr="005668BC">
        <w:rPr>
          <w:rFonts w:eastAsia="Calibri"/>
          <w:bCs/>
          <w:sz w:val="22"/>
          <w:szCs w:val="22"/>
          <w:u w:val="single"/>
          <w:lang w:eastAsia="en-US"/>
        </w:rPr>
        <w:tab/>
      </w:r>
      <w:r w:rsidRPr="005668BC">
        <w:rPr>
          <w:rFonts w:eastAsia="Calibri"/>
          <w:bCs/>
          <w:sz w:val="22"/>
          <w:szCs w:val="22"/>
          <w:u w:val="single"/>
          <w:lang w:eastAsia="en-US"/>
        </w:rPr>
        <w:tab/>
      </w:r>
      <w:r w:rsidRPr="005668BC">
        <w:rPr>
          <w:rFonts w:eastAsia="Calibri"/>
          <w:bCs/>
          <w:sz w:val="22"/>
          <w:szCs w:val="22"/>
          <w:u w:val="single"/>
          <w:lang w:eastAsia="en-US"/>
        </w:rPr>
        <w:tab/>
      </w:r>
      <w:r w:rsidRPr="005668BC">
        <w:rPr>
          <w:rFonts w:eastAsia="Calibri"/>
          <w:bCs/>
          <w:sz w:val="22"/>
          <w:szCs w:val="22"/>
          <w:u w:val="single"/>
          <w:lang w:eastAsia="en-US"/>
        </w:rPr>
        <w:tab/>
      </w:r>
      <w:r w:rsidRPr="005668BC">
        <w:rPr>
          <w:rFonts w:eastAsia="Calibri"/>
          <w:bCs/>
          <w:sz w:val="22"/>
          <w:szCs w:val="22"/>
          <w:u w:val="single"/>
          <w:lang w:eastAsia="en-US"/>
        </w:rPr>
        <w:tab/>
      </w:r>
    </w:p>
    <w:p w:rsidR="0069576F" w:rsidRPr="005668BC" w:rsidRDefault="0069576F" w:rsidP="0069576F">
      <w:pPr>
        <w:spacing w:after="120"/>
        <w:ind w:left="709"/>
        <w:rPr>
          <w:i/>
          <w:iCs/>
          <w:sz w:val="20"/>
          <w:szCs w:val="22"/>
        </w:rPr>
      </w:pPr>
      <w:r w:rsidRPr="005668BC">
        <w:rPr>
          <w:i/>
          <w:iCs/>
          <w:sz w:val="20"/>
          <w:szCs w:val="22"/>
        </w:rPr>
        <w:t xml:space="preserve">(для нерезидентов Российской Федерации </w:t>
      </w:r>
      <w:r w:rsidRPr="005668BC">
        <w:rPr>
          <w:sz w:val="20"/>
          <w:szCs w:val="22"/>
        </w:rPr>
        <w:t>—</w:t>
      </w:r>
      <w:r w:rsidRPr="005668BC">
        <w:rPr>
          <w:i/>
          <w:iCs/>
          <w:sz w:val="20"/>
          <w:szCs w:val="22"/>
        </w:rPr>
        <w:t xml:space="preserve"> </w:t>
      </w:r>
      <w:r w:rsidRPr="005668BC">
        <w:rPr>
          <w:i/>
          <w:iCs/>
          <w:sz w:val="20"/>
          <w:szCs w:val="22"/>
          <w:lang w:val="en-US"/>
        </w:rPr>
        <w:t>TIN</w:t>
      </w:r>
      <w:r w:rsidRPr="005668BC">
        <w:rPr>
          <w:i/>
          <w:iCs/>
          <w:sz w:val="20"/>
          <w:szCs w:val="22"/>
        </w:rPr>
        <w:t xml:space="preserve"> (</w:t>
      </w:r>
      <w:r w:rsidRPr="005668BC">
        <w:rPr>
          <w:i/>
          <w:iCs/>
          <w:sz w:val="20"/>
          <w:szCs w:val="22"/>
          <w:lang w:val="en-US"/>
        </w:rPr>
        <w:t>Taxpayer</w:t>
      </w:r>
      <w:r w:rsidRPr="005668BC">
        <w:rPr>
          <w:i/>
          <w:iCs/>
          <w:sz w:val="20"/>
          <w:szCs w:val="22"/>
        </w:rPr>
        <w:t xml:space="preserve"> </w:t>
      </w:r>
      <w:r w:rsidRPr="005668BC">
        <w:rPr>
          <w:i/>
          <w:iCs/>
          <w:sz w:val="20"/>
          <w:szCs w:val="22"/>
          <w:lang w:val="en-US"/>
        </w:rPr>
        <w:t>Identification</w:t>
      </w:r>
      <w:r w:rsidRPr="005668BC">
        <w:rPr>
          <w:i/>
          <w:iCs/>
          <w:sz w:val="20"/>
          <w:szCs w:val="22"/>
        </w:rPr>
        <w:t xml:space="preserve"> </w:t>
      </w:r>
      <w:r w:rsidRPr="005668BC">
        <w:rPr>
          <w:i/>
          <w:iCs/>
          <w:sz w:val="20"/>
          <w:szCs w:val="22"/>
          <w:lang w:val="en-US"/>
        </w:rPr>
        <w:t>Number</w:t>
      </w:r>
      <w:r w:rsidRPr="005668BC">
        <w:rPr>
          <w:i/>
          <w:iCs/>
          <w:sz w:val="20"/>
          <w:szCs w:val="22"/>
        </w:rPr>
        <w:t>) или другой идентификационный номер налогоплательщика)</w:t>
      </w:r>
    </w:p>
    <w:p w:rsidR="0069576F" w:rsidRPr="005668BC" w:rsidRDefault="0069576F" w:rsidP="0069576F">
      <w:pPr>
        <w:spacing w:after="120" w:line="276" w:lineRule="auto"/>
        <w:ind w:left="709"/>
        <w:rPr>
          <w:sz w:val="20"/>
          <w:szCs w:val="22"/>
          <w:u w:val="single"/>
        </w:rPr>
      </w:pPr>
      <w:r w:rsidRPr="005668BC">
        <w:rPr>
          <w:sz w:val="20"/>
          <w:szCs w:val="22"/>
        </w:rPr>
        <w:t xml:space="preserve">КПП: </w:t>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p>
    <w:p w:rsidR="0069576F" w:rsidRPr="005668BC" w:rsidRDefault="0069576F" w:rsidP="0069576F">
      <w:pPr>
        <w:spacing w:line="276" w:lineRule="auto"/>
        <w:ind w:left="709"/>
        <w:rPr>
          <w:sz w:val="20"/>
          <w:szCs w:val="22"/>
          <w:u w:val="single"/>
        </w:rPr>
      </w:pPr>
      <w:r w:rsidRPr="005668BC">
        <w:rPr>
          <w:sz w:val="20"/>
          <w:szCs w:val="22"/>
        </w:rPr>
        <w:t>ОГРН:</w:t>
      </w:r>
      <w:r w:rsidRPr="005668BC">
        <w:rPr>
          <w:sz w:val="20"/>
          <w:szCs w:val="22"/>
          <w:u w:val="single"/>
        </w:rPr>
        <w:t xml:space="preserve"> </w:t>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p>
    <w:p w:rsidR="0069576F" w:rsidRPr="005668BC" w:rsidRDefault="0069576F" w:rsidP="0069576F">
      <w:pPr>
        <w:spacing w:after="120"/>
        <w:ind w:left="709"/>
        <w:rPr>
          <w:i/>
          <w:iCs/>
          <w:sz w:val="20"/>
          <w:szCs w:val="22"/>
        </w:rPr>
      </w:pPr>
      <w:r w:rsidRPr="005668BC">
        <w:rPr>
          <w:i/>
          <w:iCs/>
          <w:sz w:val="20"/>
          <w:szCs w:val="22"/>
        </w:rPr>
        <w:t xml:space="preserve">(для нерезидентов Российской Федерации </w:t>
      </w:r>
      <w:r w:rsidRPr="005668BC">
        <w:rPr>
          <w:sz w:val="20"/>
          <w:szCs w:val="22"/>
        </w:rPr>
        <w:t>—</w:t>
      </w:r>
      <w:r w:rsidRPr="005668BC">
        <w:rPr>
          <w:i/>
          <w:iCs/>
          <w:sz w:val="20"/>
          <w:szCs w:val="22"/>
        </w:rPr>
        <w:t xml:space="preserve"> указывается регистрационный номер)</w:t>
      </w:r>
    </w:p>
    <w:p w:rsidR="0069576F" w:rsidRPr="005668BC" w:rsidRDefault="0069576F" w:rsidP="0069576F">
      <w:pPr>
        <w:numPr>
          <w:ilvl w:val="0"/>
          <w:numId w:val="18"/>
        </w:numPr>
        <w:spacing w:after="200" w:line="276" w:lineRule="auto"/>
        <w:ind w:left="0" w:firstLine="0"/>
        <w:contextualSpacing/>
        <w:jc w:val="both"/>
        <w:rPr>
          <w:rFonts w:eastAsia="Calibri"/>
          <w:bCs/>
          <w:sz w:val="22"/>
          <w:szCs w:val="22"/>
          <w:lang w:eastAsia="en-US"/>
        </w:rPr>
      </w:pPr>
      <w:r w:rsidRPr="005668BC">
        <w:rPr>
          <w:rFonts w:eastAsia="Calibri"/>
          <w:bCs/>
          <w:sz w:val="22"/>
          <w:szCs w:val="22"/>
          <w:lang w:eastAsia="en-US"/>
        </w:rPr>
        <w:t>Основной код ОКВЭД: ______________________________________________________</w:t>
      </w:r>
    </w:p>
    <w:p w:rsidR="0069576F" w:rsidRPr="005668BC" w:rsidRDefault="0069576F" w:rsidP="0069576F">
      <w:pPr>
        <w:numPr>
          <w:ilvl w:val="0"/>
          <w:numId w:val="18"/>
        </w:numPr>
        <w:spacing w:before="120" w:after="120" w:line="276" w:lineRule="auto"/>
        <w:ind w:left="0" w:firstLine="0"/>
        <w:contextualSpacing/>
        <w:rPr>
          <w:rFonts w:eastAsia="Calibri"/>
          <w:sz w:val="22"/>
          <w:szCs w:val="22"/>
          <w:lang w:eastAsia="en-US"/>
        </w:rPr>
      </w:pPr>
      <w:r w:rsidRPr="005668BC">
        <w:rPr>
          <w:rFonts w:eastAsia="Calibri"/>
          <w:sz w:val="22"/>
          <w:szCs w:val="22"/>
          <w:lang w:eastAsia="en-US"/>
        </w:rPr>
        <w:t xml:space="preserve">Руководитель Участника закупки </w:t>
      </w:r>
      <w:r w:rsidRPr="005668BC">
        <w:rPr>
          <w:rFonts w:eastAsia="Calibri"/>
          <w:i/>
          <w:iCs/>
          <w:sz w:val="22"/>
          <w:szCs w:val="22"/>
          <w:lang w:eastAsia="en-US"/>
        </w:rPr>
        <w:t>(должность, фамилия, имя, отчество)</w:t>
      </w:r>
      <w:r w:rsidRPr="005668BC">
        <w:rPr>
          <w:rFonts w:eastAsia="Calibri"/>
          <w:iCs/>
          <w:sz w:val="22"/>
          <w:szCs w:val="22"/>
          <w:lang w:eastAsia="en-US"/>
        </w:rPr>
        <w:t>:</w:t>
      </w:r>
    </w:p>
    <w:p w:rsidR="0069576F" w:rsidRPr="005668BC" w:rsidRDefault="0069576F" w:rsidP="0069576F">
      <w:pPr>
        <w:spacing w:after="120" w:line="276" w:lineRule="auto"/>
        <w:ind w:left="709"/>
        <w:contextualSpacing/>
        <w:rPr>
          <w:rFonts w:eastAsia="Calibri"/>
          <w:sz w:val="22"/>
          <w:szCs w:val="22"/>
          <w:lang w:eastAsia="en-US"/>
        </w:rPr>
      </w:pPr>
      <w:r w:rsidRPr="005668BC">
        <w:rPr>
          <w:rFonts w:eastAsia="Calibri"/>
          <w:sz w:val="22"/>
          <w:szCs w:val="22"/>
          <w:u w:val="single"/>
          <w:lang w:eastAsia="en-US"/>
        </w:rPr>
        <w:t xml:space="preserve"> </w:t>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p>
    <w:p w:rsidR="0069576F" w:rsidRPr="005668BC" w:rsidRDefault="0069576F" w:rsidP="0069576F">
      <w:pPr>
        <w:numPr>
          <w:ilvl w:val="0"/>
          <w:numId w:val="18"/>
        </w:numPr>
        <w:spacing w:after="120" w:line="276" w:lineRule="auto"/>
        <w:ind w:left="0" w:firstLine="0"/>
        <w:contextualSpacing/>
        <w:rPr>
          <w:rFonts w:eastAsia="Calibri"/>
          <w:sz w:val="22"/>
          <w:szCs w:val="22"/>
          <w:u w:val="single"/>
          <w:lang w:eastAsia="en-US"/>
        </w:rPr>
      </w:pPr>
      <w:r w:rsidRPr="005668BC">
        <w:rPr>
          <w:rFonts w:eastAsia="Calibri"/>
          <w:sz w:val="22"/>
          <w:szCs w:val="22"/>
          <w:lang w:eastAsia="en-US"/>
        </w:rPr>
        <w:t xml:space="preserve">Главный бухгалтер </w:t>
      </w:r>
      <w:r w:rsidRPr="005668BC">
        <w:rPr>
          <w:rFonts w:eastAsia="Calibri"/>
          <w:i/>
          <w:iCs/>
          <w:sz w:val="22"/>
          <w:szCs w:val="22"/>
          <w:lang w:eastAsia="en-US"/>
        </w:rPr>
        <w:t>(фамилия, имя, отчество)</w:t>
      </w:r>
      <w:r w:rsidRPr="005668BC">
        <w:rPr>
          <w:rFonts w:eastAsia="Calibri"/>
          <w:iCs/>
          <w:sz w:val="22"/>
          <w:szCs w:val="22"/>
          <w:lang w:eastAsia="en-US"/>
        </w:rPr>
        <w:t>:</w:t>
      </w:r>
      <w:r w:rsidRPr="005668BC">
        <w:rPr>
          <w:rFonts w:eastAsia="Calibri"/>
          <w:i/>
          <w:iCs/>
          <w:sz w:val="22"/>
          <w:szCs w:val="22"/>
          <w:lang w:eastAsia="en-US"/>
        </w:rPr>
        <w:t xml:space="preserve"> </w:t>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p>
    <w:p w:rsidR="0069576F" w:rsidRPr="005668BC" w:rsidRDefault="0069576F" w:rsidP="0069576F">
      <w:pPr>
        <w:numPr>
          <w:ilvl w:val="0"/>
          <w:numId w:val="18"/>
        </w:numPr>
        <w:spacing w:after="200" w:line="276" w:lineRule="auto"/>
        <w:ind w:left="0" w:firstLine="0"/>
        <w:contextualSpacing/>
        <w:jc w:val="both"/>
        <w:rPr>
          <w:rFonts w:eastAsia="Calibri"/>
          <w:bCs/>
          <w:sz w:val="22"/>
          <w:szCs w:val="22"/>
          <w:u w:val="single"/>
          <w:lang w:eastAsia="en-US"/>
        </w:rPr>
      </w:pPr>
      <w:r w:rsidRPr="005668BC">
        <w:rPr>
          <w:rFonts w:eastAsia="Calibri"/>
          <w:bCs/>
          <w:sz w:val="22"/>
          <w:szCs w:val="22"/>
          <w:lang w:eastAsia="en-US"/>
        </w:rPr>
        <w:t xml:space="preserve">Дата, место и орган регистрации, № свидетельства: </w:t>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p>
    <w:p w:rsidR="0069576F" w:rsidRPr="005668BC" w:rsidRDefault="0069576F" w:rsidP="0069576F">
      <w:pPr>
        <w:spacing w:after="120"/>
        <w:ind w:left="709"/>
        <w:rPr>
          <w:i/>
          <w:iCs/>
          <w:sz w:val="20"/>
          <w:szCs w:val="22"/>
        </w:rPr>
      </w:pPr>
      <w:r w:rsidRPr="005668BC">
        <w:rPr>
          <w:i/>
          <w:iCs/>
          <w:sz w:val="20"/>
          <w:szCs w:val="22"/>
        </w:rPr>
        <w:t xml:space="preserve">(Для нерезидентов Российской Федерации </w:t>
      </w:r>
      <w:r w:rsidRPr="005668BC">
        <w:rPr>
          <w:sz w:val="20"/>
          <w:szCs w:val="22"/>
        </w:rPr>
        <w:t>—</w:t>
      </w:r>
      <w:r w:rsidRPr="005668BC">
        <w:rPr>
          <w:i/>
          <w:iCs/>
          <w:sz w:val="20"/>
          <w:szCs w:val="22"/>
        </w:rPr>
        <w:t xml:space="preserve"> дата и место регистрации в Торговой палате либо ином регистрирующем юридические лица органе)</w:t>
      </w:r>
    </w:p>
    <w:p w:rsidR="0069576F" w:rsidRPr="005668BC" w:rsidRDefault="0069576F" w:rsidP="0069576F">
      <w:pPr>
        <w:keepNext/>
        <w:numPr>
          <w:ilvl w:val="0"/>
          <w:numId w:val="18"/>
        </w:numPr>
        <w:spacing w:after="120" w:line="276" w:lineRule="auto"/>
        <w:ind w:left="0" w:firstLine="0"/>
        <w:contextualSpacing/>
        <w:rPr>
          <w:rFonts w:eastAsia="Calibri"/>
          <w:sz w:val="22"/>
          <w:szCs w:val="22"/>
          <w:lang w:eastAsia="en-US"/>
        </w:rPr>
      </w:pPr>
      <w:r w:rsidRPr="005668BC">
        <w:rPr>
          <w:rFonts w:eastAsia="Calibri"/>
          <w:sz w:val="22"/>
          <w:szCs w:val="22"/>
          <w:lang w:eastAsia="en-US"/>
        </w:rPr>
        <w:t xml:space="preserve">Адрес (местонахождение): </w:t>
      </w:r>
    </w:p>
    <w:p w:rsidR="0069576F" w:rsidRPr="005668BC" w:rsidRDefault="0069576F" w:rsidP="0069576F">
      <w:pPr>
        <w:ind w:left="709"/>
        <w:rPr>
          <w:sz w:val="20"/>
          <w:szCs w:val="22"/>
          <w:u w:val="single"/>
        </w:rPr>
      </w:pPr>
      <w:r w:rsidRPr="005668BC">
        <w:rPr>
          <w:sz w:val="20"/>
          <w:szCs w:val="22"/>
        </w:rPr>
        <w:t xml:space="preserve">Юридический: </w:t>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p>
    <w:p w:rsidR="0069576F" w:rsidRPr="005668BC" w:rsidRDefault="0069576F" w:rsidP="0069576F">
      <w:pPr>
        <w:ind w:left="709"/>
        <w:rPr>
          <w:sz w:val="20"/>
          <w:szCs w:val="22"/>
        </w:rPr>
      </w:pPr>
      <w:r w:rsidRPr="005668BC">
        <w:rPr>
          <w:sz w:val="20"/>
          <w:szCs w:val="22"/>
        </w:rPr>
        <w:t xml:space="preserve">Фактический: </w:t>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p>
    <w:p w:rsidR="0069576F" w:rsidRPr="005668BC" w:rsidRDefault="0069576F" w:rsidP="0069576F">
      <w:pPr>
        <w:ind w:left="709"/>
        <w:rPr>
          <w:sz w:val="20"/>
          <w:szCs w:val="22"/>
          <w:u w:val="single"/>
        </w:rPr>
      </w:pPr>
      <w:r w:rsidRPr="005668BC">
        <w:rPr>
          <w:sz w:val="20"/>
          <w:szCs w:val="22"/>
        </w:rPr>
        <w:t xml:space="preserve">Страна регистрации: </w:t>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p>
    <w:p w:rsidR="0069576F" w:rsidRPr="005668BC" w:rsidRDefault="0069576F" w:rsidP="0069576F">
      <w:pPr>
        <w:ind w:left="709"/>
        <w:rPr>
          <w:sz w:val="20"/>
          <w:szCs w:val="22"/>
        </w:rPr>
      </w:pPr>
    </w:p>
    <w:p w:rsidR="0069576F" w:rsidRPr="005668BC" w:rsidRDefault="0069576F" w:rsidP="0069576F">
      <w:pPr>
        <w:ind w:left="709"/>
        <w:rPr>
          <w:sz w:val="20"/>
          <w:szCs w:val="22"/>
          <w:u w:val="single"/>
        </w:rPr>
      </w:pPr>
      <w:r w:rsidRPr="005668BC">
        <w:rPr>
          <w:sz w:val="20"/>
          <w:szCs w:val="22"/>
        </w:rPr>
        <w:t xml:space="preserve">Телефон (с кодом города): </w:t>
      </w:r>
      <w:r w:rsidRPr="005668BC">
        <w:rPr>
          <w:sz w:val="20"/>
          <w:szCs w:val="22"/>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p>
    <w:p w:rsidR="0069576F" w:rsidRPr="005668BC" w:rsidRDefault="0069576F" w:rsidP="0069576F">
      <w:pPr>
        <w:ind w:left="709"/>
        <w:rPr>
          <w:sz w:val="20"/>
          <w:szCs w:val="22"/>
        </w:rPr>
      </w:pPr>
      <w:r w:rsidRPr="005668BC">
        <w:rPr>
          <w:sz w:val="20"/>
          <w:szCs w:val="22"/>
        </w:rPr>
        <w:t xml:space="preserve">Факс (с кодом города): </w:t>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p>
    <w:p w:rsidR="0069576F" w:rsidRPr="005668BC" w:rsidRDefault="0069576F" w:rsidP="0069576F">
      <w:pPr>
        <w:ind w:left="709"/>
        <w:rPr>
          <w:sz w:val="20"/>
          <w:szCs w:val="22"/>
        </w:rPr>
      </w:pPr>
      <w:r w:rsidRPr="005668BC">
        <w:rPr>
          <w:sz w:val="20"/>
          <w:szCs w:val="22"/>
        </w:rPr>
        <w:t xml:space="preserve">Электронная почта: </w:t>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p>
    <w:p w:rsidR="0069576F" w:rsidRPr="005668BC" w:rsidRDefault="0069576F" w:rsidP="0069576F">
      <w:pPr>
        <w:ind w:left="709"/>
        <w:rPr>
          <w:sz w:val="20"/>
          <w:szCs w:val="22"/>
        </w:rPr>
      </w:pPr>
      <w:r w:rsidRPr="005668BC">
        <w:rPr>
          <w:sz w:val="20"/>
          <w:szCs w:val="22"/>
        </w:rPr>
        <w:t xml:space="preserve">Официальный веб-сайт Участника закупки: </w:t>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p>
    <w:p w:rsidR="0069576F" w:rsidRPr="005668BC" w:rsidRDefault="0069576F" w:rsidP="0069576F">
      <w:pPr>
        <w:keepNext/>
        <w:numPr>
          <w:ilvl w:val="0"/>
          <w:numId w:val="18"/>
        </w:numPr>
        <w:spacing w:after="120" w:line="276" w:lineRule="auto"/>
        <w:ind w:left="0" w:firstLine="0"/>
        <w:contextualSpacing/>
        <w:rPr>
          <w:rFonts w:eastAsia="Calibri"/>
          <w:sz w:val="22"/>
          <w:szCs w:val="22"/>
          <w:lang w:eastAsia="en-US"/>
        </w:rPr>
      </w:pPr>
      <w:r w:rsidRPr="005668BC">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69576F" w:rsidRPr="005668BC" w:rsidTr="00E65997">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69576F" w:rsidRPr="005668BC" w:rsidRDefault="0069576F" w:rsidP="00E65997">
            <w:pPr>
              <w:rPr>
                <w:b/>
                <w:caps/>
                <w:sz w:val="16"/>
                <w:szCs w:val="16"/>
              </w:rPr>
            </w:pPr>
            <w:r w:rsidRPr="005668BC">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69576F" w:rsidRPr="005668BC" w:rsidRDefault="0069576F" w:rsidP="00E65997">
            <w:pPr>
              <w:jc w:val="center"/>
              <w:rPr>
                <w:b/>
                <w:caps/>
                <w:sz w:val="16"/>
                <w:szCs w:val="16"/>
              </w:rPr>
            </w:pPr>
            <w:r w:rsidRPr="005668BC">
              <w:rPr>
                <w:b/>
                <w:caps/>
                <w:sz w:val="16"/>
                <w:szCs w:val="16"/>
              </w:rPr>
              <w:t>Собственники Участника закупки (акционеры)</w:t>
            </w:r>
          </w:p>
          <w:p w:rsidR="0069576F" w:rsidRPr="005668BC" w:rsidRDefault="0069576F" w:rsidP="00E65997">
            <w:pPr>
              <w:jc w:val="center"/>
              <w:rPr>
                <w:b/>
                <w:caps/>
                <w:sz w:val="16"/>
                <w:szCs w:val="16"/>
              </w:rPr>
            </w:pPr>
            <w:r w:rsidRPr="005668BC">
              <w:rPr>
                <w:i/>
                <w:iCs/>
                <w:caps/>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69576F" w:rsidRPr="005668BC" w:rsidRDefault="0069576F" w:rsidP="00E65997">
            <w:pPr>
              <w:jc w:val="center"/>
              <w:rPr>
                <w:b/>
                <w:caps/>
                <w:sz w:val="16"/>
                <w:szCs w:val="16"/>
              </w:rPr>
            </w:pPr>
            <w:r w:rsidRPr="005668BC">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69576F" w:rsidRPr="005668BC" w:rsidRDefault="0069576F" w:rsidP="00E65997">
            <w:pPr>
              <w:jc w:val="center"/>
              <w:rPr>
                <w:b/>
                <w:caps/>
                <w:sz w:val="16"/>
                <w:szCs w:val="16"/>
              </w:rPr>
            </w:pPr>
            <w:r w:rsidRPr="005668BC">
              <w:rPr>
                <w:b/>
                <w:caps/>
                <w:sz w:val="16"/>
                <w:szCs w:val="16"/>
              </w:rPr>
              <w:t>% доли владения</w:t>
            </w:r>
          </w:p>
        </w:tc>
      </w:tr>
      <w:tr w:rsidR="0069576F" w:rsidRPr="005668BC" w:rsidTr="00E65997">
        <w:tc>
          <w:tcPr>
            <w:tcW w:w="255" w:type="pct"/>
            <w:tcBorders>
              <w:top w:val="single" w:sz="12" w:space="0" w:color="auto"/>
              <w:left w:val="single" w:sz="12" w:space="0" w:color="auto"/>
              <w:bottom w:val="single" w:sz="4" w:space="0" w:color="auto"/>
              <w:right w:val="single" w:sz="4" w:space="0" w:color="auto"/>
            </w:tcBorders>
            <w:hideMark/>
          </w:tcPr>
          <w:p w:rsidR="0069576F" w:rsidRPr="005668BC" w:rsidRDefault="0069576F" w:rsidP="00E65997">
            <w:pPr>
              <w:rPr>
                <w:sz w:val="20"/>
                <w:szCs w:val="20"/>
              </w:rPr>
            </w:pPr>
            <w:r w:rsidRPr="005668BC">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69576F" w:rsidRPr="005668BC" w:rsidRDefault="0069576F" w:rsidP="00E65997">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69576F" w:rsidRPr="005668BC" w:rsidRDefault="0069576F" w:rsidP="00E65997">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69576F" w:rsidRPr="005668BC" w:rsidRDefault="0069576F" w:rsidP="00E65997">
            <w:pPr>
              <w:rPr>
                <w:sz w:val="20"/>
                <w:szCs w:val="20"/>
              </w:rPr>
            </w:pPr>
          </w:p>
        </w:tc>
      </w:tr>
      <w:tr w:rsidR="0069576F" w:rsidRPr="005668BC" w:rsidTr="00E65997">
        <w:tc>
          <w:tcPr>
            <w:tcW w:w="255" w:type="pct"/>
            <w:tcBorders>
              <w:top w:val="single" w:sz="4" w:space="0" w:color="auto"/>
              <w:left w:val="single" w:sz="12" w:space="0" w:color="auto"/>
              <w:bottom w:val="single" w:sz="4" w:space="0" w:color="auto"/>
              <w:right w:val="single" w:sz="4" w:space="0" w:color="auto"/>
            </w:tcBorders>
            <w:hideMark/>
          </w:tcPr>
          <w:p w:rsidR="0069576F" w:rsidRPr="005668BC" w:rsidRDefault="0069576F" w:rsidP="00E65997">
            <w:pPr>
              <w:rPr>
                <w:sz w:val="20"/>
                <w:szCs w:val="20"/>
              </w:rPr>
            </w:pPr>
            <w:r w:rsidRPr="005668BC">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69576F" w:rsidRPr="005668BC" w:rsidRDefault="0069576F" w:rsidP="00E65997">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69576F" w:rsidRPr="005668BC" w:rsidRDefault="0069576F" w:rsidP="00E65997">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69576F" w:rsidRPr="005668BC" w:rsidRDefault="0069576F" w:rsidP="00E65997">
            <w:pPr>
              <w:rPr>
                <w:sz w:val="20"/>
                <w:szCs w:val="20"/>
              </w:rPr>
            </w:pPr>
          </w:p>
        </w:tc>
      </w:tr>
      <w:tr w:rsidR="0069576F" w:rsidRPr="005668BC" w:rsidTr="00E65997">
        <w:tc>
          <w:tcPr>
            <w:tcW w:w="255" w:type="pct"/>
            <w:tcBorders>
              <w:top w:val="single" w:sz="4" w:space="0" w:color="auto"/>
              <w:left w:val="single" w:sz="12" w:space="0" w:color="auto"/>
              <w:bottom w:val="single" w:sz="12" w:space="0" w:color="auto"/>
              <w:right w:val="single" w:sz="4" w:space="0" w:color="auto"/>
            </w:tcBorders>
            <w:hideMark/>
          </w:tcPr>
          <w:p w:rsidR="0069576F" w:rsidRPr="005668BC" w:rsidRDefault="0069576F" w:rsidP="00E65997">
            <w:pPr>
              <w:rPr>
                <w:sz w:val="20"/>
                <w:szCs w:val="20"/>
              </w:rPr>
            </w:pPr>
            <w:r w:rsidRPr="005668BC">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69576F" w:rsidRPr="005668BC" w:rsidRDefault="0069576F" w:rsidP="00E65997">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69576F" w:rsidRPr="005668BC" w:rsidRDefault="0069576F" w:rsidP="00E65997">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69576F" w:rsidRPr="005668BC" w:rsidRDefault="0069576F" w:rsidP="00E65997">
            <w:pPr>
              <w:rPr>
                <w:sz w:val="20"/>
                <w:szCs w:val="20"/>
              </w:rPr>
            </w:pPr>
          </w:p>
        </w:tc>
      </w:tr>
    </w:tbl>
    <w:p w:rsidR="0069576F" w:rsidRPr="005668BC" w:rsidRDefault="0069576F" w:rsidP="0069576F">
      <w:pPr>
        <w:rPr>
          <w:sz w:val="20"/>
          <w:szCs w:val="20"/>
        </w:rPr>
      </w:pPr>
    </w:p>
    <w:p w:rsidR="0069576F" w:rsidRPr="005668BC" w:rsidRDefault="0069576F" w:rsidP="0069576F">
      <w:pPr>
        <w:numPr>
          <w:ilvl w:val="0"/>
          <w:numId w:val="18"/>
        </w:numPr>
        <w:spacing w:after="120" w:line="276" w:lineRule="auto"/>
        <w:ind w:left="0" w:firstLine="0"/>
        <w:contextualSpacing/>
        <w:rPr>
          <w:rFonts w:eastAsia="Calibri"/>
          <w:sz w:val="22"/>
          <w:szCs w:val="22"/>
          <w:lang w:eastAsia="en-US"/>
        </w:rPr>
      </w:pPr>
      <w:r w:rsidRPr="005668BC">
        <w:rPr>
          <w:rFonts w:eastAsia="Calibri"/>
          <w:sz w:val="22"/>
          <w:szCs w:val="22"/>
          <w:lang w:eastAsia="en-US"/>
        </w:rPr>
        <w:t xml:space="preserve">Конечный бенефициар(ы) (с указанием страны регистрации): </w:t>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p>
    <w:p w:rsidR="0069576F" w:rsidRPr="005668BC" w:rsidRDefault="0069576F" w:rsidP="0069576F">
      <w:pPr>
        <w:numPr>
          <w:ilvl w:val="0"/>
          <w:numId w:val="18"/>
        </w:numPr>
        <w:spacing w:after="120" w:line="276" w:lineRule="auto"/>
        <w:ind w:left="0" w:firstLine="0"/>
        <w:contextualSpacing/>
        <w:jc w:val="both"/>
        <w:rPr>
          <w:rFonts w:eastAsia="Calibri"/>
          <w:sz w:val="22"/>
          <w:szCs w:val="20"/>
          <w:lang w:eastAsia="en-US"/>
        </w:rPr>
      </w:pPr>
      <w:r w:rsidRPr="005668BC">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69576F" w:rsidRPr="005668BC" w:rsidTr="00E65997">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69576F" w:rsidRPr="005668BC" w:rsidRDefault="0069576F" w:rsidP="00E65997">
            <w:pPr>
              <w:contextualSpacing/>
              <w:jc w:val="center"/>
              <w:rPr>
                <w:rFonts w:eastAsia="Calibri"/>
                <w:b/>
                <w:caps/>
                <w:sz w:val="16"/>
                <w:szCs w:val="16"/>
                <w:lang w:eastAsia="en-US"/>
              </w:rPr>
            </w:pPr>
            <w:r w:rsidRPr="005668BC">
              <w:rPr>
                <w:rFonts w:eastAsia="Calibri"/>
                <w:b/>
                <w:caps/>
                <w:sz w:val="16"/>
                <w:szCs w:val="16"/>
                <w:lang w:eastAsia="en-US"/>
              </w:rPr>
              <w:lastRenderedPageBreak/>
              <w:t>ФИО работника/</w:t>
            </w:r>
          </w:p>
          <w:p w:rsidR="0069576F" w:rsidRPr="005668BC" w:rsidRDefault="0069576F" w:rsidP="00E65997">
            <w:pPr>
              <w:contextualSpacing/>
              <w:jc w:val="center"/>
              <w:rPr>
                <w:rFonts w:eastAsia="Calibri"/>
                <w:b/>
                <w:caps/>
                <w:sz w:val="16"/>
                <w:szCs w:val="16"/>
                <w:lang w:eastAsia="en-US"/>
              </w:rPr>
            </w:pPr>
            <w:r w:rsidRPr="005668BC">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69576F" w:rsidRPr="005668BC" w:rsidRDefault="0069576F" w:rsidP="00E65997">
            <w:pPr>
              <w:contextualSpacing/>
              <w:jc w:val="center"/>
              <w:rPr>
                <w:rFonts w:eastAsia="Calibri"/>
                <w:b/>
                <w:caps/>
                <w:sz w:val="16"/>
                <w:szCs w:val="16"/>
                <w:lang w:eastAsia="en-US"/>
              </w:rPr>
            </w:pPr>
            <w:r w:rsidRPr="005668BC">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69576F" w:rsidRPr="005668BC" w:rsidRDefault="0069576F" w:rsidP="00E65997">
            <w:pPr>
              <w:contextualSpacing/>
              <w:jc w:val="center"/>
              <w:rPr>
                <w:rFonts w:eastAsia="Calibri"/>
                <w:b/>
                <w:caps/>
                <w:sz w:val="16"/>
                <w:szCs w:val="16"/>
                <w:lang w:eastAsia="en-US"/>
              </w:rPr>
            </w:pPr>
            <w:r w:rsidRPr="005668BC">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69576F" w:rsidRPr="005668BC" w:rsidTr="00E65997">
        <w:tc>
          <w:tcPr>
            <w:tcW w:w="1565" w:type="pct"/>
            <w:tcBorders>
              <w:top w:val="single" w:sz="12" w:space="0" w:color="auto"/>
              <w:left w:val="single" w:sz="12" w:space="0" w:color="auto"/>
              <w:bottom w:val="single" w:sz="4" w:space="0" w:color="auto"/>
              <w:right w:val="single" w:sz="4" w:space="0" w:color="auto"/>
            </w:tcBorders>
          </w:tcPr>
          <w:p w:rsidR="0069576F" w:rsidRPr="005668BC" w:rsidRDefault="0069576F" w:rsidP="00E65997">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69576F" w:rsidRPr="005668BC" w:rsidRDefault="0069576F" w:rsidP="00E65997">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69576F" w:rsidRPr="005668BC" w:rsidRDefault="0069576F" w:rsidP="00E65997">
            <w:pPr>
              <w:contextualSpacing/>
              <w:rPr>
                <w:rFonts w:eastAsia="Calibri"/>
                <w:sz w:val="22"/>
                <w:szCs w:val="22"/>
                <w:lang w:eastAsia="en-US"/>
              </w:rPr>
            </w:pPr>
          </w:p>
        </w:tc>
      </w:tr>
      <w:tr w:rsidR="0069576F" w:rsidRPr="005668BC" w:rsidTr="00E65997">
        <w:tc>
          <w:tcPr>
            <w:tcW w:w="1565" w:type="pct"/>
            <w:tcBorders>
              <w:top w:val="single" w:sz="4" w:space="0" w:color="auto"/>
              <w:left w:val="single" w:sz="12" w:space="0" w:color="auto"/>
              <w:bottom w:val="single" w:sz="12" w:space="0" w:color="auto"/>
              <w:right w:val="single" w:sz="4" w:space="0" w:color="auto"/>
            </w:tcBorders>
          </w:tcPr>
          <w:p w:rsidR="0069576F" w:rsidRPr="005668BC" w:rsidRDefault="0069576F" w:rsidP="00E65997">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69576F" w:rsidRPr="005668BC" w:rsidRDefault="0069576F" w:rsidP="00E65997">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69576F" w:rsidRPr="005668BC" w:rsidRDefault="0069576F" w:rsidP="00E65997">
            <w:pPr>
              <w:contextualSpacing/>
              <w:rPr>
                <w:rFonts w:eastAsia="Calibri"/>
                <w:sz w:val="22"/>
                <w:szCs w:val="22"/>
                <w:lang w:eastAsia="en-US"/>
              </w:rPr>
            </w:pPr>
          </w:p>
        </w:tc>
      </w:tr>
    </w:tbl>
    <w:p w:rsidR="0069576F" w:rsidRPr="005668BC" w:rsidRDefault="0069576F" w:rsidP="0069576F">
      <w:pPr>
        <w:spacing w:after="120" w:line="276" w:lineRule="auto"/>
        <w:contextualSpacing/>
        <w:jc w:val="both"/>
        <w:rPr>
          <w:rFonts w:eastAsia="Calibri"/>
          <w:sz w:val="20"/>
          <w:szCs w:val="20"/>
          <w:lang w:eastAsia="en-US"/>
        </w:rPr>
      </w:pPr>
    </w:p>
    <w:p w:rsidR="0069576F" w:rsidRPr="005668BC" w:rsidRDefault="0069576F" w:rsidP="0069576F">
      <w:pPr>
        <w:numPr>
          <w:ilvl w:val="0"/>
          <w:numId w:val="18"/>
        </w:numPr>
        <w:spacing w:after="120" w:line="276" w:lineRule="auto"/>
        <w:ind w:left="0" w:firstLine="0"/>
        <w:contextualSpacing/>
        <w:jc w:val="both"/>
        <w:rPr>
          <w:rFonts w:eastAsia="Calibri"/>
          <w:sz w:val="22"/>
          <w:szCs w:val="22"/>
          <w:lang w:eastAsia="en-US"/>
        </w:rPr>
      </w:pPr>
      <w:r w:rsidRPr="005668BC">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69576F" w:rsidRPr="005668BC" w:rsidRDefault="0069576F" w:rsidP="0069576F">
      <w:pPr>
        <w:spacing w:after="120" w:line="276" w:lineRule="auto"/>
        <w:contextualSpacing/>
        <w:jc w:val="both"/>
        <w:rPr>
          <w:rFonts w:eastAsia="Calibri"/>
          <w:sz w:val="20"/>
          <w:szCs w:val="20"/>
          <w:lang w:eastAsia="en-US"/>
        </w:rPr>
      </w:pPr>
      <w:r w:rsidRPr="005668BC">
        <w:rPr>
          <w:rFonts w:eastAsia="Calibri"/>
          <w:sz w:val="22"/>
          <w:szCs w:val="22"/>
          <w:lang w:eastAsia="en-US"/>
        </w:rPr>
        <w:t>_______________________________________________________________________________________</w:t>
      </w:r>
    </w:p>
    <w:p w:rsidR="0069576F" w:rsidRPr="005668BC" w:rsidRDefault="0069576F" w:rsidP="0069576F">
      <w:pPr>
        <w:spacing w:after="120" w:line="276" w:lineRule="auto"/>
        <w:contextualSpacing/>
        <w:rPr>
          <w:rFonts w:eastAsia="Calibri"/>
          <w:sz w:val="22"/>
          <w:szCs w:val="22"/>
          <w:lang w:eastAsia="en-US"/>
        </w:rPr>
      </w:pPr>
      <w:r w:rsidRPr="005668BC">
        <w:rPr>
          <w:rFonts w:eastAsia="Calibri"/>
          <w:sz w:val="22"/>
          <w:szCs w:val="22"/>
          <w:lang w:eastAsia="en-US"/>
        </w:rPr>
        <w:t>13.</w:t>
      </w:r>
      <w:r w:rsidRPr="005668BC">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69576F" w:rsidRPr="005668BC" w:rsidTr="00E65997">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69576F" w:rsidRPr="005668BC" w:rsidRDefault="0069576F" w:rsidP="00E65997">
            <w:pPr>
              <w:keepNext/>
              <w:jc w:val="center"/>
              <w:rPr>
                <w:b/>
                <w:caps/>
                <w:sz w:val="20"/>
                <w:szCs w:val="20"/>
              </w:rPr>
            </w:pPr>
            <w:r w:rsidRPr="005668BC">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69576F" w:rsidRPr="005668BC" w:rsidRDefault="0069576F" w:rsidP="00E65997">
            <w:pPr>
              <w:jc w:val="center"/>
              <w:rPr>
                <w:b/>
                <w:caps/>
                <w:sz w:val="16"/>
                <w:szCs w:val="18"/>
              </w:rPr>
            </w:pPr>
            <w:r w:rsidRPr="005668BC">
              <w:rPr>
                <w:b/>
                <w:caps/>
                <w:sz w:val="16"/>
                <w:szCs w:val="18"/>
              </w:rPr>
              <w:t>Код ОКДП</w:t>
            </w:r>
          </w:p>
          <w:p w:rsidR="0069576F" w:rsidRPr="005668BC" w:rsidRDefault="0069576F" w:rsidP="00E65997">
            <w:pPr>
              <w:jc w:val="center"/>
              <w:rPr>
                <w:b/>
                <w:caps/>
                <w:sz w:val="16"/>
                <w:szCs w:val="18"/>
              </w:rPr>
            </w:pPr>
            <w:r w:rsidRPr="005668BC">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69576F" w:rsidRPr="005668BC" w:rsidRDefault="0069576F" w:rsidP="00E65997">
            <w:pPr>
              <w:keepNext/>
              <w:jc w:val="center"/>
              <w:rPr>
                <w:b/>
                <w:caps/>
                <w:sz w:val="20"/>
                <w:szCs w:val="20"/>
              </w:rPr>
            </w:pPr>
            <w:r w:rsidRPr="005668BC">
              <w:rPr>
                <w:b/>
                <w:caps/>
                <w:sz w:val="16"/>
                <w:szCs w:val="18"/>
              </w:rPr>
              <w:t xml:space="preserve">Категория Участника закупки </w:t>
            </w:r>
          </w:p>
        </w:tc>
      </w:tr>
      <w:tr w:rsidR="0069576F" w:rsidRPr="005668BC" w:rsidTr="00E65997">
        <w:tc>
          <w:tcPr>
            <w:tcW w:w="6380" w:type="dxa"/>
            <w:tcBorders>
              <w:top w:val="single" w:sz="12" w:space="0" w:color="auto"/>
              <w:left w:val="single" w:sz="12" w:space="0" w:color="auto"/>
              <w:bottom w:val="single" w:sz="6" w:space="0" w:color="auto"/>
              <w:right w:val="single" w:sz="6" w:space="0" w:color="auto"/>
            </w:tcBorders>
          </w:tcPr>
          <w:p w:rsidR="0069576F" w:rsidRPr="005668BC" w:rsidRDefault="0069576F" w:rsidP="00E65997">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69576F" w:rsidRPr="005668BC" w:rsidRDefault="0069576F" w:rsidP="00E65997">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69576F" w:rsidRPr="005668BC" w:rsidRDefault="0069576F" w:rsidP="00E65997">
            <w:pPr>
              <w:keepNext/>
              <w:rPr>
                <w:sz w:val="20"/>
                <w:szCs w:val="20"/>
              </w:rPr>
            </w:pPr>
          </w:p>
        </w:tc>
      </w:tr>
      <w:tr w:rsidR="0069576F" w:rsidRPr="005668BC" w:rsidTr="00E65997">
        <w:tc>
          <w:tcPr>
            <w:tcW w:w="6380" w:type="dxa"/>
            <w:tcBorders>
              <w:top w:val="single" w:sz="6" w:space="0" w:color="auto"/>
              <w:left w:val="single" w:sz="12" w:space="0" w:color="auto"/>
              <w:bottom w:val="single" w:sz="6" w:space="0" w:color="auto"/>
              <w:right w:val="single" w:sz="6" w:space="0" w:color="auto"/>
            </w:tcBorders>
          </w:tcPr>
          <w:p w:rsidR="0069576F" w:rsidRPr="005668BC" w:rsidRDefault="0069576F" w:rsidP="00E65997">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69576F" w:rsidRPr="005668BC" w:rsidRDefault="0069576F" w:rsidP="00E65997">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69576F" w:rsidRPr="005668BC" w:rsidRDefault="0069576F" w:rsidP="00E65997">
            <w:pPr>
              <w:keepNext/>
              <w:rPr>
                <w:sz w:val="20"/>
                <w:szCs w:val="20"/>
              </w:rPr>
            </w:pPr>
          </w:p>
        </w:tc>
      </w:tr>
      <w:tr w:rsidR="0069576F" w:rsidRPr="005668BC" w:rsidTr="00E65997">
        <w:tc>
          <w:tcPr>
            <w:tcW w:w="6380" w:type="dxa"/>
            <w:tcBorders>
              <w:top w:val="single" w:sz="6" w:space="0" w:color="auto"/>
              <w:left w:val="single" w:sz="12" w:space="0" w:color="auto"/>
              <w:bottom w:val="single" w:sz="12" w:space="0" w:color="auto"/>
              <w:right w:val="single" w:sz="6" w:space="0" w:color="auto"/>
            </w:tcBorders>
          </w:tcPr>
          <w:p w:rsidR="0069576F" w:rsidRPr="005668BC" w:rsidRDefault="0069576F" w:rsidP="00E65997">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69576F" w:rsidRPr="005668BC" w:rsidRDefault="0069576F" w:rsidP="00E65997">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69576F" w:rsidRPr="005668BC" w:rsidRDefault="0069576F" w:rsidP="00E65997">
            <w:pPr>
              <w:keepNext/>
              <w:rPr>
                <w:sz w:val="20"/>
                <w:szCs w:val="20"/>
              </w:rPr>
            </w:pPr>
          </w:p>
        </w:tc>
      </w:tr>
    </w:tbl>
    <w:p w:rsidR="0069576F" w:rsidRPr="005668BC" w:rsidRDefault="0069576F" w:rsidP="0069576F">
      <w:pPr>
        <w:spacing w:after="120"/>
        <w:ind w:firstLine="709"/>
        <w:contextualSpacing/>
        <w:rPr>
          <w:rFonts w:eastAsia="Calibri"/>
          <w:i/>
          <w:iCs/>
          <w:sz w:val="20"/>
          <w:szCs w:val="20"/>
          <w:lang w:eastAsia="en-US"/>
        </w:rPr>
      </w:pPr>
      <w:r w:rsidRPr="005668BC">
        <w:rPr>
          <w:rFonts w:eastAsia="Calibri"/>
          <w:i/>
          <w:iCs/>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69576F" w:rsidRPr="005668BC" w:rsidRDefault="0069576F" w:rsidP="0069576F">
      <w:pPr>
        <w:spacing w:line="276" w:lineRule="auto"/>
        <w:contextualSpacing/>
        <w:jc w:val="both"/>
        <w:rPr>
          <w:rFonts w:eastAsia="Calibri"/>
          <w:sz w:val="22"/>
          <w:szCs w:val="22"/>
          <w:lang w:eastAsia="en-US"/>
        </w:rPr>
      </w:pPr>
    </w:p>
    <w:p w:rsidR="0069576F" w:rsidRPr="005668BC" w:rsidRDefault="0069576F" w:rsidP="0069576F">
      <w:pPr>
        <w:spacing w:line="276" w:lineRule="auto"/>
        <w:contextualSpacing/>
        <w:jc w:val="both"/>
        <w:rPr>
          <w:rFonts w:eastAsia="Calibri"/>
          <w:i/>
          <w:sz w:val="22"/>
          <w:szCs w:val="28"/>
          <w:lang w:eastAsia="en-US"/>
        </w:rPr>
      </w:pPr>
      <w:r w:rsidRPr="005668BC">
        <w:rPr>
          <w:rFonts w:eastAsia="Calibri"/>
          <w:sz w:val="22"/>
          <w:szCs w:val="22"/>
          <w:lang w:eastAsia="en-US"/>
        </w:rPr>
        <w:t>14.</w:t>
      </w:r>
      <w:r w:rsidRPr="005668BC">
        <w:rPr>
          <w:rFonts w:eastAsia="Calibri"/>
          <w:sz w:val="22"/>
          <w:szCs w:val="22"/>
          <w:lang w:eastAsia="en-US"/>
        </w:rPr>
        <w:tab/>
        <w:t>Область специализации Участника закупки (кратко):</w:t>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i/>
          <w:sz w:val="22"/>
          <w:szCs w:val="28"/>
          <w:u w:val="single"/>
          <w:lang w:eastAsia="en-US"/>
        </w:rPr>
        <w:tab/>
      </w:r>
      <w:r w:rsidRPr="005668BC">
        <w:rPr>
          <w:rFonts w:eastAsia="Calibri"/>
          <w:i/>
          <w:sz w:val="22"/>
          <w:szCs w:val="28"/>
          <w:u w:val="single"/>
          <w:lang w:eastAsia="en-US"/>
        </w:rPr>
        <w:tab/>
      </w:r>
    </w:p>
    <w:p w:rsidR="0069576F" w:rsidRPr="005668BC" w:rsidRDefault="0069576F" w:rsidP="0069576F">
      <w:pPr>
        <w:spacing w:after="120"/>
        <w:ind w:left="709" w:right="425"/>
        <w:rPr>
          <w:i/>
          <w:iCs/>
          <w:sz w:val="20"/>
          <w:szCs w:val="22"/>
        </w:rPr>
      </w:pPr>
      <w:r w:rsidRPr="005668BC">
        <w:rPr>
          <w:i/>
          <w:iCs/>
          <w:sz w:val="20"/>
          <w:szCs w:val="22"/>
        </w:rPr>
        <w:t>(приложить отдельное письмо за подписью руководителя, раскрывающее специализацию Участника закупки)</w:t>
      </w:r>
    </w:p>
    <w:p w:rsidR="0069576F" w:rsidRPr="005668BC" w:rsidRDefault="0069576F" w:rsidP="0069576F">
      <w:pPr>
        <w:spacing w:after="120"/>
        <w:contextualSpacing/>
        <w:jc w:val="center"/>
        <w:rPr>
          <w:rFonts w:eastAsia="Calibri"/>
          <w:i/>
          <w:sz w:val="22"/>
          <w:szCs w:val="20"/>
          <w:lang w:eastAsia="en-US"/>
        </w:rPr>
      </w:pPr>
      <w:r w:rsidRPr="005668BC">
        <w:rPr>
          <w:rFonts w:eastAsia="Calibri"/>
          <w:sz w:val="22"/>
          <w:szCs w:val="22"/>
          <w:lang w:eastAsia="en-US"/>
        </w:rPr>
        <w:t xml:space="preserve"> </w:t>
      </w:r>
    </w:p>
    <w:p w:rsidR="0069576F" w:rsidRPr="005668BC" w:rsidRDefault="0069576F" w:rsidP="0069576F">
      <w:pPr>
        <w:spacing w:after="200"/>
        <w:contextualSpacing/>
        <w:jc w:val="both"/>
        <w:rPr>
          <w:rFonts w:eastAsia="Calibri"/>
          <w:i/>
          <w:iCs/>
          <w:sz w:val="22"/>
          <w:szCs w:val="22"/>
          <w:lang w:eastAsia="en-US"/>
        </w:rPr>
      </w:pPr>
      <w:r w:rsidRPr="005668BC">
        <w:rPr>
          <w:rFonts w:eastAsia="Calibri"/>
          <w:sz w:val="22"/>
          <w:szCs w:val="22"/>
          <w:lang w:eastAsia="en-US"/>
        </w:rPr>
        <w:t>15.</w:t>
      </w:r>
      <w:r w:rsidRPr="005668BC">
        <w:rPr>
          <w:rFonts w:eastAsia="Calibri"/>
          <w:sz w:val="22"/>
          <w:szCs w:val="22"/>
          <w:lang w:eastAsia="en-US"/>
        </w:rPr>
        <w:tab/>
        <w:t xml:space="preserve">Объем выручки Участника закупки за последние 3 года (в тыс. рублей): </w:t>
      </w:r>
    </w:p>
    <w:p w:rsidR="0069576F" w:rsidRPr="005668BC" w:rsidRDefault="0069576F" w:rsidP="0069576F">
      <w:pPr>
        <w:widowControl w:val="0"/>
        <w:numPr>
          <w:ilvl w:val="0"/>
          <w:numId w:val="19"/>
        </w:numPr>
        <w:tabs>
          <w:tab w:val="left" w:pos="709"/>
        </w:tabs>
        <w:spacing w:before="120" w:after="120" w:line="276" w:lineRule="auto"/>
        <w:contextualSpacing/>
        <w:jc w:val="both"/>
        <w:rPr>
          <w:rFonts w:eastAsia="Calibri"/>
          <w:i/>
          <w:iCs/>
          <w:sz w:val="20"/>
          <w:szCs w:val="22"/>
          <w:lang w:eastAsia="en-US"/>
        </w:rPr>
      </w:pPr>
      <w:r w:rsidRPr="005668BC">
        <w:rPr>
          <w:rFonts w:eastAsia="Calibri"/>
          <w:i/>
          <w:iCs/>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69576F" w:rsidRPr="005668BC" w:rsidRDefault="0069576F" w:rsidP="0069576F">
      <w:pPr>
        <w:widowControl w:val="0"/>
        <w:numPr>
          <w:ilvl w:val="0"/>
          <w:numId w:val="19"/>
        </w:numPr>
        <w:tabs>
          <w:tab w:val="left" w:pos="709"/>
        </w:tabs>
        <w:spacing w:before="120" w:after="120" w:line="276" w:lineRule="auto"/>
        <w:contextualSpacing/>
        <w:jc w:val="both"/>
        <w:rPr>
          <w:rFonts w:eastAsia="Calibri"/>
          <w:i/>
          <w:iCs/>
          <w:sz w:val="22"/>
          <w:szCs w:val="22"/>
          <w:lang w:eastAsia="en-US"/>
        </w:rPr>
      </w:pPr>
      <w:r w:rsidRPr="005668BC">
        <w:rPr>
          <w:rFonts w:eastAsia="Calibri"/>
          <w:i/>
          <w:iCs/>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69576F" w:rsidRPr="005668BC" w:rsidRDefault="0069576F" w:rsidP="0069576F">
      <w:pPr>
        <w:numPr>
          <w:ilvl w:val="0"/>
          <w:numId w:val="20"/>
        </w:numPr>
        <w:spacing w:after="200" w:line="276" w:lineRule="auto"/>
        <w:ind w:left="1560"/>
        <w:contextualSpacing/>
        <w:rPr>
          <w:rFonts w:eastAsia="Calibri"/>
          <w:sz w:val="22"/>
          <w:szCs w:val="22"/>
          <w:lang w:eastAsia="en-US"/>
        </w:rPr>
      </w:pPr>
      <w:r w:rsidRPr="005668BC">
        <w:rPr>
          <w:rFonts w:eastAsia="Calibri"/>
          <w:sz w:val="22"/>
          <w:szCs w:val="22"/>
          <w:lang w:eastAsia="en-US"/>
        </w:rPr>
        <w:t>20___ год  - _______ тыс. руб.;</w:t>
      </w:r>
    </w:p>
    <w:p w:rsidR="0069576F" w:rsidRPr="005668BC" w:rsidRDefault="0069576F" w:rsidP="0069576F">
      <w:pPr>
        <w:numPr>
          <w:ilvl w:val="0"/>
          <w:numId w:val="20"/>
        </w:numPr>
        <w:spacing w:after="200" w:line="276" w:lineRule="auto"/>
        <w:ind w:left="1560"/>
        <w:contextualSpacing/>
        <w:rPr>
          <w:rFonts w:eastAsia="Calibri"/>
          <w:sz w:val="22"/>
          <w:szCs w:val="22"/>
          <w:lang w:eastAsia="en-US"/>
        </w:rPr>
      </w:pPr>
      <w:r w:rsidRPr="005668BC">
        <w:rPr>
          <w:rFonts w:eastAsia="Calibri"/>
          <w:sz w:val="22"/>
          <w:szCs w:val="22"/>
          <w:lang w:eastAsia="en-US"/>
        </w:rPr>
        <w:t>20___ год  - _______ тыс. руб.;</w:t>
      </w:r>
    </w:p>
    <w:p w:rsidR="0069576F" w:rsidRPr="005668BC" w:rsidRDefault="0069576F" w:rsidP="0069576F">
      <w:pPr>
        <w:numPr>
          <w:ilvl w:val="0"/>
          <w:numId w:val="20"/>
        </w:numPr>
        <w:spacing w:after="200" w:line="276" w:lineRule="auto"/>
        <w:ind w:left="1560"/>
        <w:contextualSpacing/>
        <w:rPr>
          <w:rFonts w:eastAsia="Calibri"/>
          <w:sz w:val="22"/>
          <w:szCs w:val="22"/>
          <w:lang w:eastAsia="en-US"/>
        </w:rPr>
      </w:pPr>
      <w:r w:rsidRPr="005668BC">
        <w:rPr>
          <w:rFonts w:eastAsia="Calibri"/>
          <w:sz w:val="22"/>
          <w:szCs w:val="22"/>
          <w:lang w:eastAsia="en-US"/>
        </w:rPr>
        <w:t>20___ год  - _______ тыс. руб.</w:t>
      </w:r>
    </w:p>
    <w:p w:rsidR="0069576F" w:rsidRPr="005668BC" w:rsidRDefault="0069576F" w:rsidP="0069576F">
      <w:pPr>
        <w:contextualSpacing/>
        <w:rPr>
          <w:rFonts w:eastAsia="Calibri"/>
          <w:sz w:val="22"/>
          <w:szCs w:val="22"/>
          <w:lang w:eastAsia="en-US"/>
        </w:rPr>
      </w:pPr>
    </w:p>
    <w:p w:rsidR="0069576F" w:rsidRPr="005668BC" w:rsidRDefault="0069576F" w:rsidP="0069576F">
      <w:pPr>
        <w:keepNext/>
        <w:spacing w:line="276" w:lineRule="auto"/>
        <w:contextualSpacing/>
        <w:jc w:val="both"/>
        <w:rPr>
          <w:rFonts w:eastAsia="Calibri"/>
          <w:sz w:val="22"/>
          <w:szCs w:val="22"/>
          <w:lang w:eastAsia="en-US"/>
        </w:rPr>
      </w:pPr>
      <w:r w:rsidRPr="005668BC">
        <w:rPr>
          <w:rFonts w:eastAsia="Calibri"/>
          <w:sz w:val="22"/>
          <w:szCs w:val="22"/>
          <w:lang w:eastAsia="en-US"/>
        </w:rPr>
        <w:t>16.</w:t>
      </w:r>
      <w:r w:rsidRPr="005668BC">
        <w:rPr>
          <w:rFonts w:eastAsia="Calibri"/>
          <w:sz w:val="22"/>
          <w:szCs w:val="22"/>
          <w:lang w:eastAsia="en-US"/>
        </w:rPr>
        <w:tab/>
        <w:t>Среднесписочная численность персонала Участника закупки:</w:t>
      </w:r>
    </w:p>
    <w:p w:rsidR="0069576F" w:rsidRPr="005668BC" w:rsidRDefault="0069576F" w:rsidP="0069576F">
      <w:pPr>
        <w:numPr>
          <w:ilvl w:val="0"/>
          <w:numId w:val="21"/>
        </w:numPr>
        <w:spacing w:after="200" w:line="276" w:lineRule="auto"/>
        <w:contextualSpacing/>
        <w:jc w:val="both"/>
        <w:rPr>
          <w:rFonts w:eastAsia="Calibri"/>
          <w:sz w:val="22"/>
          <w:szCs w:val="22"/>
          <w:lang w:eastAsia="en-US"/>
        </w:rPr>
      </w:pPr>
      <w:r w:rsidRPr="005668BC">
        <w:rPr>
          <w:rFonts w:eastAsia="Calibri"/>
          <w:sz w:val="22"/>
          <w:szCs w:val="22"/>
          <w:lang w:eastAsia="en-US"/>
        </w:rPr>
        <w:t xml:space="preserve">в текущем году ____ человек; </w:t>
      </w:r>
    </w:p>
    <w:p w:rsidR="0069576F" w:rsidRPr="005668BC" w:rsidRDefault="0069576F" w:rsidP="0069576F">
      <w:pPr>
        <w:numPr>
          <w:ilvl w:val="0"/>
          <w:numId w:val="21"/>
        </w:numPr>
        <w:spacing w:after="200" w:line="276" w:lineRule="auto"/>
        <w:contextualSpacing/>
        <w:jc w:val="both"/>
        <w:rPr>
          <w:rFonts w:eastAsia="Calibri"/>
          <w:sz w:val="22"/>
          <w:szCs w:val="22"/>
          <w:lang w:eastAsia="en-US"/>
        </w:rPr>
      </w:pPr>
      <w:r w:rsidRPr="005668BC">
        <w:rPr>
          <w:rFonts w:eastAsia="Calibri"/>
          <w:sz w:val="22"/>
          <w:szCs w:val="22"/>
          <w:lang w:eastAsia="en-US"/>
        </w:rPr>
        <w:t xml:space="preserve">в предыдущем году ____ человек. </w:t>
      </w:r>
    </w:p>
    <w:p w:rsidR="0069576F" w:rsidRPr="005668BC" w:rsidRDefault="0069576F" w:rsidP="0069576F">
      <w:pPr>
        <w:spacing w:line="276" w:lineRule="auto"/>
        <w:contextualSpacing/>
        <w:jc w:val="both"/>
        <w:rPr>
          <w:rFonts w:eastAsia="Calibri"/>
          <w:sz w:val="22"/>
          <w:szCs w:val="22"/>
          <w:lang w:eastAsia="en-US"/>
        </w:rPr>
      </w:pPr>
    </w:p>
    <w:p w:rsidR="0069576F" w:rsidRPr="005668BC" w:rsidRDefault="0069576F" w:rsidP="0069576F">
      <w:pPr>
        <w:spacing w:line="276" w:lineRule="auto"/>
        <w:contextualSpacing/>
        <w:jc w:val="both"/>
        <w:rPr>
          <w:rFonts w:eastAsia="Calibri"/>
          <w:sz w:val="22"/>
          <w:szCs w:val="22"/>
          <w:lang w:eastAsia="en-US"/>
        </w:rPr>
      </w:pPr>
      <w:r w:rsidRPr="005668BC">
        <w:rPr>
          <w:rFonts w:eastAsia="Calibri"/>
          <w:sz w:val="22"/>
          <w:szCs w:val="22"/>
          <w:lang w:eastAsia="en-US"/>
        </w:rPr>
        <w:t>17.</w:t>
      </w:r>
      <w:r w:rsidRPr="005668BC">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5668BC">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5668BC">
        <w:rPr>
          <w:rFonts w:eastAsia="Calibri"/>
          <w:i/>
          <w:iCs/>
          <w:sz w:val="16"/>
          <w:szCs w:val="16"/>
          <w:lang w:eastAsia="en-US"/>
        </w:rPr>
        <w:t xml:space="preserve"> </w:t>
      </w:r>
      <w:r w:rsidRPr="005668BC">
        <w:rPr>
          <w:rFonts w:eastAsia="Calibri"/>
          <w:sz w:val="22"/>
          <w:szCs w:val="22"/>
          <w:u w:val="single"/>
          <w:lang w:eastAsia="en-US"/>
        </w:rPr>
        <w:t>Обязательно для заполнения резидентами РФ:</w:t>
      </w:r>
    </w:p>
    <w:p w:rsidR="0069576F" w:rsidRPr="005668BC" w:rsidRDefault="0069576F" w:rsidP="0069576F">
      <w:pPr>
        <w:widowControl w:val="0"/>
        <w:numPr>
          <w:ilvl w:val="0"/>
          <w:numId w:val="22"/>
        </w:numPr>
        <w:spacing w:before="240" w:after="240" w:line="276" w:lineRule="auto"/>
        <w:contextualSpacing/>
        <w:rPr>
          <w:rFonts w:eastAsia="Calibri"/>
          <w:sz w:val="22"/>
          <w:szCs w:val="22"/>
          <w:lang w:eastAsia="en-US"/>
        </w:rPr>
      </w:pPr>
      <w:r w:rsidRPr="005668BC">
        <w:rPr>
          <w:rFonts w:eastAsia="Calibri"/>
          <w:sz w:val="22"/>
          <w:szCs w:val="22"/>
          <w:lang w:eastAsia="en-US"/>
        </w:rPr>
        <w:t xml:space="preserve">организация - субъект МСП ______ </w:t>
      </w:r>
      <w:r w:rsidRPr="005668BC">
        <w:rPr>
          <w:rFonts w:eastAsia="Calibri"/>
          <w:i/>
          <w:iCs/>
          <w:sz w:val="22"/>
          <w:szCs w:val="22"/>
          <w:lang w:eastAsia="en-US"/>
        </w:rPr>
        <w:t>(указать ДА (микро-, малое, среднее предприятие) / НЕТ)</w:t>
      </w:r>
    </w:p>
    <w:p w:rsidR="0069576F" w:rsidRPr="005668BC" w:rsidRDefault="0069576F" w:rsidP="0069576F">
      <w:pPr>
        <w:spacing w:after="200" w:line="276" w:lineRule="auto"/>
        <w:contextualSpacing/>
        <w:jc w:val="both"/>
        <w:rPr>
          <w:rFonts w:eastAsia="Calibri"/>
          <w:sz w:val="20"/>
          <w:szCs w:val="20"/>
          <w:lang w:eastAsia="en-US"/>
        </w:rPr>
      </w:pPr>
    </w:p>
    <w:p w:rsidR="0069576F" w:rsidRPr="005668BC" w:rsidRDefault="0069576F" w:rsidP="0069576F">
      <w:pPr>
        <w:spacing w:after="200" w:line="276" w:lineRule="auto"/>
        <w:contextualSpacing/>
        <w:jc w:val="both"/>
        <w:rPr>
          <w:rFonts w:eastAsia="Calibri"/>
          <w:sz w:val="22"/>
          <w:szCs w:val="22"/>
          <w:lang w:eastAsia="en-US"/>
        </w:rPr>
      </w:pPr>
      <w:r w:rsidRPr="005668BC">
        <w:rPr>
          <w:rFonts w:eastAsia="Calibri"/>
          <w:sz w:val="22"/>
          <w:szCs w:val="22"/>
          <w:lang w:eastAsia="en-US"/>
        </w:rPr>
        <w:lastRenderedPageBreak/>
        <w:t>18.</w:t>
      </w:r>
      <w:r w:rsidRPr="005668BC">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69576F" w:rsidRPr="005668BC" w:rsidTr="00E65997">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69576F" w:rsidRPr="005668BC" w:rsidRDefault="0069576F" w:rsidP="00E65997">
            <w:pPr>
              <w:jc w:val="center"/>
              <w:rPr>
                <w:b/>
                <w:caps/>
                <w:sz w:val="16"/>
                <w:szCs w:val="20"/>
              </w:rPr>
            </w:pPr>
            <w:r w:rsidRPr="005668BC">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69576F" w:rsidRPr="005668BC" w:rsidRDefault="0069576F" w:rsidP="00E65997">
            <w:pPr>
              <w:jc w:val="center"/>
              <w:rPr>
                <w:b/>
                <w:caps/>
                <w:sz w:val="16"/>
                <w:szCs w:val="20"/>
              </w:rPr>
            </w:pPr>
            <w:r w:rsidRPr="005668BC">
              <w:rPr>
                <w:b/>
                <w:caps/>
                <w:sz w:val="16"/>
                <w:szCs w:val="20"/>
              </w:rPr>
              <w:t>Претензионно-исковая работа</w:t>
            </w:r>
          </w:p>
        </w:tc>
      </w:tr>
      <w:tr w:rsidR="0069576F" w:rsidRPr="005668BC" w:rsidTr="00E65997">
        <w:tc>
          <w:tcPr>
            <w:tcW w:w="1480" w:type="dxa"/>
            <w:vMerge/>
            <w:tcBorders>
              <w:top w:val="single" w:sz="12" w:space="0" w:color="auto"/>
              <w:left w:val="single" w:sz="12" w:space="0" w:color="auto"/>
              <w:bottom w:val="single" w:sz="12" w:space="0" w:color="auto"/>
              <w:right w:val="single" w:sz="6" w:space="0" w:color="auto"/>
            </w:tcBorders>
            <w:vAlign w:val="center"/>
            <w:hideMark/>
          </w:tcPr>
          <w:p w:rsidR="0069576F" w:rsidRPr="005668BC" w:rsidRDefault="0069576F" w:rsidP="00E65997">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69576F" w:rsidRPr="005668BC" w:rsidRDefault="0069576F" w:rsidP="00E65997">
            <w:pPr>
              <w:jc w:val="center"/>
              <w:rPr>
                <w:b/>
                <w:caps/>
                <w:sz w:val="14"/>
                <w:szCs w:val="14"/>
              </w:rPr>
            </w:pPr>
            <w:r w:rsidRPr="005668BC">
              <w:rPr>
                <w:b/>
                <w:caps/>
                <w:sz w:val="14"/>
                <w:szCs w:val="14"/>
              </w:rPr>
              <w:t>Наименование Заказчика,</w:t>
            </w:r>
          </w:p>
          <w:p w:rsidR="0069576F" w:rsidRPr="005668BC" w:rsidRDefault="0069576F" w:rsidP="00E65997">
            <w:pPr>
              <w:jc w:val="center"/>
              <w:rPr>
                <w:b/>
                <w:caps/>
                <w:sz w:val="14"/>
                <w:szCs w:val="14"/>
              </w:rPr>
            </w:pPr>
            <w:r w:rsidRPr="005668BC">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69576F" w:rsidRPr="005668BC" w:rsidRDefault="0069576F" w:rsidP="00E65997">
            <w:pPr>
              <w:jc w:val="center"/>
              <w:rPr>
                <w:b/>
                <w:caps/>
                <w:sz w:val="14"/>
                <w:szCs w:val="14"/>
              </w:rPr>
            </w:pPr>
            <w:r w:rsidRPr="005668BC">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69576F" w:rsidRPr="005668BC" w:rsidRDefault="0069576F" w:rsidP="00E65997">
            <w:pPr>
              <w:jc w:val="center"/>
              <w:rPr>
                <w:b/>
                <w:caps/>
                <w:sz w:val="14"/>
                <w:szCs w:val="14"/>
              </w:rPr>
            </w:pPr>
            <w:r w:rsidRPr="005668BC">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69576F" w:rsidRPr="005668BC" w:rsidRDefault="0069576F" w:rsidP="00E65997">
            <w:pPr>
              <w:jc w:val="center"/>
              <w:rPr>
                <w:b/>
                <w:caps/>
                <w:sz w:val="14"/>
                <w:szCs w:val="14"/>
              </w:rPr>
            </w:pPr>
            <w:r w:rsidRPr="005668BC">
              <w:rPr>
                <w:b/>
                <w:caps/>
                <w:sz w:val="14"/>
                <w:szCs w:val="14"/>
              </w:rPr>
              <w:t>Комментарии **</w:t>
            </w:r>
          </w:p>
        </w:tc>
      </w:tr>
      <w:tr w:rsidR="0069576F" w:rsidRPr="005668BC" w:rsidTr="00E65997">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69576F" w:rsidRPr="005668BC" w:rsidRDefault="0069576F" w:rsidP="00E65997">
            <w:pPr>
              <w:rPr>
                <w:sz w:val="16"/>
                <w:szCs w:val="20"/>
              </w:rPr>
            </w:pPr>
            <w:r w:rsidRPr="005668BC">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69576F" w:rsidRPr="005668BC" w:rsidRDefault="0069576F" w:rsidP="00E65997">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69576F" w:rsidRPr="005668BC" w:rsidRDefault="0069576F" w:rsidP="00E65997">
            <w:pPr>
              <w:numPr>
                <w:ilvl w:val="0"/>
                <w:numId w:val="23"/>
              </w:numPr>
              <w:tabs>
                <w:tab w:val="left" w:pos="230"/>
              </w:tabs>
              <w:spacing w:after="200" w:line="276" w:lineRule="auto"/>
              <w:contextualSpacing/>
              <w:rPr>
                <w:rFonts w:eastAsia="Calibri"/>
                <w:bCs/>
                <w:sz w:val="16"/>
                <w:szCs w:val="22"/>
                <w:lang w:eastAsia="en-US"/>
              </w:rPr>
            </w:pPr>
            <w:r w:rsidRPr="005668BC">
              <w:rPr>
                <w:rFonts w:eastAsia="Calibri"/>
                <w:sz w:val="16"/>
                <w:szCs w:val="22"/>
                <w:lang w:eastAsia="en-US"/>
              </w:rPr>
              <w:t>Срыв сроков поставки МТР (1 месяц и более)</w:t>
            </w:r>
          </w:p>
          <w:p w:rsidR="0069576F" w:rsidRPr="005668BC" w:rsidRDefault="0069576F" w:rsidP="00E65997">
            <w:pPr>
              <w:numPr>
                <w:ilvl w:val="0"/>
                <w:numId w:val="23"/>
              </w:numPr>
              <w:tabs>
                <w:tab w:val="left" w:pos="230"/>
              </w:tabs>
              <w:spacing w:after="200" w:line="276" w:lineRule="auto"/>
              <w:contextualSpacing/>
              <w:rPr>
                <w:rFonts w:eastAsia="Calibri"/>
                <w:bCs/>
                <w:sz w:val="16"/>
                <w:szCs w:val="22"/>
                <w:lang w:eastAsia="en-US"/>
              </w:rPr>
            </w:pPr>
            <w:r w:rsidRPr="005668BC">
              <w:rPr>
                <w:rFonts w:eastAsia="Calibri"/>
                <w:sz w:val="16"/>
                <w:szCs w:val="22"/>
                <w:lang w:eastAsia="en-US"/>
              </w:rPr>
              <w:t>Рекламации по качеству поставленных МТР</w:t>
            </w:r>
          </w:p>
          <w:p w:rsidR="0069576F" w:rsidRPr="005668BC" w:rsidRDefault="0069576F" w:rsidP="00E65997">
            <w:pPr>
              <w:numPr>
                <w:ilvl w:val="0"/>
                <w:numId w:val="23"/>
              </w:numPr>
              <w:tabs>
                <w:tab w:val="left" w:pos="230"/>
              </w:tabs>
              <w:spacing w:after="200" w:line="276" w:lineRule="auto"/>
              <w:contextualSpacing/>
              <w:rPr>
                <w:rFonts w:eastAsia="Calibri"/>
                <w:bCs/>
                <w:sz w:val="16"/>
                <w:szCs w:val="22"/>
                <w:lang w:eastAsia="en-US"/>
              </w:rPr>
            </w:pPr>
            <w:r w:rsidRPr="005668BC">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69576F" w:rsidRPr="005668BC" w:rsidRDefault="0069576F" w:rsidP="00E65997">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69576F" w:rsidRPr="005668BC" w:rsidRDefault="0069576F" w:rsidP="00E65997">
            <w:pPr>
              <w:rPr>
                <w:sz w:val="16"/>
                <w:szCs w:val="20"/>
              </w:rPr>
            </w:pPr>
          </w:p>
        </w:tc>
      </w:tr>
      <w:tr w:rsidR="0069576F" w:rsidRPr="005668BC" w:rsidTr="00E65997">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69576F" w:rsidRPr="005668BC" w:rsidRDefault="0069576F" w:rsidP="00E65997">
            <w:pPr>
              <w:rPr>
                <w:sz w:val="16"/>
                <w:szCs w:val="20"/>
              </w:rPr>
            </w:pPr>
            <w:r w:rsidRPr="005668BC">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69576F" w:rsidRPr="005668BC" w:rsidRDefault="0069576F" w:rsidP="00E65997">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69576F" w:rsidRPr="005668BC" w:rsidRDefault="0069576F" w:rsidP="00E65997">
            <w:pPr>
              <w:numPr>
                <w:ilvl w:val="0"/>
                <w:numId w:val="23"/>
              </w:numPr>
              <w:tabs>
                <w:tab w:val="left" w:pos="253"/>
              </w:tabs>
              <w:spacing w:after="200" w:line="276" w:lineRule="auto"/>
              <w:contextualSpacing/>
              <w:rPr>
                <w:rFonts w:eastAsia="Calibri"/>
                <w:sz w:val="16"/>
                <w:szCs w:val="22"/>
                <w:lang w:eastAsia="en-US"/>
              </w:rPr>
            </w:pPr>
            <w:r w:rsidRPr="005668BC">
              <w:rPr>
                <w:rFonts w:eastAsia="Calibri"/>
                <w:sz w:val="16"/>
                <w:szCs w:val="22"/>
                <w:lang w:eastAsia="en-US"/>
              </w:rPr>
              <w:t>Срыв сроков выполнения работ как по Договору в целом, так и по отдельным этапам (1 месяц и более)</w:t>
            </w:r>
          </w:p>
          <w:p w:rsidR="0069576F" w:rsidRPr="005668BC" w:rsidRDefault="0069576F" w:rsidP="00E65997">
            <w:pPr>
              <w:numPr>
                <w:ilvl w:val="0"/>
                <w:numId w:val="23"/>
              </w:numPr>
              <w:tabs>
                <w:tab w:val="left" w:pos="253"/>
              </w:tabs>
              <w:spacing w:after="200" w:line="276" w:lineRule="auto"/>
              <w:contextualSpacing/>
              <w:rPr>
                <w:rFonts w:eastAsia="Calibri"/>
                <w:sz w:val="16"/>
                <w:szCs w:val="22"/>
                <w:lang w:eastAsia="en-US"/>
              </w:rPr>
            </w:pPr>
            <w:r w:rsidRPr="005668BC">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69576F" w:rsidRPr="005668BC" w:rsidRDefault="0069576F" w:rsidP="00E65997">
            <w:pPr>
              <w:numPr>
                <w:ilvl w:val="0"/>
                <w:numId w:val="23"/>
              </w:numPr>
              <w:tabs>
                <w:tab w:val="left" w:pos="253"/>
              </w:tabs>
              <w:spacing w:after="200" w:line="276" w:lineRule="auto"/>
              <w:contextualSpacing/>
              <w:rPr>
                <w:rFonts w:eastAsia="Calibri"/>
                <w:sz w:val="16"/>
                <w:szCs w:val="22"/>
                <w:lang w:eastAsia="en-US"/>
              </w:rPr>
            </w:pPr>
            <w:r w:rsidRPr="005668BC">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69576F" w:rsidRPr="005668BC" w:rsidRDefault="0069576F" w:rsidP="00E65997">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69576F" w:rsidRPr="005668BC" w:rsidRDefault="0069576F" w:rsidP="00E65997">
            <w:pPr>
              <w:rPr>
                <w:sz w:val="16"/>
                <w:szCs w:val="20"/>
              </w:rPr>
            </w:pPr>
          </w:p>
        </w:tc>
      </w:tr>
      <w:tr w:rsidR="0069576F" w:rsidRPr="005668BC" w:rsidTr="00E65997">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69576F" w:rsidRPr="005668BC" w:rsidRDefault="0069576F" w:rsidP="00E65997">
            <w:pPr>
              <w:rPr>
                <w:sz w:val="16"/>
                <w:szCs w:val="20"/>
              </w:rPr>
            </w:pPr>
            <w:r w:rsidRPr="005668BC">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69576F" w:rsidRPr="005668BC" w:rsidRDefault="0069576F" w:rsidP="00E65997">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69576F" w:rsidRPr="005668BC" w:rsidRDefault="0069576F" w:rsidP="00E65997">
            <w:pPr>
              <w:numPr>
                <w:ilvl w:val="0"/>
                <w:numId w:val="23"/>
              </w:numPr>
              <w:tabs>
                <w:tab w:val="left" w:pos="265"/>
              </w:tabs>
              <w:spacing w:after="200" w:line="276" w:lineRule="auto"/>
              <w:contextualSpacing/>
              <w:rPr>
                <w:rFonts w:eastAsia="Calibri"/>
                <w:sz w:val="16"/>
                <w:szCs w:val="22"/>
                <w:lang w:eastAsia="en-US"/>
              </w:rPr>
            </w:pPr>
            <w:r w:rsidRPr="005668BC">
              <w:rPr>
                <w:rFonts w:eastAsia="Calibri"/>
                <w:sz w:val="16"/>
                <w:szCs w:val="22"/>
                <w:lang w:eastAsia="en-US"/>
              </w:rPr>
              <w:t>Срыв сроков оказания услуг как по Договору в целом, так и по отдельным этапам (1 месяц и более)</w:t>
            </w:r>
          </w:p>
          <w:p w:rsidR="0069576F" w:rsidRPr="005668BC" w:rsidRDefault="0069576F" w:rsidP="00E65997">
            <w:pPr>
              <w:numPr>
                <w:ilvl w:val="0"/>
                <w:numId w:val="23"/>
              </w:numPr>
              <w:tabs>
                <w:tab w:val="left" w:pos="265"/>
              </w:tabs>
              <w:spacing w:after="200" w:line="276" w:lineRule="auto"/>
              <w:contextualSpacing/>
              <w:rPr>
                <w:rFonts w:eastAsia="Calibri"/>
                <w:sz w:val="16"/>
                <w:szCs w:val="22"/>
                <w:lang w:eastAsia="en-US"/>
              </w:rPr>
            </w:pPr>
            <w:r w:rsidRPr="005668BC">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69576F" w:rsidRPr="005668BC" w:rsidRDefault="0069576F" w:rsidP="00E65997">
            <w:pPr>
              <w:numPr>
                <w:ilvl w:val="0"/>
                <w:numId w:val="23"/>
              </w:numPr>
              <w:tabs>
                <w:tab w:val="left" w:pos="265"/>
              </w:tabs>
              <w:spacing w:after="200" w:line="276" w:lineRule="auto"/>
              <w:contextualSpacing/>
              <w:rPr>
                <w:rFonts w:eastAsia="Calibri"/>
                <w:sz w:val="16"/>
                <w:szCs w:val="22"/>
                <w:lang w:eastAsia="en-US"/>
              </w:rPr>
            </w:pPr>
            <w:r w:rsidRPr="005668BC">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69576F" w:rsidRPr="005668BC" w:rsidRDefault="0069576F" w:rsidP="00E65997">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69576F" w:rsidRPr="005668BC" w:rsidRDefault="0069576F" w:rsidP="00E65997">
            <w:pPr>
              <w:rPr>
                <w:sz w:val="16"/>
                <w:szCs w:val="20"/>
              </w:rPr>
            </w:pPr>
          </w:p>
        </w:tc>
      </w:tr>
    </w:tbl>
    <w:p w:rsidR="0069576F" w:rsidRPr="005668BC" w:rsidRDefault="0069576F" w:rsidP="0069576F">
      <w:pPr>
        <w:spacing w:before="120"/>
        <w:rPr>
          <w:i/>
          <w:iCs/>
          <w:sz w:val="16"/>
          <w:szCs w:val="16"/>
        </w:rPr>
      </w:pPr>
      <w:r w:rsidRPr="005668BC">
        <w:rPr>
          <w:i/>
          <w:iCs/>
          <w:sz w:val="16"/>
          <w:szCs w:val="16"/>
        </w:rPr>
        <w:t>* 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69576F" w:rsidRPr="005668BC" w:rsidRDefault="0069576F" w:rsidP="0069576F">
      <w:pPr>
        <w:spacing w:after="120"/>
        <w:rPr>
          <w:sz w:val="20"/>
          <w:szCs w:val="20"/>
        </w:rPr>
      </w:pPr>
      <w:r w:rsidRPr="005668BC">
        <w:rPr>
          <w:i/>
          <w:iCs/>
          <w:sz w:val="16"/>
          <w:szCs w:val="16"/>
        </w:rPr>
        <w:t>** В поле «Комментарии» Участник может отразить свое мнение об обоснованности претензий со стороны Заказчика.</w:t>
      </w:r>
    </w:p>
    <w:p w:rsidR="0069576F" w:rsidRPr="005668BC" w:rsidRDefault="0069576F" w:rsidP="0069576F">
      <w:pPr>
        <w:spacing w:after="200" w:line="276" w:lineRule="auto"/>
        <w:jc w:val="both"/>
        <w:rPr>
          <w:i/>
          <w:sz w:val="22"/>
          <w:szCs w:val="22"/>
        </w:rPr>
      </w:pPr>
      <w:r w:rsidRPr="005668BC">
        <w:rPr>
          <w:sz w:val="22"/>
          <w:szCs w:val="22"/>
        </w:rPr>
        <w:t>19.</w:t>
      </w:r>
      <w:r w:rsidRPr="005668BC">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5668BC">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69576F" w:rsidRPr="005668BC" w:rsidTr="00E65997">
        <w:tc>
          <w:tcPr>
            <w:tcW w:w="2492" w:type="dxa"/>
            <w:tcBorders>
              <w:top w:val="nil"/>
              <w:left w:val="nil"/>
              <w:bottom w:val="single" w:sz="4" w:space="0" w:color="auto"/>
              <w:right w:val="nil"/>
            </w:tcBorders>
          </w:tcPr>
          <w:p w:rsidR="0069576F" w:rsidRPr="005668BC" w:rsidRDefault="0069576F" w:rsidP="00E65997">
            <w:pPr>
              <w:ind w:right="11"/>
              <w:rPr>
                <w:bCs/>
                <w:sz w:val="16"/>
                <w:szCs w:val="16"/>
              </w:rPr>
            </w:pPr>
          </w:p>
        </w:tc>
        <w:tc>
          <w:tcPr>
            <w:tcW w:w="326" w:type="dxa"/>
          </w:tcPr>
          <w:p w:rsidR="0069576F" w:rsidRPr="005668BC" w:rsidRDefault="0069576F" w:rsidP="00E65997">
            <w:pPr>
              <w:ind w:right="11"/>
              <w:rPr>
                <w:bCs/>
                <w:sz w:val="16"/>
                <w:szCs w:val="16"/>
              </w:rPr>
            </w:pPr>
          </w:p>
        </w:tc>
        <w:tc>
          <w:tcPr>
            <w:tcW w:w="2582" w:type="dxa"/>
            <w:tcBorders>
              <w:top w:val="nil"/>
              <w:left w:val="nil"/>
              <w:bottom w:val="single" w:sz="4" w:space="0" w:color="auto"/>
              <w:right w:val="nil"/>
            </w:tcBorders>
          </w:tcPr>
          <w:p w:rsidR="0069576F" w:rsidRPr="005668BC" w:rsidRDefault="0069576F" w:rsidP="00E65997">
            <w:pPr>
              <w:ind w:right="11"/>
              <w:rPr>
                <w:bCs/>
                <w:sz w:val="16"/>
                <w:szCs w:val="16"/>
              </w:rPr>
            </w:pPr>
          </w:p>
        </w:tc>
        <w:tc>
          <w:tcPr>
            <w:tcW w:w="235" w:type="dxa"/>
          </w:tcPr>
          <w:p w:rsidR="0069576F" w:rsidRPr="005668BC" w:rsidRDefault="0069576F" w:rsidP="00E65997">
            <w:pPr>
              <w:ind w:right="11"/>
              <w:rPr>
                <w:bCs/>
                <w:sz w:val="16"/>
                <w:szCs w:val="16"/>
              </w:rPr>
            </w:pPr>
          </w:p>
        </w:tc>
        <w:tc>
          <w:tcPr>
            <w:tcW w:w="2204" w:type="dxa"/>
            <w:tcBorders>
              <w:top w:val="nil"/>
              <w:left w:val="nil"/>
              <w:bottom w:val="single" w:sz="4" w:space="0" w:color="auto"/>
              <w:right w:val="nil"/>
            </w:tcBorders>
          </w:tcPr>
          <w:p w:rsidR="0069576F" w:rsidRPr="005668BC" w:rsidRDefault="0069576F" w:rsidP="00E65997">
            <w:pPr>
              <w:ind w:right="11"/>
              <w:rPr>
                <w:bCs/>
                <w:sz w:val="16"/>
                <w:szCs w:val="16"/>
              </w:rPr>
            </w:pPr>
          </w:p>
        </w:tc>
        <w:tc>
          <w:tcPr>
            <w:tcW w:w="277" w:type="dxa"/>
          </w:tcPr>
          <w:p w:rsidR="0069576F" w:rsidRPr="005668BC" w:rsidRDefault="0069576F" w:rsidP="00E65997">
            <w:pPr>
              <w:ind w:right="11"/>
              <w:rPr>
                <w:bCs/>
                <w:sz w:val="16"/>
                <w:szCs w:val="16"/>
              </w:rPr>
            </w:pPr>
          </w:p>
        </w:tc>
        <w:tc>
          <w:tcPr>
            <w:tcW w:w="1733" w:type="dxa"/>
            <w:tcBorders>
              <w:top w:val="nil"/>
              <w:left w:val="nil"/>
              <w:bottom w:val="single" w:sz="4" w:space="0" w:color="auto"/>
              <w:right w:val="nil"/>
            </w:tcBorders>
          </w:tcPr>
          <w:p w:rsidR="0069576F" w:rsidRPr="005668BC" w:rsidRDefault="0069576F" w:rsidP="00E65997">
            <w:pPr>
              <w:ind w:right="11"/>
              <w:rPr>
                <w:bCs/>
                <w:sz w:val="16"/>
                <w:szCs w:val="16"/>
              </w:rPr>
            </w:pPr>
          </w:p>
        </w:tc>
      </w:tr>
      <w:tr w:rsidR="0069576F" w:rsidRPr="005668BC" w:rsidTr="00E65997">
        <w:tc>
          <w:tcPr>
            <w:tcW w:w="2492" w:type="dxa"/>
            <w:tcBorders>
              <w:top w:val="single" w:sz="4" w:space="0" w:color="auto"/>
              <w:left w:val="nil"/>
              <w:bottom w:val="nil"/>
              <w:right w:val="nil"/>
            </w:tcBorders>
            <w:hideMark/>
          </w:tcPr>
          <w:p w:rsidR="0069576F" w:rsidRPr="005668BC" w:rsidRDefault="0069576F" w:rsidP="00E65997">
            <w:pPr>
              <w:spacing w:after="120"/>
              <w:ind w:right="11"/>
              <w:jc w:val="center"/>
              <w:rPr>
                <w:bCs/>
                <w:sz w:val="16"/>
                <w:szCs w:val="16"/>
              </w:rPr>
            </w:pPr>
            <w:r w:rsidRPr="005668BC">
              <w:rPr>
                <w:bCs/>
                <w:sz w:val="16"/>
                <w:szCs w:val="16"/>
              </w:rPr>
              <w:t>(полностью должность)</w:t>
            </w:r>
          </w:p>
        </w:tc>
        <w:tc>
          <w:tcPr>
            <w:tcW w:w="326" w:type="dxa"/>
          </w:tcPr>
          <w:p w:rsidR="0069576F" w:rsidRPr="005668BC" w:rsidRDefault="0069576F" w:rsidP="00E65997">
            <w:pPr>
              <w:ind w:right="11"/>
              <w:jc w:val="center"/>
              <w:rPr>
                <w:bCs/>
                <w:sz w:val="16"/>
                <w:szCs w:val="16"/>
              </w:rPr>
            </w:pPr>
          </w:p>
        </w:tc>
        <w:tc>
          <w:tcPr>
            <w:tcW w:w="2582" w:type="dxa"/>
            <w:tcBorders>
              <w:top w:val="single" w:sz="4" w:space="0" w:color="auto"/>
              <w:left w:val="nil"/>
              <w:bottom w:val="nil"/>
              <w:right w:val="nil"/>
            </w:tcBorders>
            <w:hideMark/>
          </w:tcPr>
          <w:p w:rsidR="0069576F" w:rsidRPr="005668BC" w:rsidRDefault="0069576F" w:rsidP="00E65997">
            <w:pPr>
              <w:ind w:right="11"/>
              <w:jc w:val="center"/>
              <w:rPr>
                <w:bCs/>
                <w:sz w:val="16"/>
                <w:szCs w:val="16"/>
              </w:rPr>
            </w:pPr>
            <w:r w:rsidRPr="005668BC">
              <w:rPr>
                <w:bCs/>
                <w:sz w:val="16"/>
                <w:szCs w:val="16"/>
              </w:rPr>
              <w:t>(полностью ФИО)</w:t>
            </w:r>
          </w:p>
        </w:tc>
        <w:tc>
          <w:tcPr>
            <w:tcW w:w="235" w:type="dxa"/>
          </w:tcPr>
          <w:p w:rsidR="0069576F" w:rsidRPr="005668BC" w:rsidRDefault="0069576F" w:rsidP="00E65997">
            <w:pPr>
              <w:ind w:right="11"/>
              <w:jc w:val="center"/>
              <w:rPr>
                <w:bCs/>
                <w:sz w:val="16"/>
                <w:szCs w:val="16"/>
              </w:rPr>
            </w:pPr>
          </w:p>
        </w:tc>
        <w:tc>
          <w:tcPr>
            <w:tcW w:w="2204" w:type="dxa"/>
            <w:tcBorders>
              <w:top w:val="single" w:sz="4" w:space="0" w:color="auto"/>
              <w:left w:val="nil"/>
              <w:bottom w:val="nil"/>
              <w:right w:val="nil"/>
            </w:tcBorders>
            <w:hideMark/>
          </w:tcPr>
          <w:p w:rsidR="0069576F" w:rsidRPr="005668BC" w:rsidRDefault="0069576F" w:rsidP="00E65997">
            <w:pPr>
              <w:ind w:right="11"/>
              <w:jc w:val="center"/>
              <w:rPr>
                <w:bCs/>
                <w:sz w:val="16"/>
                <w:szCs w:val="16"/>
              </w:rPr>
            </w:pPr>
            <w:r w:rsidRPr="005668BC">
              <w:rPr>
                <w:bCs/>
                <w:sz w:val="16"/>
                <w:szCs w:val="16"/>
              </w:rPr>
              <w:t>(телефоны с кодом города)</w:t>
            </w:r>
          </w:p>
        </w:tc>
        <w:tc>
          <w:tcPr>
            <w:tcW w:w="277" w:type="dxa"/>
          </w:tcPr>
          <w:p w:rsidR="0069576F" w:rsidRPr="005668BC" w:rsidRDefault="0069576F" w:rsidP="00E65997">
            <w:pPr>
              <w:ind w:right="11"/>
              <w:jc w:val="center"/>
              <w:rPr>
                <w:bCs/>
                <w:sz w:val="16"/>
                <w:szCs w:val="16"/>
              </w:rPr>
            </w:pPr>
          </w:p>
        </w:tc>
        <w:tc>
          <w:tcPr>
            <w:tcW w:w="1733" w:type="dxa"/>
            <w:tcBorders>
              <w:top w:val="single" w:sz="4" w:space="0" w:color="auto"/>
              <w:left w:val="nil"/>
              <w:bottom w:val="nil"/>
              <w:right w:val="nil"/>
            </w:tcBorders>
            <w:hideMark/>
          </w:tcPr>
          <w:p w:rsidR="0069576F" w:rsidRPr="005668BC" w:rsidRDefault="0069576F" w:rsidP="00E65997">
            <w:pPr>
              <w:ind w:right="11"/>
              <w:jc w:val="center"/>
              <w:rPr>
                <w:bCs/>
                <w:sz w:val="16"/>
                <w:szCs w:val="16"/>
              </w:rPr>
            </w:pPr>
            <w:r w:rsidRPr="005668BC">
              <w:rPr>
                <w:bCs/>
                <w:sz w:val="16"/>
                <w:szCs w:val="16"/>
              </w:rPr>
              <w:t>(</w:t>
            </w:r>
            <w:r w:rsidRPr="005668BC">
              <w:rPr>
                <w:bCs/>
                <w:sz w:val="16"/>
                <w:szCs w:val="16"/>
                <w:lang w:val="en-US"/>
              </w:rPr>
              <w:t>E-mail</w:t>
            </w:r>
            <w:r w:rsidRPr="005668BC">
              <w:rPr>
                <w:bCs/>
                <w:sz w:val="16"/>
                <w:szCs w:val="16"/>
              </w:rPr>
              <w:t>)</w:t>
            </w:r>
          </w:p>
        </w:tc>
      </w:tr>
    </w:tbl>
    <w:p w:rsidR="0069576F" w:rsidRPr="005668BC" w:rsidRDefault="0069576F" w:rsidP="0069576F">
      <w:pPr>
        <w:spacing w:line="276" w:lineRule="auto"/>
        <w:ind w:right="11"/>
        <w:contextualSpacing/>
        <w:jc w:val="both"/>
        <w:rPr>
          <w:rFonts w:eastAsia="Calibri"/>
          <w:sz w:val="22"/>
          <w:szCs w:val="22"/>
          <w:lang w:eastAsia="en-US"/>
        </w:rPr>
      </w:pPr>
      <w:r w:rsidRPr="005668BC">
        <w:rPr>
          <w:rFonts w:eastAsia="Calibri"/>
          <w:sz w:val="22"/>
          <w:szCs w:val="22"/>
          <w:lang w:eastAsia="en-US"/>
        </w:rPr>
        <w:t>20.</w:t>
      </w:r>
      <w:r w:rsidRPr="005668BC">
        <w:rPr>
          <w:rFonts w:eastAsia="Calibri"/>
          <w:sz w:val="22"/>
          <w:szCs w:val="22"/>
          <w:lang w:eastAsia="en-US"/>
        </w:rPr>
        <w:tab/>
        <w:t xml:space="preserve">Мы, </w:t>
      </w:r>
      <w:r w:rsidRPr="005668BC">
        <w:rPr>
          <w:rFonts w:eastAsia="Calibri"/>
          <w:iCs/>
          <w:sz w:val="22"/>
          <w:szCs w:val="22"/>
          <w:lang w:eastAsia="en-US"/>
        </w:rPr>
        <w:t>(</w:t>
      </w:r>
      <w:r w:rsidRPr="005668BC">
        <w:rPr>
          <w:rFonts w:eastAsia="Calibri"/>
          <w:i/>
          <w:iCs/>
          <w:sz w:val="22"/>
          <w:szCs w:val="22"/>
          <w:lang w:eastAsia="en-US"/>
        </w:rPr>
        <w:t>указывается наименование организации - Участника закупки)</w:t>
      </w:r>
      <w:r w:rsidRPr="005668BC">
        <w:rPr>
          <w:rFonts w:eastAsia="Calibri"/>
          <w:sz w:val="22"/>
          <w:szCs w:val="22"/>
          <w:lang w:eastAsia="en-US"/>
        </w:rPr>
        <w:t>:</w:t>
      </w:r>
    </w:p>
    <w:p w:rsidR="0069576F" w:rsidRPr="005668BC" w:rsidRDefault="0069576F" w:rsidP="0069576F">
      <w:pPr>
        <w:numPr>
          <w:ilvl w:val="0"/>
          <w:numId w:val="24"/>
        </w:numPr>
        <w:spacing w:after="120" w:line="276" w:lineRule="auto"/>
        <w:ind w:left="567" w:right="11" w:hanging="283"/>
        <w:contextualSpacing/>
        <w:jc w:val="both"/>
        <w:rPr>
          <w:rFonts w:eastAsia="Calibri"/>
          <w:sz w:val="22"/>
          <w:szCs w:val="22"/>
          <w:lang w:eastAsia="en-US"/>
        </w:rPr>
      </w:pPr>
      <w:r w:rsidRPr="005668BC">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69576F" w:rsidRPr="005668BC" w:rsidRDefault="0069576F" w:rsidP="0069576F">
      <w:pPr>
        <w:numPr>
          <w:ilvl w:val="0"/>
          <w:numId w:val="24"/>
        </w:numPr>
        <w:spacing w:after="120" w:line="276" w:lineRule="auto"/>
        <w:ind w:left="567" w:right="11" w:hanging="283"/>
        <w:contextualSpacing/>
        <w:jc w:val="both"/>
        <w:rPr>
          <w:rFonts w:eastAsia="Calibri"/>
          <w:sz w:val="22"/>
          <w:szCs w:val="22"/>
          <w:lang w:eastAsia="en-US"/>
        </w:rPr>
      </w:pPr>
      <w:r w:rsidRPr="005668BC">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69576F" w:rsidRPr="005668BC" w:rsidRDefault="0069576F" w:rsidP="0069576F">
      <w:pPr>
        <w:numPr>
          <w:ilvl w:val="0"/>
          <w:numId w:val="24"/>
        </w:numPr>
        <w:spacing w:after="120" w:line="276" w:lineRule="auto"/>
        <w:ind w:left="567" w:right="11"/>
        <w:contextualSpacing/>
        <w:jc w:val="both"/>
        <w:rPr>
          <w:rFonts w:eastAsia="Calibri"/>
          <w:sz w:val="22"/>
          <w:szCs w:val="22"/>
          <w:lang w:eastAsia="en-US"/>
        </w:rPr>
      </w:pPr>
      <w:r w:rsidRPr="005668BC">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69576F" w:rsidRPr="005668BC" w:rsidRDefault="0069576F" w:rsidP="0069576F">
      <w:pPr>
        <w:numPr>
          <w:ilvl w:val="0"/>
          <w:numId w:val="24"/>
        </w:numPr>
        <w:spacing w:after="120" w:line="276" w:lineRule="auto"/>
        <w:ind w:left="567" w:right="11" w:hanging="283"/>
        <w:contextualSpacing/>
        <w:jc w:val="both"/>
        <w:rPr>
          <w:rFonts w:eastAsia="Calibri"/>
          <w:sz w:val="22"/>
          <w:szCs w:val="22"/>
          <w:lang w:eastAsia="en-US"/>
        </w:rPr>
      </w:pPr>
      <w:r w:rsidRPr="005668BC">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69576F" w:rsidRPr="005668BC" w:rsidRDefault="0069576F" w:rsidP="0069576F">
      <w:pPr>
        <w:numPr>
          <w:ilvl w:val="0"/>
          <w:numId w:val="24"/>
        </w:numPr>
        <w:spacing w:after="120" w:line="276" w:lineRule="auto"/>
        <w:ind w:left="567" w:right="11" w:hanging="283"/>
        <w:contextualSpacing/>
        <w:jc w:val="both"/>
        <w:rPr>
          <w:rFonts w:eastAsia="Calibri"/>
          <w:sz w:val="22"/>
          <w:szCs w:val="22"/>
          <w:lang w:eastAsia="en-US"/>
        </w:rPr>
      </w:pPr>
      <w:r w:rsidRPr="005668BC">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69576F" w:rsidRPr="005668BC" w:rsidRDefault="0069576F" w:rsidP="0069576F">
      <w:pPr>
        <w:numPr>
          <w:ilvl w:val="0"/>
          <w:numId w:val="24"/>
        </w:numPr>
        <w:spacing w:after="120" w:line="276" w:lineRule="auto"/>
        <w:ind w:left="567" w:right="11"/>
        <w:contextualSpacing/>
        <w:jc w:val="both"/>
        <w:rPr>
          <w:rFonts w:eastAsia="Calibri"/>
          <w:sz w:val="22"/>
          <w:szCs w:val="22"/>
          <w:lang w:eastAsia="en-US"/>
        </w:rPr>
      </w:pPr>
      <w:r w:rsidRPr="005668BC">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5668BC">
        <w:rPr>
          <w:rFonts w:eastAsia="Calibri"/>
          <w:i/>
          <w:sz w:val="22"/>
          <w:szCs w:val="22"/>
          <w:lang w:eastAsia="en-US"/>
        </w:rPr>
        <w:t xml:space="preserve"> </w:t>
      </w:r>
      <w:r w:rsidRPr="005668BC">
        <w:rPr>
          <w:rFonts w:eastAsia="Calibri"/>
          <w:sz w:val="22"/>
          <w:szCs w:val="22"/>
          <w:lang w:eastAsia="en-US"/>
        </w:rPr>
        <w:t>извещены о необходимости заранее полный обновленный пакет документов не позднее подачи Заявки;</w:t>
      </w:r>
    </w:p>
    <w:p w:rsidR="0069576F" w:rsidRPr="005668BC" w:rsidRDefault="0069576F" w:rsidP="0069576F">
      <w:pPr>
        <w:numPr>
          <w:ilvl w:val="0"/>
          <w:numId w:val="24"/>
        </w:numPr>
        <w:spacing w:after="120" w:line="276" w:lineRule="auto"/>
        <w:ind w:left="567" w:right="11"/>
        <w:contextualSpacing/>
        <w:jc w:val="both"/>
        <w:rPr>
          <w:rFonts w:eastAsia="Calibri"/>
          <w:sz w:val="22"/>
          <w:szCs w:val="22"/>
          <w:lang w:eastAsia="en-US"/>
        </w:rPr>
      </w:pPr>
      <w:r w:rsidRPr="005668BC">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5668BC">
        <w:rPr>
          <w:rFonts w:eastAsia="Calibri"/>
          <w:i/>
          <w:sz w:val="22"/>
          <w:szCs w:val="22"/>
          <w:lang w:eastAsia="en-US"/>
        </w:rPr>
        <w:t xml:space="preserve"> </w:t>
      </w:r>
      <w:r w:rsidRPr="005668BC">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5668BC">
        <w:rPr>
          <w:rFonts w:eastAsia="Calibri"/>
          <w:i/>
          <w:sz w:val="22"/>
          <w:szCs w:val="22"/>
          <w:lang w:eastAsia="en-US"/>
        </w:rPr>
        <w:t>»</w:t>
      </w:r>
      <w:r w:rsidRPr="005668BC">
        <w:rPr>
          <w:rFonts w:eastAsia="Calibri"/>
          <w:sz w:val="22"/>
          <w:szCs w:val="22"/>
          <w:lang w:eastAsia="en-US"/>
        </w:rPr>
        <w:t xml:space="preserve"> и дал на это согласие.</w:t>
      </w:r>
    </w:p>
    <w:p w:rsidR="0069576F" w:rsidRPr="005668BC" w:rsidRDefault="0069576F" w:rsidP="0069576F">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69576F" w:rsidRPr="005668BC" w:rsidTr="00E65997">
        <w:trPr>
          <w:trHeight w:val="1463"/>
        </w:trPr>
        <w:tc>
          <w:tcPr>
            <w:tcW w:w="1860" w:type="pct"/>
          </w:tcPr>
          <w:p w:rsidR="0069576F" w:rsidRPr="005668BC" w:rsidRDefault="0069576F" w:rsidP="00E65997">
            <w:pPr>
              <w:rPr>
                <w:sz w:val="22"/>
                <w:szCs w:val="22"/>
              </w:rPr>
            </w:pPr>
            <w:r w:rsidRPr="005668BC">
              <w:rPr>
                <w:sz w:val="22"/>
                <w:szCs w:val="22"/>
              </w:rPr>
              <w:lastRenderedPageBreak/>
              <w:t>Должность</w:t>
            </w:r>
          </w:p>
          <w:p w:rsidR="0069576F" w:rsidRPr="005668BC" w:rsidRDefault="0069576F" w:rsidP="00E65997">
            <w:pPr>
              <w:rPr>
                <w:sz w:val="22"/>
                <w:szCs w:val="22"/>
              </w:rPr>
            </w:pPr>
            <w:r w:rsidRPr="005668BC">
              <w:rPr>
                <w:sz w:val="22"/>
                <w:szCs w:val="22"/>
              </w:rPr>
              <w:t>Руководителя Участника закупки</w:t>
            </w:r>
          </w:p>
          <w:p w:rsidR="0069576F" w:rsidRPr="005668BC" w:rsidRDefault="0069576F" w:rsidP="00E65997">
            <w:pPr>
              <w:jc w:val="right"/>
              <w:rPr>
                <w:sz w:val="22"/>
                <w:szCs w:val="22"/>
              </w:rPr>
            </w:pPr>
          </w:p>
          <w:p w:rsidR="0069576F" w:rsidRPr="005668BC" w:rsidRDefault="0069576F" w:rsidP="00E65997">
            <w:pPr>
              <w:jc w:val="right"/>
              <w:rPr>
                <w:sz w:val="22"/>
                <w:szCs w:val="22"/>
              </w:rPr>
            </w:pPr>
            <w:r w:rsidRPr="005668BC">
              <w:rPr>
                <w:sz w:val="22"/>
                <w:szCs w:val="22"/>
              </w:rPr>
              <w:t xml:space="preserve">  МП</w:t>
            </w:r>
          </w:p>
        </w:tc>
        <w:tc>
          <w:tcPr>
            <w:tcW w:w="1227" w:type="pct"/>
            <w:hideMark/>
          </w:tcPr>
          <w:p w:rsidR="0069576F" w:rsidRPr="005668BC" w:rsidRDefault="0069576F" w:rsidP="00E65997">
            <w:pPr>
              <w:jc w:val="center"/>
              <w:rPr>
                <w:sz w:val="22"/>
                <w:szCs w:val="22"/>
              </w:rPr>
            </w:pPr>
            <w:r w:rsidRPr="005668BC">
              <w:rPr>
                <w:sz w:val="22"/>
                <w:szCs w:val="22"/>
              </w:rPr>
              <w:t>_____________</w:t>
            </w:r>
          </w:p>
          <w:p w:rsidR="0069576F" w:rsidRPr="005668BC" w:rsidRDefault="0069576F" w:rsidP="00E65997">
            <w:pPr>
              <w:jc w:val="center"/>
              <w:rPr>
                <w:i/>
                <w:sz w:val="22"/>
                <w:szCs w:val="22"/>
              </w:rPr>
            </w:pPr>
            <w:r w:rsidRPr="005668BC">
              <w:rPr>
                <w:i/>
                <w:sz w:val="22"/>
                <w:szCs w:val="22"/>
              </w:rPr>
              <w:t>(подпись)</w:t>
            </w:r>
          </w:p>
        </w:tc>
        <w:tc>
          <w:tcPr>
            <w:tcW w:w="1913" w:type="pct"/>
            <w:hideMark/>
          </w:tcPr>
          <w:p w:rsidR="0069576F" w:rsidRPr="005668BC" w:rsidRDefault="0069576F" w:rsidP="00E65997">
            <w:pPr>
              <w:jc w:val="center"/>
              <w:rPr>
                <w:sz w:val="22"/>
                <w:szCs w:val="22"/>
              </w:rPr>
            </w:pPr>
            <w:r w:rsidRPr="005668BC">
              <w:rPr>
                <w:sz w:val="22"/>
                <w:szCs w:val="22"/>
              </w:rPr>
              <w:t>__________________________</w:t>
            </w:r>
          </w:p>
          <w:p w:rsidR="0069576F" w:rsidRPr="005668BC" w:rsidRDefault="0069576F" w:rsidP="00E65997">
            <w:pPr>
              <w:spacing w:after="240"/>
              <w:jc w:val="center"/>
              <w:rPr>
                <w:i/>
                <w:sz w:val="22"/>
                <w:szCs w:val="22"/>
              </w:rPr>
            </w:pPr>
            <w:r w:rsidRPr="005668BC">
              <w:rPr>
                <w:i/>
                <w:sz w:val="22"/>
                <w:szCs w:val="22"/>
              </w:rPr>
              <w:t>(расшифровка подписи)</w:t>
            </w:r>
          </w:p>
          <w:p w:rsidR="0069576F" w:rsidRPr="005668BC" w:rsidRDefault="0069576F" w:rsidP="00E65997">
            <w:pPr>
              <w:jc w:val="center"/>
              <w:rPr>
                <w:sz w:val="22"/>
                <w:szCs w:val="22"/>
              </w:rPr>
            </w:pPr>
            <w:r w:rsidRPr="005668BC">
              <w:rPr>
                <w:sz w:val="22"/>
                <w:szCs w:val="22"/>
              </w:rPr>
              <w:t>«____»___________ 20__ г.</w:t>
            </w:r>
          </w:p>
        </w:tc>
      </w:tr>
    </w:tbl>
    <w:p w:rsidR="0069576F" w:rsidRPr="005668BC" w:rsidRDefault="0069576F" w:rsidP="0069576F">
      <w:pPr>
        <w:pBdr>
          <w:bottom w:val="single" w:sz="4" w:space="1" w:color="auto"/>
        </w:pBdr>
        <w:shd w:val="clear" w:color="auto" w:fill="E0E0E0"/>
        <w:spacing w:before="120"/>
        <w:ind w:right="21"/>
        <w:jc w:val="center"/>
        <w:rPr>
          <w:b/>
          <w:bCs/>
          <w:spacing w:val="36"/>
          <w:sz w:val="20"/>
          <w:szCs w:val="22"/>
        </w:rPr>
      </w:pPr>
      <w:r w:rsidRPr="005668BC">
        <w:rPr>
          <w:b/>
          <w:bCs/>
          <w:spacing w:val="36"/>
          <w:sz w:val="20"/>
          <w:szCs w:val="22"/>
        </w:rPr>
        <w:t>конец формы</w:t>
      </w:r>
    </w:p>
    <w:p w:rsidR="0069576F" w:rsidRPr="005668BC" w:rsidRDefault="0069576F" w:rsidP="0069576F">
      <w:pPr>
        <w:spacing w:before="120"/>
        <w:rPr>
          <w:sz w:val="20"/>
          <w:szCs w:val="20"/>
        </w:rPr>
      </w:pPr>
      <w:r w:rsidRPr="005668BC">
        <w:rPr>
          <w:b/>
          <w:sz w:val="20"/>
          <w:szCs w:val="20"/>
        </w:rPr>
        <w:t>Инструкция по заполнению</w:t>
      </w:r>
    </w:p>
    <w:p w:rsidR="0069576F" w:rsidRPr="005668BC" w:rsidRDefault="0069576F" w:rsidP="0069576F">
      <w:pPr>
        <w:widowControl w:val="0"/>
        <w:numPr>
          <w:ilvl w:val="3"/>
          <w:numId w:val="17"/>
        </w:numPr>
        <w:tabs>
          <w:tab w:val="left" w:pos="709"/>
          <w:tab w:val="num" w:pos="3119"/>
        </w:tabs>
        <w:spacing w:before="120" w:after="120" w:line="276" w:lineRule="auto"/>
        <w:ind w:left="284" w:hanging="284"/>
        <w:contextualSpacing/>
        <w:rPr>
          <w:rFonts w:eastAsia="Calibri"/>
          <w:sz w:val="22"/>
          <w:szCs w:val="22"/>
          <w:lang w:eastAsia="en-US"/>
        </w:rPr>
      </w:pPr>
      <w:r w:rsidRPr="005668BC">
        <w:rPr>
          <w:rFonts w:eastAsia="Calibri"/>
          <w:sz w:val="22"/>
          <w:szCs w:val="22"/>
          <w:lang w:eastAsia="en-US"/>
        </w:rPr>
        <w:t>Столбец «Категория Участника закупки» в п. № 13 заполняется с учетом следующего:</w:t>
      </w:r>
    </w:p>
    <w:p w:rsidR="0069576F" w:rsidRPr="005668BC" w:rsidRDefault="0069576F" w:rsidP="0069576F">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5668BC">
        <w:rPr>
          <w:rFonts w:eastAsia="Calibri"/>
          <w:sz w:val="22"/>
          <w:szCs w:val="22"/>
          <w:lang w:eastAsia="en-US"/>
        </w:rPr>
        <w:t>«Производитель МТР» - предприятие, непосредственно изготавливающее Продукцию, товары (МТР);</w:t>
      </w:r>
    </w:p>
    <w:p w:rsidR="0069576F" w:rsidRPr="005668BC" w:rsidRDefault="0069576F" w:rsidP="0069576F">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5668BC">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69576F" w:rsidRPr="005668BC" w:rsidRDefault="0069576F" w:rsidP="0069576F">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5668BC">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69576F" w:rsidRPr="005668BC" w:rsidRDefault="0069576F" w:rsidP="0069576F">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5668BC">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69576F" w:rsidRPr="005668BC" w:rsidRDefault="0069576F" w:rsidP="0069576F">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5668BC">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69576F" w:rsidRPr="005668BC" w:rsidRDefault="0069576F" w:rsidP="0069576F">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5668BC">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69576F" w:rsidRPr="005668BC" w:rsidRDefault="0069576F" w:rsidP="0069576F">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5668BC">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69576F" w:rsidRPr="005668BC" w:rsidRDefault="0069576F" w:rsidP="0069576F">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5668BC">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69576F" w:rsidRPr="005668BC" w:rsidRDefault="0069576F" w:rsidP="0069576F">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5668BC">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69576F" w:rsidRPr="005668BC" w:rsidRDefault="0069576F" w:rsidP="0069576F">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5668BC">
        <w:rPr>
          <w:rFonts w:eastAsia="Calibri"/>
          <w:sz w:val="22"/>
          <w:szCs w:val="22"/>
          <w:lang w:eastAsia="en-US"/>
        </w:rPr>
        <w:t>«Прочие участника» - иные Участники закупки, не вошедшие в другие группы.</w:t>
      </w:r>
    </w:p>
    <w:p w:rsidR="0069576F" w:rsidRPr="005668BC" w:rsidRDefault="0069576F" w:rsidP="0069576F">
      <w:pPr>
        <w:jc w:val="center"/>
        <w:rPr>
          <w:b/>
        </w:rPr>
      </w:pPr>
      <w:r w:rsidRPr="005668BC">
        <w:rPr>
          <w:sz w:val="20"/>
          <w:szCs w:val="20"/>
        </w:rPr>
        <w:br w:type="page"/>
      </w:r>
      <w:bookmarkStart w:id="97" w:name="_Toc398807148"/>
      <w:bookmarkStart w:id="98" w:name="_Toc393888125"/>
      <w:bookmarkStart w:id="99" w:name="_Toc393989340"/>
      <w:bookmarkStart w:id="100" w:name="_Toc392610538"/>
      <w:bookmarkStart w:id="101" w:name="_Toc392595026"/>
      <w:bookmarkStart w:id="102" w:name="_Toc392495198"/>
      <w:bookmarkStart w:id="103" w:name="_Toc392326437"/>
      <w:bookmarkStart w:id="104" w:name="_Ref391375597"/>
      <w:bookmarkStart w:id="105" w:name="_Ref391375476"/>
      <w:bookmarkStart w:id="106" w:name="_Ref391194808"/>
      <w:bookmarkStart w:id="107" w:name="_Ref391310895"/>
      <w:r w:rsidRPr="005668BC">
        <w:rPr>
          <w:b/>
        </w:rPr>
        <w:lastRenderedPageBreak/>
        <w:t>ФОРМА ПРЕДСТАВЛЕНИЯ ИНФОРМАЦИИ О ЦЕПОЧКЕ СОБСТВЕННИКОВ, ВКЛЮЧАЯ КОНЕЧНЫХ БЕНЕФИЦИАРОВ</w:t>
      </w:r>
      <w:bookmarkEnd w:id="97"/>
      <w:bookmarkEnd w:id="98"/>
      <w:bookmarkEnd w:id="99"/>
      <w:bookmarkEnd w:id="100"/>
      <w:bookmarkEnd w:id="101"/>
      <w:bookmarkEnd w:id="102"/>
      <w:bookmarkEnd w:id="103"/>
      <w:bookmarkEnd w:id="104"/>
      <w:bookmarkEnd w:id="105"/>
      <w:r w:rsidRPr="005668BC">
        <w:rPr>
          <w:b/>
          <w:bCs/>
          <w:caps/>
          <w:sz w:val="20"/>
          <w:vertAlign w:val="superscript"/>
        </w:rPr>
        <w:footnoteReference w:id="1"/>
      </w:r>
    </w:p>
    <w:p w:rsidR="0069576F" w:rsidRPr="005668BC" w:rsidRDefault="0069576F" w:rsidP="0069576F">
      <w:pPr>
        <w:jc w:val="center"/>
        <w:rPr>
          <w:vanish/>
          <w:sz w:val="20"/>
          <w:szCs w:val="20"/>
        </w:rPr>
      </w:pPr>
    </w:p>
    <w:bookmarkEnd w:id="106"/>
    <w:bookmarkEnd w:id="107"/>
    <w:p w:rsidR="0069576F" w:rsidRPr="005668BC" w:rsidRDefault="0069576F" w:rsidP="0069576F">
      <w:pPr>
        <w:pBdr>
          <w:top w:val="single" w:sz="4" w:space="1" w:color="auto"/>
        </w:pBdr>
        <w:shd w:val="clear" w:color="auto" w:fill="E0E0E0"/>
        <w:spacing w:before="120"/>
        <w:ind w:right="21"/>
        <w:jc w:val="center"/>
        <w:rPr>
          <w:b/>
          <w:bCs/>
          <w:spacing w:val="36"/>
          <w:sz w:val="20"/>
          <w:szCs w:val="22"/>
        </w:rPr>
      </w:pPr>
      <w:r w:rsidRPr="005668BC">
        <w:rPr>
          <w:b/>
          <w:bCs/>
          <w:spacing w:val="36"/>
          <w:sz w:val="20"/>
          <w:szCs w:val="22"/>
        </w:rPr>
        <w:t>начало формы</w:t>
      </w:r>
    </w:p>
    <w:p w:rsidR="0069576F" w:rsidRPr="005668BC" w:rsidRDefault="0069576F" w:rsidP="0069576F">
      <w:pPr>
        <w:rPr>
          <w:sz w:val="20"/>
          <w:szCs w:val="20"/>
        </w:rPr>
      </w:pPr>
    </w:p>
    <w:p w:rsidR="0069576F" w:rsidRPr="005668BC" w:rsidRDefault="0069576F" w:rsidP="0069576F">
      <w:pPr>
        <w:jc w:val="center"/>
        <w:rPr>
          <w:rFonts w:eastAsia="Calibri"/>
          <w:szCs w:val="22"/>
          <w:lang w:eastAsia="en-US"/>
        </w:rPr>
      </w:pPr>
      <w:r w:rsidRPr="005668BC">
        <w:rPr>
          <w:rFonts w:eastAsia="Calibri"/>
          <w:b/>
          <w:bCs/>
          <w:szCs w:val="22"/>
          <w:lang w:eastAsia="en-US"/>
        </w:rPr>
        <w:t>(фирменный бланк Участника закупки)</w:t>
      </w:r>
    </w:p>
    <w:p w:rsidR="0069576F" w:rsidRPr="005668BC" w:rsidRDefault="0069576F" w:rsidP="0069576F">
      <w:pPr>
        <w:tabs>
          <w:tab w:val="right" w:pos="9638"/>
        </w:tabs>
        <w:rPr>
          <w:rFonts w:eastAsia="Calibri"/>
          <w:b/>
          <w:bCs/>
          <w:szCs w:val="22"/>
          <w:lang w:eastAsia="en-US"/>
        </w:rPr>
      </w:pPr>
      <w:r w:rsidRPr="005668BC">
        <w:rPr>
          <w:rFonts w:eastAsia="Calibri"/>
          <w:szCs w:val="22"/>
          <w:lang w:eastAsia="en-US"/>
        </w:rPr>
        <w:t xml:space="preserve">№__________ </w:t>
      </w:r>
      <w:r w:rsidRPr="005668BC">
        <w:rPr>
          <w:rFonts w:eastAsia="Calibri"/>
          <w:szCs w:val="22"/>
          <w:lang w:eastAsia="en-US"/>
        </w:rPr>
        <w:tab/>
        <w:t xml:space="preserve">«__»________201___г. </w:t>
      </w:r>
    </w:p>
    <w:p w:rsidR="0069576F" w:rsidRPr="005668BC" w:rsidRDefault="0069576F" w:rsidP="0069576F">
      <w:pPr>
        <w:ind w:left="-2410" w:right="19"/>
        <w:jc w:val="center"/>
        <w:rPr>
          <w:b/>
          <w:sz w:val="20"/>
          <w:szCs w:val="20"/>
        </w:rPr>
      </w:pPr>
    </w:p>
    <w:p w:rsidR="0069576F" w:rsidRPr="005668BC" w:rsidRDefault="0069576F" w:rsidP="0069576F">
      <w:pPr>
        <w:tabs>
          <w:tab w:val="right" w:pos="9720"/>
        </w:tabs>
        <w:jc w:val="center"/>
        <w:rPr>
          <w:b/>
          <w:sz w:val="20"/>
          <w:szCs w:val="20"/>
        </w:rPr>
      </w:pPr>
      <w:r w:rsidRPr="005668BC">
        <w:rPr>
          <w:b/>
          <w:sz w:val="20"/>
          <w:szCs w:val="20"/>
        </w:rPr>
        <w:t>Информация о собственниках (акционерах) организации</w:t>
      </w:r>
    </w:p>
    <w:p w:rsidR="0069576F" w:rsidRPr="005668BC" w:rsidRDefault="0069576F" w:rsidP="0069576F">
      <w:pPr>
        <w:tabs>
          <w:tab w:val="right" w:pos="9720"/>
        </w:tabs>
        <w:jc w:val="center"/>
        <w:rPr>
          <w:sz w:val="20"/>
          <w:szCs w:val="20"/>
        </w:rPr>
      </w:pPr>
      <w:r w:rsidRPr="005668BC">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69576F" w:rsidRPr="005668BC" w:rsidRDefault="0069576F" w:rsidP="0069576F">
      <w:pPr>
        <w:tabs>
          <w:tab w:val="right" w:pos="9720"/>
        </w:tabs>
        <w:jc w:val="center"/>
        <w:rPr>
          <w:sz w:val="20"/>
          <w:szCs w:val="20"/>
        </w:rPr>
      </w:pPr>
      <w:r w:rsidRPr="005668BC">
        <w:rPr>
          <w:sz w:val="20"/>
          <w:szCs w:val="20"/>
        </w:rPr>
        <w:t>(с указанием всей цепочки собственников, включая бенефициаров (в том числе конечных))</w:t>
      </w:r>
    </w:p>
    <w:p w:rsidR="0069576F" w:rsidRPr="005668BC" w:rsidRDefault="0069576F" w:rsidP="0069576F">
      <w:pPr>
        <w:tabs>
          <w:tab w:val="right" w:pos="9720"/>
        </w:tabs>
        <w:spacing w:after="120"/>
        <w:jc w:val="center"/>
        <w:rPr>
          <w:sz w:val="20"/>
          <w:szCs w:val="20"/>
        </w:rPr>
      </w:pPr>
      <w:r w:rsidRPr="005668BC">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69576F" w:rsidRPr="005668BC" w:rsidTr="00E65997">
        <w:tc>
          <w:tcPr>
            <w:tcW w:w="1491" w:type="pct"/>
            <w:tcBorders>
              <w:top w:val="single" w:sz="4" w:space="0" w:color="auto"/>
              <w:left w:val="single" w:sz="4" w:space="0" w:color="auto"/>
              <w:bottom w:val="single" w:sz="4" w:space="0" w:color="auto"/>
              <w:right w:val="single" w:sz="4" w:space="0" w:color="auto"/>
            </w:tcBorders>
            <w:vAlign w:val="center"/>
            <w:hideMark/>
          </w:tcPr>
          <w:p w:rsidR="0069576F" w:rsidRPr="005668BC" w:rsidRDefault="0069576F" w:rsidP="00E65997">
            <w:pPr>
              <w:spacing w:before="134"/>
              <w:ind w:right="14"/>
              <w:jc w:val="center"/>
              <w:rPr>
                <w:caps/>
                <w:sz w:val="18"/>
                <w:szCs w:val="16"/>
              </w:rPr>
            </w:pPr>
            <w:r w:rsidRPr="005668BC">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69576F" w:rsidRPr="005668BC" w:rsidRDefault="0069576F" w:rsidP="00E65997">
            <w:pPr>
              <w:spacing w:before="134"/>
              <w:ind w:right="14"/>
              <w:jc w:val="center"/>
              <w:rPr>
                <w:sz w:val="18"/>
                <w:szCs w:val="16"/>
              </w:rPr>
            </w:pPr>
            <w:r w:rsidRPr="005668BC">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69576F" w:rsidRPr="005668BC" w:rsidRDefault="0069576F" w:rsidP="00E65997">
            <w:pPr>
              <w:ind w:right="14"/>
              <w:jc w:val="center"/>
              <w:rPr>
                <w:caps/>
                <w:sz w:val="18"/>
                <w:szCs w:val="16"/>
              </w:rPr>
            </w:pPr>
            <w:r w:rsidRPr="005668BC">
              <w:rPr>
                <w:sz w:val="18"/>
                <w:szCs w:val="16"/>
              </w:rPr>
              <w:t>Подтверждающие документы, наименование, реквизиты, паспортные данные (в т.ч. гражданство)</w:t>
            </w:r>
          </w:p>
        </w:tc>
      </w:tr>
      <w:tr w:rsidR="0069576F" w:rsidRPr="005668BC" w:rsidTr="00E65997">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6F" w:rsidRPr="005668BC" w:rsidRDefault="0069576F" w:rsidP="00E65997">
            <w:pPr>
              <w:ind w:right="14"/>
              <w:rPr>
                <w:sz w:val="20"/>
                <w:szCs w:val="20"/>
              </w:rPr>
            </w:pPr>
            <w:r w:rsidRPr="005668BC">
              <w:rPr>
                <w:sz w:val="20"/>
                <w:szCs w:val="20"/>
                <w:lang w:val="en-US"/>
              </w:rPr>
              <w:t xml:space="preserve">I. </w:t>
            </w:r>
            <w:r w:rsidRPr="005668BC">
              <w:rPr>
                <w:sz w:val="20"/>
                <w:szCs w:val="20"/>
              </w:rPr>
              <w:t>Организация</w:t>
            </w:r>
            <w:r w:rsidRPr="005668BC">
              <w:rPr>
                <w:sz w:val="20"/>
                <w:szCs w:val="20"/>
                <w:lang w:val="en-US"/>
              </w:rPr>
              <w:t>-</w:t>
            </w:r>
            <w:r w:rsidRPr="005668BC">
              <w:rPr>
                <w:sz w:val="20"/>
                <w:szCs w:val="20"/>
              </w:rPr>
              <w:t>Участник</w:t>
            </w:r>
          </w:p>
        </w:tc>
      </w:tr>
      <w:tr w:rsidR="0069576F" w:rsidRPr="005668BC" w:rsidTr="00E65997">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69576F" w:rsidRPr="005668BC" w:rsidRDefault="0069576F" w:rsidP="00E65997">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69576F" w:rsidRPr="005668BC" w:rsidRDefault="0069576F" w:rsidP="00E65997">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69576F" w:rsidRPr="005668BC" w:rsidRDefault="0069576F" w:rsidP="00E65997">
            <w:pPr>
              <w:ind w:right="14"/>
              <w:rPr>
                <w:sz w:val="20"/>
                <w:szCs w:val="20"/>
              </w:rPr>
            </w:pPr>
          </w:p>
        </w:tc>
      </w:tr>
      <w:tr w:rsidR="0069576F" w:rsidRPr="005668BC" w:rsidTr="00E65997">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69576F" w:rsidRPr="005668BC" w:rsidRDefault="0069576F" w:rsidP="00E65997">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69576F" w:rsidRPr="005668BC" w:rsidRDefault="0069576F" w:rsidP="00E65997">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69576F" w:rsidRPr="005668BC" w:rsidRDefault="0069576F" w:rsidP="00E65997">
            <w:pPr>
              <w:ind w:right="14"/>
              <w:rPr>
                <w:sz w:val="20"/>
                <w:szCs w:val="20"/>
              </w:rPr>
            </w:pPr>
          </w:p>
        </w:tc>
      </w:tr>
      <w:tr w:rsidR="0069576F" w:rsidRPr="005668BC" w:rsidTr="00E65997">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6F" w:rsidRPr="005668BC" w:rsidRDefault="0069576F" w:rsidP="00E65997">
            <w:pPr>
              <w:ind w:right="14"/>
              <w:rPr>
                <w:sz w:val="20"/>
                <w:szCs w:val="20"/>
              </w:rPr>
            </w:pPr>
            <w:r w:rsidRPr="005668BC">
              <w:rPr>
                <w:sz w:val="20"/>
                <w:szCs w:val="20"/>
                <w:lang w:val="en-US"/>
              </w:rPr>
              <w:t>II</w:t>
            </w:r>
            <w:r w:rsidRPr="005668BC">
              <w:rPr>
                <w:sz w:val="20"/>
                <w:szCs w:val="20"/>
              </w:rPr>
              <w:t xml:space="preserve">. Юридические лица, являющиеся собственниками организации-Участника </w:t>
            </w:r>
          </w:p>
        </w:tc>
      </w:tr>
      <w:tr w:rsidR="0069576F" w:rsidRPr="005668BC" w:rsidTr="00E65997">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69576F" w:rsidRPr="005668BC" w:rsidRDefault="0069576F" w:rsidP="00E65997">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69576F" w:rsidRPr="005668BC" w:rsidRDefault="0069576F" w:rsidP="00E65997">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69576F" w:rsidRPr="005668BC" w:rsidRDefault="0069576F" w:rsidP="00E65997">
            <w:pPr>
              <w:ind w:right="14"/>
              <w:rPr>
                <w:sz w:val="20"/>
                <w:szCs w:val="20"/>
              </w:rPr>
            </w:pPr>
          </w:p>
        </w:tc>
      </w:tr>
      <w:tr w:rsidR="0069576F" w:rsidRPr="005668BC" w:rsidTr="00E65997">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69576F" w:rsidRPr="005668BC" w:rsidRDefault="0069576F" w:rsidP="00E65997">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69576F" w:rsidRPr="005668BC" w:rsidRDefault="0069576F" w:rsidP="00E65997">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69576F" w:rsidRPr="005668BC" w:rsidRDefault="0069576F" w:rsidP="00E65997">
            <w:pPr>
              <w:ind w:right="14"/>
              <w:rPr>
                <w:sz w:val="20"/>
                <w:szCs w:val="20"/>
              </w:rPr>
            </w:pPr>
          </w:p>
        </w:tc>
      </w:tr>
      <w:tr w:rsidR="0069576F" w:rsidRPr="005668BC" w:rsidTr="00E65997">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6F" w:rsidRPr="005668BC" w:rsidRDefault="0069576F" w:rsidP="00E65997">
            <w:pPr>
              <w:ind w:right="14"/>
              <w:rPr>
                <w:sz w:val="20"/>
                <w:szCs w:val="20"/>
              </w:rPr>
            </w:pPr>
            <w:r w:rsidRPr="005668BC">
              <w:rPr>
                <w:sz w:val="20"/>
                <w:szCs w:val="20"/>
                <w:lang w:val="en-US"/>
              </w:rPr>
              <w:t>III</w:t>
            </w:r>
            <w:r w:rsidRPr="005668BC">
              <w:rPr>
                <w:sz w:val="20"/>
                <w:szCs w:val="20"/>
              </w:rPr>
              <w:t xml:space="preserve">. Юридические лица, являющиеся собственниками собственников организации-Участника </w:t>
            </w:r>
          </w:p>
        </w:tc>
      </w:tr>
      <w:tr w:rsidR="0069576F" w:rsidRPr="005668BC" w:rsidTr="00E65997">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69576F" w:rsidRPr="005668BC" w:rsidRDefault="0069576F" w:rsidP="00E65997">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69576F" w:rsidRPr="005668BC" w:rsidRDefault="0069576F" w:rsidP="00E65997">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69576F" w:rsidRPr="005668BC" w:rsidRDefault="0069576F" w:rsidP="00E65997">
            <w:pPr>
              <w:ind w:right="14"/>
              <w:rPr>
                <w:sz w:val="20"/>
                <w:szCs w:val="20"/>
              </w:rPr>
            </w:pPr>
          </w:p>
        </w:tc>
      </w:tr>
      <w:tr w:rsidR="0069576F" w:rsidRPr="005668BC" w:rsidTr="00E65997">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69576F" w:rsidRPr="005668BC" w:rsidRDefault="0069576F" w:rsidP="00E65997">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69576F" w:rsidRPr="005668BC" w:rsidRDefault="0069576F" w:rsidP="00E65997">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69576F" w:rsidRPr="005668BC" w:rsidRDefault="0069576F" w:rsidP="00E65997">
            <w:pPr>
              <w:ind w:right="14"/>
              <w:rPr>
                <w:sz w:val="20"/>
                <w:szCs w:val="20"/>
              </w:rPr>
            </w:pPr>
          </w:p>
        </w:tc>
      </w:tr>
      <w:tr w:rsidR="0069576F" w:rsidRPr="005668BC" w:rsidTr="00E65997">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69576F" w:rsidRPr="005668BC" w:rsidRDefault="0069576F" w:rsidP="00E65997">
            <w:pPr>
              <w:ind w:right="14"/>
              <w:rPr>
                <w:sz w:val="20"/>
                <w:szCs w:val="20"/>
              </w:rPr>
            </w:pPr>
            <w:r w:rsidRPr="005668BC">
              <w:rPr>
                <w:sz w:val="20"/>
                <w:szCs w:val="20"/>
                <w:lang w:val="en-US"/>
              </w:rPr>
              <w:t>IV</w:t>
            </w:r>
            <w:r w:rsidRPr="005668BC">
              <w:rPr>
                <w:sz w:val="20"/>
                <w:szCs w:val="20"/>
              </w:rPr>
              <w:t>. Юридические лица, являющиеся собственниками следующих уровней (до конечных) …</w:t>
            </w:r>
          </w:p>
        </w:tc>
      </w:tr>
      <w:tr w:rsidR="0069576F" w:rsidRPr="005668BC" w:rsidTr="00E65997">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69576F" w:rsidRPr="005668BC" w:rsidRDefault="0069576F" w:rsidP="00E65997">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69576F" w:rsidRPr="005668BC" w:rsidRDefault="0069576F" w:rsidP="00E65997">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69576F" w:rsidRPr="005668BC" w:rsidRDefault="0069576F" w:rsidP="00E65997">
            <w:pPr>
              <w:ind w:right="14"/>
              <w:rPr>
                <w:sz w:val="20"/>
                <w:szCs w:val="20"/>
              </w:rPr>
            </w:pPr>
          </w:p>
        </w:tc>
      </w:tr>
      <w:tr w:rsidR="0069576F" w:rsidRPr="005668BC" w:rsidTr="00E65997">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69576F" w:rsidRPr="005668BC" w:rsidRDefault="0069576F" w:rsidP="00E65997">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69576F" w:rsidRPr="005668BC" w:rsidRDefault="0069576F" w:rsidP="00E65997">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69576F" w:rsidRPr="005668BC" w:rsidRDefault="0069576F" w:rsidP="00E65997">
            <w:pPr>
              <w:ind w:right="14"/>
              <w:rPr>
                <w:sz w:val="20"/>
                <w:szCs w:val="20"/>
              </w:rPr>
            </w:pPr>
          </w:p>
        </w:tc>
      </w:tr>
    </w:tbl>
    <w:p w:rsidR="0069576F" w:rsidRPr="005668BC" w:rsidRDefault="0069576F" w:rsidP="0069576F">
      <w:pPr>
        <w:spacing w:line="276" w:lineRule="auto"/>
        <w:ind w:left="6" w:right="11"/>
        <w:rPr>
          <w:sz w:val="20"/>
          <w:szCs w:val="20"/>
        </w:rPr>
      </w:pPr>
    </w:p>
    <w:p w:rsidR="0069576F" w:rsidRPr="005668BC" w:rsidRDefault="0069576F" w:rsidP="0069576F">
      <w:pPr>
        <w:rPr>
          <w:i/>
          <w:sz w:val="22"/>
          <w:szCs w:val="22"/>
        </w:rPr>
      </w:pPr>
      <w:r w:rsidRPr="005668BC">
        <w:rPr>
          <w:i/>
          <w:sz w:val="22"/>
          <w:szCs w:val="22"/>
        </w:rPr>
        <w:t xml:space="preserve">Примечание: </w:t>
      </w:r>
    </w:p>
    <w:p w:rsidR="0069576F" w:rsidRPr="005668BC" w:rsidRDefault="0069576F" w:rsidP="0069576F">
      <w:pPr>
        <w:numPr>
          <w:ilvl w:val="0"/>
          <w:numId w:val="27"/>
        </w:numPr>
        <w:spacing w:after="200" w:line="276" w:lineRule="auto"/>
        <w:contextualSpacing/>
        <w:jc w:val="both"/>
        <w:rPr>
          <w:rFonts w:eastAsia="Calibri"/>
          <w:i/>
          <w:sz w:val="22"/>
          <w:szCs w:val="22"/>
          <w:lang w:eastAsia="en-US"/>
        </w:rPr>
      </w:pPr>
      <w:r w:rsidRPr="005668BC">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69576F" w:rsidRPr="005668BC" w:rsidRDefault="0069576F" w:rsidP="0069576F">
      <w:pPr>
        <w:numPr>
          <w:ilvl w:val="0"/>
          <w:numId w:val="27"/>
        </w:numPr>
        <w:spacing w:after="200" w:line="276" w:lineRule="auto"/>
        <w:contextualSpacing/>
        <w:jc w:val="both"/>
        <w:rPr>
          <w:rFonts w:eastAsia="Calibri"/>
          <w:i/>
          <w:sz w:val="22"/>
          <w:szCs w:val="22"/>
          <w:lang w:eastAsia="en-US"/>
        </w:rPr>
      </w:pPr>
      <w:r w:rsidRPr="005668BC">
        <w:rPr>
          <w:rFonts w:eastAsia="Calibri"/>
          <w:i/>
          <w:sz w:val="22"/>
          <w:szCs w:val="22"/>
          <w:lang w:eastAsia="en-US"/>
        </w:rPr>
        <w:t xml:space="preserve">для собственников/акционеров юридических лиц указать: </w:t>
      </w:r>
    </w:p>
    <w:p w:rsidR="0069576F" w:rsidRPr="005668BC" w:rsidRDefault="0069576F" w:rsidP="0069576F">
      <w:pPr>
        <w:numPr>
          <w:ilvl w:val="1"/>
          <w:numId w:val="28"/>
        </w:numPr>
        <w:spacing w:after="200" w:line="276" w:lineRule="auto"/>
        <w:contextualSpacing/>
        <w:jc w:val="both"/>
        <w:rPr>
          <w:rFonts w:eastAsia="Calibri"/>
          <w:i/>
          <w:sz w:val="22"/>
          <w:szCs w:val="22"/>
          <w:lang w:eastAsia="en-US"/>
        </w:rPr>
      </w:pPr>
      <w:r w:rsidRPr="005668BC">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69576F" w:rsidRPr="005668BC" w:rsidRDefault="0069576F" w:rsidP="0069576F">
      <w:pPr>
        <w:numPr>
          <w:ilvl w:val="1"/>
          <w:numId w:val="28"/>
        </w:numPr>
        <w:spacing w:after="200" w:line="276" w:lineRule="auto"/>
        <w:contextualSpacing/>
        <w:jc w:val="both"/>
        <w:rPr>
          <w:rFonts w:eastAsia="Calibri"/>
          <w:i/>
          <w:sz w:val="22"/>
          <w:szCs w:val="22"/>
          <w:lang w:eastAsia="en-US"/>
        </w:rPr>
      </w:pPr>
      <w:r w:rsidRPr="005668BC">
        <w:rPr>
          <w:rFonts w:eastAsia="Calibri"/>
          <w:i/>
          <w:sz w:val="22"/>
          <w:szCs w:val="22"/>
          <w:lang w:eastAsia="en-US"/>
        </w:rPr>
        <w:t>своих собственников (до конечных);</w:t>
      </w:r>
    </w:p>
    <w:p w:rsidR="0069576F" w:rsidRPr="005668BC" w:rsidRDefault="0069576F" w:rsidP="0069576F">
      <w:pPr>
        <w:numPr>
          <w:ilvl w:val="0"/>
          <w:numId w:val="27"/>
        </w:numPr>
        <w:spacing w:after="200" w:line="276" w:lineRule="auto"/>
        <w:contextualSpacing/>
        <w:jc w:val="both"/>
        <w:rPr>
          <w:rFonts w:ascii="Calibri" w:eastAsia="Calibri" w:hAnsi="Calibri"/>
          <w:i/>
          <w:sz w:val="22"/>
          <w:szCs w:val="22"/>
          <w:lang w:eastAsia="en-US"/>
        </w:rPr>
      </w:pPr>
      <w:r w:rsidRPr="005668BC">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69576F" w:rsidRPr="005668BC" w:rsidRDefault="0069576F" w:rsidP="0069576F">
      <w:pPr>
        <w:rPr>
          <w:spacing w:val="-2"/>
          <w:sz w:val="20"/>
          <w:szCs w:val="20"/>
        </w:rPr>
      </w:pPr>
    </w:p>
    <w:p w:rsidR="0069576F" w:rsidRPr="005668BC" w:rsidRDefault="0069576F" w:rsidP="0069576F">
      <w:pPr>
        <w:rPr>
          <w:spacing w:val="-2"/>
          <w:sz w:val="20"/>
          <w:szCs w:val="20"/>
        </w:rPr>
      </w:pPr>
      <w:r w:rsidRPr="005668BC">
        <w:rPr>
          <w:spacing w:val="-2"/>
          <w:sz w:val="20"/>
          <w:szCs w:val="20"/>
        </w:rPr>
        <w:t>Должность (подпись) Ф. И. О. ____________________________________</w:t>
      </w:r>
    </w:p>
    <w:p w:rsidR="0069576F" w:rsidRPr="005668BC" w:rsidRDefault="0069576F" w:rsidP="0069576F">
      <w:pPr>
        <w:spacing w:before="240"/>
        <w:rPr>
          <w:spacing w:val="-2"/>
          <w:sz w:val="20"/>
          <w:szCs w:val="20"/>
        </w:rPr>
      </w:pPr>
      <w:r w:rsidRPr="005668BC">
        <w:rPr>
          <w:spacing w:val="-2"/>
          <w:sz w:val="20"/>
          <w:szCs w:val="20"/>
        </w:rPr>
        <w:t>Исп. ФИО</w:t>
      </w:r>
    </w:p>
    <w:p w:rsidR="0069576F" w:rsidRPr="005668BC" w:rsidRDefault="0069576F" w:rsidP="0069576F">
      <w:pPr>
        <w:rPr>
          <w:sz w:val="20"/>
          <w:szCs w:val="20"/>
        </w:rPr>
      </w:pPr>
      <w:r w:rsidRPr="005668BC">
        <w:rPr>
          <w:spacing w:val="-2"/>
          <w:sz w:val="20"/>
          <w:szCs w:val="20"/>
        </w:rPr>
        <w:t>Тел.</w:t>
      </w:r>
    </w:p>
    <w:p w:rsidR="0069576F" w:rsidRPr="005668BC" w:rsidRDefault="0069576F" w:rsidP="0069576F">
      <w:pPr>
        <w:pBdr>
          <w:bottom w:val="single" w:sz="4" w:space="1" w:color="auto"/>
        </w:pBdr>
        <w:shd w:val="clear" w:color="auto" w:fill="E0E0E0"/>
        <w:spacing w:before="120"/>
        <w:ind w:right="21"/>
        <w:jc w:val="center"/>
        <w:rPr>
          <w:b/>
          <w:bCs/>
          <w:spacing w:val="36"/>
          <w:sz w:val="20"/>
          <w:szCs w:val="22"/>
        </w:rPr>
      </w:pPr>
      <w:bookmarkStart w:id="108" w:name="_Toc393888126"/>
      <w:bookmarkStart w:id="109" w:name="_Toc393989341"/>
      <w:bookmarkStart w:id="110" w:name="_Toc392610539"/>
      <w:bookmarkStart w:id="111" w:name="_Toc392595027"/>
      <w:bookmarkStart w:id="112" w:name="_Toc392495199"/>
      <w:bookmarkStart w:id="113" w:name="_Toc392326438"/>
      <w:bookmarkStart w:id="114" w:name="_Ref392931988"/>
      <w:r w:rsidRPr="005668BC">
        <w:rPr>
          <w:b/>
          <w:bCs/>
          <w:spacing w:val="36"/>
          <w:sz w:val="20"/>
          <w:szCs w:val="22"/>
        </w:rPr>
        <w:t>конец формы</w:t>
      </w:r>
      <w:bookmarkEnd w:id="108"/>
      <w:bookmarkEnd w:id="109"/>
      <w:bookmarkEnd w:id="110"/>
      <w:bookmarkEnd w:id="111"/>
      <w:bookmarkEnd w:id="112"/>
      <w:bookmarkEnd w:id="113"/>
      <w:bookmarkEnd w:id="114"/>
    </w:p>
    <w:p w:rsidR="0069576F" w:rsidRPr="005668BC" w:rsidRDefault="0069576F" w:rsidP="0069576F">
      <w:pPr>
        <w:rPr>
          <w:vanish/>
          <w:sz w:val="20"/>
          <w:szCs w:val="20"/>
        </w:rPr>
        <w:sectPr w:rsidR="0069576F" w:rsidRPr="005668BC">
          <w:pgSz w:w="11907" w:h="16840"/>
          <w:pgMar w:top="510" w:right="1021" w:bottom="567" w:left="1247" w:header="737" w:footer="680" w:gutter="0"/>
          <w:cols w:space="720"/>
        </w:sectPr>
      </w:pPr>
    </w:p>
    <w:p w:rsidR="0069576F" w:rsidRPr="005668BC" w:rsidRDefault="0069576F" w:rsidP="0069576F">
      <w:pPr>
        <w:rPr>
          <w:vanish/>
          <w:sz w:val="20"/>
          <w:szCs w:val="20"/>
        </w:rPr>
      </w:pPr>
    </w:p>
    <w:p w:rsidR="0069576F" w:rsidRPr="005668BC" w:rsidRDefault="0069576F" w:rsidP="0069576F">
      <w:pPr>
        <w:rPr>
          <w:vanish/>
          <w:sz w:val="20"/>
          <w:szCs w:val="20"/>
        </w:rPr>
      </w:pPr>
    </w:p>
    <w:p w:rsidR="0069576F" w:rsidRPr="005668BC" w:rsidRDefault="0069576F" w:rsidP="0069576F">
      <w:pPr>
        <w:rPr>
          <w:vanish/>
          <w:sz w:val="20"/>
          <w:szCs w:val="20"/>
        </w:rPr>
      </w:pPr>
    </w:p>
    <w:p w:rsidR="0069576F" w:rsidRPr="005668BC" w:rsidRDefault="0069576F" w:rsidP="0069576F">
      <w:pPr>
        <w:rPr>
          <w:vanish/>
          <w:sz w:val="20"/>
          <w:szCs w:val="20"/>
        </w:rPr>
      </w:pPr>
    </w:p>
    <w:p w:rsidR="0069576F" w:rsidRPr="005668BC" w:rsidRDefault="0069576F" w:rsidP="0069576F">
      <w:pPr>
        <w:rPr>
          <w:vanish/>
          <w:sz w:val="20"/>
          <w:szCs w:val="20"/>
        </w:rPr>
      </w:pPr>
    </w:p>
    <w:p w:rsidR="0069576F" w:rsidRPr="005668BC" w:rsidRDefault="0069576F" w:rsidP="0069576F">
      <w:pPr>
        <w:rPr>
          <w:vanish/>
          <w:sz w:val="20"/>
          <w:szCs w:val="20"/>
        </w:rPr>
      </w:pPr>
      <w:r w:rsidRPr="005668BC">
        <w:rPr>
          <w:vanish/>
          <w:sz w:val="20"/>
          <w:szCs w:val="20"/>
        </w:rPr>
        <w:br w:type="page"/>
      </w:r>
    </w:p>
    <w:p w:rsidR="0069576F" w:rsidRPr="005668BC" w:rsidRDefault="0069576F" w:rsidP="0069576F">
      <w:pPr>
        <w:pBdr>
          <w:top w:val="single" w:sz="4" w:space="1" w:color="auto"/>
        </w:pBdr>
        <w:shd w:val="clear" w:color="auto" w:fill="E0E0E0"/>
        <w:spacing w:before="120"/>
        <w:ind w:right="21"/>
        <w:jc w:val="center"/>
        <w:rPr>
          <w:b/>
          <w:bCs/>
          <w:spacing w:val="36"/>
          <w:sz w:val="20"/>
          <w:szCs w:val="22"/>
        </w:rPr>
      </w:pPr>
      <w:r w:rsidRPr="005668BC">
        <w:rPr>
          <w:b/>
          <w:bCs/>
          <w:spacing w:val="36"/>
          <w:sz w:val="20"/>
          <w:szCs w:val="22"/>
        </w:rPr>
        <w:t>начало формы</w:t>
      </w:r>
    </w:p>
    <w:p w:rsidR="0069576F" w:rsidRPr="005668BC" w:rsidRDefault="0069576F" w:rsidP="0069576F">
      <w:pPr>
        <w:keepNext/>
        <w:tabs>
          <w:tab w:val="left" w:pos="1134"/>
        </w:tabs>
        <w:suppressAutoHyphens/>
        <w:kinsoku w:val="0"/>
        <w:overflowPunct w:val="0"/>
        <w:autoSpaceDE w:val="0"/>
        <w:autoSpaceDN w:val="0"/>
        <w:spacing w:before="360" w:after="120"/>
        <w:jc w:val="center"/>
        <w:rPr>
          <w:b/>
          <w:caps/>
          <w:sz w:val="22"/>
          <w:szCs w:val="28"/>
        </w:rPr>
      </w:pPr>
      <w:bookmarkStart w:id="115" w:name="персданные"/>
      <w:r w:rsidRPr="005668BC">
        <w:rPr>
          <w:b/>
          <w:caps/>
          <w:sz w:val="22"/>
          <w:szCs w:val="28"/>
        </w:rPr>
        <w:t>Подтверждение согласия физического лица на обработку персональных данных</w:t>
      </w:r>
    </w:p>
    <w:bookmarkEnd w:id="115"/>
    <w:p w:rsidR="0069576F" w:rsidRPr="005668BC" w:rsidRDefault="0069576F" w:rsidP="0069576F">
      <w:pPr>
        <w:rPr>
          <w:sz w:val="20"/>
          <w:szCs w:val="20"/>
        </w:rPr>
      </w:pPr>
      <w:r w:rsidRPr="005668BC">
        <w:rPr>
          <w:sz w:val="20"/>
          <w:szCs w:val="20"/>
        </w:rPr>
        <w:t>Настоящим _______________________________________________________________________,</w:t>
      </w:r>
    </w:p>
    <w:p w:rsidR="0069576F" w:rsidRPr="005668BC" w:rsidRDefault="0069576F" w:rsidP="0069576F">
      <w:pPr>
        <w:spacing w:after="120"/>
        <w:rPr>
          <w:i/>
          <w:sz w:val="18"/>
          <w:szCs w:val="20"/>
          <w:vertAlign w:val="superscript"/>
        </w:rPr>
      </w:pPr>
      <w:r w:rsidRPr="005668BC">
        <w:rPr>
          <w:i/>
          <w:sz w:val="18"/>
          <w:szCs w:val="20"/>
          <w:vertAlign w:val="superscript"/>
        </w:rPr>
        <w:tab/>
      </w:r>
      <w:r w:rsidRPr="005668BC">
        <w:rPr>
          <w:i/>
          <w:sz w:val="18"/>
          <w:szCs w:val="20"/>
          <w:vertAlign w:val="superscript"/>
        </w:rPr>
        <w:tab/>
      </w:r>
      <w:r w:rsidRPr="005668BC">
        <w:rPr>
          <w:i/>
          <w:sz w:val="18"/>
          <w:szCs w:val="20"/>
          <w:vertAlign w:val="superscript"/>
        </w:rPr>
        <w:tab/>
      </w:r>
      <w:r w:rsidRPr="005668BC">
        <w:rPr>
          <w:i/>
          <w:sz w:val="18"/>
          <w:szCs w:val="20"/>
          <w:vertAlign w:val="superscript"/>
        </w:rPr>
        <w:tab/>
      </w:r>
      <w:r w:rsidRPr="005668BC">
        <w:rPr>
          <w:i/>
          <w:sz w:val="18"/>
          <w:szCs w:val="20"/>
          <w:vertAlign w:val="superscript"/>
        </w:rPr>
        <w:tab/>
        <w:t>(фамилия, имя, отчество Поставщика)</w:t>
      </w:r>
    </w:p>
    <w:p w:rsidR="0069576F" w:rsidRPr="005668BC" w:rsidRDefault="0069576F" w:rsidP="0069576F">
      <w:pPr>
        <w:rPr>
          <w:sz w:val="20"/>
          <w:szCs w:val="20"/>
        </w:rPr>
      </w:pPr>
      <w:r w:rsidRPr="005668BC">
        <w:rPr>
          <w:sz w:val="20"/>
          <w:szCs w:val="20"/>
        </w:rPr>
        <w:t>Основной документ, удостоверяющий личность _______________________________________,</w:t>
      </w:r>
      <w:r w:rsidRPr="005668BC">
        <w:rPr>
          <w:sz w:val="20"/>
          <w:szCs w:val="20"/>
          <w:vertAlign w:val="superscript"/>
        </w:rPr>
        <w:tab/>
      </w:r>
      <w:r w:rsidRPr="005668BC">
        <w:rPr>
          <w:sz w:val="20"/>
          <w:szCs w:val="20"/>
          <w:vertAlign w:val="superscript"/>
        </w:rPr>
        <w:tab/>
      </w:r>
      <w:r w:rsidRPr="005668BC">
        <w:rPr>
          <w:sz w:val="20"/>
          <w:szCs w:val="20"/>
          <w:vertAlign w:val="superscript"/>
        </w:rPr>
        <w:tab/>
      </w:r>
      <w:r w:rsidRPr="005668BC">
        <w:rPr>
          <w:sz w:val="20"/>
          <w:szCs w:val="20"/>
          <w:vertAlign w:val="superscript"/>
        </w:rPr>
        <w:tab/>
      </w:r>
      <w:r w:rsidRPr="005668BC">
        <w:rPr>
          <w:sz w:val="20"/>
          <w:szCs w:val="20"/>
          <w:vertAlign w:val="superscript"/>
        </w:rPr>
        <w:tab/>
      </w:r>
      <w:r w:rsidRPr="005668BC">
        <w:rPr>
          <w:sz w:val="20"/>
          <w:szCs w:val="20"/>
          <w:vertAlign w:val="superscript"/>
        </w:rPr>
        <w:tab/>
      </w:r>
      <w:r w:rsidRPr="005668BC">
        <w:rPr>
          <w:sz w:val="20"/>
          <w:szCs w:val="20"/>
          <w:vertAlign w:val="superscript"/>
        </w:rPr>
        <w:tab/>
      </w:r>
      <w:r w:rsidRPr="005668BC">
        <w:rPr>
          <w:sz w:val="20"/>
          <w:szCs w:val="20"/>
          <w:vertAlign w:val="superscript"/>
        </w:rPr>
        <w:tab/>
      </w:r>
      <w:r w:rsidRPr="005668BC">
        <w:rPr>
          <w:sz w:val="20"/>
          <w:szCs w:val="20"/>
          <w:vertAlign w:val="superscript"/>
        </w:rPr>
        <w:tab/>
      </w:r>
      <w:r w:rsidRPr="005668BC">
        <w:rPr>
          <w:i/>
          <w:sz w:val="18"/>
          <w:szCs w:val="20"/>
          <w:vertAlign w:val="superscript"/>
        </w:rPr>
        <w:t>(серия, номер, кем и когда выдан)</w:t>
      </w:r>
    </w:p>
    <w:p w:rsidR="0069576F" w:rsidRPr="005668BC" w:rsidRDefault="0069576F" w:rsidP="0069576F">
      <w:pPr>
        <w:spacing w:after="120"/>
        <w:rPr>
          <w:sz w:val="20"/>
          <w:szCs w:val="20"/>
        </w:rPr>
      </w:pPr>
      <w:r w:rsidRPr="005668BC">
        <w:rPr>
          <w:sz w:val="20"/>
          <w:szCs w:val="20"/>
        </w:rPr>
        <w:t>Адрес регистрации: _______________________________________________________________,</w:t>
      </w:r>
    </w:p>
    <w:p w:rsidR="0069576F" w:rsidRPr="005668BC" w:rsidRDefault="0069576F" w:rsidP="0069576F">
      <w:pPr>
        <w:spacing w:after="120"/>
        <w:rPr>
          <w:sz w:val="20"/>
          <w:szCs w:val="20"/>
        </w:rPr>
      </w:pPr>
      <w:r w:rsidRPr="005668BC">
        <w:rPr>
          <w:sz w:val="20"/>
          <w:szCs w:val="20"/>
        </w:rPr>
        <w:t>Дата рождения: ___________________________________________________________________,</w:t>
      </w:r>
    </w:p>
    <w:p w:rsidR="0069576F" w:rsidRPr="005668BC" w:rsidRDefault="0069576F" w:rsidP="0069576F">
      <w:pPr>
        <w:spacing w:after="120"/>
        <w:rPr>
          <w:sz w:val="20"/>
          <w:szCs w:val="20"/>
        </w:rPr>
      </w:pPr>
      <w:r w:rsidRPr="005668BC">
        <w:rPr>
          <w:sz w:val="20"/>
          <w:szCs w:val="20"/>
        </w:rPr>
        <w:t>ИНН ____________________________________________________________________________</w:t>
      </w:r>
    </w:p>
    <w:p w:rsidR="0069576F" w:rsidRPr="005668BC" w:rsidRDefault="0069576F" w:rsidP="0069576F">
      <w:pPr>
        <w:spacing w:after="60"/>
        <w:jc w:val="both"/>
        <w:rPr>
          <w:sz w:val="20"/>
          <w:szCs w:val="20"/>
        </w:rPr>
      </w:pPr>
      <w:r w:rsidRPr="005668BC">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69576F" w:rsidRPr="005668BC" w:rsidRDefault="0069576F" w:rsidP="0069576F">
      <w:pPr>
        <w:spacing w:after="60"/>
        <w:jc w:val="both"/>
        <w:rPr>
          <w:sz w:val="20"/>
          <w:szCs w:val="20"/>
        </w:rPr>
      </w:pPr>
      <w:r w:rsidRPr="005668BC">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69576F" w:rsidRPr="005668BC" w:rsidRDefault="0069576F" w:rsidP="0069576F">
      <w:pPr>
        <w:spacing w:after="60"/>
        <w:jc w:val="both"/>
        <w:rPr>
          <w:sz w:val="20"/>
          <w:szCs w:val="20"/>
        </w:rPr>
      </w:pPr>
      <w:r w:rsidRPr="005668BC">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69576F" w:rsidRPr="005668BC" w:rsidRDefault="0069576F" w:rsidP="0069576F">
      <w:pPr>
        <w:spacing w:after="60"/>
        <w:jc w:val="both"/>
        <w:rPr>
          <w:sz w:val="20"/>
          <w:szCs w:val="20"/>
        </w:rPr>
      </w:pPr>
      <w:r w:rsidRPr="005668BC">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69576F" w:rsidRPr="005668BC" w:rsidRDefault="0069576F" w:rsidP="0069576F">
      <w:pPr>
        <w:spacing w:after="60"/>
        <w:ind w:firstLine="709"/>
        <w:jc w:val="both"/>
        <w:rPr>
          <w:sz w:val="20"/>
          <w:szCs w:val="20"/>
        </w:rPr>
      </w:pPr>
      <w:r w:rsidRPr="005668BC">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69576F" w:rsidRPr="005668BC" w:rsidRDefault="0069576F" w:rsidP="0069576F">
      <w:pPr>
        <w:spacing w:after="60"/>
        <w:jc w:val="both"/>
        <w:rPr>
          <w:sz w:val="20"/>
          <w:szCs w:val="20"/>
        </w:rPr>
      </w:pPr>
      <w:r w:rsidRPr="005668BC">
        <w:rPr>
          <w:sz w:val="20"/>
          <w:szCs w:val="20"/>
        </w:rPr>
        <w:t xml:space="preserve">Настоящее согласие действует в течение 5 лет со Дня его подписания. </w:t>
      </w:r>
    </w:p>
    <w:p w:rsidR="0069576F" w:rsidRPr="005668BC" w:rsidRDefault="0069576F" w:rsidP="0069576F">
      <w:pPr>
        <w:spacing w:after="60"/>
        <w:jc w:val="both"/>
        <w:rPr>
          <w:sz w:val="20"/>
          <w:szCs w:val="20"/>
        </w:rPr>
      </w:pPr>
      <w:r w:rsidRPr="005668BC">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69576F" w:rsidRPr="005668BC" w:rsidRDefault="0069576F" w:rsidP="0069576F">
      <w:pPr>
        <w:rPr>
          <w:sz w:val="20"/>
          <w:szCs w:val="20"/>
        </w:rPr>
      </w:pPr>
      <w:r w:rsidRPr="005668BC">
        <w:rPr>
          <w:sz w:val="20"/>
          <w:szCs w:val="20"/>
        </w:rPr>
        <w:t>«___» ______________ 201_ г.                                 _________________ (_________)</w:t>
      </w:r>
    </w:p>
    <w:p w:rsidR="0069576F" w:rsidRPr="005668BC" w:rsidRDefault="0069576F" w:rsidP="0069576F">
      <w:pPr>
        <w:rPr>
          <w:i/>
          <w:sz w:val="20"/>
          <w:szCs w:val="20"/>
          <w:vertAlign w:val="superscript"/>
        </w:rPr>
      </w:pPr>
      <w:r w:rsidRPr="005668BC">
        <w:rPr>
          <w:sz w:val="20"/>
          <w:szCs w:val="20"/>
          <w:vertAlign w:val="superscript"/>
        </w:rPr>
        <w:tab/>
      </w:r>
      <w:r w:rsidRPr="005668BC">
        <w:rPr>
          <w:sz w:val="20"/>
          <w:szCs w:val="20"/>
          <w:vertAlign w:val="superscript"/>
        </w:rPr>
        <w:tab/>
      </w:r>
      <w:r w:rsidRPr="005668BC">
        <w:rPr>
          <w:sz w:val="20"/>
          <w:szCs w:val="20"/>
          <w:vertAlign w:val="superscript"/>
        </w:rPr>
        <w:tab/>
      </w:r>
      <w:r w:rsidRPr="005668BC">
        <w:rPr>
          <w:sz w:val="20"/>
          <w:szCs w:val="20"/>
          <w:vertAlign w:val="superscript"/>
        </w:rPr>
        <w:tab/>
      </w:r>
      <w:r w:rsidRPr="005668BC">
        <w:rPr>
          <w:i/>
          <w:sz w:val="20"/>
          <w:szCs w:val="20"/>
          <w:vertAlign w:val="superscript"/>
        </w:rPr>
        <w:t xml:space="preserve">                                                                                         (подпись) </w:t>
      </w:r>
      <w:r w:rsidRPr="005668BC">
        <w:rPr>
          <w:i/>
          <w:sz w:val="20"/>
          <w:szCs w:val="20"/>
          <w:vertAlign w:val="superscript"/>
        </w:rPr>
        <w:tab/>
      </w:r>
      <w:r w:rsidRPr="005668BC">
        <w:rPr>
          <w:i/>
          <w:sz w:val="20"/>
          <w:szCs w:val="20"/>
          <w:vertAlign w:val="superscript"/>
        </w:rPr>
        <w:tab/>
        <w:t xml:space="preserve">              ФИО</w:t>
      </w:r>
    </w:p>
    <w:p w:rsidR="0069576F" w:rsidRPr="005668BC" w:rsidRDefault="0069576F" w:rsidP="0069576F">
      <w:pPr>
        <w:pBdr>
          <w:bottom w:val="single" w:sz="4" w:space="1" w:color="auto"/>
        </w:pBdr>
        <w:shd w:val="clear" w:color="auto" w:fill="E0E0E0"/>
        <w:spacing w:before="120"/>
        <w:ind w:right="21"/>
        <w:jc w:val="center"/>
        <w:rPr>
          <w:b/>
          <w:bCs/>
          <w:spacing w:val="36"/>
          <w:sz w:val="20"/>
          <w:szCs w:val="22"/>
        </w:rPr>
      </w:pPr>
      <w:r w:rsidRPr="005668BC">
        <w:rPr>
          <w:b/>
          <w:bCs/>
          <w:spacing w:val="36"/>
          <w:sz w:val="20"/>
          <w:szCs w:val="22"/>
        </w:rPr>
        <w:t>конец формы</w:t>
      </w:r>
    </w:p>
    <w:p w:rsidR="0069576F" w:rsidRPr="005668BC" w:rsidRDefault="0069576F" w:rsidP="0069576F">
      <w:pPr>
        <w:rPr>
          <w:sz w:val="32"/>
          <w:szCs w:val="32"/>
        </w:rPr>
        <w:sectPr w:rsidR="0069576F" w:rsidRPr="005668BC">
          <w:pgSz w:w="11907" w:h="16840"/>
          <w:pgMar w:top="510" w:right="1021" w:bottom="567" w:left="1247" w:header="737" w:footer="680" w:gutter="0"/>
          <w:cols w:space="720"/>
        </w:sectPr>
      </w:pPr>
    </w:p>
    <w:p w:rsidR="0069576F" w:rsidRPr="005668BC" w:rsidRDefault="0069576F" w:rsidP="0069576F">
      <w:pPr>
        <w:pBdr>
          <w:top w:val="single" w:sz="4" w:space="1" w:color="auto"/>
        </w:pBdr>
        <w:shd w:val="clear" w:color="auto" w:fill="E0E0E0"/>
        <w:spacing w:before="120"/>
        <w:jc w:val="center"/>
        <w:rPr>
          <w:b/>
          <w:bCs/>
          <w:spacing w:val="36"/>
          <w:sz w:val="20"/>
          <w:szCs w:val="22"/>
        </w:rPr>
      </w:pPr>
      <w:r w:rsidRPr="005668BC">
        <w:rPr>
          <w:b/>
          <w:bCs/>
          <w:spacing w:val="36"/>
          <w:sz w:val="20"/>
          <w:szCs w:val="22"/>
        </w:rPr>
        <w:lastRenderedPageBreak/>
        <w:t>начало формы</w:t>
      </w:r>
    </w:p>
    <w:p w:rsidR="0069576F" w:rsidRPr="005668BC" w:rsidRDefault="0069576F" w:rsidP="0069576F">
      <w:pPr>
        <w:keepNext/>
        <w:tabs>
          <w:tab w:val="left" w:pos="1134"/>
        </w:tabs>
        <w:suppressAutoHyphens/>
        <w:kinsoku w:val="0"/>
        <w:overflowPunct w:val="0"/>
        <w:autoSpaceDE w:val="0"/>
        <w:autoSpaceDN w:val="0"/>
        <w:spacing w:before="360" w:after="120"/>
        <w:jc w:val="center"/>
        <w:rPr>
          <w:sz w:val="22"/>
          <w:szCs w:val="28"/>
        </w:rPr>
      </w:pPr>
      <w:r w:rsidRPr="005668BC">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69576F" w:rsidRPr="005668BC" w:rsidRDefault="0069576F" w:rsidP="0069576F">
      <w:pPr>
        <w:tabs>
          <w:tab w:val="left" w:pos="5788"/>
        </w:tabs>
        <w:rPr>
          <w:sz w:val="20"/>
          <w:szCs w:val="20"/>
        </w:rPr>
      </w:pPr>
      <w:r w:rsidRPr="005668BC">
        <w:rPr>
          <w:sz w:val="20"/>
          <w:szCs w:val="20"/>
        </w:rPr>
        <w:tab/>
      </w:r>
      <w:r w:rsidRPr="005668BC">
        <w:rPr>
          <w:sz w:val="20"/>
          <w:szCs w:val="20"/>
        </w:rPr>
        <w:tab/>
      </w:r>
    </w:p>
    <w:p w:rsidR="0069576F" w:rsidRPr="005668BC" w:rsidRDefault="0069576F" w:rsidP="0069576F">
      <w:pPr>
        <w:spacing w:after="60" w:line="228" w:lineRule="auto"/>
        <w:rPr>
          <w:sz w:val="20"/>
          <w:szCs w:val="20"/>
        </w:rPr>
      </w:pPr>
      <w:r w:rsidRPr="005668BC">
        <w:rPr>
          <w:sz w:val="20"/>
          <w:szCs w:val="20"/>
        </w:rPr>
        <w:t>Настоящим _____________________________________________________________________,</w:t>
      </w:r>
    </w:p>
    <w:p w:rsidR="0069576F" w:rsidRPr="005668BC" w:rsidRDefault="0069576F" w:rsidP="0069576F">
      <w:pPr>
        <w:spacing w:after="60" w:line="228" w:lineRule="auto"/>
        <w:jc w:val="center"/>
        <w:rPr>
          <w:i/>
          <w:sz w:val="20"/>
          <w:szCs w:val="22"/>
          <w:vertAlign w:val="superscript"/>
        </w:rPr>
      </w:pPr>
      <w:r w:rsidRPr="005668BC">
        <w:rPr>
          <w:i/>
          <w:sz w:val="20"/>
          <w:szCs w:val="22"/>
          <w:vertAlign w:val="superscript"/>
        </w:rPr>
        <w:t>(наименование Поставщика/ Участника закупки)</w:t>
      </w:r>
    </w:p>
    <w:p w:rsidR="0069576F" w:rsidRPr="005668BC" w:rsidRDefault="0069576F" w:rsidP="0069576F">
      <w:pPr>
        <w:spacing w:after="120" w:line="228" w:lineRule="auto"/>
        <w:rPr>
          <w:sz w:val="20"/>
          <w:szCs w:val="20"/>
        </w:rPr>
      </w:pPr>
      <w:r w:rsidRPr="005668BC">
        <w:rPr>
          <w:sz w:val="20"/>
          <w:szCs w:val="20"/>
        </w:rPr>
        <w:t>Адрес места нахождения (юридический адрес): ______________________________________,</w:t>
      </w:r>
    </w:p>
    <w:p w:rsidR="0069576F" w:rsidRPr="005668BC" w:rsidRDefault="0069576F" w:rsidP="0069576F">
      <w:pPr>
        <w:spacing w:after="120" w:line="228" w:lineRule="auto"/>
        <w:rPr>
          <w:sz w:val="20"/>
          <w:szCs w:val="20"/>
        </w:rPr>
      </w:pPr>
      <w:r w:rsidRPr="005668BC">
        <w:rPr>
          <w:sz w:val="20"/>
          <w:szCs w:val="20"/>
        </w:rPr>
        <w:t>Фактический адрес: ______________________________________________________________,</w:t>
      </w:r>
    </w:p>
    <w:p w:rsidR="0069576F" w:rsidRPr="005668BC" w:rsidRDefault="0069576F" w:rsidP="0069576F">
      <w:pPr>
        <w:spacing w:line="228" w:lineRule="auto"/>
        <w:rPr>
          <w:sz w:val="20"/>
          <w:szCs w:val="22"/>
        </w:rPr>
      </w:pPr>
      <w:r w:rsidRPr="005668BC">
        <w:rPr>
          <w:sz w:val="20"/>
          <w:szCs w:val="20"/>
        </w:rPr>
        <w:t>Свидетельство о регистрации/ИНН (для индивидуального предпринимателя):</w:t>
      </w:r>
      <w:r w:rsidRPr="005668BC">
        <w:rPr>
          <w:sz w:val="20"/>
          <w:szCs w:val="22"/>
        </w:rPr>
        <w:t xml:space="preserve"> _______________________________________________________________________________ .</w:t>
      </w:r>
    </w:p>
    <w:p w:rsidR="0069576F" w:rsidRPr="005668BC" w:rsidRDefault="0069576F" w:rsidP="0069576F">
      <w:pPr>
        <w:spacing w:after="120" w:line="228" w:lineRule="auto"/>
        <w:rPr>
          <w:i/>
          <w:sz w:val="18"/>
          <w:szCs w:val="20"/>
          <w:vertAlign w:val="superscript"/>
        </w:rPr>
      </w:pPr>
      <w:r w:rsidRPr="005668BC">
        <w:rPr>
          <w:i/>
          <w:sz w:val="18"/>
          <w:szCs w:val="20"/>
          <w:vertAlign w:val="superscript"/>
        </w:rPr>
        <w:t>(наименование документа, №, сведения о дате выдачи документа и выдавшем его органе)</w:t>
      </w:r>
    </w:p>
    <w:p w:rsidR="0069576F" w:rsidRPr="005668BC" w:rsidRDefault="0069576F" w:rsidP="0069576F">
      <w:pPr>
        <w:spacing w:after="120"/>
        <w:jc w:val="both"/>
        <w:rPr>
          <w:sz w:val="20"/>
          <w:szCs w:val="20"/>
        </w:rPr>
      </w:pPr>
      <w:r w:rsidRPr="005668BC">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69576F" w:rsidRPr="005668BC" w:rsidRDefault="0069576F" w:rsidP="0069576F">
      <w:pPr>
        <w:spacing w:after="120"/>
        <w:ind w:firstLine="709"/>
        <w:jc w:val="both"/>
        <w:rPr>
          <w:sz w:val="20"/>
          <w:szCs w:val="20"/>
        </w:rPr>
      </w:pPr>
      <w:r w:rsidRPr="005668BC">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69576F" w:rsidRPr="005668BC" w:rsidRDefault="0069576F" w:rsidP="0069576F">
      <w:pPr>
        <w:spacing w:after="120"/>
        <w:ind w:firstLine="709"/>
        <w:jc w:val="both"/>
        <w:rPr>
          <w:sz w:val="20"/>
          <w:szCs w:val="20"/>
        </w:rPr>
      </w:pPr>
      <w:r w:rsidRPr="005668BC">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69576F" w:rsidRPr="005668BC" w:rsidRDefault="0069576F" w:rsidP="0069576F">
      <w:pPr>
        <w:spacing w:after="120"/>
        <w:ind w:firstLine="709"/>
        <w:jc w:val="both"/>
        <w:rPr>
          <w:sz w:val="20"/>
          <w:szCs w:val="20"/>
        </w:rPr>
      </w:pPr>
      <w:r w:rsidRPr="005668BC">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69576F" w:rsidRPr="005668BC" w:rsidRDefault="0069576F" w:rsidP="0069576F">
      <w:pPr>
        <w:spacing w:after="120"/>
        <w:ind w:firstLine="709"/>
        <w:jc w:val="both"/>
        <w:rPr>
          <w:sz w:val="20"/>
          <w:szCs w:val="20"/>
        </w:rPr>
      </w:pPr>
      <w:r w:rsidRPr="005668BC">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69576F" w:rsidRPr="005668BC" w:rsidRDefault="0069576F" w:rsidP="0069576F">
      <w:pPr>
        <w:keepNext/>
        <w:rPr>
          <w:sz w:val="20"/>
          <w:szCs w:val="20"/>
        </w:rPr>
      </w:pPr>
      <w:r w:rsidRPr="005668BC">
        <w:rPr>
          <w:sz w:val="20"/>
          <w:szCs w:val="20"/>
        </w:rPr>
        <w:t xml:space="preserve"> «___» ______________ 201_ г. </w:t>
      </w:r>
      <w:r w:rsidRPr="005668BC">
        <w:rPr>
          <w:sz w:val="20"/>
          <w:szCs w:val="20"/>
        </w:rPr>
        <w:tab/>
      </w:r>
      <w:r w:rsidRPr="005668BC">
        <w:rPr>
          <w:sz w:val="20"/>
          <w:szCs w:val="20"/>
        </w:rPr>
        <w:tab/>
      </w:r>
      <w:r w:rsidRPr="005668BC">
        <w:rPr>
          <w:sz w:val="20"/>
          <w:szCs w:val="20"/>
        </w:rPr>
        <w:tab/>
        <w:t>_________________ (_________)</w:t>
      </w:r>
    </w:p>
    <w:p w:rsidR="0069576F" w:rsidRPr="005668BC" w:rsidRDefault="0069576F" w:rsidP="0069576F">
      <w:pPr>
        <w:keepNext/>
        <w:ind w:left="4963"/>
        <w:rPr>
          <w:i/>
          <w:sz w:val="20"/>
          <w:szCs w:val="20"/>
          <w:vertAlign w:val="superscript"/>
        </w:rPr>
      </w:pPr>
      <w:r w:rsidRPr="005668BC">
        <w:rPr>
          <w:i/>
          <w:sz w:val="20"/>
          <w:szCs w:val="20"/>
          <w:vertAlign w:val="superscript"/>
        </w:rPr>
        <w:t xml:space="preserve"> (подпись) </w:t>
      </w:r>
      <w:r w:rsidRPr="005668BC">
        <w:rPr>
          <w:i/>
          <w:sz w:val="20"/>
          <w:szCs w:val="20"/>
          <w:vertAlign w:val="superscript"/>
        </w:rPr>
        <w:tab/>
      </w:r>
      <w:r w:rsidRPr="005668BC">
        <w:rPr>
          <w:i/>
          <w:sz w:val="20"/>
          <w:szCs w:val="20"/>
          <w:vertAlign w:val="superscript"/>
        </w:rPr>
        <w:tab/>
        <w:t xml:space="preserve">  ФИО</w:t>
      </w:r>
    </w:p>
    <w:p w:rsidR="0069576F" w:rsidRPr="005668BC" w:rsidRDefault="0069576F" w:rsidP="0069576F">
      <w:pPr>
        <w:keepNext/>
        <w:rPr>
          <w:sz w:val="20"/>
          <w:szCs w:val="20"/>
          <w:vertAlign w:val="superscript"/>
        </w:rPr>
      </w:pPr>
      <w:r w:rsidRPr="005668BC">
        <w:rPr>
          <w:sz w:val="20"/>
          <w:szCs w:val="20"/>
          <w:vertAlign w:val="superscript"/>
        </w:rPr>
        <w:t xml:space="preserve">                                МП</w:t>
      </w:r>
    </w:p>
    <w:p w:rsidR="0069576F" w:rsidRPr="005668BC" w:rsidRDefault="0069576F" w:rsidP="0069576F">
      <w:pPr>
        <w:pBdr>
          <w:bottom w:val="single" w:sz="4" w:space="0" w:color="auto"/>
        </w:pBdr>
        <w:shd w:val="clear" w:color="auto" w:fill="E0E0E0"/>
        <w:spacing w:before="120"/>
        <w:ind w:right="21"/>
        <w:jc w:val="center"/>
        <w:rPr>
          <w:sz w:val="20"/>
          <w:szCs w:val="20"/>
        </w:rPr>
      </w:pPr>
      <w:r w:rsidRPr="005668BC">
        <w:rPr>
          <w:b/>
          <w:bCs/>
          <w:spacing w:val="36"/>
          <w:sz w:val="20"/>
          <w:szCs w:val="22"/>
        </w:rPr>
        <w:t>конец формы</w:t>
      </w:r>
      <w:bookmarkStart w:id="116" w:name="_Toc398807152"/>
      <w:bookmarkEnd w:id="116"/>
    </w:p>
    <w:p w:rsidR="0069576F" w:rsidRPr="005668BC" w:rsidRDefault="0069576F" w:rsidP="0069576F">
      <w:pPr>
        <w:spacing w:after="200" w:line="276" w:lineRule="auto"/>
        <w:rPr>
          <w:rFonts w:ascii="Calibri" w:eastAsia="Calibri" w:hAnsi="Calibri"/>
          <w:sz w:val="22"/>
          <w:szCs w:val="22"/>
          <w:lang w:eastAsia="en-US"/>
        </w:rPr>
        <w:sectPr w:rsidR="0069576F" w:rsidRPr="005668BC">
          <w:pgSz w:w="11906" w:h="16838"/>
          <w:pgMar w:top="1134" w:right="850" w:bottom="1134" w:left="1701" w:header="708" w:footer="708" w:gutter="0"/>
          <w:cols w:space="708"/>
          <w:docGrid w:linePitch="360"/>
        </w:sectPr>
      </w:pPr>
    </w:p>
    <w:p w:rsidR="0069576F" w:rsidRPr="005668BC" w:rsidRDefault="0069576F" w:rsidP="0069576F">
      <w:pPr>
        <w:keepNext/>
        <w:keepLines/>
        <w:numPr>
          <w:ilvl w:val="0"/>
          <w:numId w:val="6"/>
        </w:numPr>
        <w:spacing w:before="480" w:after="200" w:line="276" w:lineRule="auto"/>
        <w:ind w:left="0" w:firstLine="0"/>
        <w:jc w:val="center"/>
        <w:outlineLvl w:val="0"/>
        <w:rPr>
          <w:b/>
          <w:bCs/>
          <w:sz w:val="28"/>
          <w:szCs w:val="28"/>
          <w:lang w:eastAsia="en-US"/>
        </w:rPr>
      </w:pPr>
      <w:bookmarkStart w:id="117" w:name="_ТРЕБОВАНИЯ_И_ПЕРЕЧЕНЬ"/>
      <w:bookmarkStart w:id="118" w:name="_Ref520988356"/>
      <w:bookmarkStart w:id="119" w:name="_Toc526426184"/>
      <w:bookmarkStart w:id="120" w:name="_Toc531131239"/>
      <w:bookmarkEnd w:id="117"/>
      <w:r w:rsidRPr="005668BC">
        <w:rPr>
          <w:b/>
          <w:bCs/>
          <w:sz w:val="28"/>
          <w:szCs w:val="28"/>
          <w:lang w:eastAsia="en-US"/>
        </w:rPr>
        <w:lastRenderedPageBreak/>
        <w:t>ТРЕБОВАНИЯ И ПЕРЕЧЕНЬ ДОКУМЕНТОВ ДЛЯ ПРОХОЖДЕНИЯ АККРЕДИТАЦИИ</w:t>
      </w:r>
      <w:bookmarkEnd w:id="118"/>
      <w:bookmarkEnd w:id="119"/>
      <w:bookmarkEnd w:id="120"/>
      <w:r w:rsidRPr="005668BC">
        <w:rPr>
          <w:b/>
          <w:bCs/>
          <w:sz w:val="28"/>
          <w:szCs w:val="28"/>
          <w:lang w:eastAsia="en-US"/>
        </w:rPr>
        <w:t xml:space="preserve"> </w:t>
      </w:r>
    </w:p>
    <w:tbl>
      <w:tblPr>
        <w:tblpPr w:leftFromText="180" w:rightFromText="180" w:vertAnchor="text" w:tblpXSpec="right" w:tblpY="1"/>
        <w:tblOverlap w:val="never"/>
        <w:tblW w:w="15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6590"/>
        <w:gridCol w:w="3402"/>
        <w:gridCol w:w="4467"/>
      </w:tblGrid>
      <w:tr w:rsidR="0069576F" w:rsidRPr="001A1B4B" w:rsidTr="00E65997">
        <w:trPr>
          <w:cantSplit/>
          <w:trHeight w:val="460"/>
          <w:tblHeader/>
        </w:trPr>
        <w:tc>
          <w:tcPr>
            <w:tcW w:w="671" w:type="dxa"/>
            <w:shd w:val="clear" w:color="auto" w:fill="D9D9D9"/>
          </w:tcPr>
          <w:p w:rsidR="0069576F" w:rsidRPr="008F34E1" w:rsidRDefault="0069576F" w:rsidP="00E65997">
            <w:pPr>
              <w:widowControl w:val="0"/>
              <w:autoSpaceDE w:val="0"/>
              <w:autoSpaceDN w:val="0"/>
              <w:spacing w:before="3" w:line="230" w:lineRule="exact"/>
              <w:ind w:left="150" w:right="124"/>
              <w:rPr>
                <w:rFonts w:eastAsia="Calibri"/>
                <w:b/>
                <w:sz w:val="22"/>
                <w:szCs w:val="22"/>
                <w:lang w:val="en-US" w:eastAsia="en-US" w:bidi="ru-RU"/>
              </w:rPr>
            </w:pPr>
            <w:r w:rsidRPr="008F34E1">
              <w:rPr>
                <w:rFonts w:eastAsia="Calibri"/>
                <w:b/>
                <w:sz w:val="22"/>
                <w:szCs w:val="22"/>
                <w:lang w:val="en-US" w:eastAsia="en-US" w:bidi="ru-RU"/>
              </w:rPr>
              <w:t>№ П/П</w:t>
            </w:r>
          </w:p>
        </w:tc>
        <w:tc>
          <w:tcPr>
            <w:tcW w:w="6590" w:type="dxa"/>
            <w:shd w:val="clear" w:color="auto" w:fill="D9D9D9"/>
          </w:tcPr>
          <w:p w:rsidR="0069576F" w:rsidRPr="008F34E1" w:rsidRDefault="0069576F" w:rsidP="00E65997">
            <w:pPr>
              <w:widowControl w:val="0"/>
              <w:autoSpaceDE w:val="0"/>
              <w:autoSpaceDN w:val="0"/>
              <w:ind w:left="495" w:right="497"/>
              <w:jc w:val="center"/>
              <w:rPr>
                <w:rFonts w:eastAsia="Calibri"/>
                <w:b/>
                <w:sz w:val="22"/>
                <w:szCs w:val="22"/>
                <w:lang w:eastAsia="en-US" w:bidi="ru-RU"/>
              </w:rPr>
            </w:pPr>
            <w:r w:rsidRPr="008F34E1">
              <w:rPr>
                <w:rFonts w:eastAsia="Calibri"/>
                <w:b/>
                <w:sz w:val="22"/>
                <w:szCs w:val="22"/>
                <w:lang w:eastAsia="en-US" w:bidi="ru-RU"/>
              </w:rPr>
              <w:t>ТРЕБОВАНИЕ К УЧАСТНИКУ ЗАКУПКИ И КРИТЕРИИ СООТВЕТСТВИЯ ТРЕБОВАНИЮ</w:t>
            </w:r>
            <w:r w:rsidRPr="008F34E1">
              <w:rPr>
                <w:rFonts w:eastAsia="Calibri"/>
                <w:b/>
                <w:szCs w:val="22"/>
                <w:vertAlign w:val="superscript"/>
                <w:lang w:eastAsia="en-US" w:bidi="ru-RU"/>
              </w:rPr>
              <w:t>1</w:t>
            </w:r>
          </w:p>
        </w:tc>
        <w:tc>
          <w:tcPr>
            <w:tcW w:w="3402" w:type="dxa"/>
            <w:shd w:val="clear" w:color="auto" w:fill="D9D9D9"/>
          </w:tcPr>
          <w:p w:rsidR="0069576F" w:rsidRPr="008F34E1" w:rsidRDefault="0069576F" w:rsidP="00E65997">
            <w:pPr>
              <w:widowControl w:val="0"/>
              <w:autoSpaceDE w:val="0"/>
              <w:autoSpaceDN w:val="0"/>
              <w:ind w:left="496" w:right="498"/>
              <w:jc w:val="center"/>
              <w:rPr>
                <w:rFonts w:eastAsia="Calibri"/>
                <w:b/>
                <w:sz w:val="22"/>
                <w:szCs w:val="22"/>
                <w:lang w:eastAsia="en-US" w:bidi="ru-RU"/>
              </w:rPr>
            </w:pPr>
            <w:r w:rsidRPr="008F34E1">
              <w:rPr>
                <w:rFonts w:eastAsia="Calibri"/>
                <w:b/>
                <w:sz w:val="22"/>
                <w:szCs w:val="22"/>
                <w:lang w:eastAsia="en-US" w:bidi="ru-RU"/>
              </w:rPr>
              <w:t>ОБЯЗАТЕЛЬНЫЕ ДОКУМЕНТЫ И СВЕДЕНИЯ, НАПРАВЛЯЕМЫЕ ЗАКАЗЧИКУ ДЛЯ ПРОХОЖДЕНИЯ АККРЕДИТАЦИИ</w:t>
            </w:r>
            <w:r>
              <w:rPr>
                <w:rFonts w:eastAsia="Calibri"/>
                <w:b/>
                <w:sz w:val="22"/>
                <w:szCs w:val="22"/>
                <w:lang w:eastAsia="en-US" w:bidi="ru-RU"/>
              </w:rPr>
              <w:t>*</w:t>
            </w:r>
          </w:p>
        </w:tc>
        <w:tc>
          <w:tcPr>
            <w:tcW w:w="4467" w:type="dxa"/>
            <w:shd w:val="clear" w:color="auto" w:fill="D9D9D9"/>
          </w:tcPr>
          <w:p w:rsidR="0069576F" w:rsidRPr="008F34E1" w:rsidRDefault="0069576F" w:rsidP="00E65997">
            <w:pPr>
              <w:widowControl w:val="0"/>
              <w:autoSpaceDE w:val="0"/>
              <w:autoSpaceDN w:val="0"/>
              <w:ind w:left="636" w:right="923"/>
              <w:jc w:val="center"/>
              <w:rPr>
                <w:rFonts w:eastAsia="Calibri"/>
                <w:b/>
                <w:sz w:val="22"/>
                <w:szCs w:val="22"/>
                <w:lang w:eastAsia="en-US" w:bidi="ru-RU"/>
              </w:rPr>
            </w:pPr>
            <w:r w:rsidRPr="008F34E1">
              <w:rPr>
                <w:rFonts w:eastAsia="Calibri"/>
                <w:b/>
                <w:sz w:val="22"/>
                <w:szCs w:val="22"/>
                <w:lang w:eastAsia="en-US" w:bidi="ru-RU"/>
              </w:rPr>
              <w:t>ДОКУМЕНТЫ И СВЕДЕНИЯ, ПРЕДОСТАВЛЯЕМЫЕ ПО ЗАПРОСУ ЗАКАЗЧИКА</w:t>
            </w:r>
            <w:r>
              <w:rPr>
                <w:rFonts w:eastAsia="Calibri"/>
                <w:b/>
                <w:sz w:val="22"/>
                <w:szCs w:val="22"/>
                <w:lang w:eastAsia="en-US" w:bidi="ru-RU"/>
              </w:rPr>
              <w:t>**</w:t>
            </w:r>
          </w:p>
        </w:tc>
      </w:tr>
      <w:tr w:rsidR="0069576F" w:rsidRPr="001A1B4B" w:rsidTr="00E65997">
        <w:trPr>
          <w:cantSplit/>
          <w:trHeight w:val="227"/>
          <w:tblHeader/>
        </w:trPr>
        <w:tc>
          <w:tcPr>
            <w:tcW w:w="671" w:type="dxa"/>
            <w:shd w:val="clear" w:color="auto" w:fill="D9D9D9"/>
          </w:tcPr>
          <w:p w:rsidR="0069576F" w:rsidRPr="008F34E1" w:rsidRDefault="0069576F" w:rsidP="00E65997">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1</w:t>
            </w:r>
          </w:p>
        </w:tc>
        <w:tc>
          <w:tcPr>
            <w:tcW w:w="6590" w:type="dxa"/>
            <w:shd w:val="clear" w:color="auto" w:fill="D9D9D9"/>
          </w:tcPr>
          <w:p w:rsidR="0069576F" w:rsidRPr="008F34E1" w:rsidRDefault="0069576F" w:rsidP="00E65997">
            <w:pPr>
              <w:widowControl w:val="0"/>
              <w:autoSpaceDE w:val="0"/>
              <w:autoSpaceDN w:val="0"/>
              <w:spacing w:line="207" w:lineRule="exact"/>
              <w:ind w:left="8"/>
              <w:jc w:val="center"/>
              <w:rPr>
                <w:rFonts w:eastAsia="Calibri"/>
                <w:b/>
                <w:sz w:val="22"/>
                <w:szCs w:val="22"/>
                <w:lang w:val="en-US" w:eastAsia="en-US" w:bidi="ru-RU"/>
              </w:rPr>
            </w:pPr>
            <w:r w:rsidRPr="008F34E1">
              <w:rPr>
                <w:rFonts w:eastAsia="Calibri"/>
                <w:b/>
                <w:sz w:val="22"/>
                <w:szCs w:val="22"/>
                <w:lang w:val="en-US" w:eastAsia="en-US" w:bidi="ru-RU"/>
              </w:rPr>
              <w:t>2</w:t>
            </w:r>
          </w:p>
        </w:tc>
        <w:tc>
          <w:tcPr>
            <w:tcW w:w="3402" w:type="dxa"/>
            <w:shd w:val="clear" w:color="auto" w:fill="D9D9D9"/>
          </w:tcPr>
          <w:p w:rsidR="0069576F" w:rsidRPr="008F34E1" w:rsidRDefault="0069576F" w:rsidP="00E65997">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3</w:t>
            </w:r>
          </w:p>
        </w:tc>
        <w:tc>
          <w:tcPr>
            <w:tcW w:w="4467" w:type="dxa"/>
            <w:shd w:val="clear" w:color="auto" w:fill="D9D9D9"/>
          </w:tcPr>
          <w:p w:rsidR="0069576F" w:rsidRPr="008F34E1" w:rsidRDefault="0069576F" w:rsidP="00E65997">
            <w:pPr>
              <w:widowControl w:val="0"/>
              <w:autoSpaceDE w:val="0"/>
              <w:autoSpaceDN w:val="0"/>
              <w:spacing w:line="207" w:lineRule="exact"/>
              <w:ind w:left="5"/>
              <w:jc w:val="center"/>
              <w:rPr>
                <w:rFonts w:eastAsia="Calibri"/>
                <w:b/>
                <w:sz w:val="22"/>
                <w:szCs w:val="22"/>
                <w:lang w:val="en-US" w:eastAsia="en-US" w:bidi="ru-RU"/>
              </w:rPr>
            </w:pPr>
            <w:r w:rsidRPr="008F34E1">
              <w:rPr>
                <w:rFonts w:eastAsia="Calibri"/>
                <w:b/>
                <w:sz w:val="22"/>
                <w:szCs w:val="22"/>
                <w:lang w:val="en-US" w:eastAsia="en-US" w:bidi="ru-RU"/>
              </w:rPr>
              <w:t>4</w:t>
            </w:r>
          </w:p>
        </w:tc>
      </w:tr>
      <w:tr w:rsidR="0069576F" w:rsidRPr="001A1B4B" w:rsidTr="00E65997">
        <w:trPr>
          <w:trHeight w:val="583"/>
        </w:trPr>
        <w:tc>
          <w:tcPr>
            <w:tcW w:w="671" w:type="dxa"/>
            <w:shd w:val="clear" w:color="auto" w:fill="auto"/>
          </w:tcPr>
          <w:p w:rsidR="0069576F" w:rsidRPr="008F34E1" w:rsidRDefault="0069576F" w:rsidP="00E65997">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1.</w:t>
            </w:r>
          </w:p>
        </w:tc>
        <w:tc>
          <w:tcPr>
            <w:tcW w:w="6590" w:type="dxa"/>
            <w:shd w:val="clear" w:color="auto" w:fill="auto"/>
          </w:tcPr>
          <w:p w:rsidR="0069576F" w:rsidRPr="0094747B" w:rsidRDefault="0069576F" w:rsidP="00E65997">
            <w:pPr>
              <w:widowControl w:val="0"/>
              <w:autoSpaceDE w:val="0"/>
              <w:autoSpaceDN w:val="0"/>
              <w:spacing w:line="227" w:lineRule="exact"/>
              <w:ind w:left="106"/>
              <w:rPr>
                <w:rFonts w:eastAsia="Calibri"/>
                <w:sz w:val="22"/>
                <w:szCs w:val="22"/>
                <w:lang w:eastAsia="en-US" w:bidi="ru-RU"/>
              </w:rPr>
            </w:pPr>
            <w:r w:rsidRPr="0094747B">
              <w:rPr>
                <w:rFonts w:eastAsia="Calibri"/>
                <w:sz w:val="22"/>
                <w:szCs w:val="22"/>
                <w:lang w:eastAsia="en-US" w:bidi="ru-RU"/>
              </w:rPr>
              <w:t>Участник закупки:</w:t>
            </w:r>
          </w:p>
          <w:p w:rsidR="0069576F" w:rsidRPr="0094747B" w:rsidRDefault="0069576F" w:rsidP="00E65997">
            <w:pPr>
              <w:widowControl w:val="0"/>
              <w:numPr>
                <w:ilvl w:val="0"/>
                <w:numId w:val="35"/>
              </w:numPr>
              <w:tabs>
                <w:tab w:val="left" w:pos="826"/>
                <w:tab w:val="left" w:pos="827"/>
              </w:tabs>
              <w:autoSpaceDE w:val="0"/>
              <w:autoSpaceDN w:val="0"/>
              <w:ind w:right="243"/>
              <w:jc w:val="both"/>
              <w:rPr>
                <w:rFonts w:eastAsia="Calibri"/>
                <w:sz w:val="22"/>
                <w:szCs w:val="22"/>
                <w:lang w:eastAsia="en-US" w:bidi="ru-RU"/>
              </w:rPr>
            </w:pPr>
            <w:r w:rsidRPr="0094747B">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94747B">
              <w:rPr>
                <w:rFonts w:eastAsia="Calibri"/>
                <w:spacing w:val="-3"/>
                <w:sz w:val="22"/>
                <w:szCs w:val="22"/>
                <w:lang w:eastAsia="en-US" w:bidi="ru-RU"/>
              </w:rPr>
              <w:t xml:space="preserve"> </w:t>
            </w:r>
            <w:r w:rsidRPr="0094747B">
              <w:rPr>
                <w:rFonts w:eastAsia="Calibri"/>
                <w:sz w:val="22"/>
                <w:szCs w:val="22"/>
                <w:lang w:eastAsia="en-US" w:bidi="ru-RU"/>
              </w:rPr>
              <w:t>Федерации)</w:t>
            </w:r>
          </w:p>
          <w:p w:rsidR="0069576F" w:rsidRPr="0094747B" w:rsidRDefault="0069576F" w:rsidP="00E65997">
            <w:pPr>
              <w:widowControl w:val="0"/>
              <w:autoSpaceDE w:val="0"/>
              <w:autoSpaceDN w:val="0"/>
              <w:spacing w:before="11"/>
              <w:ind w:right="243"/>
              <w:rPr>
                <w:rFonts w:eastAsia="Calibri"/>
                <w:b/>
                <w:sz w:val="22"/>
                <w:szCs w:val="22"/>
                <w:lang w:eastAsia="en-US" w:bidi="ru-RU"/>
              </w:rPr>
            </w:pPr>
          </w:p>
          <w:p w:rsidR="0069576F" w:rsidRPr="0094747B" w:rsidRDefault="0069576F" w:rsidP="00E65997">
            <w:pPr>
              <w:widowControl w:val="0"/>
              <w:autoSpaceDE w:val="0"/>
              <w:autoSpaceDN w:val="0"/>
              <w:ind w:left="106" w:right="243"/>
              <w:rPr>
                <w:rFonts w:eastAsia="Calibri"/>
                <w:sz w:val="22"/>
                <w:szCs w:val="22"/>
                <w:lang w:eastAsia="en-US" w:bidi="ru-RU"/>
              </w:rPr>
            </w:pPr>
            <w:r w:rsidRPr="0094747B">
              <w:rPr>
                <w:rFonts w:eastAsia="Calibri"/>
                <w:sz w:val="22"/>
                <w:szCs w:val="22"/>
                <w:lang w:eastAsia="en-US" w:bidi="ru-RU"/>
              </w:rPr>
              <w:t>или</w:t>
            </w:r>
          </w:p>
          <w:p w:rsidR="0069576F" w:rsidRPr="008F34E1" w:rsidRDefault="0069576F" w:rsidP="00E65997">
            <w:pPr>
              <w:widowControl w:val="0"/>
              <w:numPr>
                <w:ilvl w:val="0"/>
                <w:numId w:val="35"/>
              </w:numPr>
              <w:tabs>
                <w:tab w:val="left" w:pos="826"/>
                <w:tab w:val="left" w:pos="827"/>
              </w:tabs>
              <w:autoSpaceDE w:val="0"/>
              <w:autoSpaceDN w:val="0"/>
              <w:spacing w:before="1"/>
              <w:ind w:right="243"/>
              <w:jc w:val="both"/>
              <w:rPr>
                <w:rFonts w:eastAsia="Calibri"/>
                <w:sz w:val="22"/>
                <w:szCs w:val="22"/>
                <w:lang w:eastAsia="en-US" w:bidi="ru-RU"/>
              </w:rPr>
            </w:pPr>
            <w:r w:rsidRPr="008F34E1">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8F34E1">
              <w:rPr>
                <w:rFonts w:eastAsia="Calibri"/>
                <w:spacing w:val="-3"/>
                <w:sz w:val="22"/>
                <w:szCs w:val="22"/>
                <w:lang w:eastAsia="en-US" w:bidi="ru-RU"/>
              </w:rPr>
              <w:t xml:space="preserve"> </w:t>
            </w:r>
            <w:r w:rsidRPr="008F34E1">
              <w:rPr>
                <w:rFonts w:eastAsia="Calibri"/>
                <w:sz w:val="22"/>
                <w:szCs w:val="22"/>
                <w:lang w:eastAsia="en-US" w:bidi="ru-RU"/>
              </w:rPr>
              <w:t>Федерации).</w:t>
            </w:r>
          </w:p>
          <w:p w:rsidR="0069576F" w:rsidRPr="008F34E1" w:rsidRDefault="0069576F" w:rsidP="00E65997">
            <w:pPr>
              <w:widowControl w:val="0"/>
              <w:tabs>
                <w:tab w:val="left" w:pos="826"/>
                <w:tab w:val="left" w:pos="827"/>
              </w:tabs>
              <w:autoSpaceDE w:val="0"/>
              <w:autoSpaceDN w:val="0"/>
              <w:spacing w:before="1"/>
              <w:ind w:left="106" w:right="367"/>
              <w:rPr>
                <w:rFonts w:eastAsia="Calibri"/>
                <w:sz w:val="22"/>
                <w:szCs w:val="22"/>
                <w:lang w:eastAsia="en-US" w:bidi="ru-RU"/>
              </w:rPr>
            </w:pPr>
          </w:p>
          <w:p w:rsidR="0069576F" w:rsidRPr="008F34E1" w:rsidRDefault="0069576F" w:rsidP="00E65997">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69576F" w:rsidRPr="0094747B" w:rsidRDefault="0069576F" w:rsidP="00E65997">
            <w:pPr>
              <w:widowControl w:val="0"/>
              <w:tabs>
                <w:tab w:val="left" w:pos="826"/>
                <w:tab w:val="left" w:pos="827"/>
              </w:tabs>
              <w:autoSpaceDE w:val="0"/>
              <w:autoSpaceDN w:val="0"/>
              <w:spacing w:before="1"/>
              <w:ind w:left="106" w:right="367"/>
              <w:rPr>
                <w:rFonts w:eastAsia="Calibri"/>
                <w:sz w:val="22"/>
                <w:szCs w:val="22"/>
                <w:lang w:eastAsia="en-US" w:bidi="ru-RU"/>
              </w:rPr>
            </w:pPr>
            <w:r w:rsidRPr="0094747B">
              <w:rPr>
                <w:rFonts w:eastAsia="Calibri"/>
                <w:b/>
                <w:sz w:val="22"/>
                <w:szCs w:val="22"/>
                <w:lang w:eastAsia="en-US" w:bidi="ru-RU"/>
              </w:rPr>
              <w:t>Соответствует: наличие регистрации.</w:t>
            </w:r>
          </w:p>
        </w:tc>
        <w:tc>
          <w:tcPr>
            <w:tcW w:w="3402" w:type="dxa"/>
            <w:shd w:val="clear" w:color="auto" w:fill="auto"/>
          </w:tcPr>
          <w:p w:rsidR="0069576F" w:rsidRPr="008F34E1" w:rsidRDefault="0069576F" w:rsidP="00E65997">
            <w:pPr>
              <w:widowControl w:val="0"/>
              <w:autoSpaceDE w:val="0"/>
              <w:autoSpaceDN w:val="0"/>
              <w:ind w:left="107" w:right="107" w:hanging="1"/>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69576F" w:rsidRPr="008F34E1" w:rsidRDefault="0069576F" w:rsidP="00E65997">
            <w:pPr>
              <w:widowControl w:val="0"/>
              <w:autoSpaceDE w:val="0"/>
              <w:autoSpaceDN w:val="0"/>
              <w:ind w:left="106" w:right="1046"/>
              <w:rPr>
                <w:rFonts w:eastAsia="Calibri"/>
                <w:b/>
                <w:sz w:val="22"/>
                <w:szCs w:val="22"/>
                <w:lang w:eastAsia="en-US" w:bidi="ru-RU"/>
              </w:rPr>
            </w:pPr>
            <w:r w:rsidRPr="008F34E1">
              <w:rPr>
                <w:rFonts w:eastAsia="Calibri"/>
                <w:b/>
                <w:sz w:val="22"/>
                <w:szCs w:val="22"/>
                <w:lang w:eastAsia="en-US" w:bidi="ru-RU"/>
              </w:rPr>
              <w:t>Для юридических лиц (резидентов Российской Федерации):</w:t>
            </w:r>
          </w:p>
          <w:p w:rsidR="0069576F" w:rsidRPr="0094747B" w:rsidRDefault="0069576F" w:rsidP="00E65997">
            <w:pPr>
              <w:widowControl w:val="0"/>
              <w:numPr>
                <w:ilvl w:val="0"/>
                <w:numId w:val="36"/>
              </w:numPr>
              <w:autoSpaceDE w:val="0"/>
              <w:autoSpaceDN w:val="0"/>
              <w:ind w:right="214"/>
              <w:rPr>
                <w:rFonts w:eastAsia="Calibri"/>
                <w:sz w:val="22"/>
                <w:szCs w:val="22"/>
                <w:lang w:eastAsia="en-US" w:bidi="ru-RU"/>
              </w:rPr>
            </w:pPr>
            <w:r w:rsidRPr="0094747B">
              <w:rPr>
                <w:rFonts w:eastAsia="Calibri"/>
                <w:sz w:val="22"/>
                <w:szCs w:val="22"/>
                <w:lang w:eastAsia="en-US" w:bidi="ru-RU"/>
              </w:rPr>
              <w:t>Копия Устава;</w:t>
            </w:r>
          </w:p>
          <w:p w:rsidR="0069576F" w:rsidRPr="008F34E1" w:rsidRDefault="0069576F" w:rsidP="00E65997">
            <w:pPr>
              <w:widowControl w:val="0"/>
              <w:numPr>
                <w:ilvl w:val="0"/>
                <w:numId w:val="36"/>
              </w:numPr>
              <w:autoSpaceDE w:val="0"/>
              <w:autoSpaceDN w:val="0"/>
              <w:ind w:right="214"/>
              <w:rPr>
                <w:rFonts w:eastAsia="Calibri"/>
                <w:sz w:val="22"/>
                <w:szCs w:val="22"/>
                <w:lang w:eastAsia="en-US" w:bidi="ru-RU"/>
              </w:rPr>
            </w:pPr>
            <w:r w:rsidRPr="0094747B">
              <w:rPr>
                <w:rFonts w:eastAsia="Calibri"/>
                <w:sz w:val="22"/>
                <w:szCs w:val="22"/>
                <w:lang w:eastAsia="en-US" w:bidi="ru-RU"/>
              </w:rPr>
              <w:t>Копия</w:t>
            </w:r>
            <w:r w:rsidRPr="008F34E1">
              <w:rPr>
                <w:rFonts w:eastAsia="Calibri"/>
                <w:sz w:val="22"/>
                <w:szCs w:val="22"/>
                <w:lang w:eastAsia="en-US" w:bidi="ru-RU"/>
              </w:rPr>
              <w:t xml:space="preserve"> свидетельства о государственной регистрации;</w:t>
            </w:r>
          </w:p>
          <w:p w:rsidR="0069576F" w:rsidRPr="008F34E1" w:rsidRDefault="0069576F" w:rsidP="00E65997">
            <w:pPr>
              <w:widowControl w:val="0"/>
              <w:numPr>
                <w:ilvl w:val="0"/>
                <w:numId w:val="36"/>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rsidR="0069576F" w:rsidRPr="008F34E1" w:rsidRDefault="0069576F" w:rsidP="00E65997">
            <w:pPr>
              <w:widowControl w:val="0"/>
              <w:numPr>
                <w:ilvl w:val="0"/>
                <w:numId w:val="36"/>
              </w:numPr>
              <w:autoSpaceDE w:val="0"/>
              <w:autoSpaceDN w:val="0"/>
              <w:ind w:right="214"/>
              <w:rPr>
                <w:rFonts w:eastAsia="Calibri"/>
                <w:sz w:val="22"/>
                <w:szCs w:val="22"/>
                <w:lang w:eastAsia="en-US" w:bidi="ru-RU"/>
              </w:rPr>
            </w:pPr>
            <w:r w:rsidRPr="008F34E1">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69576F" w:rsidRPr="008F34E1" w:rsidRDefault="0069576F" w:rsidP="00E65997">
            <w:pPr>
              <w:widowControl w:val="0"/>
              <w:numPr>
                <w:ilvl w:val="0"/>
                <w:numId w:val="36"/>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подтверждающего полномочия единоличного исполнительного органа;</w:t>
            </w:r>
          </w:p>
          <w:p w:rsidR="0069576F" w:rsidRPr="008F34E1" w:rsidRDefault="0069576F" w:rsidP="00E65997">
            <w:pPr>
              <w:widowControl w:val="0"/>
              <w:numPr>
                <w:ilvl w:val="0"/>
                <w:numId w:val="36"/>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69576F" w:rsidRPr="008F34E1" w:rsidRDefault="0069576F" w:rsidP="00E65997">
            <w:pPr>
              <w:widowControl w:val="0"/>
              <w:numPr>
                <w:ilvl w:val="0"/>
                <w:numId w:val="36"/>
              </w:numPr>
              <w:autoSpaceDE w:val="0"/>
              <w:autoSpaceDN w:val="0"/>
              <w:ind w:right="214"/>
              <w:rPr>
                <w:rFonts w:eastAsia="Calibri"/>
                <w:sz w:val="22"/>
                <w:szCs w:val="22"/>
                <w:lang w:eastAsia="en-US" w:bidi="ru-RU"/>
              </w:rPr>
            </w:pPr>
            <w:r w:rsidRPr="008F34E1">
              <w:rPr>
                <w:rFonts w:eastAsia="Calibri"/>
                <w:sz w:val="22"/>
                <w:szCs w:val="22"/>
                <w:lang w:eastAsia="en-US" w:bidi="ru-RU"/>
              </w:rPr>
              <w:t xml:space="preserve">Копия приказа о назначении главного бухгалтера, а в случае его отсутствия </w:t>
            </w:r>
            <w:r w:rsidRPr="00DC2365">
              <w:rPr>
                <w:rFonts w:eastAsia="Calibri"/>
                <w:sz w:val="22"/>
                <w:szCs w:val="22"/>
                <w:lang w:eastAsia="en-US" w:bidi="ru-RU"/>
              </w:rPr>
              <w:t>–</w:t>
            </w:r>
            <w:r w:rsidRPr="008F34E1">
              <w:rPr>
                <w:rFonts w:eastAsia="Calibri"/>
                <w:sz w:val="22"/>
                <w:szCs w:val="22"/>
                <w:lang w:eastAsia="en-US" w:bidi="ru-RU"/>
              </w:rPr>
              <w:t xml:space="preserve"> информационное письмо-справка за подписью руководителя с указанием причин.</w:t>
            </w:r>
          </w:p>
          <w:p w:rsidR="0069576F" w:rsidRPr="008F34E1" w:rsidRDefault="0069576F" w:rsidP="00E65997">
            <w:pPr>
              <w:widowControl w:val="0"/>
              <w:autoSpaceDE w:val="0"/>
              <w:autoSpaceDN w:val="0"/>
              <w:ind w:left="106" w:right="214"/>
              <w:rPr>
                <w:rFonts w:eastAsia="Calibri"/>
                <w:sz w:val="22"/>
                <w:szCs w:val="22"/>
                <w:lang w:eastAsia="en-US" w:bidi="ru-RU"/>
              </w:rPr>
            </w:pPr>
          </w:p>
          <w:p w:rsidR="0069576F" w:rsidRPr="008F34E1" w:rsidRDefault="0069576F" w:rsidP="00E65997">
            <w:pPr>
              <w:widowControl w:val="0"/>
              <w:autoSpaceDE w:val="0"/>
              <w:autoSpaceDN w:val="0"/>
              <w:ind w:left="106" w:right="214"/>
              <w:rPr>
                <w:rFonts w:eastAsia="Calibri"/>
                <w:b/>
                <w:sz w:val="22"/>
                <w:szCs w:val="22"/>
                <w:lang w:eastAsia="en-US" w:bidi="ru-RU"/>
              </w:rPr>
            </w:pPr>
            <w:r w:rsidRPr="008F34E1">
              <w:rPr>
                <w:rFonts w:eastAsia="Calibri"/>
                <w:b/>
                <w:sz w:val="22"/>
                <w:szCs w:val="22"/>
                <w:lang w:eastAsia="en-US" w:bidi="ru-RU"/>
              </w:rPr>
              <w:t xml:space="preserve">Для индивидуальных предпринимателей </w:t>
            </w:r>
            <w:r w:rsidRPr="008F34E1">
              <w:rPr>
                <w:rFonts w:eastAsia="Calibri"/>
                <w:b/>
                <w:sz w:val="22"/>
                <w:szCs w:val="22"/>
                <w:lang w:eastAsia="en-US" w:bidi="ru-RU"/>
              </w:rPr>
              <w:lastRenderedPageBreak/>
              <w:t>(резидентов Российской Федерации):</w:t>
            </w:r>
          </w:p>
          <w:p w:rsidR="0069576F" w:rsidRPr="008F34E1" w:rsidRDefault="0069576F" w:rsidP="00E65997">
            <w:pPr>
              <w:widowControl w:val="0"/>
              <w:numPr>
                <w:ilvl w:val="0"/>
                <w:numId w:val="37"/>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69576F" w:rsidRPr="008F34E1" w:rsidRDefault="0069576F" w:rsidP="00E65997">
            <w:pPr>
              <w:widowControl w:val="0"/>
              <w:numPr>
                <w:ilvl w:val="0"/>
                <w:numId w:val="37"/>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rsidR="0069576F" w:rsidRPr="008F34E1" w:rsidRDefault="0069576F" w:rsidP="00E65997">
            <w:pPr>
              <w:widowControl w:val="0"/>
              <w:numPr>
                <w:ilvl w:val="0"/>
                <w:numId w:val="37"/>
              </w:numPr>
              <w:autoSpaceDE w:val="0"/>
              <w:autoSpaceDN w:val="0"/>
              <w:ind w:right="214"/>
              <w:rPr>
                <w:rFonts w:eastAsia="Calibri"/>
                <w:sz w:val="22"/>
                <w:szCs w:val="22"/>
                <w:lang w:eastAsia="en-US" w:bidi="ru-RU"/>
              </w:rPr>
            </w:pPr>
            <w:r w:rsidRPr="008F34E1">
              <w:rPr>
                <w:rFonts w:eastAsia="Calibri"/>
                <w:sz w:val="22"/>
                <w:szCs w:val="22"/>
                <w:lang w:eastAsia="en-US" w:bidi="ru-RU"/>
              </w:rPr>
              <w:t>Копия общегражданского паспорта индивидуального предпринимателя.</w:t>
            </w:r>
          </w:p>
          <w:p w:rsidR="0069576F" w:rsidRPr="008F34E1" w:rsidRDefault="0069576F" w:rsidP="00E65997">
            <w:pPr>
              <w:widowControl w:val="0"/>
              <w:autoSpaceDE w:val="0"/>
              <w:autoSpaceDN w:val="0"/>
              <w:ind w:left="466" w:right="214"/>
              <w:rPr>
                <w:rFonts w:eastAsia="Calibri"/>
                <w:sz w:val="22"/>
                <w:szCs w:val="22"/>
                <w:lang w:eastAsia="en-US" w:bidi="ru-RU"/>
              </w:rPr>
            </w:pPr>
          </w:p>
          <w:p w:rsidR="0069576F" w:rsidRPr="008F34E1" w:rsidRDefault="0069576F" w:rsidP="00E65997">
            <w:pPr>
              <w:widowControl w:val="0"/>
              <w:autoSpaceDE w:val="0"/>
              <w:autoSpaceDN w:val="0"/>
              <w:ind w:left="106" w:right="1046"/>
              <w:rPr>
                <w:rFonts w:eastAsia="Calibri"/>
                <w:b/>
                <w:sz w:val="22"/>
                <w:szCs w:val="22"/>
                <w:lang w:val="en-US" w:eastAsia="en-US" w:bidi="ru-RU"/>
              </w:rPr>
            </w:pPr>
            <w:r w:rsidRPr="008F34E1">
              <w:rPr>
                <w:rFonts w:eastAsia="Calibri"/>
                <w:b/>
                <w:sz w:val="22"/>
                <w:szCs w:val="22"/>
                <w:lang w:val="en-US" w:eastAsia="en-US" w:bidi="ru-RU"/>
              </w:rPr>
              <w:t>Для нерезидентов Российской Федерации:</w:t>
            </w:r>
          </w:p>
          <w:p w:rsidR="0069576F" w:rsidRPr="008F34E1" w:rsidRDefault="0069576F" w:rsidP="00E65997">
            <w:pPr>
              <w:widowControl w:val="0"/>
              <w:numPr>
                <w:ilvl w:val="0"/>
                <w:numId w:val="38"/>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69576F" w:rsidRPr="008F34E1" w:rsidRDefault="0069576F" w:rsidP="00E65997">
            <w:pPr>
              <w:widowControl w:val="0"/>
              <w:numPr>
                <w:ilvl w:val="0"/>
                <w:numId w:val="38"/>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8F34E1">
              <w:rPr>
                <w:rFonts w:eastAsia="Calibri"/>
                <w:sz w:val="22"/>
                <w:szCs w:val="22"/>
                <w:lang w:val="en-US" w:eastAsia="en-US" w:bidi="ru-RU"/>
              </w:rPr>
              <w:t>TIN</w:t>
            </w:r>
            <w:r w:rsidRPr="008F34E1">
              <w:rPr>
                <w:rFonts w:eastAsia="Calibri"/>
                <w:sz w:val="22"/>
                <w:szCs w:val="22"/>
                <w:lang w:eastAsia="en-US" w:bidi="ru-RU"/>
              </w:rPr>
              <w:t xml:space="preserve"> или аналогичный номер налогоплательщика по месту регистрации Участника);</w:t>
            </w:r>
          </w:p>
          <w:p w:rsidR="0069576F" w:rsidRPr="008F34E1" w:rsidRDefault="0069576F" w:rsidP="00E65997">
            <w:pPr>
              <w:widowControl w:val="0"/>
              <w:numPr>
                <w:ilvl w:val="0"/>
                <w:numId w:val="38"/>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69576F" w:rsidRPr="001A1B4B" w:rsidTr="00E65997">
        <w:trPr>
          <w:trHeight w:val="1380"/>
        </w:trPr>
        <w:tc>
          <w:tcPr>
            <w:tcW w:w="671" w:type="dxa"/>
            <w:shd w:val="clear" w:color="auto" w:fill="auto"/>
          </w:tcPr>
          <w:p w:rsidR="0069576F" w:rsidRPr="008F34E1" w:rsidRDefault="0069576F" w:rsidP="00E65997">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lastRenderedPageBreak/>
              <w:t>2.</w:t>
            </w:r>
          </w:p>
        </w:tc>
        <w:tc>
          <w:tcPr>
            <w:tcW w:w="6590" w:type="dxa"/>
            <w:shd w:val="clear" w:color="auto" w:fill="auto"/>
          </w:tcPr>
          <w:p w:rsidR="0069576F" w:rsidRPr="008F34E1" w:rsidRDefault="0069576F" w:rsidP="00E65997">
            <w:pPr>
              <w:widowControl w:val="0"/>
              <w:tabs>
                <w:tab w:val="left" w:pos="5264"/>
              </w:tabs>
              <w:autoSpaceDE w:val="0"/>
              <w:autoSpaceDN w:val="0"/>
              <w:spacing w:line="235" w:lineRule="auto"/>
              <w:ind w:left="106" w:right="243"/>
              <w:rPr>
                <w:rFonts w:eastAsia="Calibri"/>
                <w:sz w:val="22"/>
                <w:szCs w:val="22"/>
                <w:lang w:eastAsia="en-US" w:bidi="ru-RU"/>
              </w:rPr>
            </w:pPr>
            <w:r w:rsidRPr="008F34E1">
              <w:rPr>
                <w:rFonts w:eastAsia="Calibri"/>
                <w:sz w:val="22"/>
                <w:szCs w:val="22"/>
                <w:lang w:eastAsia="en-US" w:bidi="ru-RU"/>
              </w:rPr>
              <w:t xml:space="preserve">Представление (раскрытие) информации по полной цепочке собственников, включая конечных </w:t>
            </w:r>
            <w:r w:rsidRPr="00551114">
              <w:rPr>
                <w:rFonts w:eastAsia="Calibri"/>
                <w:sz w:val="22"/>
                <w:szCs w:val="22"/>
                <w:lang w:eastAsia="en-US" w:bidi="ru-RU"/>
              </w:rPr>
              <w:t>бенефициаро</w:t>
            </w:r>
            <w:r>
              <w:rPr>
                <w:rFonts w:eastAsia="Calibri"/>
                <w:sz w:val="22"/>
                <w:szCs w:val="22"/>
                <w:lang w:eastAsia="en-US" w:bidi="ru-RU"/>
              </w:rPr>
              <w:t>в</w:t>
            </w:r>
            <w:r>
              <w:rPr>
                <w:rFonts w:eastAsia="Calibri"/>
                <w:sz w:val="22"/>
                <w:szCs w:val="22"/>
                <w:vertAlign w:val="superscript"/>
                <w:lang w:eastAsia="en-US" w:bidi="ru-RU"/>
              </w:rPr>
              <w:t>2</w:t>
            </w:r>
            <w:r w:rsidRPr="008F34E1">
              <w:rPr>
                <w:rFonts w:eastAsia="Calibri"/>
                <w:sz w:val="22"/>
                <w:szCs w:val="22"/>
                <w:lang w:eastAsia="en-US" w:bidi="ru-RU"/>
              </w:rPr>
              <w:t>.</w:t>
            </w:r>
          </w:p>
          <w:p w:rsidR="0069576F" w:rsidRPr="008F34E1" w:rsidRDefault="0069576F" w:rsidP="00E65997">
            <w:pPr>
              <w:widowControl w:val="0"/>
              <w:autoSpaceDE w:val="0"/>
              <w:autoSpaceDN w:val="0"/>
              <w:spacing w:line="235" w:lineRule="auto"/>
              <w:ind w:left="106" w:right="243"/>
              <w:rPr>
                <w:rFonts w:eastAsia="Calibri"/>
                <w:sz w:val="22"/>
                <w:szCs w:val="22"/>
                <w:lang w:eastAsia="en-US" w:bidi="ru-RU"/>
              </w:rPr>
            </w:pPr>
          </w:p>
          <w:p w:rsidR="0069576F" w:rsidRPr="008F34E1" w:rsidRDefault="0069576F" w:rsidP="00E65997">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69576F" w:rsidRPr="008F34E1" w:rsidRDefault="0069576F" w:rsidP="00E65997">
            <w:pPr>
              <w:widowControl w:val="0"/>
              <w:autoSpaceDE w:val="0"/>
              <w:autoSpaceDN w:val="0"/>
              <w:spacing w:line="235" w:lineRule="auto"/>
              <w:ind w:left="106" w:right="243"/>
              <w:rPr>
                <w:rFonts w:eastAsia="Calibri"/>
                <w:sz w:val="22"/>
                <w:szCs w:val="22"/>
                <w:lang w:eastAsia="en-US" w:bidi="ru-RU"/>
              </w:rPr>
            </w:pPr>
            <w:r w:rsidRPr="008F34E1">
              <w:rPr>
                <w:rFonts w:eastAsia="Calibri"/>
                <w:b/>
                <w:sz w:val="22"/>
                <w:szCs w:val="22"/>
                <w:lang w:eastAsia="en-US" w:bidi="ru-RU"/>
              </w:rPr>
              <w:lastRenderedPageBreak/>
              <w:t>Соответствует: предоставление полной и достоверной информации.</w:t>
            </w:r>
          </w:p>
        </w:tc>
        <w:tc>
          <w:tcPr>
            <w:tcW w:w="3402" w:type="dxa"/>
            <w:shd w:val="clear" w:color="auto" w:fill="auto"/>
          </w:tcPr>
          <w:p w:rsidR="0069576F" w:rsidRPr="008F34E1" w:rsidRDefault="0069576F" w:rsidP="00E65997">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lastRenderedPageBreak/>
              <w:t xml:space="preserve">Заявление на Аккредитацию, Форма представления информации о цепочке собственников, включая конечных бенефициаров, согласие на обработку </w:t>
            </w:r>
            <w:r w:rsidRPr="008F34E1">
              <w:rPr>
                <w:rFonts w:eastAsia="Calibri"/>
                <w:sz w:val="22"/>
                <w:szCs w:val="22"/>
                <w:lang w:eastAsia="en-US" w:bidi="ru-RU"/>
              </w:rPr>
              <w:lastRenderedPageBreak/>
              <w:t>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69576F" w:rsidRPr="008F34E1" w:rsidRDefault="0069576F" w:rsidP="00E65997">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lastRenderedPageBreak/>
              <w:t>-</w:t>
            </w:r>
          </w:p>
        </w:tc>
      </w:tr>
      <w:tr w:rsidR="0069576F" w:rsidRPr="001A1B4B" w:rsidTr="00E65997">
        <w:trPr>
          <w:trHeight w:val="252"/>
        </w:trPr>
        <w:tc>
          <w:tcPr>
            <w:tcW w:w="671" w:type="dxa"/>
            <w:shd w:val="clear" w:color="auto" w:fill="auto"/>
          </w:tcPr>
          <w:p w:rsidR="0069576F" w:rsidRPr="008F34E1" w:rsidRDefault="0069576F" w:rsidP="00E65997">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lastRenderedPageBreak/>
              <w:t>3.</w:t>
            </w:r>
          </w:p>
        </w:tc>
        <w:tc>
          <w:tcPr>
            <w:tcW w:w="6590" w:type="dxa"/>
            <w:shd w:val="clear" w:color="auto" w:fill="auto"/>
          </w:tcPr>
          <w:p w:rsidR="0069576F" w:rsidRPr="008F34E1" w:rsidRDefault="0069576F" w:rsidP="00E65997">
            <w:pPr>
              <w:widowControl w:val="0"/>
              <w:autoSpaceDE w:val="0"/>
              <w:autoSpaceDN w:val="0"/>
              <w:ind w:left="106" w:right="283"/>
              <w:rPr>
                <w:rFonts w:eastAsia="Calibri"/>
                <w:sz w:val="22"/>
                <w:szCs w:val="22"/>
                <w:lang w:eastAsia="en-US" w:bidi="ru-RU"/>
              </w:rPr>
            </w:pPr>
            <w:r w:rsidRPr="008F34E1">
              <w:rPr>
                <w:rFonts w:eastAsia="Calibri"/>
                <w:sz w:val="22"/>
                <w:szCs w:val="22"/>
                <w:lang w:eastAsia="en-US" w:bidi="ru-RU"/>
              </w:rPr>
              <w:t>Участник закупки не включен в Реестр недобросовестных поставщиков, который:</w:t>
            </w:r>
          </w:p>
          <w:p w:rsidR="0069576F" w:rsidRPr="008F34E1" w:rsidRDefault="0069576F" w:rsidP="00E65997">
            <w:pPr>
              <w:widowControl w:val="0"/>
              <w:numPr>
                <w:ilvl w:val="0"/>
                <w:numId w:val="34"/>
              </w:numPr>
              <w:tabs>
                <w:tab w:val="left" w:pos="826"/>
                <w:tab w:val="left" w:pos="827"/>
              </w:tabs>
              <w:autoSpaceDE w:val="0"/>
              <w:autoSpaceDN w:val="0"/>
              <w:ind w:right="26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8F34E1">
              <w:rPr>
                <w:rFonts w:eastAsia="Calibri"/>
                <w:spacing w:val="-3"/>
                <w:sz w:val="22"/>
                <w:szCs w:val="22"/>
                <w:lang w:eastAsia="en-US" w:bidi="ru-RU"/>
              </w:rPr>
              <w:t xml:space="preserve"> </w:t>
            </w:r>
            <w:r w:rsidRPr="008F34E1">
              <w:rPr>
                <w:rFonts w:eastAsia="Calibri"/>
                <w:sz w:val="22"/>
                <w:szCs w:val="22"/>
                <w:lang w:eastAsia="en-US" w:bidi="ru-RU"/>
              </w:rPr>
              <w:t>лиц»;</w:t>
            </w:r>
          </w:p>
          <w:p w:rsidR="0069576F" w:rsidRPr="008F34E1" w:rsidRDefault="0069576F" w:rsidP="00E65997">
            <w:pPr>
              <w:widowControl w:val="0"/>
              <w:numPr>
                <w:ilvl w:val="0"/>
                <w:numId w:val="34"/>
              </w:numPr>
              <w:tabs>
                <w:tab w:val="left" w:pos="826"/>
                <w:tab w:val="left" w:pos="827"/>
              </w:tabs>
              <w:autoSpaceDE w:val="0"/>
              <w:autoSpaceDN w:val="0"/>
              <w:ind w:right="27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8F34E1">
              <w:rPr>
                <w:rFonts w:eastAsia="Calibri"/>
                <w:spacing w:val="-22"/>
                <w:sz w:val="22"/>
                <w:szCs w:val="22"/>
                <w:lang w:eastAsia="en-US" w:bidi="ru-RU"/>
              </w:rPr>
              <w:t xml:space="preserve"> </w:t>
            </w:r>
            <w:r w:rsidRPr="008F34E1">
              <w:rPr>
                <w:rFonts w:eastAsia="Calibri"/>
                <w:sz w:val="22"/>
                <w:szCs w:val="22"/>
                <w:lang w:eastAsia="en-US" w:bidi="ru-RU"/>
              </w:rPr>
              <w:t>нужд».</w:t>
            </w:r>
          </w:p>
          <w:p w:rsidR="0069576F" w:rsidRPr="008F34E1" w:rsidRDefault="0069576F" w:rsidP="00E65997">
            <w:pPr>
              <w:widowControl w:val="0"/>
              <w:tabs>
                <w:tab w:val="left" w:pos="826"/>
                <w:tab w:val="left" w:pos="827"/>
              </w:tabs>
              <w:autoSpaceDE w:val="0"/>
              <w:autoSpaceDN w:val="0"/>
              <w:ind w:left="106" w:right="273"/>
              <w:rPr>
                <w:rFonts w:eastAsia="Calibri"/>
                <w:sz w:val="22"/>
                <w:szCs w:val="22"/>
                <w:lang w:eastAsia="en-US" w:bidi="ru-RU"/>
              </w:rPr>
            </w:pPr>
          </w:p>
          <w:p w:rsidR="0069576F" w:rsidRPr="008F34E1" w:rsidRDefault="0069576F" w:rsidP="00E65997">
            <w:pPr>
              <w:widowControl w:val="0"/>
              <w:autoSpaceDE w:val="0"/>
              <w:autoSpaceDN w:val="0"/>
              <w:ind w:left="106" w:right="623" w:hanging="1"/>
              <w:rPr>
                <w:rFonts w:eastAsia="Calibri"/>
                <w:b/>
                <w:sz w:val="22"/>
                <w:szCs w:val="22"/>
                <w:lang w:eastAsia="en-US" w:bidi="ru-RU"/>
              </w:rPr>
            </w:pPr>
            <w:r w:rsidRPr="008F34E1">
              <w:rPr>
                <w:rFonts w:eastAsia="Calibri"/>
                <w:b/>
                <w:sz w:val="22"/>
                <w:szCs w:val="22"/>
                <w:lang w:eastAsia="en-US" w:bidi="ru-RU"/>
              </w:rPr>
              <w:t>Не соответствует: Участник закупки включен в Реестр.</w:t>
            </w:r>
          </w:p>
          <w:p w:rsidR="0069576F" w:rsidRPr="008F34E1" w:rsidRDefault="0069576F" w:rsidP="00E65997">
            <w:pPr>
              <w:widowControl w:val="0"/>
              <w:tabs>
                <w:tab w:val="left" w:pos="826"/>
                <w:tab w:val="left" w:pos="827"/>
              </w:tabs>
              <w:autoSpaceDE w:val="0"/>
              <w:autoSpaceDN w:val="0"/>
              <w:ind w:left="106" w:right="273"/>
              <w:rPr>
                <w:rFonts w:eastAsia="Calibri"/>
                <w:sz w:val="22"/>
                <w:szCs w:val="22"/>
                <w:lang w:eastAsia="en-US" w:bidi="ru-RU"/>
              </w:rPr>
            </w:pPr>
            <w:r w:rsidRPr="008F34E1">
              <w:rPr>
                <w:rFonts w:eastAsia="Calibri"/>
                <w:b/>
                <w:sz w:val="22"/>
                <w:szCs w:val="22"/>
                <w:lang w:eastAsia="en-US" w:bidi="ru-RU"/>
              </w:rPr>
              <w:t>Соответствует: Участник закупки не включен в Реестр.</w:t>
            </w:r>
          </w:p>
        </w:tc>
        <w:tc>
          <w:tcPr>
            <w:tcW w:w="3402" w:type="dxa"/>
            <w:shd w:val="clear" w:color="auto" w:fill="auto"/>
          </w:tcPr>
          <w:p w:rsidR="0069576F" w:rsidRPr="008F34E1" w:rsidRDefault="0069576F" w:rsidP="00E65997">
            <w:pPr>
              <w:widowControl w:val="0"/>
              <w:tabs>
                <w:tab w:val="left" w:pos="567"/>
              </w:tabs>
              <w:autoSpaceDE w:val="0"/>
              <w:autoSpaceDN w:val="0"/>
              <w:ind w:left="142" w:right="125"/>
              <w:rPr>
                <w:rFonts w:eastAsia="Calibri"/>
                <w:sz w:val="22"/>
                <w:szCs w:val="22"/>
                <w:lang w:val="en-US" w:eastAsia="en-US" w:bidi="ru-RU"/>
              </w:rPr>
            </w:pPr>
            <w:r w:rsidRPr="008F34E1">
              <w:rPr>
                <w:rFonts w:eastAsia="Calibri"/>
                <w:sz w:val="22"/>
                <w:szCs w:val="22"/>
                <w:lang w:val="en-US" w:eastAsia="en-US" w:bidi="ru-RU"/>
              </w:rPr>
              <w:t>-</w:t>
            </w:r>
          </w:p>
        </w:tc>
        <w:tc>
          <w:tcPr>
            <w:tcW w:w="4467" w:type="dxa"/>
            <w:shd w:val="clear" w:color="auto" w:fill="auto"/>
          </w:tcPr>
          <w:p w:rsidR="0069576F" w:rsidRPr="008F34E1" w:rsidRDefault="0069576F" w:rsidP="00E65997">
            <w:pPr>
              <w:widowControl w:val="0"/>
              <w:autoSpaceDE w:val="0"/>
              <w:autoSpaceDN w:val="0"/>
              <w:ind w:left="106" w:right="614"/>
              <w:rPr>
                <w:rFonts w:eastAsia="Calibri"/>
                <w:sz w:val="22"/>
                <w:szCs w:val="22"/>
                <w:lang w:val="en-US" w:eastAsia="en-US" w:bidi="ru-RU"/>
              </w:rPr>
            </w:pPr>
            <w:r w:rsidRPr="008F34E1">
              <w:rPr>
                <w:rFonts w:eastAsia="Calibri"/>
                <w:sz w:val="22"/>
                <w:szCs w:val="22"/>
                <w:lang w:val="en-US" w:eastAsia="en-US" w:bidi="ru-RU"/>
              </w:rPr>
              <w:t>-</w:t>
            </w:r>
          </w:p>
        </w:tc>
      </w:tr>
      <w:tr w:rsidR="0069576F" w:rsidRPr="001A1B4B" w:rsidTr="00E65997">
        <w:trPr>
          <w:trHeight w:val="300"/>
        </w:trPr>
        <w:tc>
          <w:tcPr>
            <w:tcW w:w="671" w:type="dxa"/>
            <w:shd w:val="clear" w:color="auto" w:fill="auto"/>
          </w:tcPr>
          <w:p w:rsidR="0069576F" w:rsidRPr="008F34E1" w:rsidRDefault="0069576F" w:rsidP="00E65997">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4.</w:t>
            </w:r>
          </w:p>
        </w:tc>
        <w:tc>
          <w:tcPr>
            <w:tcW w:w="6590" w:type="dxa"/>
            <w:shd w:val="clear" w:color="auto" w:fill="auto"/>
          </w:tcPr>
          <w:p w:rsidR="0069576F" w:rsidRPr="008F34E1" w:rsidRDefault="0069576F" w:rsidP="00E65997">
            <w:pPr>
              <w:widowControl w:val="0"/>
              <w:autoSpaceDE w:val="0"/>
              <w:autoSpaceDN w:val="0"/>
              <w:ind w:left="106" w:right="230" w:hanging="1"/>
              <w:rPr>
                <w:rFonts w:eastAsia="Calibri"/>
                <w:sz w:val="22"/>
                <w:szCs w:val="22"/>
                <w:lang w:eastAsia="en-US" w:bidi="ru-RU"/>
              </w:rPr>
            </w:pPr>
            <w:r w:rsidRPr="008F34E1">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8F34E1" w:rsidDel="00EC3F4D">
              <w:rPr>
                <w:rFonts w:eastAsia="Calibri"/>
                <w:sz w:val="22"/>
                <w:szCs w:val="22"/>
                <w:lang w:eastAsia="en-US" w:bidi="ru-RU"/>
              </w:rPr>
              <w:t xml:space="preserve"> </w:t>
            </w:r>
          </w:p>
          <w:p w:rsidR="0069576F" w:rsidRPr="008F34E1" w:rsidRDefault="0069576F" w:rsidP="00E65997">
            <w:pPr>
              <w:widowControl w:val="0"/>
              <w:autoSpaceDE w:val="0"/>
              <w:autoSpaceDN w:val="0"/>
              <w:ind w:left="106" w:right="144"/>
              <w:rPr>
                <w:rFonts w:eastAsia="Calibri"/>
                <w:b/>
                <w:sz w:val="22"/>
                <w:szCs w:val="22"/>
                <w:lang w:eastAsia="en-US" w:bidi="ru-RU"/>
              </w:rPr>
            </w:pPr>
            <w:r w:rsidRPr="008F34E1">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69576F" w:rsidRPr="008F34E1" w:rsidRDefault="0069576F" w:rsidP="00E65997">
            <w:pPr>
              <w:widowControl w:val="0"/>
              <w:autoSpaceDE w:val="0"/>
              <w:autoSpaceDN w:val="0"/>
              <w:ind w:left="106" w:right="153"/>
              <w:rPr>
                <w:rFonts w:eastAsia="Calibri"/>
                <w:sz w:val="22"/>
                <w:szCs w:val="22"/>
                <w:lang w:eastAsia="en-US" w:bidi="ru-RU"/>
              </w:rPr>
            </w:pPr>
            <w:r w:rsidRPr="008F34E1">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3402" w:type="dxa"/>
            <w:shd w:val="clear" w:color="auto" w:fill="auto"/>
          </w:tcPr>
          <w:p w:rsidR="0069576F" w:rsidRPr="008F34E1" w:rsidRDefault="0069576F" w:rsidP="00E65997">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69576F" w:rsidRPr="008F34E1" w:rsidRDefault="0069576F" w:rsidP="00E65997">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69576F" w:rsidRPr="001A1B4B" w:rsidTr="00E65997">
        <w:trPr>
          <w:trHeight w:val="583"/>
        </w:trPr>
        <w:tc>
          <w:tcPr>
            <w:tcW w:w="671" w:type="dxa"/>
            <w:shd w:val="clear" w:color="auto" w:fill="auto"/>
          </w:tcPr>
          <w:p w:rsidR="0069576F" w:rsidRPr="008F34E1" w:rsidRDefault="0069576F" w:rsidP="00E65997">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5.</w:t>
            </w:r>
          </w:p>
        </w:tc>
        <w:tc>
          <w:tcPr>
            <w:tcW w:w="6590" w:type="dxa"/>
            <w:shd w:val="clear" w:color="auto" w:fill="auto"/>
          </w:tcPr>
          <w:p w:rsidR="0069576F" w:rsidRPr="008F34E1" w:rsidRDefault="0069576F" w:rsidP="00E65997">
            <w:pPr>
              <w:widowControl w:val="0"/>
              <w:autoSpaceDE w:val="0"/>
              <w:autoSpaceDN w:val="0"/>
              <w:ind w:left="106" w:right="127"/>
              <w:rPr>
                <w:rFonts w:eastAsia="Calibri"/>
                <w:sz w:val="22"/>
                <w:szCs w:val="22"/>
                <w:lang w:eastAsia="en-US" w:bidi="ru-RU"/>
              </w:rPr>
            </w:pPr>
            <w:r w:rsidRPr="008F34E1">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69576F" w:rsidRPr="008F34E1" w:rsidRDefault="0069576F" w:rsidP="00E65997">
            <w:pPr>
              <w:widowControl w:val="0"/>
              <w:autoSpaceDE w:val="0"/>
              <w:autoSpaceDN w:val="0"/>
              <w:ind w:left="106" w:right="127"/>
              <w:rPr>
                <w:rFonts w:eastAsia="Calibri"/>
                <w:sz w:val="22"/>
                <w:szCs w:val="22"/>
                <w:lang w:eastAsia="en-US" w:bidi="ru-RU"/>
              </w:rPr>
            </w:pPr>
          </w:p>
          <w:p w:rsidR="0069576F" w:rsidRPr="008F34E1" w:rsidRDefault="0069576F" w:rsidP="00E65997">
            <w:pPr>
              <w:widowControl w:val="0"/>
              <w:autoSpaceDE w:val="0"/>
              <w:autoSpaceDN w:val="0"/>
              <w:ind w:left="106" w:right="127"/>
              <w:rPr>
                <w:rFonts w:eastAsia="Calibri"/>
                <w:b/>
                <w:sz w:val="22"/>
                <w:szCs w:val="22"/>
                <w:lang w:eastAsia="en-US" w:bidi="ru-RU"/>
              </w:rPr>
            </w:pPr>
            <w:r w:rsidRPr="008F34E1">
              <w:rPr>
                <w:rFonts w:eastAsia="Calibri"/>
                <w:b/>
                <w:sz w:val="22"/>
                <w:szCs w:val="22"/>
                <w:lang w:eastAsia="en-US" w:bidi="ru-RU"/>
              </w:rPr>
              <w:t xml:space="preserve">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w:t>
            </w:r>
            <w:r w:rsidRPr="008F34E1">
              <w:rPr>
                <w:rFonts w:eastAsia="Calibri"/>
                <w:b/>
                <w:sz w:val="22"/>
                <w:szCs w:val="22"/>
                <w:lang w:eastAsia="en-US" w:bidi="ru-RU"/>
              </w:rPr>
              <w:lastRenderedPageBreak/>
              <w:t>либо судимость за преступление не погашена или снята.</w:t>
            </w:r>
          </w:p>
          <w:p w:rsidR="0069576F" w:rsidRPr="008F34E1" w:rsidRDefault="0069576F" w:rsidP="00E65997">
            <w:pPr>
              <w:widowControl w:val="0"/>
              <w:autoSpaceDE w:val="0"/>
              <w:autoSpaceDN w:val="0"/>
              <w:ind w:left="106" w:right="127"/>
              <w:rPr>
                <w:rFonts w:eastAsia="Calibri"/>
                <w:sz w:val="22"/>
                <w:szCs w:val="22"/>
                <w:lang w:eastAsia="en-US" w:bidi="ru-RU"/>
              </w:rPr>
            </w:pPr>
            <w:r w:rsidRPr="008F34E1">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3402" w:type="dxa"/>
            <w:shd w:val="clear" w:color="auto" w:fill="auto"/>
          </w:tcPr>
          <w:p w:rsidR="0069576F" w:rsidRPr="008F34E1" w:rsidRDefault="0069576F" w:rsidP="00E65997">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lastRenderedPageBreak/>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69576F" w:rsidRPr="008F34E1" w:rsidRDefault="0069576F" w:rsidP="00E65997">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69576F" w:rsidRPr="001A1B4B" w:rsidTr="00E65997">
        <w:trPr>
          <w:trHeight w:val="1380"/>
        </w:trPr>
        <w:tc>
          <w:tcPr>
            <w:tcW w:w="671" w:type="dxa"/>
            <w:shd w:val="clear" w:color="auto" w:fill="auto"/>
          </w:tcPr>
          <w:p w:rsidR="0069576F" w:rsidRPr="008F34E1" w:rsidRDefault="0069576F" w:rsidP="00E65997">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lastRenderedPageBreak/>
              <w:t>6.</w:t>
            </w:r>
          </w:p>
        </w:tc>
        <w:tc>
          <w:tcPr>
            <w:tcW w:w="6590" w:type="dxa"/>
            <w:shd w:val="clear" w:color="auto" w:fill="auto"/>
          </w:tcPr>
          <w:p w:rsidR="0069576F" w:rsidRPr="008F34E1" w:rsidRDefault="0069576F" w:rsidP="00E65997">
            <w:pPr>
              <w:widowControl w:val="0"/>
              <w:tabs>
                <w:tab w:val="left" w:pos="5456"/>
              </w:tabs>
              <w:autoSpaceDE w:val="0"/>
              <w:autoSpaceDN w:val="0"/>
              <w:ind w:left="106" w:right="142" w:hanging="1"/>
              <w:rPr>
                <w:rFonts w:eastAsia="Calibri"/>
                <w:sz w:val="22"/>
                <w:szCs w:val="22"/>
                <w:lang w:eastAsia="en-US" w:bidi="ru-RU"/>
              </w:rPr>
            </w:pPr>
            <w:r w:rsidRPr="008F34E1">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69576F" w:rsidRPr="008F34E1" w:rsidRDefault="0069576F" w:rsidP="00E65997">
            <w:pPr>
              <w:widowControl w:val="0"/>
              <w:tabs>
                <w:tab w:val="left" w:pos="5456"/>
              </w:tabs>
              <w:autoSpaceDE w:val="0"/>
              <w:autoSpaceDN w:val="0"/>
              <w:ind w:left="106" w:right="142" w:hanging="1"/>
              <w:rPr>
                <w:rFonts w:eastAsia="Calibri"/>
                <w:sz w:val="22"/>
                <w:szCs w:val="22"/>
                <w:lang w:eastAsia="en-US" w:bidi="ru-RU"/>
              </w:rPr>
            </w:pPr>
          </w:p>
          <w:p w:rsidR="0069576F" w:rsidRPr="008F34E1" w:rsidRDefault="0069576F" w:rsidP="00E65997">
            <w:pPr>
              <w:widowControl w:val="0"/>
              <w:tabs>
                <w:tab w:val="left" w:pos="5456"/>
              </w:tabs>
              <w:autoSpaceDE w:val="0"/>
              <w:autoSpaceDN w:val="0"/>
              <w:ind w:left="106" w:right="142" w:hanging="1"/>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69576F" w:rsidRPr="008F34E1" w:rsidRDefault="0069576F" w:rsidP="00E65997">
            <w:pPr>
              <w:widowControl w:val="0"/>
              <w:tabs>
                <w:tab w:val="left" w:pos="5456"/>
              </w:tabs>
              <w:autoSpaceDE w:val="0"/>
              <w:autoSpaceDN w:val="0"/>
              <w:ind w:left="106" w:right="142" w:hanging="1"/>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3402" w:type="dxa"/>
            <w:shd w:val="clear" w:color="auto" w:fill="auto"/>
          </w:tcPr>
          <w:p w:rsidR="0069576F" w:rsidRPr="008F34E1" w:rsidRDefault="0069576F" w:rsidP="00E65997">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69576F" w:rsidRPr="008F34E1" w:rsidRDefault="0069576F" w:rsidP="00E65997">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69576F" w:rsidRPr="001A1B4B" w:rsidTr="00E65997">
        <w:trPr>
          <w:trHeight w:val="1380"/>
        </w:trPr>
        <w:tc>
          <w:tcPr>
            <w:tcW w:w="671" w:type="dxa"/>
            <w:shd w:val="clear" w:color="auto" w:fill="auto"/>
          </w:tcPr>
          <w:p w:rsidR="0069576F" w:rsidRPr="008F34E1" w:rsidRDefault="0069576F" w:rsidP="00E65997">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7.</w:t>
            </w:r>
          </w:p>
        </w:tc>
        <w:tc>
          <w:tcPr>
            <w:tcW w:w="6590" w:type="dxa"/>
            <w:shd w:val="clear" w:color="auto" w:fill="auto"/>
          </w:tcPr>
          <w:p w:rsidR="0069576F" w:rsidRPr="008F34E1" w:rsidRDefault="0069576F" w:rsidP="00E65997">
            <w:pPr>
              <w:widowControl w:val="0"/>
              <w:autoSpaceDE w:val="0"/>
              <w:autoSpaceDN w:val="0"/>
              <w:ind w:left="106" w:right="157"/>
              <w:rPr>
                <w:rFonts w:eastAsia="Calibri"/>
                <w:sz w:val="22"/>
                <w:szCs w:val="22"/>
                <w:lang w:eastAsia="en-US" w:bidi="ru-RU"/>
              </w:rPr>
            </w:pPr>
            <w:r w:rsidRPr="008F34E1">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69576F" w:rsidRPr="008F34E1" w:rsidRDefault="0069576F" w:rsidP="00E65997">
            <w:pPr>
              <w:widowControl w:val="0"/>
              <w:autoSpaceDE w:val="0"/>
              <w:autoSpaceDN w:val="0"/>
              <w:ind w:left="106" w:right="157"/>
              <w:rPr>
                <w:rFonts w:eastAsia="Calibri"/>
                <w:sz w:val="22"/>
                <w:szCs w:val="22"/>
                <w:lang w:eastAsia="en-US" w:bidi="ru-RU"/>
              </w:rPr>
            </w:pPr>
          </w:p>
          <w:p w:rsidR="0069576F" w:rsidRPr="008F34E1" w:rsidRDefault="0069576F" w:rsidP="00E65997">
            <w:pPr>
              <w:widowControl w:val="0"/>
              <w:autoSpaceDE w:val="0"/>
              <w:autoSpaceDN w:val="0"/>
              <w:ind w:left="106" w:right="157"/>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более 50 % имущества Участника закупки наложен арест по решению суда и/или судебного пристава и/или деятельность организации приостановлена.</w:t>
            </w:r>
          </w:p>
          <w:p w:rsidR="0069576F" w:rsidRPr="008F34E1" w:rsidRDefault="0069576F" w:rsidP="00E65997">
            <w:pPr>
              <w:widowControl w:val="0"/>
              <w:autoSpaceDE w:val="0"/>
              <w:autoSpaceDN w:val="0"/>
              <w:ind w:left="106" w:right="157"/>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3402" w:type="dxa"/>
            <w:shd w:val="clear" w:color="auto" w:fill="auto"/>
          </w:tcPr>
          <w:p w:rsidR="0069576F" w:rsidRPr="008F34E1" w:rsidRDefault="0069576F" w:rsidP="00E65997">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69576F" w:rsidRPr="008F34E1" w:rsidRDefault="0069576F" w:rsidP="00E65997">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69576F" w:rsidRPr="001A1B4B" w:rsidTr="00E65997">
        <w:trPr>
          <w:trHeight w:val="1380"/>
        </w:trPr>
        <w:tc>
          <w:tcPr>
            <w:tcW w:w="671" w:type="dxa"/>
            <w:shd w:val="clear" w:color="auto" w:fill="auto"/>
          </w:tcPr>
          <w:p w:rsidR="0069576F" w:rsidRPr="008F34E1" w:rsidRDefault="0069576F" w:rsidP="00E65997">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8.</w:t>
            </w:r>
          </w:p>
        </w:tc>
        <w:tc>
          <w:tcPr>
            <w:tcW w:w="6590" w:type="dxa"/>
            <w:shd w:val="clear" w:color="auto" w:fill="auto"/>
          </w:tcPr>
          <w:p w:rsidR="0069576F" w:rsidRPr="008F34E1" w:rsidRDefault="0069576F" w:rsidP="00E65997">
            <w:pPr>
              <w:widowControl w:val="0"/>
              <w:autoSpaceDE w:val="0"/>
              <w:autoSpaceDN w:val="0"/>
              <w:ind w:left="107" w:right="141"/>
              <w:rPr>
                <w:rFonts w:eastAsia="Calibri"/>
                <w:sz w:val="22"/>
                <w:szCs w:val="22"/>
                <w:lang w:eastAsia="en-US" w:bidi="ru-RU"/>
              </w:rPr>
            </w:pPr>
            <w:r w:rsidRPr="008F34E1">
              <w:rPr>
                <w:rFonts w:eastAsia="Calibri"/>
                <w:sz w:val="22"/>
                <w:szCs w:val="22"/>
                <w:lang w:eastAsia="en-US" w:bidi="ru-RU"/>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w:t>
            </w:r>
            <w:r w:rsidRPr="008F34E1">
              <w:rPr>
                <w:rFonts w:eastAsia="Calibri"/>
                <w:sz w:val="22"/>
                <w:szCs w:val="22"/>
                <w:lang w:eastAsia="en-US" w:bidi="ru-RU"/>
              </w:rPr>
              <w:lastRenderedPageBreak/>
              <w:t>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69576F" w:rsidRPr="008F34E1" w:rsidRDefault="0069576F" w:rsidP="00E65997">
            <w:pPr>
              <w:widowControl w:val="0"/>
              <w:autoSpaceDE w:val="0"/>
              <w:autoSpaceDN w:val="0"/>
              <w:ind w:left="107" w:right="141"/>
              <w:rPr>
                <w:rFonts w:eastAsia="Calibri"/>
                <w:sz w:val="22"/>
                <w:szCs w:val="22"/>
                <w:lang w:eastAsia="en-US" w:bidi="ru-RU"/>
              </w:rPr>
            </w:pPr>
          </w:p>
          <w:p w:rsidR="0069576F" w:rsidRPr="008F34E1" w:rsidRDefault="0069576F" w:rsidP="00E65997">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Не соответствует:</w:t>
            </w:r>
          </w:p>
          <w:p w:rsidR="0069576F" w:rsidRPr="008F34E1" w:rsidRDefault="0069576F" w:rsidP="00E65997">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69576F" w:rsidRPr="008F34E1" w:rsidRDefault="0069576F" w:rsidP="00E65997">
            <w:pPr>
              <w:widowControl w:val="0"/>
              <w:autoSpaceDE w:val="0"/>
              <w:autoSpaceDN w:val="0"/>
              <w:ind w:left="107" w:right="141"/>
              <w:rPr>
                <w:rFonts w:eastAsia="Calibri"/>
                <w:b/>
                <w:sz w:val="22"/>
                <w:szCs w:val="22"/>
                <w:lang w:eastAsia="en-US" w:bidi="ru-RU"/>
              </w:rPr>
            </w:pPr>
            <w:r w:rsidRPr="00DC2365">
              <w:rPr>
                <w:rFonts w:eastAsia="Calibri"/>
                <w:b/>
                <w:sz w:val="22"/>
                <w:szCs w:val="22"/>
                <w:lang w:eastAsia="en-US" w:bidi="ru-RU"/>
              </w:rPr>
              <w:t>–</w:t>
            </w:r>
            <w:r w:rsidRPr="008F34E1">
              <w:rPr>
                <w:rFonts w:eastAsia="Calibri"/>
                <w:b/>
                <w:sz w:val="22"/>
                <w:szCs w:val="22"/>
                <w:lang w:eastAsia="en-US" w:bidi="ru-RU"/>
              </w:rPr>
              <w:t xml:space="preserve">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69576F" w:rsidRPr="008F34E1" w:rsidRDefault="0069576F" w:rsidP="00E65997">
            <w:pPr>
              <w:widowControl w:val="0"/>
              <w:autoSpaceDE w:val="0"/>
              <w:autoSpaceDN w:val="0"/>
              <w:ind w:left="107" w:right="141"/>
              <w:rPr>
                <w:rFonts w:eastAsia="Calibri"/>
                <w:b/>
                <w:sz w:val="22"/>
                <w:szCs w:val="22"/>
                <w:lang w:eastAsia="en-US" w:bidi="ru-RU"/>
              </w:rPr>
            </w:pPr>
          </w:p>
          <w:p w:rsidR="0069576F" w:rsidRPr="008F34E1" w:rsidRDefault="0069576F" w:rsidP="00E65997">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Соответствует:</w:t>
            </w:r>
          </w:p>
          <w:p w:rsidR="0069576F" w:rsidRPr="008F34E1" w:rsidRDefault="0069576F" w:rsidP="00E65997">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69576F" w:rsidRPr="008F34E1" w:rsidRDefault="0069576F" w:rsidP="00E65997">
            <w:pPr>
              <w:widowControl w:val="0"/>
              <w:autoSpaceDE w:val="0"/>
              <w:autoSpaceDN w:val="0"/>
              <w:ind w:left="107" w:right="141"/>
              <w:rPr>
                <w:rFonts w:eastAsia="Calibri"/>
                <w:sz w:val="22"/>
                <w:szCs w:val="22"/>
                <w:lang w:eastAsia="en-US" w:bidi="ru-RU"/>
              </w:rPr>
            </w:pPr>
            <w:r w:rsidRPr="008F34E1">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3402" w:type="dxa"/>
            <w:shd w:val="clear" w:color="auto" w:fill="auto"/>
          </w:tcPr>
          <w:p w:rsidR="0069576F" w:rsidRPr="008F34E1" w:rsidRDefault="0069576F" w:rsidP="00E65997">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lastRenderedPageBreak/>
              <w:t xml:space="preserve">Заявление на Аккредитацию, Форма представления информации о цепочке собственников, включая конечных бенефициаров, согласие на обработку </w:t>
            </w:r>
            <w:r w:rsidRPr="008F34E1">
              <w:rPr>
                <w:rFonts w:eastAsia="Calibri"/>
                <w:sz w:val="22"/>
                <w:szCs w:val="22"/>
                <w:lang w:eastAsia="en-US" w:bidi="ru-RU"/>
              </w:rPr>
              <w:lastRenderedPageBreak/>
              <w:t>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69576F" w:rsidRPr="008F34E1" w:rsidRDefault="0069576F" w:rsidP="00E65997">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lastRenderedPageBreak/>
              <w:t>-</w:t>
            </w:r>
          </w:p>
        </w:tc>
      </w:tr>
      <w:tr w:rsidR="0069576F" w:rsidRPr="001A1B4B" w:rsidTr="00E65997">
        <w:trPr>
          <w:trHeight w:val="677"/>
        </w:trPr>
        <w:tc>
          <w:tcPr>
            <w:tcW w:w="671" w:type="dxa"/>
            <w:vMerge w:val="restart"/>
            <w:shd w:val="clear" w:color="auto" w:fill="auto"/>
          </w:tcPr>
          <w:p w:rsidR="0069576F" w:rsidRPr="008F34E1" w:rsidRDefault="0069576F" w:rsidP="00E65997">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lastRenderedPageBreak/>
              <w:t>9.</w:t>
            </w:r>
          </w:p>
        </w:tc>
        <w:tc>
          <w:tcPr>
            <w:tcW w:w="6590" w:type="dxa"/>
            <w:shd w:val="clear" w:color="auto" w:fill="auto"/>
          </w:tcPr>
          <w:p w:rsidR="0069576F" w:rsidRPr="008F34E1" w:rsidRDefault="0069576F" w:rsidP="00E65997">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w:t>
            </w:r>
            <w:r>
              <w:rPr>
                <w:rFonts w:eastAsia="Calibri"/>
                <w:sz w:val="22"/>
                <w:szCs w:val="22"/>
                <w:lang w:eastAsia="en-US" w:bidi="ru-RU"/>
              </w:rPr>
              <w:t>№</w:t>
            </w:r>
            <w:r w:rsidRPr="008F34E1">
              <w:rPr>
                <w:rFonts w:eastAsia="Calibri"/>
                <w:sz w:val="22"/>
                <w:szCs w:val="22"/>
                <w:lang w:eastAsia="en-US" w:bidi="ru-RU"/>
              </w:rPr>
              <w:t xml:space="preserve"> 03-02-07/1-197)</w:t>
            </w:r>
            <w:r w:rsidRPr="008F34E1">
              <w:rPr>
                <w:rFonts w:eastAsia="Calibri"/>
                <w:position w:val="7"/>
                <w:sz w:val="22"/>
                <w:szCs w:val="22"/>
                <w:lang w:eastAsia="en-US" w:bidi="ru-RU"/>
              </w:rPr>
              <w:t xml:space="preserve"> </w:t>
            </w:r>
            <w:r w:rsidRPr="008F34E1">
              <w:rPr>
                <w:rFonts w:eastAsia="Calibri"/>
                <w:sz w:val="22"/>
                <w:szCs w:val="22"/>
                <w:lang w:eastAsia="en-US" w:bidi="ru-RU"/>
              </w:rPr>
              <w:t xml:space="preserve">и Федеральной налоговой службы (Письмо ФНС России от 17.10.2012 </w:t>
            </w:r>
            <w:r>
              <w:rPr>
                <w:rFonts w:eastAsia="Calibri"/>
                <w:sz w:val="22"/>
                <w:szCs w:val="22"/>
                <w:lang w:eastAsia="en-US" w:bidi="ru-RU"/>
              </w:rPr>
              <w:t>№</w:t>
            </w:r>
            <w:r w:rsidRPr="008F34E1">
              <w:rPr>
                <w:rFonts w:eastAsia="Calibri"/>
                <w:sz w:val="22"/>
                <w:szCs w:val="22"/>
                <w:lang w:eastAsia="en-US" w:bidi="ru-RU"/>
              </w:rPr>
              <w:t xml:space="preserve"> АС-4-2/17710). </w:t>
            </w:r>
          </w:p>
          <w:p w:rsidR="0069576F" w:rsidRPr="008F34E1" w:rsidRDefault="0069576F" w:rsidP="00E65997">
            <w:pPr>
              <w:widowControl w:val="0"/>
              <w:autoSpaceDE w:val="0"/>
              <w:autoSpaceDN w:val="0"/>
              <w:spacing w:line="237" w:lineRule="auto"/>
              <w:ind w:left="107" w:right="130"/>
              <w:rPr>
                <w:rFonts w:eastAsia="Calibri"/>
                <w:sz w:val="22"/>
                <w:szCs w:val="22"/>
                <w:lang w:eastAsia="en-US" w:bidi="ru-RU"/>
              </w:rPr>
            </w:pPr>
          </w:p>
          <w:p w:rsidR="0069576F" w:rsidRPr="008F34E1" w:rsidRDefault="0069576F" w:rsidP="00E65997">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проводится по следующим параметрам:</w:t>
            </w:r>
          </w:p>
        </w:tc>
        <w:tc>
          <w:tcPr>
            <w:tcW w:w="3402" w:type="dxa"/>
            <w:shd w:val="clear" w:color="auto" w:fill="auto"/>
          </w:tcPr>
          <w:p w:rsidR="0069576F" w:rsidRPr="008F34E1" w:rsidRDefault="0069576F" w:rsidP="00E65997">
            <w:pPr>
              <w:widowControl w:val="0"/>
              <w:tabs>
                <w:tab w:val="left" w:pos="826"/>
                <w:tab w:val="left" w:pos="827"/>
              </w:tabs>
              <w:autoSpaceDE w:val="0"/>
              <w:autoSpaceDN w:val="0"/>
              <w:ind w:right="244"/>
              <w:rPr>
                <w:rFonts w:eastAsia="Calibri"/>
                <w:sz w:val="22"/>
                <w:szCs w:val="22"/>
                <w:lang w:eastAsia="en-US" w:bidi="ru-RU"/>
              </w:rPr>
            </w:pPr>
          </w:p>
        </w:tc>
        <w:tc>
          <w:tcPr>
            <w:tcW w:w="4467" w:type="dxa"/>
            <w:shd w:val="clear" w:color="auto" w:fill="auto"/>
          </w:tcPr>
          <w:p w:rsidR="0069576F" w:rsidRPr="000F2648" w:rsidRDefault="0069576F" w:rsidP="00E65997">
            <w:pPr>
              <w:widowControl w:val="0"/>
              <w:autoSpaceDE w:val="0"/>
              <w:autoSpaceDN w:val="0"/>
              <w:spacing w:line="230" w:lineRule="exact"/>
              <w:ind w:left="106" w:right="359"/>
              <w:rPr>
                <w:rFonts w:eastAsia="Calibri"/>
                <w:sz w:val="22"/>
                <w:szCs w:val="22"/>
                <w:lang w:eastAsia="en-US" w:bidi="ru-RU"/>
              </w:rPr>
            </w:pPr>
          </w:p>
        </w:tc>
      </w:tr>
      <w:tr w:rsidR="0069576F" w:rsidRPr="001A1B4B" w:rsidTr="00E65997">
        <w:trPr>
          <w:trHeight w:val="48"/>
        </w:trPr>
        <w:tc>
          <w:tcPr>
            <w:tcW w:w="671" w:type="dxa"/>
            <w:vMerge/>
            <w:shd w:val="clear" w:color="auto" w:fill="auto"/>
          </w:tcPr>
          <w:p w:rsidR="0069576F" w:rsidRPr="000F2648" w:rsidRDefault="0069576F" w:rsidP="00E6599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69576F" w:rsidRPr="008F34E1" w:rsidRDefault="0069576F" w:rsidP="00E65997">
            <w:pPr>
              <w:widowControl w:val="0"/>
              <w:autoSpaceDE w:val="0"/>
              <w:autoSpaceDN w:val="0"/>
              <w:ind w:left="114" w:right="153"/>
              <w:rPr>
                <w:rFonts w:eastAsia="Calibri"/>
                <w:sz w:val="22"/>
                <w:szCs w:val="22"/>
                <w:lang w:eastAsia="en-US" w:bidi="ru-RU"/>
              </w:rPr>
            </w:pPr>
            <w:r w:rsidRPr="008F34E1">
              <w:rPr>
                <w:rFonts w:eastAsia="Calibri"/>
                <w:sz w:val="22"/>
                <w:szCs w:val="22"/>
                <w:lang w:eastAsia="en-US" w:bidi="ru-RU"/>
              </w:rPr>
              <w:t xml:space="preserve">9.1. Оценка риска сотрудничества по экспертным оценкам </w:t>
            </w:r>
            <w:r w:rsidRPr="008F34E1">
              <w:rPr>
                <w:rFonts w:eastAsia="Calibri"/>
                <w:sz w:val="22"/>
                <w:szCs w:val="22"/>
                <w:lang w:eastAsia="en-US" w:bidi="ru-RU"/>
              </w:rPr>
              <w:lastRenderedPageBreak/>
              <w:t>организаций</w:t>
            </w:r>
            <w:r>
              <w:rPr>
                <w:rFonts w:eastAsia="Calibri"/>
                <w:sz w:val="22"/>
                <w:szCs w:val="22"/>
                <w:lang w:eastAsia="en-US" w:bidi="ru-RU"/>
              </w:rPr>
              <w:t xml:space="preserve">, </w:t>
            </w:r>
            <w:r w:rsidRPr="008F34E1">
              <w:rPr>
                <w:rFonts w:eastAsia="Calibri"/>
                <w:sz w:val="22"/>
                <w:szCs w:val="22"/>
                <w:lang w:eastAsia="en-US" w:bidi="ru-RU"/>
              </w:rPr>
              <w:t>оказывающих информационные услуги («Информационный ресурс СПАРК»</w:t>
            </w:r>
            <w:r>
              <w:rPr>
                <w:rFonts w:eastAsia="Calibri"/>
                <w:sz w:val="22"/>
                <w:szCs w:val="22"/>
                <w:lang w:eastAsia="en-US" w:bidi="ru-RU"/>
              </w:rPr>
              <w:t>,</w:t>
            </w:r>
            <w:r w:rsidRPr="008F34E1">
              <w:rPr>
                <w:rFonts w:eastAsia="Calibri"/>
                <w:sz w:val="22"/>
                <w:szCs w:val="22"/>
                <w:lang w:eastAsia="en-US" w:bidi="ru-RU"/>
              </w:rPr>
              <w:t xml:space="preserve"> «Контур.Фокус»).</w:t>
            </w:r>
          </w:p>
          <w:p w:rsidR="0069576F" w:rsidRPr="008F34E1" w:rsidRDefault="0069576F" w:rsidP="00E65997">
            <w:pPr>
              <w:widowControl w:val="0"/>
              <w:autoSpaceDE w:val="0"/>
              <w:autoSpaceDN w:val="0"/>
              <w:spacing w:line="230" w:lineRule="exact"/>
              <w:ind w:left="107" w:right="244"/>
              <w:rPr>
                <w:rFonts w:eastAsia="Calibri"/>
                <w:sz w:val="22"/>
                <w:szCs w:val="22"/>
                <w:lang w:eastAsia="en-US" w:bidi="ru-RU"/>
              </w:rPr>
            </w:pPr>
          </w:p>
          <w:p w:rsidR="0069576F" w:rsidRPr="008F34E1" w:rsidRDefault="0069576F" w:rsidP="00E65997">
            <w:pPr>
              <w:widowControl w:val="0"/>
              <w:autoSpaceDE w:val="0"/>
              <w:autoSpaceDN w:val="0"/>
              <w:spacing w:line="230" w:lineRule="exact"/>
              <w:ind w:left="107" w:right="153"/>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 Российской Федерации.</w:t>
            </w:r>
          </w:p>
          <w:p w:rsidR="0069576F" w:rsidRPr="008F34E1" w:rsidRDefault="0069576F" w:rsidP="00E65997">
            <w:pPr>
              <w:widowControl w:val="0"/>
              <w:autoSpaceDE w:val="0"/>
              <w:autoSpaceDN w:val="0"/>
              <w:spacing w:line="230" w:lineRule="exact"/>
              <w:ind w:left="107" w:right="244"/>
              <w:rPr>
                <w:rFonts w:eastAsia="Calibri"/>
                <w:sz w:val="22"/>
                <w:szCs w:val="22"/>
                <w:lang w:eastAsia="en-US" w:bidi="ru-RU"/>
              </w:rPr>
            </w:pPr>
          </w:p>
          <w:p w:rsidR="0069576F" w:rsidRPr="008F34E1" w:rsidRDefault="0069576F" w:rsidP="00E65997">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«высокий»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4</w:t>
            </w:r>
            <w:r w:rsidRPr="008F34E1">
              <w:rPr>
                <w:rFonts w:eastAsia="Calibri"/>
                <w:sz w:val="22"/>
                <w:szCs w:val="22"/>
                <w:lang w:eastAsia="en-US" w:bidi="ru-RU"/>
              </w:rPr>
              <w:t>»</w:t>
            </w:r>
          </w:p>
          <w:p w:rsidR="0069576F" w:rsidRDefault="0069576F" w:rsidP="00E65997">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«средний»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2</w:t>
            </w:r>
            <w:r w:rsidRPr="008F34E1">
              <w:rPr>
                <w:rFonts w:eastAsia="Calibri"/>
                <w:sz w:val="22"/>
                <w:szCs w:val="22"/>
                <w:lang w:eastAsia="en-US" w:bidi="ru-RU"/>
              </w:rPr>
              <w:t>»</w:t>
            </w:r>
          </w:p>
          <w:p w:rsidR="0069576F" w:rsidRPr="004F69FD" w:rsidRDefault="0069576F" w:rsidP="00E65997">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4F69FD">
              <w:rPr>
                <w:rFonts w:eastAsia="Calibri"/>
                <w:sz w:val="22"/>
                <w:szCs w:val="22"/>
                <w:lang w:eastAsia="en-US" w:bidi="ru-RU"/>
              </w:rPr>
              <w:t>уровень риска «низкий» – «0»</w:t>
            </w:r>
          </w:p>
        </w:tc>
        <w:tc>
          <w:tcPr>
            <w:tcW w:w="3402" w:type="dxa"/>
            <w:shd w:val="clear" w:color="auto" w:fill="auto"/>
          </w:tcPr>
          <w:p w:rsidR="0069576F" w:rsidRPr="004F69FD" w:rsidRDefault="0069576F" w:rsidP="00E65997">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lastRenderedPageBreak/>
              <w:t>-</w:t>
            </w:r>
          </w:p>
        </w:tc>
        <w:tc>
          <w:tcPr>
            <w:tcW w:w="4467" w:type="dxa"/>
            <w:shd w:val="clear" w:color="auto" w:fill="auto"/>
          </w:tcPr>
          <w:p w:rsidR="0069576F" w:rsidRPr="004F69FD" w:rsidRDefault="0069576F" w:rsidP="00E65997">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69576F" w:rsidRPr="001A1B4B" w:rsidTr="00E65997">
        <w:trPr>
          <w:trHeight w:val="47"/>
        </w:trPr>
        <w:tc>
          <w:tcPr>
            <w:tcW w:w="671" w:type="dxa"/>
            <w:vMerge/>
            <w:shd w:val="clear" w:color="auto" w:fill="auto"/>
          </w:tcPr>
          <w:p w:rsidR="0069576F" w:rsidRPr="004F69FD" w:rsidRDefault="0069576F" w:rsidP="00E6599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69576F" w:rsidRPr="008F34E1" w:rsidRDefault="0069576F" w:rsidP="00E65997">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8F34E1">
              <w:rPr>
                <w:rFonts w:eastAsia="Calibri"/>
                <w:sz w:val="22"/>
                <w:szCs w:val="22"/>
                <w:lang w:val="en-US" w:eastAsia="en-US" w:bidi="ru-RU"/>
              </w:rPr>
              <w:t>www</w:t>
            </w:r>
            <w:r w:rsidRPr="008F34E1">
              <w:rPr>
                <w:rFonts w:eastAsia="Calibri"/>
                <w:sz w:val="22"/>
                <w:szCs w:val="22"/>
                <w:lang w:eastAsia="en-US" w:bidi="ru-RU"/>
              </w:rPr>
              <w:t>.</w:t>
            </w:r>
            <w:r w:rsidRPr="008F34E1">
              <w:rPr>
                <w:rFonts w:eastAsia="Calibri"/>
                <w:sz w:val="22"/>
                <w:szCs w:val="22"/>
                <w:lang w:val="en-US" w:eastAsia="en-US" w:bidi="ru-RU"/>
              </w:rPr>
              <w:t>nalog</w:t>
            </w:r>
            <w:r w:rsidRPr="008F34E1">
              <w:rPr>
                <w:rFonts w:eastAsia="Calibri"/>
                <w:sz w:val="22"/>
                <w:szCs w:val="22"/>
                <w:lang w:eastAsia="en-US" w:bidi="ru-RU"/>
              </w:rPr>
              <w:t>.</w:t>
            </w:r>
            <w:r w:rsidRPr="008F34E1">
              <w:rPr>
                <w:rFonts w:eastAsia="Calibri"/>
                <w:sz w:val="22"/>
                <w:szCs w:val="22"/>
                <w:lang w:val="en-US" w:eastAsia="en-US" w:bidi="ru-RU"/>
              </w:rPr>
              <w:t>ru</w:t>
            </w:r>
            <w:r w:rsidRPr="008F34E1">
              <w:rPr>
                <w:rFonts w:eastAsia="Calibri"/>
                <w:sz w:val="22"/>
                <w:szCs w:val="22"/>
                <w:lang w:eastAsia="en-US" w:bidi="ru-RU"/>
              </w:rPr>
              <w:t>).</w:t>
            </w:r>
          </w:p>
          <w:p w:rsidR="0069576F" w:rsidRPr="008F34E1" w:rsidRDefault="0069576F" w:rsidP="00E65997">
            <w:pPr>
              <w:widowControl w:val="0"/>
              <w:autoSpaceDE w:val="0"/>
              <w:autoSpaceDN w:val="0"/>
              <w:spacing w:before="1"/>
              <w:ind w:left="107" w:right="244" w:hanging="1"/>
              <w:rPr>
                <w:rFonts w:eastAsia="Calibri"/>
                <w:sz w:val="22"/>
                <w:szCs w:val="22"/>
                <w:lang w:eastAsia="en-US" w:bidi="ru-RU"/>
              </w:rPr>
            </w:pPr>
          </w:p>
          <w:p w:rsidR="0069576F" w:rsidRPr="008F34E1" w:rsidRDefault="0069576F" w:rsidP="00E65997">
            <w:pPr>
              <w:widowControl w:val="0"/>
              <w:autoSpaceDE w:val="0"/>
              <w:autoSpaceDN w:val="0"/>
              <w:spacing w:before="1"/>
              <w:ind w:left="107" w:right="153" w:hanging="1"/>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w:t>
            </w:r>
            <w:r>
              <w:rPr>
                <w:rFonts w:eastAsia="Calibri"/>
                <w:sz w:val="22"/>
                <w:szCs w:val="22"/>
                <w:lang w:eastAsia="en-US" w:bidi="ru-RU"/>
              </w:rPr>
              <w:t xml:space="preserve"> </w:t>
            </w:r>
            <w:r w:rsidRPr="008F34E1">
              <w:rPr>
                <w:rFonts w:eastAsia="Calibri"/>
                <w:sz w:val="22"/>
                <w:szCs w:val="22"/>
                <w:lang w:eastAsia="en-US" w:bidi="ru-RU"/>
              </w:rPr>
              <w:t>Российской Федерации</w:t>
            </w:r>
          </w:p>
          <w:p w:rsidR="0069576F" w:rsidRPr="008F34E1" w:rsidRDefault="0069576F" w:rsidP="00E65997">
            <w:pPr>
              <w:widowControl w:val="0"/>
              <w:autoSpaceDE w:val="0"/>
              <w:autoSpaceDN w:val="0"/>
              <w:spacing w:line="213" w:lineRule="exact"/>
              <w:ind w:left="107" w:right="244"/>
              <w:rPr>
                <w:rFonts w:eastAsia="Calibri"/>
                <w:sz w:val="22"/>
                <w:szCs w:val="22"/>
                <w:lang w:eastAsia="en-US" w:bidi="ru-RU"/>
              </w:rPr>
            </w:pPr>
          </w:p>
          <w:p w:rsidR="0069576F" w:rsidRPr="008F34E1" w:rsidRDefault="0069576F" w:rsidP="00E65997">
            <w:pPr>
              <w:widowControl w:val="0"/>
              <w:autoSpaceDE w:val="0"/>
              <w:autoSpaceDN w:val="0"/>
              <w:spacing w:line="213"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адрес массовой регистрации юридических лиц </w:t>
            </w:r>
            <w:r w:rsidRPr="00DC2365">
              <w:rPr>
                <w:rFonts w:eastAsia="Calibri"/>
                <w:sz w:val="22"/>
                <w:szCs w:val="22"/>
                <w:lang w:eastAsia="en-US" w:bidi="ru-RU"/>
              </w:rPr>
              <w:t>–</w:t>
            </w:r>
            <w:r w:rsidRPr="008F34E1">
              <w:rPr>
                <w:rFonts w:eastAsia="Calibri"/>
                <w:sz w:val="22"/>
                <w:szCs w:val="22"/>
                <w:lang w:eastAsia="en-US" w:bidi="ru-RU"/>
              </w:rPr>
              <w:t xml:space="preserve"> «1»</w:t>
            </w:r>
          </w:p>
          <w:p w:rsidR="0069576F" w:rsidRPr="008F34E1" w:rsidRDefault="0069576F" w:rsidP="00E65997">
            <w:pPr>
              <w:widowControl w:val="0"/>
              <w:autoSpaceDE w:val="0"/>
              <w:autoSpaceDN w:val="0"/>
              <w:spacing w:line="237" w:lineRule="auto"/>
              <w:ind w:left="107" w:right="130"/>
              <w:rPr>
                <w:rFonts w:eastAsia="Calibri"/>
                <w:sz w:val="22"/>
                <w:szCs w:val="22"/>
                <w:lang w:val="en-US" w:eastAsia="en-US" w:bidi="ru-RU"/>
              </w:rPr>
            </w:pPr>
            <w:r w:rsidRPr="008F34E1">
              <w:rPr>
                <w:rFonts w:eastAsia="Calibri"/>
                <w:sz w:val="22"/>
                <w:szCs w:val="22"/>
                <w:lang w:val="en-US" w:eastAsia="en-US" w:bidi="ru-RU"/>
              </w:rPr>
              <w:t>•</w:t>
            </w:r>
            <w:r w:rsidRPr="008F34E1">
              <w:rPr>
                <w:rFonts w:eastAsia="Calibri"/>
                <w:sz w:val="22"/>
                <w:szCs w:val="22"/>
                <w:lang w:eastAsia="en-US" w:bidi="ru-RU"/>
              </w:rPr>
              <w:tab/>
            </w:r>
            <w:r w:rsidRPr="004F69FD">
              <w:rPr>
                <w:rFonts w:eastAsia="Calibri"/>
                <w:sz w:val="22"/>
                <w:szCs w:val="22"/>
                <w:lang w:eastAsia="en-US" w:bidi="ru-RU"/>
              </w:rPr>
              <w:t>обратное</w:t>
            </w:r>
            <w:r w:rsidRPr="008F34E1">
              <w:rPr>
                <w:rFonts w:eastAsia="Calibri"/>
                <w:sz w:val="22"/>
                <w:szCs w:val="22"/>
                <w:lang w:val="en-US" w:eastAsia="en-US" w:bidi="ru-RU"/>
              </w:rPr>
              <w:t xml:space="preserve"> </w:t>
            </w:r>
            <w:r w:rsidRPr="00DC2365">
              <w:rPr>
                <w:rFonts w:eastAsia="Calibri"/>
                <w:sz w:val="22"/>
                <w:szCs w:val="22"/>
                <w:lang w:val="en-US" w:eastAsia="en-US" w:bidi="ru-RU"/>
              </w:rPr>
              <w:t>–</w:t>
            </w:r>
            <w:r w:rsidRPr="008F34E1">
              <w:rPr>
                <w:rFonts w:eastAsia="Calibri"/>
                <w:sz w:val="22"/>
                <w:szCs w:val="22"/>
                <w:lang w:val="en-US" w:eastAsia="en-US" w:bidi="ru-RU"/>
              </w:rPr>
              <w:t xml:space="preserve"> «0»</w:t>
            </w:r>
          </w:p>
        </w:tc>
        <w:tc>
          <w:tcPr>
            <w:tcW w:w="3402" w:type="dxa"/>
            <w:shd w:val="clear" w:color="auto" w:fill="auto"/>
          </w:tcPr>
          <w:p w:rsidR="0069576F" w:rsidRPr="00ED19F9" w:rsidRDefault="0069576F" w:rsidP="00E65997">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69576F" w:rsidRPr="00ED19F9" w:rsidRDefault="0069576F" w:rsidP="00E65997">
            <w:pPr>
              <w:widowControl w:val="0"/>
              <w:autoSpaceDE w:val="0"/>
              <w:autoSpaceDN w:val="0"/>
              <w:spacing w:line="230" w:lineRule="exact"/>
              <w:ind w:left="106" w:right="97"/>
              <w:rPr>
                <w:rFonts w:eastAsia="Calibri"/>
                <w:sz w:val="22"/>
                <w:szCs w:val="22"/>
                <w:lang w:eastAsia="en-US" w:bidi="ru-RU"/>
              </w:rPr>
            </w:pPr>
            <w:r>
              <w:rPr>
                <w:rFonts w:eastAsia="Calibri"/>
                <w:sz w:val="22"/>
                <w:szCs w:val="22"/>
                <w:lang w:eastAsia="en-US" w:bidi="ru-RU"/>
              </w:rPr>
              <w:t>-</w:t>
            </w:r>
          </w:p>
        </w:tc>
      </w:tr>
      <w:tr w:rsidR="0069576F" w:rsidRPr="001A1B4B" w:rsidTr="00E65997">
        <w:trPr>
          <w:trHeight w:val="47"/>
        </w:trPr>
        <w:tc>
          <w:tcPr>
            <w:tcW w:w="671" w:type="dxa"/>
            <w:vMerge/>
            <w:shd w:val="clear" w:color="auto" w:fill="auto"/>
          </w:tcPr>
          <w:p w:rsidR="0069576F" w:rsidRPr="008F34E1" w:rsidRDefault="0069576F" w:rsidP="00E65997">
            <w:pPr>
              <w:widowControl w:val="0"/>
              <w:autoSpaceDE w:val="0"/>
              <w:autoSpaceDN w:val="0"/>
              <w:spacing w:line="227" w:lineRule="exact"/>
              <w:ind w:left="107"/>
              <w:rPr>
                <w:rFonts w:eastAsia="Calibri"/>
                <w:sz w:val="22"/>
                <w:szCs w:val="22"/>
                <w:lang w:val="en-US" w:eastAsia="en-US" w:bidi="ru-RU"/>
              </w:rPr>
            </w:pPr>
          </w:p>
        </w:tc>
        <w:tc>
          <w:tcPr>
            <w:tcW w:w="6590" w:type="dxa"/>
            <w:shd w:val="clear" w:color="auto" w:fill="auto"/>
          </w:tcPr>
          <w:p w:rsidR="0069576F" w:rsidRPr="008F34E1" w:rsidRDefault="0069576F" w:rsidP="00E65997">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9.3. Непродолжительный срок существования (менее 2-х лет с момента регистрации Участника закупки) (считаются 24 календарных месяца до момента осуществления проверки).</w:t>
            </w:r>
          </w:p>
          <w:p w:rsidR="0069576F" w:rsidRPr="008F34E1" w:rsidRDefault="0069576F" w:rsidP="00E65997">
            <w:pPr>
              <w:widowControl w:val="0"/>
              <w:autoSpaceDE w:val="0"/>
              <w:autoSpaceDN w:val="0"/>
              <w:spacing w:line="237" w:lineRule="auto"/>
              <w:ind w:left="107" w:right="130"/>
              <w:rPr>
                <w:rFonts w:eastAsia="Calibri"/>
                <w:sz w:val="22"/>
                <w:szCs w:val="22"/>
                <w:lang w:eastAsia="en-US" w:bidi="ru-RU"/>
              </w:rPr>
            </w:pPr>
          </w:p>
          <w:p w:rsidR="0069576F" w:rsidRPr="008F34E1" w:rsidRDefault="0069576F" w:rsidP="00E65997">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1 года (регистрация Участника закупки менее, чем за 12 календарных месяцев до момента осуществления проверки) </w:t>
            </w:r>
            <w:r w:rsidRPr="00DC2365">
              <w:rPr>
                <w:rFonts w:eastAsia="Calibri"/>
                <w:sz w:val="22"/>
                <w:szCs w:val="22"/>
                <w:lang w:eastAsia="en-US" w:bidi="ru-RU"/>
              </w:rPr>
              <w:t>–</w:t>
            </w:r>
            <w:r w:rsidRPr="008F34E1">
              <w:rPr>
                <w:rFonts w:eastAsia="Calibri"/>
                <w:sz w:val="22"/>
                <w:szCs w:val="22"/>
                <w:lang w:eastAsia="en-US" w:bidi="ru-RU"/>
              </w:rPr>
              <w:t xml:space="preserve"> «2»</w:t>
            </w:r>
          </w:p>
          <w:p w:rsidR="0069576F" w:rsidRPr="008F34E1" w:rsidRDefault="0069576F" w:rsidP="00E65997">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от 1-го до 2-х лет </w:t>
            </w:r>
            <w:r w:rsidRPr="00DC2365">
              <w:rPr>
                <w:rFonts w:eastAsia="Calibri"/>
                <w:sz w:val="22"/>
                <w:szCs w:val="22"/>
                <w:lang w:eastAsia="en-US" w:bidi="ru-RU"/>
              </w:rPr>
              <w:t>–</w:t>
            </w:r>
            <w:r w:rsidRPr="008F34E1">
              <w:rPr>
                <w:rFonts w:eastAsia="Calibri"/>
                <w:sz w:val="22"/>
                <w:szCs w:val="22"/>
                <w:lang w:eastAsia="en-US" w:bidi="ru-RU"/>
              </w:rPr>
              <w:t xml:space="preserve"> «1» (регистрация Участника закупки в период от 24 до 12 календарных месяцев до момента осуществления проверки)</w:t>
            </w:r>
          </w:p>
          <w:p w:rsidR="0069576F" w:rsidRPr="008F34E1" w:rsidRDefault="0069576F" w:rsidP="00E65997">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более 2-х лет </w:t>
            </w:r>
            <w:r w:rsidRPr="00DC2365">
              <w:rPr>
                <w:rFonts w:eastAsia="Calibri"/>
                <w:sz w:val="22"/>
                <w:szCs w:val="22"/>
                <w:lang w:eastAsia="en-US" w:bidi="ru-RU"/>
              </w:rPr>
              <w:t>–</w:t>
            </w:r>
            <w:r w:rsidRPr="008F34E1">
              <w:rPr>
                <w:rFonts w:eastAsia="Calibri"/>
                <w:sz w:val="22"/>
                <w:szCs w:val="22"/>
                <w:lang w:eastAsia="en-US" w:bidi="ru-RU"/>
              </w:rPr>
              <w:t xml:space="preserve"> «0» (регистрация Участника закупки ранее, чем за 24 календарных месяца до момента осуществления проверки)</w:t>
            </w:r>
          </w:p>
        </w:tc>
        <w:tc>
          <w:tcPr>
            <w:tcW w:w="3402" w:type="dxa"/>
            <w:shd w:val="clear" w:color="auto" w:fill="auto"/>
          </w:tcPr>
          <w:p w:rsidR="0069576F" w:rsidRPr="008F34E1" w:rsidRDefault="0069576F" w:rsidP="00E65997">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69576F" w:rsidRPr="008F34E1" w:rsidRDefault="0069576F" w:rsidP="00E65997">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69576F" w:rsidRPr="001A1B4B" w:rsidTr="00E65997">
        <w:trPr>
          <w:trHeight w:val="47"/>
        </w:trPr>
        <w:tc>
          <w:tcPr>
            <w:tcW w:w="671" w:type="dxa"/>
            <w:vMerge/>
            <w:shd w:val="clear" w:color="auto" w:fill="auto"/>
          </w:tcPr>
          <w:p w:rsidR="0069576F" w:rsidRPr="008F34E1" w:rsidRDefault="0069576F" w:rsidP="00E6599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69576F" w:rsidRPr="008F34E1" w:rsidRDefault="0069576F" w:rsidP="00E65997">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69576F" w:rsidRPr="008F34E1" w:rsidRDefault="0069576F" w:rsidP="00E65997">
            <w:pPr>
              <w:widowControl w:val="0"/>
              <w:autoSpaceDE w:val="0"/>
              <w:autoSpaceDN w:val="0"/>
              <w:spacing w:line="230" w:lineRule="exact"/>
              <w:ind w:right="244"/>
              <w:rPr>
                <w:rFonts w:eastAsia="Calibri"/>
                <w:sz w:val="22"/>
                <w:szCs w:val="22"/>
                <w:lang w:eastAsia="en-US" w:bidi="ru-RU"/>
              </w:rPr>
            </w:pPr>
          </w:p>
          <w:p w:rsidR="0069576F" w:rsidRPr="008F34E1" w:rsidRDefault="0069576F" w:rsidP="00E65997">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численность персонала 5 и менее человек или отсутствие кадрового состава </w:t>
            </w:r>
            <w:r w:rsidRPr="00DC2365">
              <w:rPr>
                <w:rFonts w:eastAsia="Calibri"/>
                <w:sz w:val="22"/>
                <w:szCs w:val="22"/>
                <w:lang w:eastAsia="en-US" w:bidi="ru-RU"/>
              </w:rPr>
              <w:t>–</w:t>
            </w:r>
            <w:r w:rsidRPr="008F34E1">
              <w:rPr>
                <w:rFonts w:eastAsia="Calibri"/>
                <w:sz w:val="22"/>
                <w:szCs w:val="22"/>
                <w:lang w:eastAsia="en-US" w:bidi="ru-RU"/>
              </w:rPr>
              <w:t xml:space="preserve"> «2»</w:t>
            </w:r>
          </w:p>
          <w:p w:rsidR="0069576F" w:rsidRPr="0094747B" w:rsidRDefault="0069576F" w:rsidP="00E65997">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от 6 до 10 человек – «1»</w:t>
            </w:r>
          </w:p>
          <w:p w:rsidR="0069576F" w:rsidRPr="008F34E1" w:rsidRDefault="0069576F" w:rsidP="00E65997">
            <w:pPr>
              <w:widowControl w:val="0"/>
              <w:autoSpaceDE w:val="0"/>
              <w:autoSpaceDN w:val="0"/>
              <w:ind w:left="107" w:right="244"/>
              <w:rPr>
                <w:rFonts w:eastAsia="Calibri"/>
                <w:sz w:val="22"/>
                <w:szCs w:val="22"/>
                <w:lang w:val="en-US"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более 10 человек</w:t>
            </w:r>
            <w:r w:rsidRPr="008F34E1">
              <w:rPr>
                <w:rFonts w:eastAsia="Calibri"/>
                <w:sz w:val="22"/>
                <w:szCs w:val="22"/>
                <w:lang w:val="en-US" w:eastAsia="en-US" w:bidi="ru-RU"/>
              </w:rPr>
              <w:t xml:space="preserve"> </w:t>
            </w:r>
            <w:r w:rsidRPr="00DC2365">
              <w:rPr>
                <w:rFonts w:eastAsia="Calibri"/>
                <w:sz w:val="22"/>
                <w:szCs w:val="22"/>
                <w:lang w:eastAsia="en-US" w:bidi="ru-RU"/>
              </w:rPr>
              <w:t>–</w:t>
            </w:r>
            <w:r w:rsidRPr="008F34E1">
              <w:rPr>
                <w:rFonts w:eastAsia="Calibri"/>
                <w:sz w:val="22"/>
                <w:szCs w:val="22"/>
                <w:lang w:val="en-US" w:eastAsia="en-US" w:bidi="ru-RU"/>
              </w:rPr>
              <w:t xml:space="preserve"> «0»</w:t>
            </w:r>
          </w:p>
        </w:tc>
        <w:tc>
          <w:tcPr>
            <w:tcW w:w="3402" w:type="dxa"/>
            <w:shd w:val="clear" w:color="auto" w:fill="auto"/>
          </w:tcPr>
          <w:p w:rsidR="0069576F" w:rsidRPr="008F34E1" w:rsidRDefault="0069576F" w:rsidP="00E65997">
            <w:pPr>
              <w:widowControl w:val="0"/>
              <w:tabs>
                <w:tab w:val="left" w:pos="2552"/>
              </w:tabs>
              <w:autoSpaceDE w:val="0"/>
              <w:autoSpaceDN w:val="0"/>
              <w:ind w:left="106" w:right="283"/>
              <w:rPr>
                <w:rFonts w:eastAsia="Calibri"/>
                <w:b/>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 привлекающих наемных работников:</w:t>
            </w:r>
          </w:p>
          <w:p w:rsidR="0069576F" w:rsidRDefault="0069576F" w:rsidP="00E65997">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 xml:space="preserve">Сведения о среднесписочной численности работников за предшествующий календарный </w:t>
            </w:r>
            <w:r w:rsidRPr="008F34E1">
              <w:rPr>
                <w:rFonts w:eastAsia="Calibri"/>
                <w:sz w:val="22"/>
                <w:szCs w:val="22"/>
                <w:lang w:eastAsia="en-US" w:bidi="ru-RU"/>
              </w:rPr>
              <w:lastRenderedPageBreak/>
              <w:t>год по форме, установленной ФНС России.</w:t>
            </w:r>
          </w:p>
          <w:p w:rsidR="0069576F" w:rsidRPr="006B130D" w:rsidRDefault="0069576F" w:rsidP="00E65997">
            <w:pPr>
              <w:widowControl w:val="0"/>
              <w:tabs>
                <w:tab w:val="left" w:pos="826"/>
                <w:tab w:val="left" w:pos="827"/>
              </w:tabs>
              <w:autoSpaceDE w:val="0"/>
              <w:autoSpaceDN w:val="0"/>
              <w:ind w:left="107" w:right="244"/>
              <w:rPr>
                <w:rFonts w:eastAsia="Calibri"/>
                <w:sz w:val="22"/>
                <w:szCs w:val="22"/>
                <w:lang w:eastAsia="en-US" w:bidi="ru-RU"/>
              </w:rPr>
            </w:pPr>
          </w:p>
          <w:p w:rsidR="0069576F" w:rsidRPr="008F34E1" w:rsidRDefault="0069576F" w:rsidP="00E65997">
            <w:pPr>
              <w:widowControl w:val="0"/>
              <w:autoSpaceDE w:val="0"/>
              <w:autoSpaceDN w:val="0"/>
              <w:ind w:left="106" w:right="283"/>
              <w:rPr>
                <w:rFonts w:eastAsia="Calibri"/>
                <w:b/>
                <w:sz w:val="22"/>
                <w:szCs w:val="22"/>
                <w:lang w:eastAsia="en-US" w:bidi="ru-RU"/>
              </w:rPr>
            </w:pPr>
            <w:r w:rsidRPr="008F34E1">
              <w:rPr>
                <w:rFonts w:eastAsia="Calibri"/>
                <w:b/>
                <w:sz w:val="22"/>
                <w:szCs w:val="22"/>
                <w:lang w:eastAsia="en-US" w:bidi="ru-RU"/>
              </w:rPr>
              <w:t>Для нерезидентов Российской Федерации:</w:t>
            </w:r>
          </w:p>
          <w:p w:rsidR="0069576F" w:rsidRPr="00ED19F9" w:rsidRDefault="0069576F" w:rsidP="00E65997">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Информационное письмо с указанием численности персонала</w:t>
            </w:r>
            <w:r>
              <w:rPr>
                <w:rFonts w:eastAsia="Calibri"/>
                <w:sz w:val="22"/>
                <w:szCs w:val="22"/>
                <w:lang w:eastAsia="en-US" w:bidi="ru-RU"/>
              </w:rPr>
              <w:t>.</w:t>
            </w:r>
          </w:p>
        </w:tc>
        <w:tc>
          <w:tcPr>
            <w:tcW w:w="4467" w:type="dxa"/>
            <w:shd w:val="clear" w:color="auto" w:fill="auto"/>
          </w:tcPr>
          <w:p w:rsidR="0069576F" w:rsidRPr="00ED19F9" w:rsidRDefault="0069576F" w:rsidP="00E65997">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lastRenderedPageBreak/>
              <w:t>-</w:t>
            </w:r>
          </w:p>
        </w:tc>
      </w:tr>
      <w:tr w:rsidR="0069576F" w:rsidRPr="001A1B4B" w:rsidTr="00E65997">
        <w:trPr>
          <w:trHeight w:val="277"/>
        </w:trPr>
        <w:tc>
          <w:tcPr>
            <w:tcW w:w="671" w:type="dxa"/>
            <w:vMerge/>
            <w:shd w:val="clear" w:color="auto" w:fill="auto"/>
          </w:tcPr>
          <w:p w:rsidR="0069576F" w:rsidRPr="008F34E1" w:rsidRDefault="0069576F" w:rsidP="00E6599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69576F" w:rsidRDefault="0069576F" w:rsidP="00E65997">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9.5.</w:t>
            </w:r>
            <w:r>
              <w:t xml:space="preserve"> </w:t>
            </w:r>
            <w:r w:rsidRPr="00CC4E99">
              <w:rPr>
                <w:rFonts w:eastAsia="Calibri"/>
                <w:sz w:val="22"/>
                <w:szCs w:val="22"/>
                <w:lang w:eastAsia="en-US" w:bidi="ru-RU"/>
              </w:rPr>
              <w:t xml:space="preserve">Получение Участником закупки по итогам двух отчетных периодов (календарных годов), предшествующих году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финансового результата в виде убытка и/или равного «0» в соответствии с применяющимися бухгалтерскими стандартами.</w:t>
            </w:r>
          </w:p>
          <w:p w:rsidR="0069576F" w:rsidRPr="00CC4E99" w:rsidRDefault="0069576F" w:rsidP="00E65997">
            <w:pPr>
              <w:widowControl w:val="0"/>
              <w:autoSpaceDE w:val="0"/>
              <w:autoSpaceDN w:val="0"/>
              <w:spacing w:line="237" w:lineRule="auto"/>
              <w:ind w:left="107" w:right="130"/>
              <w:rPr>
                <w:rFonts w:eastAsia="Calibri"/>
                <w:sz w:val="22"/>
                <w:szCs w:val="22"/>
                <w:lang w:eastAsia="en-US" w:bidi="ru-RU"/>
              </w:rPr>
            </w:pPr>
          </w:p>
          <w:p w:rsidR="0069576F" w:rsidRPr="00CC4E99" w:rsidRDefault="0069576F" w:rsidP="00E65997">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по итогам двух отчетных периодов</w:t>
            </w:r>
            <w:r>
              <w:rPr>
                <w:rFonts w:eastAsia="Calibri"/>
                <w:sz w:val="22"/>
                <w:szCs w:val="22"/>
                <w:lang w:eastAsia="en-US" w:bidi="ru-RU"/>
              </w:rPr>
              <w:t xml:space="preserve"> </w:t>
            </w:r>
            <w:r w:rsidRPr="00CC4E99">
              <w:rPr>
                <w:rFonts w:eastAsia="Calibri"/>
                <w:sz w:val="22"/>
                <w:szCs w:val="22"/>
                <w:lang w:eastAsia="en-US" w:bidi="ru-RU"/>
              </w:rPr>
              <w:t>убыток и/или финансовый результат равен «0»</w:t>
            </w:r>
            <w:r>
              <w:rPr>
                <w:rFonts w:eastAsia="Calibri"/>
                <w:sz w:val="22"/>
                <w:szCs w:val="22"/>
                <w:lang w:eastAsia="en-US" w:bidi="ru-RU"/>
              </w:rPr>
              <w:t>, а также</w:t>
            </w:r>
            <w:r w:rsidRPr="00CC4E99">
              <w:rPr>
                <w:rFonts w:eastAsia="Calibri"/>
                <w:sz w:val="22"/>
                <w:szCs w:val="22"/>
                <w:lang w:eastAsia="en-US" w:bidi="ru-RU"/>
              </w:rPr>
              <w:t xml:space="preserve"> в случае непредставления Участником закупки отчетности или предоставления «нулевой» отчетности</w:t>
            </w:r>
            <w:r>
              <w:rPr>
                <w:rFonts w:eastAsia="Calibri"/>
                <w:sz w:val="22"/>
                <w:szCs w:val="22"/>
                <w:lang w:eastAsia="en-US" w:bidi="ru-RU"/>
              </w:rPr>
              <w:t xml:space="preserve"> </w:t>
            </w:r>
            <w:r w:rsidRPr="004F69FD">
              <w:rPr>
                <w:rFonts w:eastAsia="Calibri"/>
                <w:sz w:val="22"/>
                <w:szCs w:val="22"/>
                <w:lang w:eastAsia="en-US" w:bidi="ru-RU"/>
              </w:rPr>
              <w:t>и при проведении проверки Участника закупки, зарегистрированного менее 2-х лет назад до момента</w:t>
            </w:r>
            <w:r w:rsidRPr="008F34E1">
              <w:rPr>
                <w:rFonts w:eastAsia="Calibri"/>
                <w:sz w:val="22"/>
                <w:szCs w:val="22"/>
                <w:lang w:eastAsia="en-US" w:bidi="ru-RU"/>
              </w:rPr>
              <w:t xml:space="preserve"> осуществления </w:t>
            </w:r>
            <w:r w:rsidRPr="004F69FD">
              <w:rPr>
                <w:rFonts w:eastAsia="Calibri"/>
                <w:sz w:val="22"/>
                <w:szCs w:val="22"/>
                <w:lang w:eastAsia="en-US" w:bidi="ru-RU"/>
              </w:rPr>
              <w:t>проверки – «1»</w:t>
            </w:r>
          </w:p>
          <w:p w:rsidR="0069576F" w:rsidRPr="00CC4E99" w:rsidRDefault="0069576F" w:rsidP="00E65997">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по итогам двух отчетных периодов и</w:t>
            </w:r>
            <w:r>
              <w:rPr>
                <w:rFonts w:eastAsia="Calibri"/>
                <w:sz w:val="22"/>
                <w:szCs w:val="22"/>
                <w:lang w:eastAsia="en-US" w:bidi="ru-RU"/>
              </w:rPr>
              <w:t xml:space="preserve"> </w:t>
            </w:r>
            <w:r w:rsidRPr="00CC4E99">
              <w:rPr>
                <w:rFonts w:eastAsia="Calibri"/>
                <w:sz w:val="22"/>
                <w:szCs w:val="22"/>
                <w:lang w:eastAsia="en-US" w:bidi="ru-RU"/>
              </w:rPr>
              <w:t>финансовый результат более «0» – «0»</w:t>
            </w:r>
          </w:p>
        </w:tc>
        <w:tc>
          <w:tcPr>
            <w:tcW w:w="3402" w:type="dxa"/>
            <w:shd w:val="clear" w:color="auto" w:fill="auto"/>
          </w:tcPr>
          <w:p w:rsidR="0069576F" w:rsidRDefault="0069576F" w:rsidP="00E65997">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rsidR="0069576F" w:rsidRDefault="0069576F" w:rsidP="00E65997">
            <w:pPr>
              <w:widowControl w:val="0"/>
              <w:tabs>
                <w:tab w:val="left" w:pos="826"/>
                <w:tab w:val="left" w:pos="827"/>
              </w:tabs>
              <w:autoSpaceDE w:val="0"/>
              <w:autoSpaceDN w:val="0"/>
              <w:ind w:left="107" w:right="139"/>
              <w:rPr>
                <w:rFonts w:eastAsia="Calibri"/>
                <w:sz w:val="22"/>
                <w:szCs w:val="22"/>
                <w:lang w:eastAsia="en-US" w:bidi="ru-RU"/>
              </w:rPr>
            </w:pPr>
            <w:r w:rsidRPr="00ED19F9">
              <w:rPr>
                <w:rFonts w:eastAsia="Calibri"/>
                <w:sz w:val="22"/>
                <w:szCs w:val="22"/>
                <w:lang w:eastAsia="en-US" w:bidi="ru-RU"/>
              </w:rPr>
              <w:t>Копия</w:t>
            </w:r>
            <w:r>
              <w:rPr>
                <w:rFonts w:eastAsia="Calibri"/>
                <w:sz w:val="22"/>
                <w:szCs w:val="22"/>
                <w:lang w:eastAsia="en-US" w:bidi="ru-RU"/>
              </w:rPr>
              <w:t xml:space="preserve"> </w:t>
            </w:r>
            <w:r w:rsidRPr="00ED19F9">
              <w:rPr>
                <w:rFonts w:eastAsia="Calibri"/>
                <w:sz w:val="22"/>
                <w:szCs w:val="22"/>
                <w:lang w:eastAsia="en-US" w:bidi="ru-RU"/>
              </w:rPr>
              <w:t>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 xml:space="preserve">за последние </w:t>
            </w:r>
            <w:r>
              <w:rPr>
                <w:rFonts w:eastAsia="Calibri"/>
                <w:sz w:val="22"/>
                <w:szCs w:val="22"/>
                <w:lang w:eastAsia="en-US" w:bidi="ru-RU"/>
              </w:rPr>
              <w:t>2</w:t>
            </w:r>
            <w:r w:rsidRPr="00ED19F9">
              <w:rPr>
                <w:rFonts w:eastAsia="Calibri"/>
                <w:sz w:val="22"/>
                <w:szCs w:val="22"/>
                <w:lang w:eastAsia="en-US" w:bidi="ru-RU"/>
              </w:rPr>
              <w:t xml:space="preserve"> года (с отметкой налоговых органов о принятии),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69576F" w:rsidRDefault="0069576F" w:rsidP="00E65997">
            <w:pPr>
              <w:widowControl w:val="0"/>
              <w:tabs>
                <w:tab w:val="left" w:pos="826"/>
                <w:tab w:val="left" w:pos="827"/>
              </w:tabs>
              <w:autoSpaceDE w:val="0"/>
              <w:autoSpaceDN w:val="0"/>
              <w:ind w:left="107" w:right="139"/>
              <w:rPr>
                <w:rFonts w:eastAsia="Calibri"/>
                <w:sz w:val="22"/>
                <w:szCs w:val="22"/>
                <w:lang w:eastAsia="en-US" w:bidi="ru-RU"/>
              </w:rPr>
            </w:pPr>
          </w:p>
          <w:p w:rsidR="0069576F" w:rsidRPr="00ED19F9" w:rsidRDefault="0069576F" w:rsidP="00E65997">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rsidR="0069576F" w:rsidRDefault="0069576F" w:rsidP="00E65997">
            <w:pPr>
              <w:widowControl w:val="0"/>
              <w:autoSpaceDE w:val="0"/>
              <w:autoSpaceDN w:val="0"/>
              <w:spacing w:line="227" w:lineRule="exact"/>
              <w:ind w:left="142" w:right="107"/>
              <w:rPr>
                <w:rFonts w:eastAsia="Calibri"/>
                <w:sz w:val="22"/>
                <w:szCs w:val="22"/>
                <w:lang w:eastAsia="en-US" w:bidi="ru-RU"/>
              </w:rPr>
            </w:pPr>
            <w:r w:rsidRPr="002E5CE6">
              <w:rPr>
                <w:rFonts w:eastAsia="Calibri"/>
                <w:sz w:val="22"/>
                <w:szCs w:val="22"/>
                <w:lang w:eastAsia="en-US" w:bidi="ru-RU"/>
              </w:rPr>
              <w:t>Копия налоговой декларации по налогу, уплачиваемому в связи с применением</w:t>
            </w:r>
            <w:r>
              <w:rPr>
                <w:rFonts w:eastAsia="Calibri"/>
                <w:sz w:val="22"/>
                <w:szCs w:val="22"/>
                <w:lang w:eastAsia="en-US" w:bidi="ru-RU"/>
              </w:rPr>
              <w:t xml:space="preserve"> </w:t>
            </w:r>
            <w:r w:rsidRPr="002E5CE6">
              <w:rPr>
                <w:rFonts w:eastAsia="Calibri"/>
                <w:sz w:val="22"/>
                <w:szCs w:val="22"/>
                <w:lang w:eastAsia="en-US" w:bidi="ru-RU"/>
              </w:rPr>
              <w:t>упрощенной системы налогообложения</w:t>
            </w:r>
            <w:r>
              <w:rPr>
                <w:rFonts w:eastAsia="Calibri"/>
                <w:sz w:val="22"/>
                <w:szCs w:val="22"/>
                <w:lang w:eastAsia="en-US" w:bidi="ru-RU"/>
              </w:rPr>
              <w:t>,</w:t>
            </w:r>
            <w:r w:rsidRPr="002E5CE6">
              <w:rPr>
                <w:rFonts w:eastAsia="Calibri"/>
                <w:sz w:val="22"/>
                <w:szCs w:val="22"/>
                <w:lang w:eastAsia="en-US" w:bidi="ru-RU"/>
              </w:rPr>
              <w:t xml:space="preserve"> за последние </w:t>
            </w:r>
            <w:r>
              <w:rPr>
                <w:rFonts w:eastAsia="Calibri"/>
                <w:sz w:val="22"/>
                <w:szCs w:val="22"/>
                <w:lang w:eastAsia="en-US" w:bidi="ru-RU"/>
              </w:rPr>
              <w:t>2</w:t>
            </w:r>
            <w:r w:rsidRPr="002E5CE6">
              <w:rPr>
                <w:rFonts w:eastAsia="Calibri"/>
                <w:sz w:val="22"/>
                <w:szCs w:val="22"/>
                <w:lang w:eastAsia="en-US" w:bidi="ru-RU"/>
              </w:rPr>
              <w:t xml:space="preserve"> календарных года (с отметкой</w:t>
            </w:r>
            <w:r>
              <w:rPr>
                <w:rFonts w:eastAsia="Calibri"/>
                <w:sz w:val="22"/>
                <w:szCs w:val="22"/>
                <w:lang w:eastAsia="en-US" w:bidi="ru-RU"/>
              </w:rPr>
              <w:t xml:space="preserve"> </w:t>
            </w:r>
            <w:r w:rsidRPr="002E5CE6">
              <w:rPr>
                <w:rFonts w:eastAsia="Calibri"/>
                <w:sz w:val="22"/>
                <w:szCs w:val="22"/>
                <w:lang w:eastAsia="en-US" w:bidi="ru-RU"/>
              </w:rPr>
              <w:t>налоговых органов о принятии),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69576F" w:rsidRDefault="0069576F" w:rsidP="00E65997">
            <w:pPr>
              <w:widowControl w:val="0"/>
              <w:autoSpaceDE w:val="0"/>
              <w:autoSpaceDN w:val="0"/>
              <w:spacing w:line="227" w:lineRule="exact"/>
              <w:ind w:left="142" w:right="107"/>
              <w:rPr>
                <w:rFonts w:eastAsia="Calibri"/>
                <w:sz w:val="22"/>
                <w:szCs w:val="22"/>
                <w:lang w:eastAsia="en-US" w:bidi="ru-RU"/>
              </w:rPr>
            </w:pPr>
          </w:p>
          <w:p w:rsidR="0069576F" w:rsidRPr="000F0A30" w:rsidRDefault="0069576F" w:rsidP="00E65997">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rsidR="0069576F" w:rsidRPr="008F34E1" w:rsidRDefault="0069576F" w:rsidP="00E65997">
            <w:pPr>
              <w:widowControl w:val="0"/>
              <w:autoSpaceDE w:val="0"/>
              <w:autoSpaceDN w:val="0"/>
              <w:spacing w:line="227" w:lineRule="exact"/>
              <w:ind w:left="142" w:right="139"/>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 xml:space="preserve">за последние </w:t>
            </w:r>
            <w:r>
              <w:rPr>
                <w:rFonts w:eastAsia="Calibri"/>
                <w:sz w:val="22"/>
                <w:szCs w:val="22"/>
                <w:lang w:eastAsia="en-US" w:bidi="ru-RU"/>
              </w:rPr>
              <w:t>2</w:t>
            </w:r>
            <w:r w:rsidRPr="000F0A30">
              <w:rPr>
                <w:rFonts w:eastAsia="Calibri"/>
                <w:sz w:val="22"/>
                <w:szCs w:val="22"/>
                <w:lang w:eastAsia="en-US" w:bidi="ru-RU"/>
              </w:rPr>
              <w:t xml:space="preserve"> года,</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rsidR="0069576F" w:rsidRPr="008F34E1" w:rsidRDefault="0069576F" w:rsidP="00E65997">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69576F" w:rsidRPr="001A1B4B" w:rsidTr="00E65997">
        <w:trPr>
          <w:trHeight w:val="275"/>
        </w:trPr>
        <w:tc>
          <w:tcPr>
            <w:tcW w:w="671" w:type="dxa"/>
            <w:vMerge/>
            <w:shd w:val="clear" w:color="auto" w:fill="auto"/>
          </w:tcPr>
          <w:p w:rsidR="0069576F" w:rsidRPr="008F34E1" w:rsidRDefault="0069576F" w:rsidP="00E6599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69576F" w:rsidRDefault="0069576F" w:rsidP="00E65997">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6</w:t>
            </w:r>
            <w:r w:rsidRPr="008F34E1">
              <w:rPr>
                <w:rFonts w:eastAsia="Calibri"/>
                <w:sz w:val="22"/>
                <w:szCs w:val="22"/>
                <w:lang w:eastAsia="en-US" w:bidi="ru-RU"/>
              </w:rPr>
              <w:t>.</w:t>
            </w:r>
            <w:r>
              <w:rPr>
                <w:rFonts w:eastAsia="Calibri"/>
                <w:sz w:val="22"/>
                <w:szCs w:val="22"/>
                <w:lang w:eastAsia="en-US" w:bidi="ru-RU"/>
              </w:rPr>
              <w:t xml:space="preserve"> </w:t>
            </w:r>
            <w:r>
              <w:t xml:space="preserve"> </w:t>
            </w:r>
            <w:r w:rsidRPr="00CC4E99">
              <w:rPr>
                <w:rFonts w:eastAsia="Calibri"/>
                <w:sz w:val="22"/>
                <w:szCs w:val="22"/>
                <w:lang w:eastAsia="en-US" w:bidi="ru-RU"/>
              </w:rPr>
              <w:t xml:space="preserve">Получение Участником закупки по итогам последнего отчетного периода текущего года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(квартал, полугодие, 9 месяцев) финансового результата в виде убытка и/или равного «0» в соответствии с применяющимися бухгалтерскими стандартами</w:t>
            </w:r>
            <w:r>
              <w:rPr>
                <w:rFonts w:eastAsia="Calibri"/>
                <w:sz w:val="22"/>
                <w:szCs w:val="22"/>
                <w:lang w:eastAsia="en-US" w:bidi="ru-RU"/>
              </w:rPr>
              <w:t>.</w:t>
            </w:r>
          </w:p>
          <w:p w:rsidR="0069576F" w:rsidRPr="00CC4E99" w:rsidRDefault="0069576F" w:rsidP="00E65997">
            <w:pPr>
              <w:widowControl w:val="0"/>
              <w:autoSpaceDE w:val="0"/>
              <w:autoSpaceDN w:val="0"/>
              <w:spacing w:line="237" w:lineRule="auto"/>
              <w:ind w:left="107" w:right="130"/>
              <w:rPr>
                <w:rFonts w:eastAsia="Calibri"/>
                <w:sz w:val="22"/>
                <w:szCs w:val="22"/>
                <w:lang w:eastAsia="en-US" w:bidi="ru-RU"/>
              </w:rPr>
            </w:pPr>
          </w:p>
          <w:p w:rsidR="0069576F" w:rsidRPr="00CC4E99" w:rsidRDefault="0069576F" w:rsidP="00E65997">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в отчетном периоде убыток и/или финансовый результат равен «0»</w:t>
            </w:r>
            <w:r>
              <w:rPr>
                <w:rFonts w:eastAsia="Calibri"/>
                <w:sz w:val="22"/>
                <w:szCs w:val="22"/>
                <w:lang w:eastAsia="en-US" w:bidi="ru-RU"/>
              </w:rPr>
              <w:t xml:space="preserve">, а также </w:t>
            </w:r>
            <w:r w:rsidRPr="00CC4E99">
              <w:rPr>
                <w:rFonts w:eastAsia="Calibri"/>
                <w:sz w:val="22"/>
                <w:szCs w:val="22"/>
                <w:lang w:eastAsia="en-US" w:bidi="ru-RU"/>
              </w:rPr>
              <w:t>в случае непредставления Участником закупки отчетности или предоставления «нулевой» отчетности – «1»</w:t>
            </w:r>
          </w:p>
          <w:p w:rsidR="0069576F" w:rsidRPr="008F34E1" w:rsidRDefault="0069576F" w:rsidP="00E65997">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в отчетном периоде и финансовый результат более «0»</w:t>
            </w:r>
            <w:r>
              <w:rPr>
                <w:rFonts w:eastAsia="Calibri"/>
                <w:sz w:val="22"/>
                <w:szCs w:val="22"/>
                <w:lang w:eastAsia="en-US" w:bidi="ru-RU"/>
              </w:rPr>
              <w:t xml:space="preserve"> </w:t>
            </w:r>
            <w:r w:rsidRPr="00CC4E99">
              <w:rPr>
                <w:rFonts w:eastAsia="Calibri"/>
                <w:sz w:val="22"/>
                <w:szCs w:val="22"/>
                <w:lang w:eastAsia="en-US" w:bidi="ru-RU"/>
              </w:rPr>
              <w:t>– «0»</w:t>
            </w:r>
          </w:p>
        </w:tc>
        <w:tc>
          <w:tcPr>
            <w:tcW w:w="3402" w:type="dxa"/>
            <w:shd w:val="clear" w:color="auto" w:fill="auto"/>
          </w:tcPr>
          <w:p w:rsidR="0069576F" w:rsidRDefault="0069576F" w:rsidP="00E65997">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rsidR="0069576F" w:rsidRDefault="0069576F" w:rsidP="00E65997">
            <w:pPr>
              <w:widowControl w:val="0"/>
              <w:tabs>
                <w:tab w:val="left" w:pos="826"/>
                <w:tab w:val="left" w:pos="827"/>
              </w:tabs>
              <w:autoSpaceDE w:val="0"/>
              <w:autoSpaceDN w:val="0"/>
              <w:ind w:left="107" w:right="139"/>
              <w:rPr>
                <w:rFonts w:eastAsia="Calibri"/>
                <w:sz w:val="22"/>
                <w:szCs w:val="22"/>
                <w:lang w:eastAsia="en-US" w:bidi="ru-RU"/>
              </w:rPr>
            </w:pPr>
            <w:r>
              <w:rPr>
                <w:rFonts w:eastAsia="Calibri"/>
                <w:sz w:val="22"/>
                <w:szCs w:val="22"/>
                <w:lang w:eastAsia="en-US" w:bidi="ru-RU"/>
              </w:rPr>
              <w:t>Копия</w:t>
            </w:r>
            <w:r w:rsidRPr="00ED19F9">
              <w:rPr>
                <w:rFonts w:eastAsia="Calibri"/>
                <w:sz w:val="22"/>
                <w:szCs w:val="22"/>
                <w:lang w:eastAsia="en-US" w:bidi="ru-RU"/>
              </w:rPr>
              <w:t xml:space="preserve"> 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на последнюю</w:t>
            </w:r>
            <w:r>
              <w:rPr>
                <w:rFonts w:eastAsia="Calibri"/>
                <w:sz w:val="22"/>
                <w:szCs w:val="22"/>
                <w:lang w:eastAsia="en-US" w:bidi="ru-RU"/>
              </w:rPr>
              <w:t xml:space="preserve"> </w:t>
            </w:r>
            <w:r w:rsidRPr="00ED19F9">
              <w:rPr>
                <w:rFonts w:eastAsia="Calibri"/>
                <w:sz w:val="22"/>
                <w:szCs w:val="22"/>
                <w:lang w:eastAsia="en-US" w:bidi="ru-RU"/>
              </w:rPr>
              <w:t>отчетную дату (квартал)</w:t>
            </w:r>
            <w:r>
              <w:rPr>
                <w:rFonts w:eastAsia="Calibri"/>
                <w:sz w:val="22"/>
                <w:szCs w:val="22"/>
                <w:lang w:eastAsia="en-US" w:bidi="ru-RU"/>
              </w:rPr>
              <w:t xml:space="preserve"> </w:t>
            </w:r>
            <w:r w:rsidRPr="00ED19F9">
              <w:rPr>
                <w:rFonts w:eastAsia="Calibri"/>
                <w:sz w:val="22"/>
                <w:szCs w:val="22"/>
                <w:lang w:eastAsia="en-US" w:bidi="ru-RU"/>
              </w:rPr>
              <w:t>(без отметки налоговых органов),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69576F" w:rsidRDefault="0069576F" w:rsidP="00E65997">
            <w:pPr>
              <w:widowControl w:val="0"/>
              <w:tabs>
                <w:tab w:val="left" w:pos="826"/>
                <w:tab w:val="left" w:pos="827"/>
              </w:tabs>
              <w:autoSpaceDE w:val="0"/>
              <w:autoSpaceDN w:val="0"/>
              <w:ind w:left="107" w:right="244"/>
              <w:rPr>
                <w:rFonts w:eastAsia="Calibri"/>
                <w:sz w:val="22"/>
                <w:szCs w:val="22"/>
                <w:lang w:eastAsia="en-US" w:bidi="ru-RU"/>
              </w:rPr>
            </w:pPr>
          </w:p>
          <w:p w:rsidR="0069576F" w:rsidRPr="00ED19F9" w:rsidRDefault="0069576F" w:rsidP="00E65997">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rsidR="0069576F" w:rsidRPr="002E5CE6" w:rsidRDefault="0069576F" w:rsidP="00E65997">
            <w:pPr>
              <w:widowControl w:val="0"/>
              <w:autoSpaceDE w:val="0"/>
              <w:autoSpaceDN w:val="0"/>
              <w:spacing w:line="227" w:lineRule="exact"/>
              <w:ind w:left="117" w:right="107" w:firstLine="25"/>
              <w:rPr>
                <w:rFonts w:eastAsia="Calibri"/>
                <w:sz w:val="22"/>
                <w:szCs w:val="22"/>
                <w:lang w:eastAsia="en-US" w:bidi="ru-RU"/>
              </w:rPr>
            </w:pPr>
            <w:r w:rsidRPr="002E5CE6">
              <w:rPr>
                <w:rFonts w:eastAsia="Calibri"/>
                <w:sz w:val="22"/>
                <w:szCs w:val="22"/>
                <w:lang w:eastAsia="en-US" w:bidi="ru-RU"/>
              </w:rPr>
              <w:t>Сведения о финансовом состоянии</w:t>
            </w:r>
            <w:r>
              <w:t xml:space="preserve"> </w:t>
            </w:r>
            <w:r>
              <w:rPr>
                <w:rFonts w:eastAsia="Calibri"/>
                <w:sz w:val="22"/>
                <w:szCs w:val="22"/>
                <w:lang w:eastAsia="en-US" w:bidi="ru-RU"/>
              </w:rPr>
              <w:t>(</w:t>
            </w:r>
            <w:r w:rsidRPr="002E5CE6">
              <w:rPr>
                <w:rFonts w:eastAsia="Calibri"/>
                <w:sz w:val="22"/>
                <w:szCs w:val="22"/>
                <w:lang w:eastAsia="en-US" w:bidi="ru-RU"/>
              </w:rPr>
              <w:t>Отчет о финансовых результатах</w:t>
            </w:r>
            <w:r>
              <w:rPr>
                <w:rFonts w:eastAsia="Calibri"/>
                <w:sz w:val="22"/>
                <w:szCs w:val="22"/>
                <w:lang w:eastAsia="en-US" w:bidi="ru-RU"/>
              </w:rPr>
              <w:t>)</w:t>
            </w:r>
            <w:r w:rsidRPr="002E5CE6">
              <w:rPr>
                <w:rFonts w:eastAsia="Calibri"/>
                <w:sz w:val="22"/>
                <w:szCs w:val="22"/>
                <w:lang w:eastAsia="en-US" w:bidi="ru-RU"/>
              </w:rPr>
              <w:t xml:space="preserve"> на последнюю отчетную дату (квартал)</w:t>
            </w:r>
            <w:r>
              <w:rPr>
                <w:rFonts w:eastAsia="Calibri"/>
                <w:sz w:val="22"/>
                <w:szCs w:val="22"/>
                <w:lang w:eastAsia="en-US" w:bidi="ru-RU"/>
              </w:rPr>
              <w:t>,</w:t>
            </w:r>
            <w:r>
              <w:t xml:space="preserve"> </w:t>
            </w:r>
            <w:r w:rsidRPr="002E5CE6">
              <w:rPr>
                <w:rFonts w:eastAsia="Calibri"/>
                <w:sz w:val="22"/>
                <w:szCs w:val="22"/>
                <w:lang w:eastAsia="en-US" w:bidi="ru-RU"/>
              </w:rPr>
              <w:t>сформированные по формам упрощенной бухгалтерской отчетности (без отметки налоговых органов)</w:t>
            </w:r>
            <w:r>
              <w:rPr>
                <w:rFonts w:eastAsia="Calibri"/>
                <w:sz w:val="22"/>
                <w:szCs w:val="22"/>
                <w:lang w:eastAsia="en-US" w:bidi="ru-RU"/>
              </w:rPr>
              <w:t>,</w:t>
            </w:r>
            <w:r w:rsidRPr="002E5CE6">
              <w:rPr>
                <w:rFonts w:eastAsia="Calibri"/>
                <w:sz w:val="22"/>
                <w:szCs w:val="22"/>
                <w:lang w:eastAsia="en-US" w:bidi="ru-RU"/>
              </w:rPr>
              <w:t xml:space="preserve">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69576F" w:rsidRDefault="0069576F" w:rsidP="00E65997">
            <w:pPr>
              <w:widowControl w:val="0"/>
              <w:autoSpaceDE w:val="0"/>
              <w:autoSpaceDN w:val="0"/>
              <w:spacing w:line="227" w:lineRule="exact"/>
              <w:ind w:left="142" w:right="107"/>
              <w:rPr>
                <w:rFonts w:eastAsia="Calibri"/>
                <w:sz w:val="22"/>
                <w:szCs w:val="22"/>
                <w:lang w:eastAsia="en-US" w:bidi="ru-RU"/>
              </w:rPr>
            </w:pPr>
          </w:p>
          <w:p w:rsidR="0069576F" w:rsidRPr="000F0A30" w:rsidRDefault="0069576F" w:rsidP="00E65997">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rsidR="0069576F" w:rsidRPr="008F34E1" w:rsidRDefault="0069576F" w:rsidP="00E65997">
            <w:pPr>
              <w:widowControl w:val="0"/>
              <w:autoSpaceDE w:val="0"/>
              <w:autoSpaceDN w:val="0"/>
              <w:spacing w:line="227" w:lineRule="exact"/>
              <w:ind w:left="142" w:right="107"/>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за последний отчетный период,</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rsidR="0069576F" w:rsidRPr="008F34E1" w:rsidRDefault="0069576F" w:rsidP="00E65997">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69576F" w:rsidRPr="001A1B4B" w:rsidTr="00E65997">
        <w:trPr>
          <w:trHeight w:val="275"/>
        </w:trPr>
        <w:tc>
          <w:tcPr>
            <w:tcW w:w="671" w:type="dxa"/>
            <w:vMerge/>
            <w:shd w:val="clear" w:color="auto" w:fill="auto"/>
          </w:tcPr>
          <w:p w:rsidR="0069576F" w:rsidRPr="008F34E1" w:rsidRDefault="0069576F" w:rsidP="00E6599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69576F" w:rsidRDefault="0069576F" w:rsidP="00E65997">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7</w:t>
            </w:r>
            <w:r w:rsidRPr="008F34E1">
              <w:rPr>
                <w:rFonts w:eastAsia="Calibri"/>
                <w:sz w:val="22"/>
                <w:szCs w:val="22"/>
                <w:lang w:eastAsia="en-US" w:bidi="ru-RU"/>
              </w:rPr>
              <w:t>. Наличие неисполненной задолженности перед бюджетом по уплате налогов, сборов, пеней, штрафов.</w:t>
            </w:r>
          </w:p>
          <w:p w:rsidR="0069576F" w:rsidRDefault="0069576F" w:rsidP="00E65997">
            <w:pPr>
              <w:widowControl w:val="0"/>
              <w:autoSpaceDE w:val="0"/>
              <w:autoSpaceDN w:val="0"/>
              <w:spacing w:line="237" w:lineRule="auto"/>
              <w:ind w:left="107" w:right="130"/>
              <w:rPr>
                <w:rFonts w:eastAsia="Calibri"/>
                <w:sz w:val="22"/>
                <w:szCs w:val="22"/>
                <w:lang w:eastAsia="en-US" w:bidi="ru-RU"/>
              </w:rPr>
            </w:pPr>
          </w:p>
          <w:p w:rsidR="0069576F" w:rsidRPr="008F34E1" w:rsidRDefault="0069576F" w:rsidP="00E65997">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неисполненная задолженность перед бюджетом </w:t>
            </w:r>
            <w:r w:rsidRPr="00DC2365">
              <w:rPr>
                <w:rFonts w:eastAsia="Calibri"/>
                <w:sz w:val="22"/>
                <w:szCs w:val="22"/>
                <w:lang w:eastAsia="en-US" w:bidi="ru-RU"/>
              </w:rPr>
              <w:t>–</w:t>
            </w:r>
            <w:r w:rsidRPr="008F34E1">
              <w:rPr>
                <w:rFonts w:eastAsia="Calibri"/>
                <w:spacing w:val="-3"/>
                <w:sz w:val="22"/>
                <w:szCs w:val="22"/>
                <w:lang w:eastAsia="en-US" w:bidi="ru-RU"/>
              </w:rPr>
              <w:t xml:space="preserve"> </w:t>
            </w:r>
            <w:r w:rsidRPr="008F34E1">
              <w:rPr>
                <w:rFonts w:eastAsia="Calibri"/>
                <w:sz w:val="22"/>
                <w:szCs w:val="22"/>
                <w:lang w:eastAsia="en-US" w:bidi="ru-RU"/>
              </w:rPr>
              <w:t>«1»</w:t>
            </w:r>
          </w:p>
          <w:p w:rsidR="0069576F" w:rsidRPr="008F34E1" w:rsidRDefault="0069576F" w:rsidP="00E65997">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нет неисполненной задолженности перед бюджетом</w:t>
            </w:r>
            <w:r w:rsidRPr="008F34E1">
              <w:rPr>
                <w:rFonts w:eastAsia="Calibri"/>
                <w:spacing w:val="-15"/>
                <w:sz w:val="22"/>
                <w:szCs w:val="22"/>
                <w:lang w:eastAsia="en-US" w:bidi="ru-RU"/>
              </w:rPr>
              <w:t xml:space="preserve">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69576F" w:rsidRDefault="0069576F" w:rsidP="00E65997">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w:t>
            </w:r>
          </w:p>
          <w:p w:rsidR="0069576F" w:rsidRPr="008F34E1" w:rsidRDefault="0069576F" w:rsidP="00E65997">
            <w:pPr>
              <w:widowControl w:val="0"/>
              <w:tabs>
                <w:tab w:val="left" w:pos="826"/>
                <w:tab w:val="left" w:pos="827"/>
              </w:tabs>
              <w:autoSpaceDE w:val="0"/>
              <w:autoSpaceDN w:val="0"/>
              <w:ind w:left="107" w:right="139"/>
              <w:rPr>
                <w:rFonts w:eastAsia="Calibri"/>
                <w:sz w:val="22"/>
                <w:szCs w:val="22"/>
                <w:lang w:eastAsia="en-US" w:bidi="ru-RU"/>
              </w:rPr>
            </w:pPr>
            <w:r w:rsidRPr="006B130D">
              <w:rPr>
                <w:rFonts w:eastAsia="Calibri"/>
                <w:sz w:val="22"/>
                <w:szCs w:val="22"/>
                <w:lang w:eastAsia="en-US" w:bidi="ru-RU"/>
              </w:rPr>
              <w:t xml:space="preserve">Оригинал или заверенная </w:t>
            </w:r>
            <w:r w:rsidRPr="008F34E1">
              <w:rPr>
                <w:rFonts w:eastAsia="Calibri"/>
                <w:sz w:val="22"/>
                <w:szCs w:val="22"/>
                <w:lang w:eastAsia="en-US" w:bidi="ru-RU"/>
              </w:rPr>
              <w:t>Участником закупки</w:t>
            </w:r>
            <w:r w:rsidRPr="006B130D">
              <w:rPr>
                <w:rFonts w:eastAsia="Calibri"/>
                <w:sz w:val="22"/>
                <w:szCs w:val="22"/>
                <w:lang w:eastAsia="en-US" w:bidi="ru-RU"/>
              </w:rPr>
              <w:t xml:space="preserve"> копия справки об исполнении налогоплательщиком</w:t>
            </w:r>
            <w:r>
              <w:rPr>
                <w:rFonts w:eastAsia="Calibri"/>
                <w:sz w:val="22"/>
                <w:szCs w:val="22"/>
                <w:lang w:eastAsia="en-US" w:bidi="ru-RU"/>
              </w:rPr>
              <w:t xml:space="preserve"> – </w:t>
            </w:r>
            <w:r w:rsidRPr="008F34E1">
              <w:rPr>
                <w:rFonts w:eastAsia="Calibri"/>
                <w:sz w:val="22"/>
                <w:szCs w:val="22"/>
                <w:lang w:eastAsia="en-US" w:bidi="ru-RU"/>
              </w:rPr>
              <w:t>Участником</w:t>
            </w:r>
            <w:r>
              <w:rPr>
                <w:rFonts w:eastAsia="Calibri"/>
                <w:sz w:val="22"/>
                <w:szCs w:val="22"/>
                <w:lang w:eastAsia="en-US" w:bidi="ru-RU"/>
              </w:rPr>
              <w:t xml:space="preserve"> </w:t>
            </w:r>
            <w:r w:rsidRPr="008F34E1">
              <w:rPr>
                <w:rFonts w:eastAsia="Calibri"/>
                <w:sz w:val="22"/>
                <w:szCs w:val="22"/>
                <w:lang w:eastAsia="en-US" w:bidi="ru-RU"/>
              </w:rPr>
              <w:t>закупки</w:t>
            </w:r>
            <w:r w:rsidRPr="006B130D">
              <w:rPr>
                <w:rFonts w:eastAsia="Calibri"/>
                <w:sz w:val="22"/>
                <w:szCs w:val="22"/>
                <w:lang w:eastAsia="en-US" w:bidi="ru-RU"/>
              </w:rPr>
              <w:t xml:space="preserve"> </w:t>
            </w:r>
            <w:r w:rsidRPr="006B130D">
              <w:rPr>
                <w:rFonts w:eastAsia="Calibri"/>
                <w:sz w:val="22"/>
                <w:szCs w:val="22"/>
                <w:lang w:eastAsia="en-US" w:bidi="ru-RU"/>
              </w:rPr>
              <w:lastRenderedPageBreak/>
              <w:t>обязанности по уплате налогов, сборов, пеней, штрафов по форме</w:t>
            </w:r>
            <w:r w:rsidRPr="008F34E1">
              <w:rPr>
                <w:rFonts w:eastAsia="Calibri"/>
                <w:sz w:val="22"/>
                <w:szCs w:val="22"/>
                <w:lang w:eastAsia="en-US" w:bidi="ru-RU"/>
              </w:rPr>
              <w:t>, установленной ФНС России</w:t>
            </w:r>
            <w:r>
              <w:rPr>
                <w:rFonts w:eastAsia="Calibri"/>
                <w:sz w:val="22"/>
                <w:szCs w:val="22"/>
                <w:lang w:eastAsia="en-US" w:bidi="ru-RU"/>
              </w:rPr>
              <w:t>.</w:t>
            </w:r>
          </w:p>
        </w:tc>
        <w:tc>
          <w:tcPr>
            <w:tcW w:w="4467" w:type="dxa"/>
            <w:shd w:val="clear" w:color="auto" w:fill="auto"/>
          </w:tcPr>
          <w:p w:rsidR="0069576F" w:rsidRPr="008F34E1" w:rsidRDefault="0069576F" w:rsidP="00E65997">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lastRenderedPageBreak/>
              <w:t>-</w:t>
            </w:r>
          </w:p>
        </w:tc>
      </w:tr>
      <w:tr w:rsidR="0069576F" w:rsidRPr="001A1B4B" w:rsidTr="00E65997">
        <w:trPr>
          <w:trHeight w:val="47"/>
        </w:trPr>
        <w:tc>
          <w:tcPr>
            <w:tcW w:w="671" w:type="dxa"/>
            <w:vMerge/>
            <w:shd w:val="clear" w:color="auto" w:fill="auto"/>
          </w:tcPr>
          <w:p w:rsidR="0069576F" w:rsidRPr="008F34E1" w:rsidRDefault="0069576F" w:rsidP="00E6599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69576F" w:rsidRPr="008F34E1" w:rsidRDefault="0069576F" w:rsidP="00E65997">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8</w:t>
            </w:r>
            <w:r w:rsidRPr="008F34E1">
              <w:rPr>
                <w:rFonts w:eastAsia="Calibri"/>
                <w:sz w:val="22"/>
                <w:szCs w:val="22"/>
                <w:lang w:eastAsia="en-US" w:bidi="ru-RU"/>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69576F" w:rsidRPr="008F34E1" w:rsidRDefault="0069576F" w:rsidP="00E65997">
            <w:pPr>
              <w:widowControl w:val="0"/>
              <w:autoSpaceDE w:val="0"/>
              <w:autoSpaceDN w:val="0"/>
              <w:spacing w:line="237" w:lineRule="auto"/>
              <w:ind w:left="107" w:right="130"/>
              <w:rPr>
                <w:rFonts w:eastAsia="Calibri"/>
                <w:sz w:val="22"/>
                <w:szCs w:val="22"/>
                <w:lang w:eastAsia="en-US" w:bidi="ru-RU"/>
              </w:rPr>
            </w:pPr>
          </w:p>
          <w:p w:rsidR="0069576F" w:rsidRPr="008F34E1" w:rsidRDefault="0069576F" w:rsidP="00E65997">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 </w:t>
            </w:r>
            <w:r w:rsidRPr="00DC2365">
              <w:rPr>
                <w:rFonts w:eastAsia="Calibri"/>
                <w:sz w:val="22"/>
                <w:szCs w:val="22"/>
                <w:lang w:eastAsia="en-US" w:bidi="ru-RU"/>
              </w:rPr>
              <w:t>–</w:t>
            </w:r>
            <w:r w:rsidRPr="008F34E1">
              <w:rPr>
                <w:rFonts w:eastAsia="Calibri"/>
                <w:sz w:val="22"/>
                <w:szCs w:val="22"/>
                <w:lang w:eastAsia="en-US" w:bidi="ru-RU"/>
              </w:rPr>
              <w:t xml:space="preserve"> «1»</w:t>
            </w:r>
          </w:p>
          <w:p w:rsidR="0069576F" w:rsidRPr="008F34E1" w:rsidRDefault="0069576F" w:rsidP="00E65997">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69576F" w:rsidRPr="008F34E1" w:rsidRDefault="0069576F" w:rsidP="00E65997">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69576F" w:rsidRPr="008F34E1" w:rsidRDefault="0069576F" w:rsidP="00E65997">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69576F" w:rsidRPr="001A1B4B" w:rsidTr="00E65997">
        <w:trPr>
          <w:trHeight w:val="47"/>
        </w:trPr>
        <w:tc>
          <w:tcPr>
            <w:tcW w:w="671" w:type="dxa"/>
            <w:vMerge/>
            <w:shd w:val="clear" w:color="auto" w:fill="auto"/>
          </w:tcPr>
          <w:p w:rsidR="0069576F" w:rsidRPr="008F34E1" w:rsidRDefault="0069576F" w:rsidP="00E6599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69576F" w:rsidRPr="008F34E1" w:rsidRDefault="0069576F" w:rsidP="00E65997">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9</w:t>
            </w:r>
            <w:r w:rsidRPr="008F34E1">
              <w:rPr>
                <w:rFonts w:eastAsia="Calibri"/>
                <w:sz w:val="22"/>
                <w:szCs w:val="22"/>
                <w:lang w:eastAsia="en-US" w:bidi="ru-RU"/>
              </w:rPr>
              <w:t>. Отсутствие в анкете контактной информации Участника закупки, его руководителей (уполномоченных должностных лиц).</w:t>
            </w:r>
          </w:p>
          <w:p w:rsidR="0069576F" w:rsidRPr="008F34E1" w:rsidRDefault="0069576F" w:rsidP="00E65997">
            <w:pPr>
              <w:widowControl w:val="0"/>
              <w:autoSpaceDE w:val="0"/>
              <w:autoSpaceDN w:val="0"/>
              <w:spacing w:line="237" w:lineRule="auto"/>
              <w:ind w:left="107" w:right="153"/>
              <w:rPr>
                <w:rFonts w:eastAsia="Calibri"/>
                <w:sz w:val="22"/>
                <w:szCs w:val="22"/>
                <w:lang w:eastAsia="en-US" w:bidi="ru-RU"/>
              </w:rPr>
            </w:pPr>
          </w:p>
          <w:p w:rsidR="0069576F" w:rsidRPr="008F34E1" w:rsidRDefault="0069576F" w:rsidP="00E65997">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«1»</w:t>
            </w:r>
          </w:p>
          <w:p w:rsidR="0069576F" w:rsidRPr="008F34E1" w:rsidRDefault="0069576F" w:rsidP="00E65997">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69576F" w:rsidRPr="008F34E1" w:rsidRDefault="0069576F" w:rsidP="00E65997">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69576F" w:rsidRPr="008F34E1" w:rsidRDefault="0069576F" w:rsidP="00E65997">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69576F" w:rsidRPr="001A1B4B" w:rsidTr="00E65997">
        <w:trPr>
          <w:trHeight w:val="47"/>
        </w:trPr>
        <w:tc>
          <w:tcPr>
            <w:tcW w:w="671" w:type="dxa"/>
            <w:vMerge/>
            <w:shd w:val="clear" w:color="auto" w:fill="auto"/>
          </w:tcPr>
          <w:p w:rsidR="0069576F" w:rsidRPr="008F34E1" w:rsidRDefault="0069576F" w:rsidP="00E6599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69576F" w:rsidRPr="008F34E1" w:rsidRDefault="0069576F" w:rsidP="00E65997">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10</w:t>
            </w:r>
            <w:r w:rsidRPr="008F34E1">
              <w:rPr>
                <w:rFonts w:eastAsia="Calibri"/>
                <w:sz w:val="22"/>
                <w:szCs w:val="22"/>
                <w:lang w:eastAsia="en-US" w:bidi="ru-RU"/>
              </w:rPr>
              <w:t>. Отсутствует в анкете информация о фактическом месте нахождении Участника закупки.</w:t>
            </w:r>
          </w:p>
          <w:p w:rsidR="0069576F" w:rsidRPr="008F34E1" w:rsidRDefault="0069576F" w:rsidP="00E65997">
            <w:pPr>
              <w:widowControl w:val="0"/>
              <w:autoSpaceDE w:val="0"/>
              <w:autoSpaceDN w:val="0"/>
              <w:spacing w:line="237" w:lineRule="auto"/>
              <w:ind w:left="107" w:right="130"/>
              <w:rPr>
                <w:rFonts w:eastAsia="Calibri"/>
                <w:sz w:val="22"/>
                <w:szCs w:val="22"/>
                <w:lang w:eastAsia="en-US" w:bidi="ru-RU"/>
              </w:rPr>
            </w:pPr>
          </w:p>
          <w:p w:rsidR="0069576F" w:rsidRPr="008F34E1" w:rsidRDefault="0069576F" w:rsidP="00E65997">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rsidR="0069576F" w:rsidRPr="008F34E1" w:rsidRDefault="0069576F" w:rsidP="00E65997">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       Имеется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69576F" w:rsidRPr="008F34E1" w:rsidRDefault="0069576F" w:rsidP="00E65997">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69576F" w:rsidRPr="008F34E1" w:rsidRDefault="0069576F" w:rsidP="00E65997">
            <w:pPr>
              <w:widowControl w:val="0"/>
              <w:autoSpaceDE w:val="0"/>
              <w:autoSpaceDN w:val="0"/>
              <w:spacing w:line="230" w:lineRule="exact"/>
              <w:ind w:left="106" w:right="97"/>
              <w:rPr>
                <w:rFonts w:eastAsia="Calibri"/>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8F34E1">
              <w:rPr>
                <w:rFonts w:eastAsia="Calibri"/>
                <w:sz w:val="22"/>
                <w:szCs w:val="22"/>
                <w:lang w:eastAsia="en-US" w:bidi="ru-RU"/>
              </w:rPr>
              <w:t xml:space="preserve">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w:t>
            </w:r>
            <w:r w:rsidRPr="00ED19F9">
              <w:rPr>
                <w:rFonts w:eastAsia="Calibri"/>
                <w:sz w:val="22"/>
                <w:szCs w:val="22"/>
                <w:lang w:eastAsia="en-US" w:bidi="ru-RU"/>
              </w:rPr>
              <w:t>Участника закупки (при наличии) и подписью руководителя</w:t>
            </w:r>
            <w:r w:rsidRPr="008F34E1">
              <w:rPr>
                <w:rFonts w:eastAsia="Calibri"/>
                <w:sz w:val="22"/>
                <w:szCs w:val="22"/>
                <w:lang w:val="en-US" w:eastAsia="en-US" w:bidi="ru-RU"/>
              </w:rPr>
              <w:t>.</w:t>
            </w:r>
          </w:p>
        </w:tc>
      </w:tr>
      <w:tr w:rsidR="0069576F" w:rsidRPr="001A1B4B" w:rsidTr="00E65997">
        <w:trPr>
          <w:trHeight w:val="47"/>
        </w:trPr>
        <w:tc>
          <w:tcPr>
            <w:tcW w:w="671" w:type="dxa"/>
            <w:vMerge/>
            <w:shd w:val="clear" w:color="auto" w:fill="auto"/>
          </w:tcPr>
          <w:p w:rsidR="0069576F" w:rsidRPr="008F34E1" w:rsidRDefault="0069576F" w:rsidP="00E6599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69576F" w:rsidRPr="008F34E1" w:rsidRDefault="0069576F" w:rsidP="00E65997">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11</w:t>
            </w:r>
            <w:r w:rsidRPr="008F34E1">
              <w:rPr>
                <w:rFonts w:eastAsia="Calibri"/>
                <w:sz w:val="22"/>
                <w:szCs w:val="22"/>
                <w:lang w:eastAsia="en-US" w:bidi="ru-RU"/>
              </w:rPr>
              <w:t xml:space="preserve">. Неоднократное снятие с учета и постановка на учет в налоговых органах налогоплательщика в связи с изменением места </w:t>
            </w:r>
            <w:r w:rsidRPr="008F34E1">
              <w:rPr>
                <w:rFonts w:eastAsia="Calibri"/>
                <w:sz w:val="22"/>
                <w:szCs w:val="22"/>
                <w:lang w:eastAsia="en-US" w:bidi="ru-RU"/>
              </w:rPr>
              <w:lastRenderedPageBreak/>
              <w:t>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69576F" w:rsidRPr="008F34E1" w:rsidRDefault="0069576F" w:rsidP="00E65997">
            <w:pPr>
              <w:widowControl w:val="0"/>
              <w:autoSpaceDE w:val="0"/>
              <w:autoSpaceDN w:val="0"/>
              <w:spacing w:line="237" w:lineRule="auto"/>
              <w:ind w:left="107" w:right="130"/>
              <w:rPr>
                <w:rFonts w:eastAsia="Calibri"/>
                <w:sz w:val="22"/>
                <w:szCs w:val="22"/>
                <w:lang w:eastAsia="en-US" w:bidi="ru-RU"/>
              </w:rPr>
            </w:pPr>
          </w:p>
          <w:p w:rsidR="0069576F" w:rsidRPr="008F34E1" w:rsidRDefault="0069576F" w:rsidP="00E65997">
            <w:pPr>
              <w:widowControl w:val="0"/>
              <w:autoSpaceDE w:val="0"/>
              <w:autoSpaceDN w:val="0"/>
              <w:ind w:left="107" w:right="177"/>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«1»</w:t>
            </w:r>
          </w:p>
          <w:p w:rsidR="0069576F" w:rsidRPr="008F34E1" w:rsidRDefault="0069576F" w:rsidP="00E65997">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69576F" w:rsidRPr="008F34E1" w:rsidRDefault="0069576F" w:rsidP="00E65997">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lastRenderedPageBreak/>
              <w:t>-</w:t>
            </w:r>
          </w:p>
        </w:tc>
        <w:tc>
          <w:tcPr>
            <w:tcW w:w="4467" w:type="dxa"/>
            <w:shd w:val="clear" w:color="auto" w:fill="auto"/>
          </w:tcPr>
          <w:p w:rsidR="0069576F" w:rsidRPr="008F34E1" w:rsidRDefault="0069576F" w:rsidP="00E65997">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69576F" w:rsidRPr="001A1B4B" w:rsidTr="00E65997">
        <w:trPr>
          <w:trHeight w:val="47"/>
        </w:trPr>
        <w:tc>
          <w:tcPr>
            <w:tcW w:w="671" w:type="dxa"/>
            <w:vMerge/>
            <w:shd w:val="clear" w:color="auto" w:fill="auto"/>
          </w:tcPr>
          <w:p w:rsidR="0069576F" w:rsidRPr="008F34E1" w:rsidRDefault="0069576F" w:rsidP="00E6599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69576F" w:rsidRPr="008F34E1" w:rsidRDefault="0069576F" w:rsidP="00E65997">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2</w:t>
            </w:r>
            <w:r w:rsidRPr="008F34E1">
              <w:rPr>
                <w:rFonts w:eastAsia="Calibri"/>
                <w:sz w:val="22"/>
                <w:szCs w:val="22"/>
                <w:lang w:eastAsia="en-US" w:bidi="ru-RU"/>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69576F" w:rsidRPr="008F34E1" w:rsidRDefault="0069576F" w:rsidP="00E65997">
            <w:pPr>
              <w:widowControl w:val="0"/>
              <w:autoSpaceDE w:val="0"/>
              <w:autoSpaceDN w:val="0"/>
              <w:spacing w:line="237" w:lineRule="auto"/>
              <w:ind w:left="106" w:right="130"/>
              <w:rPr>
                <w:rFonts w:eastAsia="Calibri"/>
                <w:sz w:val="22"/>
                <w:szCs w:val="22"/>
                <w:lang w:eastAsia="en-US" w:bidi="ru-RU"/>
              </w:rPr>
            </w:pPr>
          </w:p>
          <w:p w:rsidR="0069576F" w:rsidRPr="008F34E1" w:rsidRDefault="0069576F" w:rsidP="00E65997">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«1»</w:t>
            </w:r>
          </w:p>
          <w:p w:rsidR="0069576F" w:rsidRPr="008F34E1" w:rsidRDefault="0069576F" w:rsidP="00E65997">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«0»</w:t>
            </w:r>
          </w:p>
          <w:p w:rsidR="0069576F" w:rsidRPr="008F34E1" w:rsidRDefault="0069576F" w:rsidP="00E65997">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3402" w:type="dxa"/>
            <w:shd w:val="clear" w:color="auto" w:fill="auto"/>
          </w:tcPr>
          <w:p w:rsidR="0069576F" w:rsidRPr="008F34E1" w:rsidRDefault="0069576F" w:rsidP="00E65997">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69576F" w:rsidRPr="008F34E1" w:rsidRDefault="0069576F" w:rsidP="00E65997">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69576F" w:rsidRPr="001A1B4B" w:rsidTr="00E65997">
        <w:trPr>
          <w:trHeight w:val="47"/>
        </w:trPr>
        <w:tc>
          <w:tcPr>
            <w:tcW w:w="671" w:type="dxa"/>
            <w:vMerge/>
            <w:shd w:val="clear" w:color="auto" w:fill="auto"/>
          </w:tcPr>
          <w:p w:rsidR="0069576F" w:rsidRPr="008F34E1" w:rsidRDefault="0069576F" w:rsidP="00E6599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69576F" w:rsidRPr="008F34E1" w:rsidRDefault="0069576F" w:rsidP="00E65997">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3</w:t>
            </w:r>
            <w:r w:rsidRPr="008F34E1">
              <w:rPr>
                <w:rFonts w:eastAsia="Calibri"/>
                <w:sz w:val="22"/>
                <w:szCs w:val="22"/>
                <w:lang w:eastAsia="en-US" w:bidi="ru-RU"/>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69576F" w:rsidRPr="008F34E1" w:rsidRDefault="0069576F" w:rsidP="00E65997">
            <w:pPr>
              <w:widowControl w:val="0"/>
              <w:autoSpaceDE w:val="0"/>
              <w:autoSpaceDN w:val="0"/>
              <w:spacing w:line="237" w:lineRule="auto"/>
              <w:ind w:left="107" w:right="130"/>
              <w:rPr>
                <w:rFonts w:eastAsia="Calibri"/>
                <w:sz w:val="22"/>
                <w:szCs w:val="22"/>
                <w:lang w:eastAsia="en-US" w:bidi="ru-RU"/>
              </w:rPr>
            </w:pPr>
          </w:p>
          <w:p w:rsidR="0069576F" w:rsidRPr="008F34E1" w:rsidRDefault="0069576F" w:rsidP="00E65997">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«1»</w:t>
            </w:r>
          </w:p>
          <w:p w:rsidR="0069576F" w:rsidRPr="008F34E1" w:rsidRDefault="0069576F" w:rsidP="00E65997">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lastRenderedPageBreak/>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69576F" w:rsidRPr="008F34E1" w:rsidRDefault="0069576F" w:rsidP="00E65997">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lastRenderedPageBreak/>
              <w:t>-</w:t>
            </w:r>
          </w:p>
        </w:tc>
        <w:tc>
          <w:tcPr>
            <w:tcW w:w="4467" w:type="dxa"/>
            <w:shd w:val="clear" w:color="auto" w:fill="auto"/>
          </w:tcPr>
          <w:p w:rsidR="0069576F" w:rsidRPr="008F34E1" w:rsidRDefault="0069576F" w:rsidP="00E65997">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69576F" w:rsidRPr="001A1B4B" w:rsidTr="00E65997">
        <w:trPr>
          <w:trHeight w:val="47"/>
        </w:trPr>
        <w:tc>
          <w:tcPr>
            <w:tcW w:w="671" w:type="dxa"/>
            <w:vMerge/>
            <w:shd w:val="clear" w:color="auto" w:fill="auto"/>
          </w:tcPr>
          <w:p w:rsidR="0069576F" w:rsidRPr="008F34E1" w:rsidRDefault="0069576F" w:rsidP="00E6599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69576F" w:rsidRPr="008F34E1" w:rsidRDefault="0069576F" w:rsidP="00E65997">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4</w:t>
            </w:r>
            <w:r w:rsidRPr="008F34E1">
              <w:rPr>
                <w:rFonts w:eastAsia="Calibri"/>
                <w:sz w:val="22"/>
                <w:szCs w:val="22"/>
                <w:lang w:eastAsia="en-US" w:bidi="ru-RU"/>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69576F" w:rsidRPr="008F34E1" w:rsidRDefault="0069576F" w:rsidP="00E65997">
            <w:pPr>
              <w:widowControl w:val="0"/>
              <w:autoSpaceDE w:val="0"/>
              <w:autoSpaceDN w:val="0"/>
              <w:spacing w:line="237" w:lineRule="auto"/>
              <w:ind w:left="107" w:right="130"/>
              <w:rPr>
                <w:rFonts w:eastAsia="Calibri"/>
                <w:sz w:val="22"/>
                <w:szCs w:val="22"/>
                <w:lang w:eastAsia="en-US" w:bidi="ru-RU"/>
              </w:rPr>
            </w:pPr>
          </w:p>
          <w:p w:rsidR="0069576F" w:rsidRPr="008F34E1" w:rsidRDefault="0069576F" w:rsidP="00E65997">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rsidR="0069576F" w:rsidRPr="008F34E1" w:rsidRDefault="0069576F" w:rsidP="00E65997">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69576F" w:rsidRPr="008F34E1" w:rsidRDefault="0069576F" w:rsidP="00E65997">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69576F" w:rsidRPr="008F34E1" w:rsidRDefault="0069576F" w:rsidP="00E65997">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69576F" w:rsidRPr="001A1B4B" w:rsidTr="00E65997">
        <w:trPr>
          <w:trHeight w:val="47"/>
        </w:trPr>
        <w:tc>
          <w:tcPr>
            <w:tcW w:w="671" w:type="dxa"/>
            <w:vMerge/>
            <w:shd w:val="clear" w:color="auto" w:fill="auto"/>
          </w:tcPr>
          <w:p w:rsidR="0069576F" w:rsidRPr="008F34E1" w:rsidRDefault="0069576F" w:rsidP="00E6599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69576F" w:rsidRPr="008F34E1" w:rsidRDefault="0069576F" w:rsidP="00E65997">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Не соответствует:</w:t>
            </w:r>
          </w:p>
          <w:p w:rsidR="0069576F" w:rsidRPr="008F34E1" w:rsidRDefault="0069576F" w:rsidP="00E65997">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69576F" w:rsidRPr="008F34E1" w:rsidRDefault="0069576F" w:rsidP="00E65997">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69576F" w:rsidRPr="008F34E1" w:rsidRDefault="0069576F" w:rsidP="00E65997">
            <w:pPr>
              <w:widowControl w:val="0"/>
              <w:autoSpaceDE w:val="0"/>
              <w:autoSpaceDN w:val="0"/>
              <w:spacing w:line="237" w:lineRule="auto"/>
              <w:ind w:left="107" w:right="130"/>
              <w:rPr>
                <w:rFonts w:eastAsia="Calibri"/>
                <w:sz w:val="22"/>
                <w:szCs w:val="22"/>
                <w:lang w:eastAsia="en-US" w:bidi="ru-RU"/>
              </w:rPr>
            </w:pPr>
          </w:p>
          <w:p w:rsidR="0069576F" w:rsidRPr="008F34E1" w:rsidRDefault="0069576F" w:rsidP="00E65997">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Соответствует:</w:t>
            </w:r>
          </w:p>
          <w:p w:rsidR="0069576F" w:rsidRPr="008F34E1" w:rsidRDefault="0069576F" w:rsidP="00E65997">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69576F" w:rsidRPr="00551114" w:rsidRDefault="0069576F" w:rsidP="00E65997">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tc>
        <w:tc>
          <w:tcPr>
            <w:tcW w:w="3402" w:type="dxa"/>
            <w:shd w:val="clear" w:color="auto" w:fill="auto"/>
          </w:tcPr>
          <w:p w:rsidR="0069576F" w:rsidRPr="008F34E1" w:rsidRDefault="0069576F" w:rsidP="00E65997">
            <w:pPr>
              <w:widowControl w:val="0"/>
              <w:autoSpaceDE w:val="0"/>
              <w:autoSpaceDN w:val="0"/>
              <w:spacing w:line="227" w:lineRule="exact"/>
              <w:ind w:left="142" w:right="107"/>
              <w:rPr>
                <w:rFonts w:eastAsia="Calibri"/>
                <w:sz w:val="22"/>
                <w:szCs w:val="22"/>
                <w:lang w:eastAsia="en-US" w:bidi="ru-RU"/>
              </w:rPr>
            </w:pPr>
          </w:p>
        </w:tc>
        <w:tc>
          <w:tcPr>
            <w:tcW w:w="4467" w:type="dxa"/>
            <w:shd w:val="clear" w:color="auto" w:fill="auto"/>
          </w:tcPr>
          <w:p w:rsidR="0069576F" w:rsidRPr="008F34E1" w:rsidRDefault="0069576F" w:rsidP="00E65997">
            <w:pPr>
              <w:widowControl w:val="0"/>
              <w:autoSpaceDE w:val="0"/>
              <w:autoSpaceDN w:val="0"/>
              <w:spacing w:line="230" w:lineRule="exact"/>
              <w:ind w:left="106" w:right="359"/>
              <w:rPr>
                <w:rFonts w:eastAsia="Calibri"/>
                <w:sz w:val="22"/>
                <w:szCs w:val="22"/>
                <w:lang w:eastAsia="en-US" w:bidi="ru-RU"/>
              </w:rPr>
            </w:pPr>
          </w:p>
        </w:tc>
      </w:tr>
      <w:tr w:rsidR="0069576F" w:rsidRPr="001A1B4B" w:rsidTr="00E65997">
        <w:trPr>
          <w:trHeight w:val="377"/>
        </w:trPr>
        <w:tc>
          <w:tcPr>
            <w:tcW w:w="671" w:type="dxa"/>
            <w:shd w:val="clear" w:color="auto" w:fill="auto"/>
          </w:tcPr>
          <w:p w:rsidR="0069576F" w:rsidRPr="008F34E1" w:rsidRDefault="0069576F" w:rsidP="00E65997">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lastRenderedPageBreak/>
              <w:t>10.</w:t>
            </w:r>
          </w:p>
        </w:tc>
        <w:tc>
          <w:tcPr>
            <w:tcW w:w="6590" w:type="dxa"/>
            <w:shd w:val="clear" w:color="auto" w:fill="auto"/>
          </w:tcPr>
          <w:p w:rsidR="0069576F" w:rsidRPr="008F34E1" w:rsidRDefault="0069576F" w:rsidP="00E65997">
            <w:pPr>
              <w:widowControl w:val="0"/>
              <w:autoSpaceDE w:val="0"/>
              <w:autoSpaceDN w:val="0"/>
              <w:ind w:left="106" w:right="244"/>
              <w:rPr>
                <w:rFonts w:eastAsia="Calibri"/>
                <w:sz w:val="22"/>
                <w:szCs w:val="22"/>
                <w:lang w:eastAsia="en-US" w:bidi="ru-RU"/>
              </w:rPr>
            </w:pPr>
            <w:r w:rsidRPr="008F34E1">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69576F" w:rsidRPr="008F34E1" w:rsidRDefault="0069576F" w:rsidP="00E65997">
            <w:pPr>
              <w:widowControl w:val="0"/>
              <w:autoSpaceDE w:val="0"/>
              <w:autoSpaceDN w:val="0"/>
              <w:ind w:left="106" w:right="244"/>
              <w:rPr>
                <w:rFonts w:eastAsia="Calibri"/>
                <w:sz w:val="22"/>
                <w:szCs w:val="22"/>
                <w:lang w:eastAsia="en-US" w:bidi="ru-RU"/>
              </w:rPr>
            </w:pPr>
          </w:p>
          <w:p w:rsidR="0069576F" w:rsidRPr="008F34E1" w:rsidRDefault="0069576F" w:rsidP="00E65997">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69576F" w:rsidRPr="008F34E1" w:rsidRDefault="0069576F" w:rsidP="00E65997">
            <w:pPr>
              <w:widowControl w:val="0"/>
              <w:autoSpaceDE w:val="0"/>
              <w:autoSpaceDN w:val="0"/>
              <w:ind w:left="106" w:right="244"/>
              <w:rPr>
                <w:rFonts w:eastAsia="Calibri"/>
                <w:b/>
                <w:sz w:val="22"/>
                <w:szCs w:val="22"/>
                <w:lang w:eastAsia="en-US" w:bidi="ru-RU"/>
              </w:rPr>
            </w:pPr>
          </w:p>
          <w:p w:rsidR="0069576F" w:rsidRPr="008F34E1" w:rsidRDefault="0069576F" w:rsidP="00E65997">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69576F" w:rsidRPr="008F34E1" w:rsidRDefault="0069576F" w:rsidP="00E65997">
            <w:pPr>
              <w:widowControl w:val="0"/>
              <w:autoSpaceDE w:val="0"/>
              <w:autoSpaceDN w:val="0"/>
              <w:ind w:left="106" w:right="244"/>
              <w:rPr>
                <w:rFonts w:eastAsia="Calibri"/>
                <w:sz w:val="22"/>
                <w:szCs w:val="22"/>
                <w:lang w:eastAsia="en-US" w:bidi="ru-RU"/>
              </w:rPr>
            </w:pPr>
          </w:p>
          <w:p w:rsidR="0069576F" w:rsidRPr="008F34E1" w:rsidRDefault="0069576F" w:rsidP="00E65997">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 xml:space="preserve">Участник закупки считается соответствующим установленному требованию в случае, если он обжалует наличие указанной задолженности в соответствии с </w:t>
            </w:r>
            <w:r w:rsidRPr="008F34E1">
              <w:rPr>
                <w:rFonts w:eastAsia="Calibri"/>
                <w:b/>
                <w:sz w:val="22"/>
                <w:szCs w:val="22"/>
                <w:lang w:eastAsia="en-US" w:bidi="ru-RU"/>
              </w:rPr>
              <w:lastRenderedPageBreak/>
              <w:t>законодательством Российской Федерации и решение по такой жалобе на день рассмотрения заявления на аккредитацию.</w:t>
            </w:r>
          </w:p>
        </w:tc>
        <w:tc>
          <w:tcPr>
            <w:tcW w:w="3402" w:type="dxa"/>
            <w:shd w:val="clear" w:color="auto" w:fill="auto"/>
          </w:tcPr>
          <w:p w:rsidR="0069576F" w:rsidRDefault="0069576F" w:rsidP="00E65997">
            <w:pPr>
              <w:widowControl w:val="0"/>
              <w:autoSpaceDE w:val="0"/>
              <w:autoSpaceDN w:val="0"/>
              <w:spacing w:line="230" w:lineRule="exact"/>
              <w:ind w:left="106" w:right="359"/>
              <w:rPr>
                <w:rFonts w:eastAsia="Calibri"/>
                <w:sz w:val="22"/>
                <w:szCs w:val="22"/>
                <w:lang w:eastAsia="en-US" w:bidi="ru-RU"/>
              </w:rPr>
            </w:pPr>
            <w:r w:rsidRPr="008F34E1">
              <w:rPr>
                <w:rFonts w:eastAsia="Calibri"/>
                <w:b/>
                <w:sz w:val="22"/>
                <w:szCs w:val="22"/>
                <w:lang w:eastAsia="en-US" w:bidi="ru-RU"/>
              </w:rPr>
              <w:lastRenderedPageBreak/>
              <w:t>Для резидентов Российской Федерации:</w:t>
            </w:r>
          </w:p>
          <w:p w:rsidR="0069576F" w:rsidRPr="008F34E1" w:rsidRDefault="0069576F" w:rsidP="00E65997">
            <w:pPr>
              <w:widowControl w:val="0"/>
              <w:autoSpaceDE w:val="0"/>
              <w:autoSpaceDN w:val="0"/>
              <w:spacing w:line="230" w:lineRule="exact"/>
              <w:ind w:left="106" w:right="359"/>
              <w:rPr>
                <w:rFonts w:eastAsia="Calibri"/>
                <w:sz w:val="22"/>
                <w:szCs w:val="22"/>
                <w:lang w:eastAsia="en-US" w:bidi="ru-RU"/>
              </w:rPr>
            </w:pPr>
            <w:r w:rsidRPr="00B24D69">
              <w:rPr>
                <w:rFonts w:eastAsia="Calibri"/>
                <w:sz w:val="22"/>
                <w:szCs w:val="22"/>
                <w:lang w:eastAsia="en-US" w:bidi="ru-RU"/>
              </w:rPr>
              <w:t>Оригинал или заверенная Участником закупки копия справки об исполнении налогоплательщиком – Участником закупки обязанности по уплате налогов, сборов, пеней, штрафов по форме, установленной ФНС России.</w:t>
            </w:r>
          </w:p>
          <w:p w:rsidR="0069576F" w:rsidRPr="006B130D" w:rsidRDefault="0069576F" w:rsidP="00E65997">
            <w:pPr>
              <w:widowControl w:val="0"/>
              <w:autoSpaceDE w:val="0"/>
              <w:autoSpaceDN w:val="0"/>
              <w:spacing w:line="230" w:lineRule="exact"/>
              <w:ind w:left="107" w:right="244"/>
              <w:rPr>
                <w:rFonts w:eastAsia="Calibri"/>
                <w:sz w:val="22"/>
                <w:szCs w:val="22"/>
                <w:lang w:eastAsia="en-US" w:bidi="ru-RU"/>
              </w:rPr>
            </w:pPr>
          </w:p>
        </w:tc>
        <w:tc>
          <w:tcPr>
            <w:tcW w:w="4467" w:type="dxa"/>
            <w:shd w:val="clear" w:color="auto" w:fill="auto"/>
          </w:tcPr>
          <w:p w:rsidR="0069576F" w:rsidRPr="008F34E1" w:rsidRDefault="0069576F" w:rsidP="00E65997">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69576F" w:rsidRPr="001A1B4B" w:rsidTr="00E65997">
        <w:trPr>
          <w:trHeight w:val="530"/>
        </w:trPr>
        <w:tc>
          <w:tcPr>
            <w:tcW w:w="671" w:type="dxa"/>
            <w:shd w:val="clear" w:color="auto" w:fill="auto"/>
          </w:tcPr>
          <w:p w:rsidR="0069576F" w:rsidRPr="008F34E1" w:rsidRDefault="0069576F" w:rsidP="00E65997">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lastRenderedPageBreak/>
              <w:t>11.</w:t>
            </w:r>
          </w:p>
        </w:tc>
        <w:tc>
          <w:tcPr>
            <w:tcW w:w="6590" w:type="dxa"/>
            <w:shd w:val="clear" w:color="auto" w:fill="auto"/>
          </w:tcPr>
          <w:p w:rsidR="0069576F" w:rsidRPr="008F34E1" w:rsidRDefault="0069576F" w:rsidP="00E65997">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 xml:space="preserve">Участник закупки </w:t>
            </w:r>
            <w:r w:rsidRPr="00DC2365">
              <w:rPr>
                <w:rFonts w:eastAsia="Calibri"/>
                <w:sz w:val="22"/>
                <w:szCs w:val="22"/>
                <w:lang w:eastAsia="en-US" w:bidi="ru-RU"/>
              </w:rPr>
              <w:t>–</w:t>
            </w:r>
            <w:r w:rsidRPr="008F34E1">
              <w:rPr>
                <w:rFonts w:eastAsia="Calibri"/>
                <w:sz w:val="22"/>
                <w:szCs w:val="22"/>
                <w:lang w:eastAsia="en-US" w:bidi="ru-RU"/>
              </w:rPr>
              <w:t xml:space="preserve">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9576F" w:rsidRPr="008F34E1" w:rsidRDefault="0069576F" w:rsidP="00E65997">
            <w:pPr>
              <w:widowControl w:val="0"/>
              <w:autoSpaceDE w:val="0"/>
              <w:autoSpaceDN w:val="0"/>
              <w:ind w:left="107" w:right="244"/>
              <w:rPr>
                <w:rFonts w:eastAsia="Calibri"/>
                <w:sz w:val="22"/>
                <w:szCs w:val="22"/>
                <w:lang w:eastAsia="en-US" w:bidi="ru-RU"/>
              </w:rPr>
            </w:pPr>
          </w:p>
          <w:p w:rsidR="0069576F" w:rsidRPr="008F34E1" w:rsidRDefault="0069576F" w:rsidP="00E65997">
            <w:pPr>
              <w:widowControl w:val="0"/>
              <w:autoSpaceDE w:val="0"/>
              <w:autoSpaceDN w:val="0"/>
              <w:ind w:left="107" w:right="244"/>
              <w:rPr>
                <w:rFonts w:eastAsia="Calibri"/>
                <w:b/>
                <w:sz w:val="22"/>
                <w:szCs w:val="22"/>
                <w:lang w:eastAsia="en-US" w:bidi="ru-RU"/>
              </w:rPr>
            </w:pPr>
            <w:r w:rsidRPr="008F34E1">
              <w:rPr>
                <w:rFonts w:eastAsia="Calibri"/>
                <w:b/>
                <w:sz w:val="22"/>
                <w:szCs w:val="22"/>
                <w:lang w:eastAsia="en-US" w:bidi="ru-RU"/>
              </w:rPr>
              <w:t xml:space="preserve">Не 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9576F" w:rsidRPr="008F34E1" w:rsidRDefault="0069576F" w:rsidP="00E65997">
            <w:pPr>
              <w:widowControl w:val="0"/>
              <w:autoSpaceDE w:val="0"/>
              <w:autoSpaceDN w:val="0"/>
              <w:ind w:left="107" w:right="244"/>
              <w:rPr>
                <w:rFonts w:eastAsia="Calibri"/>
                <w:b/>
                <w:sz w:val="22"/>
                <w:szCs w:val="22"/>
                <w:lang w:eastAsia="en-US" w:bidi="ru-RU"/>
              </w:rPr>
            </w:pPr>
          </w:p>
          <w:p w:rsidR="0069576F" w:rsidRPr="008F34E1" w:rsidRDefault="0069576F" w:rsidP="00E65997">
            <w:pPr>
              <w:widowControl w:val="0"/>
              <w:autoSpaceDE w:val="0"/>
              <w:autoSpaceDN w:val="0"/>
              <w:ind w:left="106" w:right="244"/>
              <w:rPr>
                <w:rFonts w:eastAsia="Calibri"/>
                <w:sz w:val="22"/>
                <w:szCs w:val="22"/>
                <w:lang w:eastAsia="en-US" w:bidi="ru-RU"/>
              </w:rPr>
            </w:pPr>
            <w:r w:rsidRPr="008F34E1">
              <w:rPr>
                <w:rFonts w:eastAsia="Calibri"/>
                <w:b/>
                <w:sz w:val="22"/>
                <w:szCs w:val="22"/>
                <w:lang w:eastAsia="en-US" w:bidi="ru-RU"/>
              </w:rPr>
              <w:t xml:space="preserve">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shd w:val="clear" w:color="auto" w:fill="auto"/>
          </w:tcPr>
          <w:p w:rsidR="0069576F" w:rsidRPr="008F34E1" w:rsidRDefault="0069576F" w:rsidP="00E65997">
            <w:pPr>
              <w:widowControl w:val="0"/>
              <w:autoSpaceDE w:val="0"/>
              <w:autoSpaceDN w:val="0"/>
              <w:spacing w:line="230" w:lineRule="exact"/>
              <w:ind w:left="107" w:right="244"/>
              <w:rPr>
                <w:rFonts w:eastAsia="Calibri"/>
                <w:sz w:val="22"/>
                <w:szCs w:val="22"/>
                <w:lang w:val="en-US" w:eastAsia="en-US" w:bidi="ru-RU"/>
              </w:rPr>
            </w:pPr>
            <w:r w:rsidRPr="008F34E1">
              <w:rPr>
                <w:rFonts w:eastAsia="Calibri"/>
                <w:sz w:val="22"/>
                <w:szCs w:val="22"/>
                <w:lang w:val="en-US" w:eastAsia="en-US" w:bidi="ru-RU"/>
              </w:rPr>
              <w:t>-</w:t>
            </w:r>
          </w:p>
        </w:tc>
        <w:tc>
          <w:tcPr>
            <w:tcW w:w="4467" w:type="dxa"/>
            <w:shd w:val="clear" w:color="auto" w:fill="auto"/>
          </w:tcPr>
          <w:p w:rsidR="0069576F" w:rsidRPr="008F34E1" w:rsidRDefault="0069576F" w:rsidP="00E65997">
            <w:pPr>
              <w:widowControl w:val="0"/>
              <w:autoSpaceDE w:val="0"/>
              <w:autoSpaceDN w:val="0"/>
              <w:spacing w:line="228" w:lineRule="exact"/>
              <w:ind w:left="107" w:right="244"/>
              <w:rPr>
                <w:rFonts w:eastAsia="Calibri"/>
                <w:sz w:val="22"/>
                <w:szCs w:val="22"/>
                <w:lang w:val="en-US" w:eastAsia="en-US" w:bidi="ru-RU"/>
              </w:rPr>
            </w:pPr>
            <w:r w:rsidRPr="008F34E1">
              <w:rPr>
                <w:rFonts w:eastAsia="Calibri"/>
                <w:sz w:val="22"/>
                <w:szCs w:val="22"/>
                <w:lang w:val="en-US" w:eastAsia="en-US" w:bidi="ru-RU"/>
              </w:rPr>
              <w:t>-</w:t>
            </w:r>
          </w:p>
        </w:tc>
      </w:tr>
    </w:tbl>
    <w:p w:rsidR="0069576F" w:rsidRPr="005668BC" w:rsidRDefault="0069576F" w:rsidP="0069576F">
      <w:pPr>
        <w:widowControl w:val="0"/>
        <w:autoSpaceDE w:val="0"/>
        <w:autoSpaceDN w:val="0"/>
        <w:ind w:left="826"/>
        <w:rPr>
          <w:b/>
          <w:sz w:val="16"/>
          <w:szCs w:val="18"/>
          <w:lang w:bidi="ru-RU"/>
        </w:rPr>
      </w:pPr>
    </w:p>
    <w:p w:rsidR="0069576F" w:rsidRDefault="0069576F" w:rsidP="0069576F">
      <w:pPr>
        <w:widowControl w:val="0"/>
        <w:autoSpaceDE w:val="0"/>
        <w:autoSpaceDN w:val="0"/>
        <w:ind w:left="826"/>
        <w:jc w:val="both"/>
        <w:rPr>
          <w:b/>
          <w:sz w:val="19"/>
          <w:szCs w:val="18"/>
          <w:lang w:bidi="ru-RU"/>
        </w:rPr>
      </w:pPr>
    </w:p>
    <w:p w:rsidR="0069576F" w:rsidRPr="005668BC" w:rsidRDefault="0069576F" w:rsidP="0069576F">
      <w:pPr>
        <w:widowControl w:val="0"/>
        <w:autoSpaceDE w:val="0"/>
        <w:autoSpaceDN w:val="0"/>
        <w:ind w:left="826"/>
        <w:jc w:val="both"/>
        <w:rPr>
          <w:b/>
          <w:sz w:val="19"/>
          <w:szCs w:val="18"/>
          <w:lang w:bidi="ru-RU"/>
        </w:rPr>
      </w:pPr>
      <w:r w:rsidRPr="005668BC">
        <w:rPr>
          <w:noProof/>
          <w:sz w:val="28"/>
          <w:szCs w:val="28"/>
        </w:rPr>
        <mc:AlternateContent>
          <mc:Choice Requires="wps">
            <w:drawing>
              <wp:anchor distT="4294967294" distB="4294967294" distL="0" distR="0" simplePos="0" relativeHeight="251661312" behindDoc="1" locked="0" layoutInCell="1" allowOverlap="1" wp14:anchorId="7F4203C3" wp14:editId="22974C4C">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89CF1AC" id="Line 4" o:spid="_x0000_s1026" style="position:absolute;z-index:-25165516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69576F" w:rsidRPr="005668BC" w:rsidRDefault="0069576F" w:rsidP="0069576F">
      <w:pPr>
        <w:widowControl w:val="0"/>
        <w:autoSpaceDE w:val="0"/>
        <w:autoSpaceDN w:val="0"/>
        <w:spacing w:before="62" w:line="209" w:lineRule="exact"/>
        <w:ind w:left="213"/>
        <w:jc w:val="both"/>
        <w:rPr>
          <w:sz w:val="18"/>
          <w:szCs w:val="18"/>
          <w:lang w:bidi="ru-RU"/>
        </w:rPr>
      </w:pPr>
      <w:r w:rsidRPr="005668BC">
        <w:rPr>
          <w:position w:val="6"/>
          <w:sz w:val="12"/>
          <w:szCs w:val="18"/>
          <w:lang w:bidi="ru-RU"/>
        </w:rPr>
        <w:t xml:space="preserve">1 </w:t>
      </w:r>
      <w:r w:rsidRPr="00F228B2">
        <w:rPr>
          <w:sz w:val="18"/>
          <w:szCs w:val="18"/>
          <w:lang w:bidi="ru-RU"/>
        </w:rPr>
        <w:t>Представленные требования распространяются на индивидуальных предпринимателей (по аналогии с нерезидентами), за исключением п. 9.8. Документы, предоставленные на иностранном языке, должны сопровождаться переводом на русский язык.</w:t>
      </w:r>
    </w:p>
    <w:p w:rsidR="0069576F" w:rsidRDefault="0069576F" w:rsidP="0069576F">
      <w:pPr>
        <w:widowControl w:val="0"/>
        <w:tabs>
          <w:tab w:val="left" w:pos="14034"/>
        </w:tabs>
        <w:autoSpaceDE w:val="0"/>
        <w:autoSpaceDN w:val="0"/>
        <w:ind w:left="213" w:right="-69"/>
        <w:jc w:val="both"/>
        <w:rPr>
          <w:sz w:val="18"/>
          <w:szCs w:val="18"/>
          <w:lang w:bidi="ru-RU"/>
        </w:rPr>
      </w:pPr>
      <w:r w:rsidRPr="005668BC">
        <w:rPr>
          <w:position w:val="6"/>
          <w:sz w:val="12"/>
          <w:szCs w:val="18"/>
          <w:lang w:bidi="ru-RU"/>
        </w:rPr>
        <w:t xml:space="preserve">2 </w:t>
      </w:r>
      <w:r w:rsidRPr="00F228B2">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69576F" w:rsidRDefault="0069576F" w:rsidP="0069576F">
      <w:pPr>
        <w:widowControl w:val="0"/>
        <w:tabs>
          <w:tab w:val="left" w:pos="14034"/>
        </w:tabs>
        <w:autoSpaceDE w:val="0"/>
        <w:autoSpaceDN w:val="0"/>
        <w:ind w:left="213" w:right="-69"/>
        <w:jc w:val="both"/>
        <w:rPr>
          <w:sz w:val="18"/>
          <w:szCs w:val="18"/>
          <w:lang w:bidi="ru-RU"/>
        </w:rPr>
      </w:pPr>
    </w:p>
    <w:p w:rsidR="0069576F" w:rsidRDefault="0069576F" w:rsidP="0069576F">
      <w:pPr>
        <w:widowControl w:val="0"/>
        <w:tabs>
          <w:tab w:val="left" w:pos="14034"/>
        </w:tabs>
        <w:autoSpaceDE w:val="0"/>
        <w:autoSpaceDN w:val="0"/>
        <w:ind w:left="213" w:right="-69"/>
        <w:jc w:val="both"/>
        <w:rPr>
          <w:sz w:val="18"/>
          <w:szCs w:val="18"/>
          <w:lang w:bidi="ru-RU"/>
        </w:rPr>
      </w:pPr>
    </w:p>
    <w:p w:rsidR="0069576F" w:rsidRPr="005668BC" w:rsidRDefault="0069576F" w:rsidP="0069576F">
      <w:pPr>
        <w:widowControl w:val="0"/>
        <w:tabs>
          <w:tab w:val="left" w:pos="14034"/>
        </w:tabs>
        <w:autoSpaceDE w:val="0"/>
        <w:autoSpaceDN w:val="0"/>
        <w:ind w:left="213" w:right="-69"/>
        <w:jc w:val="both"/>
        <w:rPr>
          <w:sz w:val="18"/>
          <w:szCs w:val="18"/>
          <w:lang w:bidi="ru-RU"/>
        </w:rPr>
      </w:pPr>
    </w:p>
    <w:p w:rsidR="0069576F" w:rsidRPr="00C60082" w:rsidRDefault="0069576F" w:rsidP="0069576F">
      <w:pPr>
        <w:spacing w:line="288" w:lineRule="auto"/>
        <w:ind w:firstLine="567"/>
        <w:jc w:val="both"/>
        <w:rPr>
          <w:i/>
          <w:sz w:val="28"/>
        </w:rPr>
      </w:pPr>
      <w:r w:rsidRPr="00C60082">
        <w:rPr>
          <w:i/>
          <w:sz w:val="28"/>
        </w:rPr>
        <w:t>Примечание:</w:t>
      </w:r>
    </w:p>
    <w:p w:rsidR="0069576F" w:rsidRPr="00C60082" w:rsidRDefault="0069576F" w:rsidP="0069576F">
      <w:pPr>
        <w:spacing w:line="288" w:lineRule="auto"/>
        <w:ind w:left="710"/>
        <w:jc w:val="both"/>
        <w:rPr>
          <w:i/>
          <w:sz w:val="28"/>
        </w:rPr>
      </w:pPr>
      <w:r w:rsidRPr="00C60082">
        <w:rPr>
          <w:i/>
          <w:sz w:val="28"/>
        </w:rPr>
        <w:lastRenderedPageBreak/>
        <w:t>* Упрощенная процедура Аккредитации (с первоначальным предоставлением документов и сведений, указанных только в столбце 3 настоящей таблицы) применяется исключительно в отношении Участников закупки, подающих заявление на Аккредитацию заранее, то есть до подачи Заявки на участие в конкретной Закупочной процедуре.</w:t>
      </w:r>
    </w:p>
    <w:p w:rsidR="0069576F" w:rsidRPr="00C60082" w:rsidRDefault="0069576F" w:rsidP="0069576F">
      <w:pPr>
        <w:spacing w:line="288" w:lineRule="auto"/>
        <w:ind w:left="710"/>
        <w:jc w:val="both"/>
        <w:rPr>
          <w:i/>
          <w:sz w:val="28"/>
        </w:rPr>
      </w:pPr>
      <w:r w:rsidRPr="00C60082">
        <w:rPr>
          <w:i/>
          <w:sz w:val="28"/>
        </w:rPr>
        <w:t>** В случае подачи Участником закупки заявления на Аккредитацию одновременно с подачей Заявки на участие в конкретной Закупочной процедуре, Участник закупки в обязательном порядке предоставляет вместе с таким заявлением в полном объеме все документы и сведения, указанные в столбцах 3 и 4 настоящей таблицы.</w:t>
      </w:r>
    </w:p>
    <w:p w:rsidR="0069576F" w:rsidRPr="005668BC" w:rsidRDefault="0069576F" w:rsidP="0069576F">
      <w:pPr>
        <w:widowControl w:val="0"/>
        <w:tabs>
          <w:tab w:val="left" w:pos="14034"/>
        </w:tabs>
        <w:autoSpaceDE w:val="0"/>
        <w:autoSpaceDN w:val="0"/>
        <w:ind w:left="213" w:right="-69"/>
        <w:jc w:val="both"/>
        <w:rPr>
          <w:sz w:val="18"/>
          <w:szCs w:val="18"/>
          <w:lang w:bidi="ru-RU"/>
        </w:rPr>
      </w:pPr>
    </w:p>
    <w:p w:rsidR="0069576F" w:rsidRPr="005668BC" w:rsidRDefault="0069576F" w:rsidP="0069576F">
      <w:pPr>
        <w:pStyle w:val="ConsNonformat"/>
        <w:widowControl/>
        <w:jc w:val="center"/>
        <w:rPr>
          <w:rFonts w:ascii="Times New Roman" w:hAnsi="Times New Roman"/>
          <w:b/>
          <w:sz w:val="28"/>
          <w:szCs w:val="28"/>
        </w:rPr>
      </w:pPr>
    </w:p>
    <w:p w:rsidR="00D44CF8" w:rsidRPr="0069576F" w:rsidRDefault="00D44CF8" w:rsidP="0069576F"/>
    <w:sectPr w:rsidR="00D44CF8" w:rsidRPr="0069576F" w:rsidSect="00D44CF8">
      <w:footerReference w:type="even" r:id="rId18"/>
      <w:footerReference w:type="default" r:id="rId19"/>
      <w:headerReference w:type="first" r:id="rId20"/>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B2E" w:rsidRDefault="00522B2E">
      <w:r>
        <w:separator/>
      </w:r>
    </w:p>
  </w:endnote>
  <w:endnote w:type="continuationSeparator" w:id="0">
    <w:p w:rsidR="00522B2E" w:rsidRDefault="0052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Andale Sans UI">
    <w:altName w:val="Arial Unicode MS"/>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92335"/>
      <w:docPartObj>
        <w:docPartGallery w:val="Page Numbers (Bottom of Page)"/>
        <w:docPartUnique/>
      </w:docPartObj>
    </w:sdtPr>
    <w:sdtEndPr/>
    <w:sdtContent>
      <w:p w:rsidR="0069576F" w:rsidRDefault="0069576F">
        <w:pPr>
          <w:pStyle w:val="a5"/>
          <w:jc w:val="right"/>
        </w:pPr>
        <w:r>
          <w:fldChar w:fldCharType="begin"/>
        </w:r>
        <w:r>
          <w:instrText>PAGE   \* MERGEFORMAT</w:instrText>
        </w:r>
        <w:r>
          <w:fldChar w:fldCharType="separate"/>
        </w:r>
        <w:r w:rsidR="00664A74">
          <w:rPr>
            <w:noProof/>
          </w:rPr>
          <w:t>24</w:t>
        </w:r>
        <w:r>
          <w:fldChar w:fldCharType="end"/>
        </w:r>
      </w:p>
    </w:sdtContent>
  </w:sdt>
  <w:p w:rsidR="0069576F" w:rsidRDefault="0069576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782670"/>
      <w:docPartObj>
        <w:docPartGallery w:val="Page Numbers (Bottom of Page)"/>
        <w:docPartUnique/>
      </w:docPartObj>
    </w:sdtPr>
    <w:sdtEndPr/>
    <w:sdtContent>
      <w:p w:rsidR="0069576F" w:rsidRDefault="0069576F">
        <w:pPr>
          <w:pStyle w:val="a5"/>
          <w:jc w:val="right"/>
        </w:pPr>
        <w:r>
          <w:fldChar w:fldCharType="begin"/>
        </w:r>
        <w:r>
          <w:instrText>PAGE   \* MERGEFORMAT</w:instrText>
        </w:r>
        <w:r>
          <w:fldChar w:fldCharType="separate"/>
        </w:r>
        <w:r w:rsidR="00664A74">
          <w:rPr>
            <w:noProof/>
          </w:rPr>
          <w:t>71</w:t>
        </w:r>
        <w:r>
          <w:fldChar w:fldCharType="end"/>
        </w:r>
      </w:p>
    </w:sdtContent>
  </w:sdt>
  <w:p w:rsidR="0069576F" w:rsidRPr="00BF3C31" w:rsidRDefault="0069576F">
    <w:pPr>
      <w:pStyle w:val="a5"/>
      <w:rPr>
        <w:rFonts w:ascii="Arial" w:hAnsi="Arial" w:cs="Aria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300" w:rsidRDefault="00E80300"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E80300" w:rsidRDefault="00E80300" w:rsidP="00B649E9">
    <w:pPr>
      <w:pStyle w:val="a5"/>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300" w:rsidRDefault="00E80300"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64A74">
      <w:rPr>
        <w:rStyle w:val="a7"/>
        <w:noProof/>
      </w:rPr>
      <w:t>85</w:t>
    </w:r>
    <w:r>
      <w:rPr>
        <w:rStyle w:val="a7"/>
      </w:rPr>
      <w:fldChar w:fldCharType="end"/>
    </w:r>
  </w:p>
  <w:p w:rsidR="00E80300" w:rsidRDefault="00E80300" w:rsidP="00B649E9">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B2E" w:rsidRDefault="00522B2E">
      <w:r>
        <w:separator/>
      </w:r>
    </w:p>
  </w:footnote>
  <w:footnote w:type="continuationSeparator" w:id="0">
    <w:p w:rsidR="00522B2E" w:rsidRDefault="00522B2E">
      <w:r>
        <w:continuationSeparator/>
      </w:r>
    </w:p>
  </w:footnote>
  <w:footnote w:id="1">
    <w:p w:rsidR="0069576F" w:rsidRPr="00CB5883" w:rsidRDefault="0069576F" w:rsidP="0069576F">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300" w:rsidRDefault="00E80300" w:rsidP="005D1F4C">
    <w:pPr>
      <w:pStyle w:val="afd"/>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00000002"/>
    <w:multiLevelType w:val="multilevel"/>
    <w:tmpl w:val="00000002"/>
    <w:name w:val="WWNum39"/>
    <w:lvl w:ilvl="0">
      <w:start w:val="6"/>
      <w:numFmt w:val="decimal"/>
      <w:lvlText w:val="%1."/>
      <w:lvlJc w:val="left"/>
      <w:pPr>
        <w:tabs>
          <w:tab w:val="num" w:pos="0"/>
        </w:tabs>
        <w:ind w:left="360" w:hanging="360"/>
      </w:pPr>
    </w:lvl>
    <w:lvl w:ilvl="1">
      <w:start w:val="2"/>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3" w15:restartNumberingAfterBreak="0">
    <w:nsid w:val="00000003"/>
    <w:multiLevelType w:val="multilevel"/>
    <w:tmpl w:val="00000003"/>
    <w:name w:val="WWNum4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6"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7"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3"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4" w15:restartNumberingAfterBreak="0">
    <w:nsid w:val="148D2A24"/>
    <w:multiLevelType w:val="hybridMultilevel"/>
    <w:tmpl w:val="3836FC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6"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BA2BD4"/>
    <w:multiLevelType w:val="hybridMultilevel"/>
    <w:tmpl w:val="CE562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8D652AE"/>
    <w:multiLevelType w:val="hybridMultilevel"/>
    <w:tmpl w:val="39CCA11C"/>
    <w:lvl w:ilvl="0" w:tplc="E610B96E">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393106"/>
    <w:multiLevelType w:val="hybridMultilevel"/>
    <w:tmpl w:val="CEE6F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6"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18E3440"/>
    <w:multiLevelType w:val="hybridMultilevel"/>
    <w:tmpl w:val="EBC20E28"/>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0"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4A7A0207"/>
    <w:multiLevelType w:val="hybridMultilevel"/>
    <w:tmpl w:val="4468D2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91662D5"/>
    <w:multiLevelType w:val="hybridMultilevel"/>
    <w:tmpl w:val="1D6C2A3A"/>
    <w:lvl w:ilvl="0" w:tplc="7CDA13A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15:restartNumberingAfterBreak="0">
    <w:nsid w:val="5EB45FB4"/>
    <w:multiLevelType w:val="hybridMultilevel"/>
    <w:tmpl w:val="3B429BC2"/>
    <w:lvl w:ilvl="0" w:tplc="E12AA620">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9"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42"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5" w15:restartNumberingAfterBreak="0">
    <w:nsid w:val="697A3FD3"/>
    <w:multiLevelType w:val="multilevel"/>
    <w:tmpl w:val="2F5E864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9"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0"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1"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5C26A0A"/>
    <w:multiLevelType w:val="hybridMultilevel"/>
    <w:tmpl w:val="5AE8EAD8"/>
    <w:lvl w:ilvl="0" w:tplc="61C2E33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75EF114F"/>
    <w:multiLevelType w:val="hybridMultilevel"/>
    <w:tmpl w:val="6F023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7"/>
  </w:num>
  <w:num w:numId="2">
    <w:abstractNumId w:val="41"/>
  </w:num>
  <w:num w:numId="3">
    <w:abstractNumId w:val="39"/>
  </w:num>
  <w:num w:numId="4">
    <w:abstractNumId w:val="1"/>
  </w:num>
  <w:num w:numId="5">
    <w:abstractNumId w:val="49"/>
  </w:num>
  <w:num w:numId="6">
    <w:abstractNumId w:val="42"/>
  </w:num>
  <w:num w:numId="7">
    <w:abstractNumId w:val="7"/>
  </w:num>
  <w:num w:numId="8">
    <w:abstractNumId w:val="18"/>
  </w:num>
  <w:num w:numId="9">
    <w:abstractNumId w:val="35"/>
  </w:num>
  <w:num w:numId="10">
    <w:abstractNumId w:val="37"/>
  </w:num>
  <w:num w:numId="11">
    <w:abstractNumId w:val="30"/>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2"/>
    <w:lvlOverride w:ilvl="0">
      <w:startOverride w:val="1"/>
    </w:lvlOverride>
    <w:lvlOverride w:ilvl="1"/>
    <w:lvlOverride w:ilvl="2"/>
    <w:lvlOverride w:ilvl="3"/>
    <w:lvlOverride w:ilvl="4"/>
    <w:lvlOverride w:ilvl="5"/>
    <w:lvlOverride w:ilvl="6"/>
    <w:lvlOverride w:ilvl="7"/>
    <w:lvlOverride w:ilvl="8"/>
  </w:num>
  <w:num w:numId="21">
    <w:abstractNumId w:val="43"/>
  </w:num>
  <w:num w:numId="22">
    <w:abstractNumId w:val="40"/>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28"/>
  </w:num>
  <w:num w:numId="28">
    <w:abstractNumId w:val="8"/>
  </w:num>
  <w:num w:numId="29">
    <w:abstractNumId w:val="51"/>
  </w:num>
  <w:num w:numId="30">
    <w:abstractNumId w:val="17"/>
  </w:num>
  <w:num w:numId="31">
    <w:abstractNumId w:val="54"/>
  </w:num>
  <w:num w:numId="32">
    <w:abstractNumId w:val="31"/>
  </w:num>
  <w:num w:numId="33">
    <w:abstractNumId w:val="15"/>
  </w:num>
  <w:num w:numId="34">
    <w:abstractNumId w:val="6"/>
  </w:num>
  <w:num w:numId="35">
    <w:abstractNumId w:val="48"/>
  </w:num>
  <w:num w:numId="36">
    <w:abstractNumId w:val="50"/>
  </w:num>
  <w:num w:numId="37">
    <w:abstractNumId w:val="29"/>
  </w:num>
  <w:num w:numId="38">
    <w:abstractNumId w:val="44"/>
  </w:num>
  <w:num w:numId="39">
    <w:abstractNumId w:val="22"/>
  </w:num>
  <w:num w:numId="40">
    <w:abstractNumId w:val="55"/>
  </w:num>
  <w:num w:numId="41">
    <w:abstractNumId w:val="16"/>
  </w:num>
  <w:num w:numId="42">
    <w:abstractNumId w:val="45"/>
  </w:num>
  <w:num w:numId="43">
    <w:abstractNumId w:val="0"/>
  </w:num>
  <w:num w:numId="44">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5"/>
  </w:num>
  <w:num w:numId="47">
    <w:abstractNumId w:val="46"/>
  </w:num>
  <w:num w:numId="48">
    <w:abstractNumId w:val="26"/>
  </w:num>
  <w:num w:numId="49">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num>
  <w:num w:numId="52">
    <w:abstractNumId w:val="12"/>
  </w:num>
  <w:num w:numId="53">
    <w:abstractNumId w:val="27"/>
  </w:num>
  <w:num w:numId="54">
    <w:abstractNumId w:val="24"/>
  </w:num>
  <w:num w:numId="55">
    <w:abstractNumId w:val="53"/>
  </w:num>
  <w:num w:numId="56">
    <w:abstractNumId w:val="21"/>
  </w:num>
  <w:num w:numId="57">
    <w:abstractNumId w:val="14"/>
  </w:num>
  <w:num w:numId="58">
    <w:abstractNumId w:val="2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1665"/>
    <w:rsid w:val="00016590"/>
    <w:rsid w:val="000171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3637C"/>
    <w:rsid w:val="0003694C"/>
    <w:rsid w:val="0004080F"/>
    <w:rsid w:val="000421FE"/>
    <w:rsid w:val="000436DF"/>
    <w:rsid w:val="00044AB6"/>
    <w:rsid w:val="00045737"/>
    <w:rsid w:val="00045B94"/>
    <w:rsid w:val="00046594"/>
    <w:rsid w:val="0004779A"/>
    <w:rsid w:val="0005109B"/>
    <w:rsid w:val="0005142A"/>
    <w:rsid w:val="000571EC"/>
    <w:rsid w:val="00061992"/>
    <w:rsid w:val="0006387C"/>
    <w:rsid w:val="00066B1D"/>
    <w:rsid w:val="0006721C"/>
    <w:rsid w:val="00071910"/>
    <w:rsid w:val="00072A76"/>
    <w:rsid w:val="000749F6"/>
    <w:rsid w:val="00075CDD"/>
    <w:rsid w:val="000770E3"/>
    <w:rsid w:val="00077F4C"/>
    <w:rsid w:val="0008049B"/>
    <w:rsid w:val="0008160F"/>
    <w:rsid w:val="0008392C"/>
    <w:rsid w:val="00086806"/>
    <w:rsid w:val="00086813"/>
    <w:rsid w:val="0009157C"/>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70B2"/>
    <w:rsid w:val="000D253D"/>
    <w:rsid w:val="000D43B4"/>
    <w:rsid w:val="000D4802"/>
    <w:rsid w:val="000D5693"/>
    <w:rsid w:val="000D5916"/>
    <w:rsid w:val="000D5E2F"/>
    <w:rsid w:val="000D6F58"/>
    <w:rsid w:val="000E1A10"/>
    <w:rsid w:val="000E3CB7"/>
    <w:rsid w:val="000E4340"/>
    <w:rsid w:val="000E7F39"/>
    <w:rsid w:val="000F1186"/>
    <w:rsid w:val="000F454C"/>
    <w:rsid w:val="000F49B8"/>
    <w:rsid w:val="000F53B8"/>
    <w:rsid w:val="000F663A"/>
    <w:rsid w:val="000F6A2C"/>
    <w:rsid w:val="00100224"/>
    <w:rsid w:val="00101B91"/>
    <w:rsid w:val="0010309E"/>
    <w:rsid w:val="00105516"/>
    <w:rsid w:val="001060A2"/>
    <w:rsid w:val="001063F1"/>
    <w:rsid w:val="001072AB"/>
    <w:rsid w:val="0011644E"/>
    <w:rsid w:val="0011750E"/>
    <w:rsid w:val="001213D8"/>
    <w:rsid w:val="00123200"/>
    <w:rsid w:val="0012323A"/>
    <w:rsid w:val="00123B19"/>
    <w:rsid w:val="0012645D"/>
    <w:rsid w:val="001271F7"/>
    <w:rsid w:val="00127C7A"/>
    <w:rsid w:val="00127EFA"/>
    <w:rsid w:val="00130972"/>
    <w:rsid w:val="001347C9"/>
    <w:rsid w:val="001367BD"/>
    <w:rsid w:val="00141D21"/>
    <w:rsid w:val="0014442B"/>
    <w:rsid w:val="001458F7"/>
    <w:rsid w:val="00146A77"/>
    <w:rsid w:val="00147EAD"/>
    <w:rsid w:val="001512F8"/>
    <w:rsid w:val="00151B7F"/>
    <w:rsid w:val="00152209"/>
    <w:rsid w:val="0015388D"/>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420F"/>
    <w:rsid w:val="00186306"/>
    <w:rsid w:val="00190B10"/>
    <w:rsid w:val="00192752"/>
    <w:rsid w:val="001927DA"/>
    <w:rsid w:val="00194172"/>
    <w:rsid w:val="00195013"/>
    <w:rsid w:val="0019593A"/>
    <w:rsid w:val="00197E6B"/>
    <w:rsid w:val="001A05E3"/>
    <w:rsid w:val="001A128B"/>
    <w:rsid w:val="001A2E87"/>
    <w:rsid w:val="001A441D"/>
    <w:rsid w:val="001A6847"/>
    <w:rsid w:val="001A6E87"/>
    <w:rsid w:val="001A75CE"/>
    <w:rsid w:val="001B0751"/>
    <w:rsid w:val="001B1D80"/>
    <w:rsid w:val="001B2250"/>
    <w:rsid w:val="001B31F2"/>
    <w:rsid w:val="001B3544"/>
    <w:rsid w:val="001B3828"/>
    <w:rsid w:val="001B3981"/>
    <w:rsid w:val="001B5049"/>
    <w:rsid w:val="001B5A22"/>
    <w:rsid w:val="001B6463"/>
    <w:rsid w:val="001C0A19"/>
    <w:rsid w:val="001C271F"/>
    <w:rsid w:val="001C725E"/>
    <w:rsid w:val="001C7659"/>
    <w:rsid w:val="001D1232"/>
    <w:rsid w:val="001D2FE7"/>
    <w:rsid w:val="001D3606"/>
    <w:rsid w:val="001D613A"/>
    <w:rsid w:val="001E0EFB"/>
    <w:rsid w:val="001E466A"/>
    <w:rsid w:val="001E4B94"/>
    <w:rsid w:val="001E67E2"/>
    <w:rsid w:val="001E6F98"/>
    <w:rsid w:val="001F0F24"/>
    <w:rsid w:val="001F4178"/>
    <w:rsid w:val="001F46C1"/>
    <w:rsid w:val="00200E1B"/>
    <w:rsid w:val="00201B8F"/>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33F4F"/>
    <w:rsid w:val="00241EA5"/>
    <w:rsid w:val="00244103"/>
    <w:rsid w:val="00245AC2"/>
    <w:rsid w:val="0025044E"/>
    <w:rsid w:val="00255845"/>
    <w:rsid w:val="002565B4"/>
    <w:rsid w:val="00257E1F"/>
    <w:rsid w:val="00260B65"/>
    <w:rsid w:val="00262C85"/>
    <w:rsid w:val="00263EC7"/>
    <w:rsid w:val="00266DF5"/>
    <w:rsid w:val="00271E2F"/>
    <w:rsid w:val="002739BE"/>
    <w:rsid w:val="00274DC4"/>
    <w:rsid w:val="002756C5"/>
    <w:rsid w:val="00277359"/>
    <w:rsid w:val="00281454"/>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6005"/>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C77D3"/>
    <w:rsid w:val="002D0976"/>
    <w:rsid w:val="002D0C82"/>
    <w:rsid w:val="002D2082"/>
    <w:rsid w:val="002D3D10"/>
    <w:rsid w:val="002D6817"/>
    <w:rsid w:val="002D6F7F"/>
    <w:rsid w:val="002D7200"/>
    <w:rsid w:val="002E2082"/>
    <w:rsid w:val="002E394D"/>
    <w:rsid w:val="002E6504"/>
    <w:rsid w:val="002E7D3B"/>
    <w:rsid w:val="002F11C4"/>
    <w:rsid w:val="002F3EF9"/>
    <w:rsid w:val="002F56AE"/>
    <w:rsid w:val="002F6A8F"/>
    <w:rsid w:val="00302379"/>
    <w:rsid w:val="003027C3"/>
    <w:rsid w:val="00302D56"/>
    <w:rsid w:val="00305D80"/>
    <w:rsid w:val="003106EB"/>
    <w:rsid w:val="003109EE"/>
    <w:rsid w:val="00312F7B"/>
    <w:rsid w:val="00313F0F"/>
    <w:rsid w:val="00315477"/>
    <w:rsid w:val="00315CD1"/>
    <w:rsid w:val="003160BC"/>
    <w:rsid w:val="00316A55"/>
    <w:rsid w:val="00320FA4"/>
    <w:rsid w:val="003213D6"/>
    <w:rsid w:val="0032362E"/>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0FDB"/>
    <w:rsid w:val="003530EC"/>
    <w:rsid w:val="003536C6"/>
    <w:rsid w:val="00353E67"/>
    <w:rsid w:val="00354072"/>
    <w:rsid w:val="003540B2"/>
    <w:rsid w:val="00362729"/>
    <w:rsid w:val="00365958"/>
    <w:rsid w:val="00365D50"/>
    <w:rsid w:val="0036657B"/>
    <w:rsid w:val="00370948"/>
    <w:rsid w:val="00371A72"/>
    <w:rsid w:val="003726F7"/>
    <w:rsid w:val="00372BA9"/>
    <w:rsid w:val="00374FCE"/>
    <w:rsid w:val="0037507A"/>
    <w:rsid w:val="003751E0"/>
    <w:rsid w:val="00377ACA"/>
    <w:rsid w:val="0038219C"/>
    <w:rsid w:val="00386C0E"/>
    <w:rsid w:val="00390453"/>
    <w:rsid w:val="00391008"/>
    <w:rsid w:val="00392868"/>
    <w:rsid w:val="00393FD8"/>
    <w:rsid w:val="003A0030"/>
    <w:rsid w:val="003A1D69"/>
    <w:rsid w:val="003A33D8"/>
    <w:rsid w:val="003A36C1"/>
    <w:rsid w:val="003A5017"/>
    <w:rsid w:val="003A5397"/>
    <w:rsid w:val="003A5872"/>
    <w:rsid w:val="003A7BA5"/>
    <w:rsid w:val="003A7CA0"/>
    <w:rsid w:val="003B04B3"/>
    <w:rsid w:val="003B2151"/>
    <w:rsid w:val="003B2D55"/>
    <w:rsid w:val="003B629E"/>
    <w:rsid w:val="003B6F27"/>
    <w:rsid w:val="003B788E"/>
    <w:rsid w:val="003B78A3"/>
    <w:rsid w:val="003C1149"/>
    <w:rsid w:val="003C2563"/>
    <w:rsid w:val="003C3601"/>
    <w:rsid w:val="003C559F"/>
    <w:rsid w:val="003C609C"/>
    <w:rsid w:val="003C62F0"/>
    <w:rsid w:val="003C659C"/>
    <w:rsid w:val="003C7398"/>
    <w:rsid w:val="003D13CF"/>
    <w:rsid w:val="003D4104"/>
    <w:rsid w:val="003D69FF"/>
    <w:rsid w:val="003D7629"/>
    <w:rsid w:val="003E14D3"/>
    <w:rsid w:val="003E2893"/>
    <w:rsid w:val="003E4216"/>
    <w:rsid w:val="003F0814"/>
    <w:rsid w:val="003F19BB"/>
    <w:rsid w:val="003F5BCA"/>
    <w:rsid w:val="0040000B"/>
    <w:rsid w:val="004002F6"/>
    <w:rsid w:val="0040082E"/>
    <w:rsid w:val="00400E50"/>
    <w:rsid w:val="004010FE"/>
    <w:rsid w:val="00401448"/>
    <w:rsid w:val="00401A7E"/>
    <w:rsid w:val="00404289"/>
    <w:rsid w:val="004063C9"/>
    <w:rsid w:val="00411D35"/>
    <w:rsid w:val="00412036"/>
    <w:rsid w:val="004140DD"/>
    <w:rsid w:val="00417BA6"/>
    <w:rsid w:val="00420045"/>
    <w:rsid w:val="00420547"/>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45F92"/>
    <w:rsid w:val="0045163A"/>
    <w:rsid w:val="00451854"/>
    <w:rsid w:val="004519A5"/>
    <w:rsid w:val="0045226B"/>
    <w:rsid w:val="00455573"/>
    <w:rsid w:val="00457004"/>
    <w:rsid w:val="0046085E"/>
    <w:rsid w:val="00464947"/>
    <w:rsid w:val="004663FD"/>
    <w:rsid w:val="004667E9"/>
    <w:rsid w:val="00466950"/>
    <w:rsid w:val="00467791"/>
    <w:rsid w:val="00471004"/>
    <w:rsid w:val="0047127C"/>
    <w:rsid w:val="00483A46"/>
    <w:rsid w:val="0048599E"/>
    <w:rsid w:val="00485B1C"/>
    <w:rsid w:val="004861B8"/>
    <w:rsid w:val="00491BDC"/>
    <w:rsid w:val="00491D3E"/>
    <w:rsid w:val="00492040"/>
    <w:rsid w:val="004925B4"/>
    <w:rsid w:val="004939D6"/>
    <w:rsid w:val="004948D5"/>
    <w:rsid w:val="0049646C"/>
    <w:rsid w:val="004A0696"/>
    <w:rsid w:val="004A1995"/>
    <w:rsid w:val="004A25E9"/>
    <w:rsid w:val="004A2E41"/>
    <w:rsid w:val="004A3319"/>
    <w:rsid w:val="004A494C"/>
    <w:rsid w:val="004B1820"/>
    <w:rsid w:val="004B5AEE"/>
    <w:rsid w:val="004B6D38"/>
    <w:rsid w:val="004B6F68"/>
    <w:rsid w:val="004B72F4"/>
    <w:rsid w:val="004B78C9"/>
    <w:rsid w:val="004C2BB1"/>
    <w:rsid w:val="004C3B14"/>
    <w:rsid w:val="004C7B8B"/>
    <w:rsid w:val="004D155B"/>
    <w:rsid w:val="004D1B9D"/>
    <w:rsid w:val="004D2C2F"/>
    <w:rsid w:val="004D48F8"/>
    <w:rsid w:val="004D5717"/>
    <w:rsid w:val="004D7AE4"/>
    <w:rsid w:val="004D7C72"/>
    <w:rsid w:val="004E1FD5"/>
    <w:rsid w:val="004E2E9D"/>
    <w:rsid w:val="004E39E8"/>
    <w:rsid w:val="004E7634"/>
    <w:rsid w:val="004E7E83"/>
    <w:rsid w:val="004F03A2"/>
    <w:rsid w:val="004F3607"/>
    <w:rsid w:val="004F46B9"/>
    <w:rsid w:val="004F4B96"/>
    <w:rsid w:val="004F7CC4"/>
    <w:rsid w:val="0050157E"/>
    <w:rsid w:val="0050278E"/>
    <w:rsid w:val="0050281C"/>
    <w:rsid w:val="00503B15"/>
    <w:rsid w:val="005041E3"/>
    <w:rsid w:val="00504C9F"/>
    <w:rsid w:val="00505BE1"/>
    <w:rsid w:val="00506F91"/>
    <w:rsid w:val="00506FC4"/>
    <w:rsid w:val="005071BB"/>
    <w:rsid w:val="005133D6"/>
    <w:rsid w:val="00514B0E"/>
    <w:rsid w:val="0051739C"/>
    <w:rsid w:val="00517C08"/>
    <w:rsid w:val="00521DF2"/>
    <w:rsid w:val="00522A88"/>
    <w:rsid w:val="00522B2E"/>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68BC"/>
    <w:rsid w:val="00567B91"/>
    <w:rsid w:val="00571D9C"/>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4E48"/>
    <w:rsid w:val="005956C5"/>
    <w:rsid w:val="00597293"/>
    <w:rsid w:val="005A25D4"/>
    <w:rsid w:val="005A66AF"/>
    <w:rsid w:val="005A7FEA"/>
    <w:rsid w:val="005B1236"/>
    <w:rsid w:val="005B19C9"/>
    <w:rsid w:val="005B2632"/>
    <w:rsid w:val="005B298D"/>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6039F8"/>
    <w:rsid w:val="00603B45"/>
    <w:rsid w:val="00606A76"/>
    <w:rsid w:val="00610564"/>
    <w:rsid w:val="006111EF"/>
    <w:rsid w:val="006126A0"/>
    <w:rsid w:val="00613D33"/>
    <w:rsid w:val="006147DA"/>
    <w:rsid w:val="00616931"/>
    <w:rsid w:val="00620331"/>
    <w:rsid w:val="00623944"/>
    <w:rsid w:val="006239FE"/>
    <w:rsid w:val="006245BB"/>
    <w:rsid w:val="006257A7"/>
    <w:rsid w:val="00626722"/>
    <w:rsid w:val="00626FBC"/>
    <w:rsid w:val="0062725D"/>
    <w:rsid w:val="006274D2"/>
    <w:rsid w:val="00630EEB"/>
    <w:rsid w:val="00631CC3"/>
    <w:rsid w:val="006333DF"/>
    <w:rsid w:val="00634795"/>
    <w:rsid w:val="00635A85"/>
    <w:rsid w:val="00637799"/>
    <w:rsid w:val="0063782A"/>
    <w:rsid w:val="006379BA"/>
    <w:rsid w:val="00641519"/>
    <w:rsid w:val="006507DB"/>
    <w:rsid w:val="00650CFE"/>
    <w:rsid w:val="0065220E"/>
    <w:rsid w:val="00652319"/>
    <w:rsid w:val="006547D6"/>
    <w:rsid w:val="00654A7E"/>
    <w:rsid w:val="00655DD6"/>
    <w:rsid w:val="0066031C"/>
    <w:rsid w:val="006612B6"/>
    <w:rsid w:val="00662863"/>
    <w:rsid w:val="00663462"/>
    <w:rsid w:val="00663999"/>
    <w:rsid w:val="00663BB4"/>
    <w:rsid w:val="00663D24"/>
    <w:rsid w:val="00664A74"/>
    <w:rsid w:val="0066521F"/>
    <w:rsid w:val="00665CB4"/>
    <w:rsid w:val="0067290A"/>
    <w:rsid w:val="00672DC5"/>
    <w:rsid w:val="0067383D"/>
    <w:rsid w:val="006748E6"/>
    <w:rsid w:val="006757A1"/>
    <w:rsid w:val="0067744F"/>
    <w:rsid w:val="00682613"/>
    <w:rsid w:val="00683F93"/>
    <w:rsid w:val="00683F95"/>
    <w:rsid w:val="00684722"/>
    <w:rsid w:val="006875C3"/>
    <w:rsid w:val="00693154"/>
    <w:rsid w:val="0069474D"/>
    <w:rsid w:val="00694F72"/>
    <w:rsid w:val="00695724"/>
    <w:rsid w:val="0069576F"/>
    <w:rsid w:val="006968A6"/>
    <w:rsid w:val="006A2637"/>
    <w:rsid w:val="006A318F"/>
    <w:rsid w:val="006A37F3"/>
    <w:rsid w:val="006A46FA"/>
    <w:rsid w:val="006A477C"/>
    <w:rsid w:val="006A5868"/>
    <w:rsid w:val="006A5DF7"/>
    <w:rsid w:val="006B07B8"/>
    <w:rsid w:val="006B1D13"/>
    <w:rsid w:val="006B4273"/>
    <w:rsid w:val="006B4879"/>
    <w:rsid w:val="006B5433"/>
    <w:rsid w:val="006B6F16"/>
    <w:rsid w:val="006C2BA6"/>
    <w:rsid w:val="006C3D4A"/>
    <w:rsid w:val="006C4633"/>
    <w:rsid w:val="006C5455"/>
    <w:rsid w:val="006C635D"/>
    <w:rsid w:val="006D038E"/>
    <w:rsid w:val="006D2A51"/>
    <w:rsid w:val="006D791B"/>
    <w:rsid w:val="006D7EAA"/>
    <w:rsid w:val="006E067F"/>
    <w:rsid w:val="006E0BD1"/>
    <w:rsid w:val="006E38E2"/>
    <w:rsid w:val="006E4846"/>
    <w:rsid w:val="006E58CB"/>
    <w:rsid w:val="006E607C"/>
    <w:rsid w:val="006F09A4"/>
    <w:rsid w:val="006F3710"/>
    <w:rsid w:val="006F3A79"/>
    <w:rsid w:val="006F3B3C"/>
    <w:rsid w:val="006F4B7F"/>
    <w:rsid w:val="006F6E44"/>
    <w:rsid w:val="006F7E4D"/>
    <w:rsid w:val="00700CEE"/>
    <w:rsid w:val="007022F7"/>
    <w:rsid w:val="0070450A"/>
    <w:rsid w:val="00707052"/>
    <w:rsid w:val="007074ED"/>
    <w:rsid w:val="007113C2"/>
    <w:rsid w:val="00711E72"/>
    <w:rsid w:val="00714C9D"/>
    <w:rsid w:val="00714D63"/>
    <w:rsid w:val="00726139"/>
    <w:rsid w:val="00730918"/>
    <w:rsid w:val="007375E2"/>
    <w:rsid w:val="007428B1"/>
    <w:rsid w:val="007442D9"/>
    <w:rsid w:val="00745B67"/>
    <w:rsid w:val="00746130"/>
    <w:rsid w:val="00747E0F"/>
    <w:rsid w:val="00750F20"/>
    <w:rsid w:val="00757FD7"/>
    <w:rsid w:val="0076115A"/>
    <w:rsid w:val="0076250A"/>
    <w:rsid w:val="00763A20"/>
    <w:rsid w:val="00765477"/>
    <w:rsid w:val="00765D60"/>
    <w:rsid w:val="007709A2"/>
    <w:rsid w:val="0077107D"/>
    <w:rsid w:val="00772EE6"/>
    <w:rsid w:val="007743D3"/>
    <w:rsid w:val="007757A7"/>
    <w:rsid w:val="00775B40"/>
    <w:rsid w:val="007771A5"/>
    <w:rsid w:val="00777FB7"/>
    <w:rsid w:val="00780F77"/>
    <w:rsid w:val="007821CC"/>
    <w:rsid w:val="00783604"/>
    <w:rsid w:val="0078685F"/>
    <w:rsid w:val="00787116"/>
    <w:rsid w:val="00790540"/>
    <w:rsid w:val="007914CA"/>
    <w:rsid w:val="007920AB"/>
    <w:rsid w:val="0079372A"/>
    <w:rsid w:val="00794080"/>
    <w:rsid w:val="00794B0E"/>
    <w:rsid w:val="00796501"/>
    <w:rsid w:val="00796694"/>
    <w:rsid w:val="00796BF3"/>
    <w:rsid w:val="00797C74"/>
    <w:rsid w:val="007A5238"/>
    <w:rsid w:val="007A7E2B"/>
    <w:rsid w:val="007B1016"/>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D76A7"/>
    <w:rsid w:val="007D7799"/>
    <w:rsid w:val="007D7F13"/>
    <w:rsid w:val="007E3285"/>
    <w:rsid w:val="007E3FF7"/>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8F3"/>
    <w:rsid w:val="00807D1B"/>
    <w:rsid w:val="00813C26"/>
    <w:rsid w:val="00814DA0"/>
    <w:rsid w:val="008163C7"/>
    <w:rsid w:val="00817123"/>
    <w:rsid w:val="00817D59"/>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63AF"/>
    <w:rsid w:val="00867958"/>
    <w:rsid w:val="0087168B"/>
    <w:rsid w:val="00877026"/>
    <w:rsid w:val="008830CC"/>
    <w:rsid w:val="00883874"/>
    <w:rsid w:val="00883B91"/>
    <w:rsid w:val="00885104"/>
    <w:rsid w:val="00887044"/>
    <w:rsid w:val="0088721A"/>
    <w:rsid w:val="00887928"/>
    <w:rsid w:val="00890E64"/>
    <w:rsid w:val="0089104B"/>
    <w:rsid w:val="00892C4E"/>
    <w:rsid w:val="008930A8"/>
    <w:rsid w:val="008942F1"/>
    <w:rsid w:val="008A18B6"/>
    <w:rsid w:val="008A3B5F"/>
    <w:rsid w:val="008A3BF5"/>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44EF"/>
    <w:rsid w:val="008E61D4"/>
    <w:rsid w:val="008E6EA7"/>
    <w:rsid w:val="008E73E3"/>
    <w:rsid w:val="008F0624"/>
    <w:rsid w:val="008F62BC"/>
    <w:rsid w:val="008F6C55"/>
    <w:rsid w:val="008F7BCD"/>
    <w:rsid w:val="00900AA7"/>
    <w:rsid w:val="009011A4"/>
    <w:rsid w:val="00904857"/>
    <w:rsid w:val="00907539"/>
    <w:rsid w:val="00913D73"/>
    <w:rsid w:val="00914493"/>
    <w:rsid w:val="009165EB"/>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1037"/>
    <w:rsid w:val="009A17C4"/>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A7F"/>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1E42"/>
    <w:rsid w:val="00A223EF"/>
    <w:rsid w:val="00A22DC4"/>
    <w:rsid w:val="00A2351A"/>
    <w:rsid w:val="00A23B2A"/>
    <w:rsid w:val="00A27477"/>
    <w:rsid w:val="00A30802"/>
    <w:rsid w:val="00A33B1D"/>
    <w:rsid w:val="00A36450"/>
    <w:rsid w:val="00A4252F"/>
    <w:rsid w:val="00A42897"/>
    <w:rsid w:val="00A42DD8"/>
    <w:rsid w:val="00A43EA3"/>
    <w:rsid w:val="00A47BD9"/>
    <w:rsid w:val="00A519A6"/>
    <w:rsid w:val="00A526CF"/>
    <w:rsid w:val="00A52A85"/>
    <w:rsid w:val="00A52E86"/>
    <w:rsid w:val="00A531B7"/>
    <w:rsid w:val="00A5432C"/>
    <w:rsid w:val="00A55C5B"/>
    <w:rsid w:val="00A57405"/>
    <w:rsid w:val="00A61A9C"/>
    <w:rsid w:val="00A61B2F"/>
    <w:rsid w:val="00A625D0"/>
    <w:rsid w:val="00A628D8"/>
    <w:rsid w:val="00A649C9"/>
    <w:rsid w:val="00A66593"/>
    <w:rsid w:val="00A6793C"/>
    <w:rsid w:val="00A70708"/>
    <w:rsid w:val="00A7333A"/>
    <w:rsid w:val="00A75E05"/>
    <w:rsid w:val="00A762D3"/>
    <w:rsid w:val="00A77721"/>
    <w:rsid w:val="00A80B4A"/>
    <w:rsid w:val="00A8197A"/>
    <w:rsid w:val="00A81FB9"/>
    <w:rsid w:val="00A83185"/>
    <w:rsid w:val="00A83984"/>
    <w:rsid w:val="00A85F95"/>
    <w:rsid w:val="00A866F1"/>
    <w:rsid w:val="00A86AA0"/>
    <w:rsid w:val="00A86EC0"/>
    <w:rsid w:val="00A871B4"/>
    <w:rsid w:val="00A90177"/>
    <w:rsid w:val="00A909A5"/>
    <w:rsid w:val="00A91AC7"/>
    <w:rsid w:val="00A93221"/>
    <w:rsid w:val="00A9324F"/>
    <w:rsid w:val="00A9569F"/>
    <w:rsid w:val="00AA2FF9"/>
    <w:rsid w:val="00AA436F"/>
    <w:rsid w:val="00AB04EB"/>
    <w:rsid w:val="00AB2D28"/>
    <w:rsid w:val="00AB2DA0"/>
    <w:rsid w:val="00AB3CF7"/>
    <w:rsid w:val="00AB5637"/>
    <w:rsid w:val="00AB720D"/>
    <w:rsid w:val="00AC0121"/>
    <w:rsid w:val="00AC286C"/>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F018D"/>
    <w:rsid w:val="00AF0324"/>
    <w:rsid w:val="00AF21AE"/>
    <w:rsid w:val="00AF325B"/>
    <w:rsid w:val="00AF3C22"/>
    <w:rsid w:val="00AF4122"/>
    <w:rsid w:val="00AF6CA1"/>
    <w:rsid w:val="00AF70A5"/>
    <w:rsid w:val="00AF7F69"/>
    <w:rsid w:val="00B00854"/>
    <w:rsid w:val="00B00C85"/>
    <w:rsid w:val="00B01761"/>
    <w:rsid w:val="00B02D6D"/>
    <w:rsid w:val="00B04336"/>
    <w:rsid w:val="00B050ED"/>
    <w:rsid w:val="00B06102"/>
    <w:rsid w:val="00B104F1"/>
    <w:rsid w:val="00B123E4"/>
    <w:rsid w:val="00B12501"/>
    <w:rsid w:val="00B13565"/>
    <w:rsid w:val="00B14AD1"/>
    <w:rsid w:val="00B20CFE"/>
    <w:rsid w:val="00B25507"/>
    <w:rsid w:val="00B2678E"/>
    <w:rsid w:val="00B26B82"/>
    <w:rsid w:val="00B321FF"/>
    <w:rsid w:val="00B32A3D"/>
    <w:rsid w:val="00B32DE2"/>
    <w:rsid w:val="00B32F25"/>
    <w:rsid w:val="00B33D8E"/>
    <w:rsid w:val="00B34E26"/>
    <w:rsid w:val="00B35D35"/>
    <w:rsid w:val="00B37EA4"/>
    <w:rsid w:val="00B41343"/>
    <w:rsid w:val="00B42D0F"/>
    <w:rsid w:val="00B44CF9"/>
    <w:rsid w:val="00B4672C"/>
    <w:rsid w:val="00B47CFE"/>
    <w:rsid w:val="00B520DF"/>
    <w:rsid w:val="00B544A5"/>
    <w:rsid w:val="00B5457E"/>
    <w:rsid w:val="00B5615F"/>
    <w:rsid w:val="00B608D5"/>
    <w:rsid w:val="00B6118B"/>
    <w:rsid w:val="00B61DBA"/>
    <w:rsid w:val="00B64165"/>
    <w:rsid w:val="00B642B4"/>
    <w:rsid w:val="00B6434E"/>
    <w:rsid w:val="00B64879"/>
    <w:rsid w:val="00B649E9"/>
    <w:rsid w:val="00B65F15"/>
    <w:rsid w:val="00B66F3C"/>
    <w:rsid w:val="00B67C14"/>
    <w:rsid w:val="00B72139"/>
    <w:rsid w:val="00B731F4"/>
    <w:rsid w:val="00B73576"/>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B95"/>
    <w:rsid w:val="00BA3DCD"/>
    <w:rsid w:val="00BA4FEE"/>
    <w:rsid w:val="00BA5B03"/>
    <w:rsid w:val="00BA7145"/>
    <w:rsid w:val="00BB203B"/>
    <w:rsid w:val="00BB37A5"/>
    <w:rsid w:val="00BB470A"/>
    <w:rsid w:val="00BB671E"/>
    <w:rsid w:val="00BB73D6"/>
    <w:rsid w:val="00BC4529"/>
    <w:rsid w:val="00BC5551"/>
    <w:rsid w:val="00BC6019"/>
    <w:rsid w:val="00BD10A3"/>
    <w:rsid w:val="00BD1B2F"/>
    <w:rsid w:val="00BD3B50"/>
    <w:rsid w:val="00BD4824"/>
    <w:rsid w:val="00BD5099"/>
    <w:rsid w:val="00BE065A"/>
    <w:rsid w:val="00BE08E6"/>
    <w:rsid w:val="00BE0E1A"/>
    <w:rsid w:val="00BE4B15"/>
    <w:rsid w:val="00BE7677"/>
    <w:rsid w:val="00BE7E3B"/>
    <w:rsid w:val="00BF025D"/>
    <w:rsid w:val="00BF179E"/>
    <w:rsid w:val="00BF37EA"/>
    <w:rsid w:val="00C02A4C"/>
    <w:rsid w:val="00C033AC"/>
    <w:rsid w:val="00C036F3"/>
    <w:rsid w:val="00C03ADC"/>
    <w:rsid w:val="00C06B80"/>
    <w:rsid w:val="00C10B95"/>
    <w:rsid w:val="00C11169"/>
    <w:rsid w:val="00C118AB"/>
    <w:rsid w:val="00C12F5A"/>
    <w:rsid w:val="00C132B1"/>
    <w:rsid w:val="00C13F50"/>
    <w:rsid w:val="00C15484"/>
    <w:rsid w:val="00C16297"/>
    <w:rsid w:val="00C17EC1"/>
    <w:rsid w:val="00C20A7E"/>
    <w:rsid w:val="00C220F7"/>
    <w:rsid w:val="00C22852"/>
    <w:rsid w:val="00C253DB"/>
    <w:rsid w:val="00C26AD8"/>
    <w:rsid w:val="00C31A68"/>
    <w:rsid w:val="00C31AF9"/>
    <w:rsid w:val="00C3215B"/>
    <w:rsid w:val="00C34B3C"/>
    <w:rsid w:val="00C379F6"/>
    <w:rsid w:val="00C37D28"/>
    <w:rsid w:val="00C412B1"/>
    <w:rsid w:val="00C429C4"/>
    <w:rsid w:val="00C42B68"/>
    <w:rsid w:val="00C4370B"/>
    <w:rsid w:val="00C529D8"/>
    <w:rsid w:val="00C531AA"/>
    <w:rsid w:val="00C57BD1"/>
    <w:rsid w:val="00C624F6"/>
    <w:rsid w:val="00C63D96"/>
    <w:rsid w:val="00C65CCD"/>
    <w:rsid w:val="00C6616D"/>
    <w:rsid w:val="00C665C9"/>
    <w:rsid w:val="00C72F4D"/>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849"/>
    <w:rsid w:val="00CA1FBD"/>
    <w:rsid w:val="00CA235E"/>
    <w:rsid w:val="00CA4573"/>
    <w:rsid w:val="00CA7633"/>
    <w:rsid w:val="00CB00C0"/>
    <w:rsid w:val="00CB013E"/>
    <w:rsid w:val="00CB18BF"/>
    <w:rsid w:val="00CB29F4"/>
    <w:rsid w:val="00CB41C4"/>
    <w:rsid w:val="00CC0A91"/>
    <w:rsid w:val="00CC122B"/>
    <w:rsid w:val="00CC13AC"/>
    <w:rsid w:val="00CC27CD"/>
    <w:rsid w:val="00CC29DD"/>
    <w:rsid w:val="00CC2D9E"/>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27DA"/>
    <w:rsid w:val="00CF5443"/>
    <w:rsid w:val="00D01583"/>
    <w:rsid w:val="00D02169"/>
    <w:rsid w:val="00D0273B"/>
    <w:rsid w:val="00D03B0F"/>
    <w:rsid w:val="00D04A8C"/>
    <w:rsid w:val="00D04D2D"/>
    <w:rsid w:val="00D052B4"/>
    <w:rsid w:val="00D0581C"/>
    <w:rsid w:val="00D0691E"/>
    <w:rsid w:val="00D0698B"/>
    <w:rsid w:val="00D101EF"/>
    <w:rsid w:val="00D13936"/>
    <w:rsid w:val="00D14D8D"/>
    <w:rsid w:val="00D15AD4"/>
    <w:rsid w:val="00D218DF"/>
    <w:rsid w:val="00D241D4"/>
    <w:rsid w:val="00D24BA7"/>
    <w:rsid w:val="00D25D1E"/>
    <w:rsid w:val="00D261F5"/>
    <w:rsid w:val="00D26BDB"/>
    <w:rsid w:val="00D26E4F"/>
    <w:rsid w:val="00D27CCA"/>
    <w:rsid w:val="00D27DC2"/>
    <w:rsid w:val="00D3030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5F7B"/>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0A6D"/>
    <w:rsid w:val="00D91112"/>
    <w:rsid w:val="00D9128F"/>
    <w:rsid w:val="00D9473A"/>
    <w:rsid w:val="00D94FF9"/>
    <w:rsid w:val="00D95919"/>
    <w:rsid w:val="00D966F3"/>
    <w:rsid w:val="00DA0383"/>
    <w:rsid w:val="00DA18EE"/>
    <w:rsid w:val="00DA1F44"/>
    <w:rsid w:val="00DA5B0A"/>
    <w:rsid w:val="00DA7CFE"/>
    <w:rsid w:val="00DB1DBA"/>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7989"/>
    <w:rsid w:val="00DF2D7B"/>
    <w:rsid w:val="00DF372C"/>
    <w:rsid w:val="00DF569C"/>
    <w:rsid w:val="00DF5C6E"/>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362E"/>
    <w:rsid w:val="00E34DD4"/>
    <w:rsid w:val="00E36028"/>
    <w:rsid w:val="00E360AA"/>
    <w:rsid w:val="00E40D37"/>
    <w:rsid w:val="00E42C4F"/>
    <w:rsid w:val="00E462F2"/>
    <w:rsid w:val="00E4674D"/>
    <w:rsid w:val="00E501AA"/>
    <w:rsid w:val="00E5171A"/>
    <w:rsid w:val="00E526FD"/>
    <w:rsid w:val="00E53CEB"/>
    <w:rsid w:val="00E554B6"/>
    <w:rsid w:val="00E558A3"/>
    <w:rsid w:val="00E55FBB"/>
    <w:rsid w:val="00E61CD6"/>
    <w:rsid w:val="00E61D7F"/>
    <w:rsid w:val="00E62D6C"/>
    <w:rsid w:val="00E64732"/>
    <w:rsid w:val="00E64F2B"/>
    <w:rsid w:val="00E70B5E"/>
    <w:rsid w:val="00E71A9F"/>
    <w:rsid w:val="00E71D26"/>
    <w:rsid w:val="00E72BA6"/>
    <w:rsid w:val="00E741E6"/>
    <w:rsid w:val="00E7478B"/>
    <w:rsid w:val="00E74BEE"/>
    <w:rsid w:val="00E80300"/>
    <w:rsid w:val="00E80437"/>
    <w:rsid w:val="00E81720"/>
    <w:rsid w:val="00E81F12"/>
    <w:rsid w:val="00E81F50"/>
    <w:rsid w:val="00E823F4"/>
    <w:rsid w:val="00E82CCC"/>
    <w:rsid w:val="00E836C3"/>
    <w:rsid w:val="00E844E0"/>
    <w:rsid w:val="00E86114"/>
    <w:rsid w:val="00E91B2F"/>
    <w:rsid w:val="00E930BD"/>
    <w:rsid w:val="00E96D90"/>
    <w:rsid w:val="00E97B10"/>
    <w:rsid w:val="00EA0894"/>
    <w:rsid w:val="00EA0B8E"/>
    <w:rsid w:val="00EA13BA"/>
    <w:rsid w:val="00EA16B0"/>
    <w:rsid w:val="00EA29EC"/>
    <w:rsid w:val="00EA2CDF"/>
    <w:rsid w:val="00EA40CA"/>
    <w:rsid w:val="00EA7EE4"/>
    <w:rsid w:val="00EB287B"/>
    <w:rsid w:val="00EB4329"/>
    <w:rsid w:val="00EB4883"/>
    <w:rsid w:val="00EB6772"/>
    <w:rsid w:val="00EC227B"/>
    <w:rsid w:val="00EC640F"/>
    <w:rsid w:val="00EC6616"/>
    <w:rsid w:val="00ED0095"/>
    <w:rsid w:val="00ED14C1"/>
    <w:rsid w:val="00ED3090"/>
    <w:rsid w:val="00ED34FD"/>
    <w:rsid w:val="00ED35AA"/>
    <w:rsid w:val="00ED5618"/>
    <w:rsid w:val="00ED6041"/>
    <w:rsid w:val="00ED78EF"/>
    <w:rsid w:val="00EE061C"/>
    <w:rsid w:val="00EE09D6"/>
    <w:rsid w:val="00EE35A3"/>
    <w:rsid w:val="00EE3C27"/>
    <w:rsid w:val="00EE3C57"/>
    <w:rsid w:val="00EE4B43"/>
    <w:rsid w:val="00EE53EF"/>
    <w:rsid w:val="00EE5861"/>
    <w:rsid w:val="00EE5AEC"/>
    <w:rsid w:val="00EF0650"/>
    <w:rsid w:val="00EF0B32"/>
    <w:rsid w:val="00EF1924"/>
    <w:rsid w:val="00EF29DC"/>
    <w:rsid w:val="00EF3C73"/>
    <w:rsid w:val="00EF51F8"/>
    <w:rsid w:val="00EF7554"/>
    <w:rsid w:val="00EF7C7B"/>
    <w:rsid w:val="00F00C72"/>
    <w:rsid w:val="00F02D97"/>
    <w:rsid w:val="00F046A9"/>
    <w:rsid w:val="00F06F9B"/>
    <w:rsid w:val="00F125CC"/>
    <w:rsid w:val="00F15112"/>
    <w:rsid w:val="00F15AD7"/>
    <w:rsid w:val="00F15E3F"/>
    <w:rsid w:val="00F2073F"/>
    <w:rsid w:val="00F216E6"/>
    <w:rsid w:val="00F228B2"/>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4470"/>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73A3F"/>
    <w:rsid w:val="00F80044"/>
    <w:rsid w:val="00F80FDE"/>
    <w:rsid w:val="00F82A2E"/>
    <w:rsid w:val="00F83D8C"/>
    <w:rsid w:val="00F862DD"/>
    <w:rsid w:val="00F86976"/>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2464"/>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9C385A"/>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3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Заголовок Знак"/>
    <w:basedOn w:val="a2"/>
    <w:link w:val="af6"/>
    <w:uiPriority w:val="99"/>
    <w:rsid w:val="00707052"/>
    <w:rPr>
      <w:rFonts w:ascii="Arial" w:hAnsi="Arial"/>
      <w:b/>
      <w:kern w:val="28"/>
      <w:sz w:val="32"/>
    </w:rPr>
  </w:style>
  <w:style w:type="paragraph" w:styleId="af8">
    <w:name w:val="List Paragraph"/>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2">
    <w:name w:val="List Bullet 3"/>
    <w:basedOn w:val="a1"/>
    <w:autoRedefine/>
    <w:qFormat/>
    <w:rsid w:val="00201B8F"/>
    <w:pPr>
      <w:spacing w:after="60"/>
      <w:ind w:left="360"/>
      <w:jc w:val="center"/>
    </w:pPr>
    <w:rPr>
      <w:b/>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styleId="aff9">
    <w:name w:val="No Spacing"/>
    <w:uiPriority w:val="1"/>
    <w:qFormat/>
    <w:rsid w:val="0003694C"/>
    <w:rPr>
      <w:sz w:val="24"/>
      <w:szCs w:val="24"/>
    </w:rPr>
  </w:style>
  <w:style w:type="character" w:customStyle="1" w:styleId="af9">
    <w:name w:val="Абзац списка Знак"/>
    <w:link w:val="af8"/>
    <w:uiPriority w:val="34"/>
    <w:qFormat/>
    <w:rsid w:val="002D0976"/>
    <w:rPr>
      <w:sz w:val="24"/>
      <w:szCs w:val="24"/>
    </w:rPr>
  </w:style>
  <w:style w:type="paragraph" w:customStyle="1" w:styleId="16">
    <w:name w:val="Основной текст1"/>
    <w:basedOn w:val="a1"/>
    <w:rsid w:val="002D0976"/>
    <w:pPr>
      <w:suppressAutoHyphens/>
      <w:spacing w:after="120"/>
      <w:jc w:val="both"/>
    </w:pPr>
    <w:rPr>
      <w:color w:val="00000A"/>
      <w:szCs w:val="20"/>
    </w:rPr>
  </w:style>
  <w:style w:type="paragraph" w:styleId="3">
    <w:name w:val="List Number 3"/>
    <w:basedOn w:val="a1"/>
    <w:uiPriority w:val="99"/>
    <w:qFormat/>
    <w:rsid w:val="002D0976"/>
    <w:pPr>
      <w:numPr>
        <w:numId w:val="43"/>
      </w:numPr>
      <w:spacing w:after="60"/>
      <w:jc w:val="both"/>
    </w:pPr>
    <w:rPr>
      <w:szCs w:val="20"/>
    </w:rPr>
  </w:style>
  <w:style w:type="paragraph" w:styleId="23">
    <w:name w:val="Body Text Indent 2"/>
    <w:basedOn w:val="a1"/>
    <w:link w:val="24"/>
    <w:rsid w:val="002E2082"/>
    <w:pPr>
      <w:widowControl w:val="0"/>
      <w:suppressAutoHyphens/>
      <w:autoSpaceDE w:val="0"/>
      <w:spacing w:after="120" w:line="480" w:lineRule="auto"/>
      <w:ind w:left="283"/>
    </w:pPr>
    <w:rPr>
      <w:lang w:eastAsia="ar-SA"/>
    </w:rPr>
  </w:style>
  <w:style w:type="character" w:customStyle="1" w:styleId="24">
    <w:name w:val="Основной текст с отступом 2 Знак"/>
    <w:basedOn w:val="a2"/>
    <w:link w:val="23"/>
    <w:rsid w:val="002E2082"/>
    <w:rPr>
      <w:sz w:val="24"/>
      <w:szCs w:val="24"/>
      <w:lang w:eastAsia="ar-SA"/>
    </w:rPr>
  </w:style>
  <w:style w:type="character" w:styleId="affa">
    <w:name w:val="Strong"/>
    <w:basedOn w:val="a2"/>
    <w:qFormat/>
    <w:rsid w:val="00B32DE2"/>
    <w:rPr>
      <w:b/>
      <w:bCs/>
    </w:rPr>
  </w:style>
  <w:style w:type="character" w:customStyle="1" w:styleId="affb">
    <w:name w:val="Наименование пункта"/>
    <w:basedOn w:val="a2"/>
    <w:uiPriority w:val="9"/>
    <w:qFormat/>
    <w:rsid w:val="002E6504"/>
    <w:rPr>
      <w:rFonts w:ascii="Times New Roman" w:hAnsi="Times New Roman"/>
      <w:b/>
      <w:kern w:val="28"/>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335690397">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705954892">
      <w:bodyDiv w:val="1"/>
      <w:marLeft w:val="0"/>
      <w:marRight w:val="0"/>
      <w:marTop w:val="0"/>
      <w:marBottom w:val="0"/>
      <w:divBdr>
        <w:top w:val="none" w:sz="0" w:space="0" w:color="auto"/>
        <w:left w:val="none" w:sz="0" w:space="0" w:color="auto"/>
        <w:bottom w:val="none" w:sz="0" w:space="0" w:color="auto"/>
        <w:right w:val="none" w:sz="0" w:space="0" w:color="auto"/>
      </w:divBdr>
    </w:div>
    <w:div w:id="766388502">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310860099">
      <w:bodyDiv w:val="1"/>
      <w:marLeft w:val="0"/>
      <w:marRight w:val="0"/>
      <w:marTop w:val="0"/>
      <w:marBottom w:val="0"/>
      <w:divBdr>
        <w:top w:val="none" w:sz="0" w:space="0" w:color="auto"/>
        <w:left w:val="none" w:sz="0" w:space="0" w:color="auto"/>
        <w:bottom w:val="none" w:sz="0" w:space="0" w:color="auto"/>
        <w:right w:val="none" w:sz="0" w:space="0" w:color="auto"/>
      </w:divBdr>
    </w:div>
    <w:div w:id="158953237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bitration@asi.r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utp.sberbank-ast.ru/VIP/List/PurchaseLis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asi@asi.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i.ru/about_agency/purchase/" TargetMode="External"/><Relationship Id="rId5" Type="http://schemas.openxmlformats.org/officeDocument/2006/relationships/webSettings" Target="webSettings.xml"/><Relationship Id="rId15" Type="http://schemas.openxmlformats.org/officeDocument/2006/relationships/hyperlink" Target="mailto:it@asi.ru" TargetMode="External"/><Relationship Id="rId10" Type="http://schemas.openxmlformats.org/officeDocument/2006/relationships/hyperlink" Target="http://www.asi.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9250D2004D6D77F5890DA09DDAB295A70ACBECB7620F20ABA19B9BB2FF93C97F11AFE5988358512D9A605FD0AE0D8D7729D86576B8R5h8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13D40-42A1-48E6-B2EE-B054828B0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85</Pages>
  <Words>19434</Words>
  <Characters>139014</Characters>
  <Application>Microsoft Office Word</Application>
  <DocSecurity>0</DocSecurity>
  <Lines>1158</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158132</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Теребиленко Елена Владимировна</cp:lastModifiedBy>
  <cp:revision>3</cp:revision>
  <cp:lastPrinted>2019-03-06T14:55:00Z</cp:lastPrinted>
  <dcterms:created xsi:type="dcterms:W3CDTF">2020-04-13T13:42:00Z</dcterms:created>
  <dcterms:modified xsi:type="dcterms:W3CDTF">2020-04-13T13:43:00Z</dcterms:modified>
</cp:coreProperties>
</file>