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F426A4">
      <w:pPr>
        <w:pStyle w:val="2b"/>
        <w:shd w:val="clear" w:color="auto" w:fill="auto"/>
        <w:spacing w:before="0" w:after="0" w:line="276" w:lineRule="auto"/>
      </w:pPr>
    </w:p>
    <w:p w:rsidR="0096091F" w:rsidRPr="00AA0AAB" w:rsidRDefault="0096091F" w:rsidP="00F426A4">
      <w:pPr>
        <w:pStyle w:val="2b"/>
        <w:shd w:val="clear" w:color="auto" w:fill="auto"/>
        <w:spacing w:before="0" w:after="0" w:line="276" w:lineRule="auto"/>
        <w:rPr>
          <w:sz w:val="28"/>
          <w:szCs w:val="28"/>
        </w:rPr>
      </w:pPr>
      <w:r w:rsidRPr="00AA0AAB">
        <w:rPr>
          <w:sz w:val="28"/>
          <w:szCs w:val="28"/>
        </w:rPr>
        <w:t>ЗАКУПОЧНАЯ ДОКУМЕНТАЦИЯ</w:t>
      </w:r>
    </w:p>
    <w:p w:rsidR="0096091F" w:rsidRPr="00F426A4" w:rsidRDefault="0096091F" w:rsidP="00F426A4">
      <w:pPr>
        <w:pStyle w:val="afe"/>
        <w:spacing w:line="276" w:lineRule="auto"/>
        <w:jc w:val="center"/>
      </w:pPr>
      <w:r w:rsidRPr="00F426A4">
        <w:rPr>
          <w:sz w:val="28"/>
          <w:szCs w:val="28"/>
        </w:rPr>
        <w:t xml:space="preserve">ПО ПРОВЕДЕНИЮ ЗАКУПКИ В ФОРМЕ </w:t>
      </w:r>
      <w:r w:rsidR="00EE14BD" w:rsidRPr="00F426A4">
        <w:rPr>
          <w:sz w:val="28"/>
          <w:szCs w:val="28"/>
        </w:rPr>
        <w:t xml:space="preserve">ОТКРЫТОГО </w:t>
      </w:r>
      <w:r w:rsidRPr="00F426A4">
        <w:rPr>
          <w:sz w:val="28"/>
          <w:szCs w:val="28"/>
        </w:rPr>
        <w:t>ЗАПРОСА ПРЕДЛОЖЕНИЙ</w:t>
      </w:r>
      <w:r w:rsidR="00887F9B" w:rsidRPr="00F426A4">
        <w:rPr>
          <w:sz w:val="28"/>
          <w:szCs w:val="28"/>
        </w:rPr>
        <w:t xml:space="preserve"> НА ПРАВО ЗАКЛЮЧИТЬ ДОГОВОР ОКАЗАНИЯ УСЛУГ ПО ОФОРМЛЕНИЮ ПРОЕЗДНЫХ ДОКУМЕНТОВ (АВИА И Ж/Д БИЛЕТЫ), ВИЗ, БРОНИРОВАНИЮ ГОСТИНИЦ В 2015 ГОДУ ДЛЯ НУЖД АГЕНТСТВА СТРАТЕГИЧЕСКИХ ИНИЦИАТИВ.</w:t>
      </w:r>
    </w:p>
    <w:p w:rsidR="0096091F" w:rsidRPr="00F426A4" w:rsidRDefault="0096091F" w:rsidP="00F426A4">
      <w:pPr>
        <w:pStyle w:val="42"/>
        <w:shd w:val="clear" w:color="auto" w:fill="auto"/>
        <w:spacing w:after="0" w:line="276" w:lineRule="auto"/>
        <w:ind w:firstLine="0"/>
        <w:jc w:val="center"/>
      </w:pPr>
    </w:p>
    <w:p w:rsidR="004E6DC6" w:rsidRDefault="004E6DC6" w:rsidP="00F426A4">
      <w:pPr>
        <w:spacing w:line="276" w:lineRule="auto"/>
      </w:pPr>
    </w:p>
    <w:p w:rsidR="004E6DC6" w:rsidRDefault="004E6DC6" w:rsidP="00F426A4">
      <w:pPr>
        <w:spacing w:line="276" w:lineRule="auto"/>
      </w:pPr>
    </w:p>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BA6D8C" w:rsidP="00BA6D8C">
      <w:pPr>
        <w:tabs>
          <w:tab w:val="left" w:pos="6060"/>
        </w:tabs>
      </w:pPr>
      <w:r>
        <w:tab/>
      </w:r>
    </w:p>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C22740" w:rsidRDefault="00C22740" w:rsidP="004E6DC6"/>
    <w:p w:rsidR="00C22740" w:rsidRDefault="00C22740" w:rsidP="004E6DC6"/>
    <w:p w:rsidR="00C22740" w:rsidRDefault="00C22740" w:rsidP="004E6DC6"/>
    <w:p w:rsidR="00C22740" w:rsidRDefault="00C22740" w:rsidP="004E6DC6"/>
    <w:p w:rsidR="00C22740" w:rsidRDefault="00C22740" w:rsidP="004E6DC6"/>
    <w:p w:rsidR="00C22740" w:rsidRPr="00297AEF" w:rsidRDefault="00C2274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22740">
        <w:rPr>
          <w:sz w:val="24"/>
          <w:szCs w:val="24"/>
        </w:rPr>
        <w:t>4</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A74640">
        <w:rPr>
          <w:b/>
          <w:kern w:val="28"/>
          <w:sz w:val="28"/>
        </w:rPr>
        <w:t>21</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74640">
        <w:t>24</w:t>
      </w:r>
    </w:p>
    <w:p w:rsidR="00EB06B9" w:rsidRDefault="00BA01A8" w:rsidP="00EB06B9">
      <w:pPr>
        <w:spacing w:line="480" w:lineRule="auto"/>
        <w:rPr>
          <w:b/>
          <w:kern w:val="28"/>
          <w:sz w:val="28"/>
        </w:rPr>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A74640">
        <w:rPr>
          <w:b/>
          <w:kern w:val="28"/>
          <w:sz w:val="28"/>
        </w:rPr>
        <w:t>40</w:t>
      </w:r>
    </w:p>
    <w:p w:rsidR="00EB06B9" w:rsidRPr="00BA6D8C" w:rsidRDefault="00EB06B9" w:rsidP="00EB06B9">
      <w:pPr>
        <w:spacing w:line="480" w:lineRule="auto"/>
      </w:pPr>
      <w:r w:rsidRPr="00BA6D8C">
        <w:br w:type="page"/>
      </w:r>
    </w:p>
    <w:p w:rsidR="00EB06B9" w:rsidRPr="00EB06B9" w:rsidRDefault="00EB06B9" w:rsidP="00EB06B9">
      <w:pPr>
        <w:spacing w:line="480" w:lineRule="auto"/>
        <w:sectPr w:rsidR="00EB06B9" w:rsidRPr="00EB06B9" w:rsidSect="009F3B0E">
          <w:headerReference w:type="default" r:id="rId8"/>
          <w:footerReference w:type="default" r:id="rId9"/>
          <w:footerReference w:type="first" r:id="rId10"/>
          <w:type w:val="continuous"/>
          <w:pgSz w:w="11906" w:h="16838" w:code="9"/>
          <w:pgMar w:top="425" w:right="748" w:bottom="567" w:left="1077" w:header="720" w:footer="720" w:gutter="0"/>
          <w:cols w:space="708"/>
          <w:titlePg/>
          <w:docGrid w:linePitch="360"/>
        </w:sectPr>
      </w:pPr>
    </w:p>
    <w:p w:rsidR="00A74640" w:rsidRDefault="00A74640" w:rsidP="00A74640">
      <w:pPr>
        <w:pStyle w:val="10"/>
        <w:spacing w:before="0"/>
      </w:pPr>
      <w:bookmarkStart w:id="7" w:name="_Toc253767322"/>
    </w:p>
    <w:p w:rsidR="004E6DC6" w:rsidRPr="00297AEF" w:rsidRDefault="004E6DC6" w:rsidP="00EB06B9">
      <w:pPr>
        <w:pStyle w:val="10"/>
      </w:pPr>
      <w:r w:rsidRPr="00297AEF">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11"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887F9B">
        <w:rPr>
          <w:sz w:val="24"/>
          <w:szCs w:val="24"/>
        </w:rPr>
        <w:t xml:space="preserve">Положением о закупочной деятельности Агентства, и в соответствии с </w:t>
      </w:r>
      <w:r w:rsidR="00AA02E9">
        <w:rPr>
          <w:sz w:val="24"/>
          <w:szCs w:val="24"/>
        </w:rPr>
        <w:t>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887F9B">
        <w:rPr>
          <w:sz w:val="24"/>
          <w:szCs w:val="24"/>
        </w:rPr>
        <w:t>».</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887F9B" w:rsidRPr="00887F9B" w:rsidRDefault="004E6DC6" w:rsidP="00887F9B">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887F9B" w:rsidRPr="00887F9B" w:rsidRDefault="00887F9B" w:rsidP="00887F9B">
      <w:pPr>
        <w:pStyle w:val="ConsPlusNormal"/>
        <w:numPr>
          <w:ilvl w:val="0"/>
          <w:numId w:val="8"/>
        </w:numPr>
        <w:tabs>
          <w:tab w:val="clear" w:pos="720"/>
          <w:tab w:val="num" w:pos="426"/>
        </w:tabs>
        <w:autoSpaceDE w:val="0"/>
        <w:autoSpaceDN w:val="0"/>
        <w:adjustRightInd w:val="0"/>
        <w:ind w:left="0" w:firstLine="567"/>
        <w:jc w:val="both"/>
        <w:rPr>
          <w:rFonts w:ascii="Times New Roman" w:hAnsi="Times New Roman"/>
          <w:sz w:val="24"/>
          <w:szCs w:val="24"/>
        </w:rPr>
      </w:pPr>
      <w:r w:rsidRPr="00887F9B">
        <w:rPr>
          <w:rFonts w:ascii="Times New Roman" w:hAnsi="Times New Roman"/>
          <w:sz w:val="24"/>
          <w:szCs w:val="24"/>
        </w:rPr>
        <w:lastRenderedPageBreak/>
        <w:t xml:space="preserve">обладать профессиональной и технической компетентностью, финансовыми и трудовыми (кадровыми) ресурсами, оборудованием и другими материальными возможностями, надежностью, опытом и репутацией, необходимыми для исполнения обязательств по услугам, являющимся предметом </w:t>
      </w:r>
      <w:r w:rsidR="002A6800">
        <w:rPr>
          <w:rFonts w:ascii="Times New Roman" w:hAnsi="Times New Roman"/>
          <w:sz w:val="24"/>
          <w:szCs w:val="24"/>
        </w:rPr>
        <w:t>закупки</w:t>
      </w:r>
      <w:r w:rsidRPr="00887F9B">
        <w:rPr>
          <w:rFonts w:ascii="Times New Roman" w:hAnsi="Times New Roman"/>
          <w:sz w:val="24"/>
          <w:szCs w:val="24"/>
        </w:rPr>
        <w:t xml:space="preserve">; </w:t>
      </w:r>
    </w:p>
    <w:p w:rsidR="00887F9B" w:rsidRPr="00887F9B" w:rsidRDefault="00887F9B" w:rsidP="00887F9B">
      <w:pPr>
        <w:pStyle w:val="ConsPlusNormal"/>
        <w:numPr>
          <w:ilvl w:val="0"/>
          <w:numId w:val="8"/>
        </w:numPr>
        <w:tabs>
          <w:tab w:val="clear" w:pos="720"/>
          <w:tab w:val="num" w:pos="426"/>
        </w:tabs>
        <w:autoSpaceDE w:val="0"/>
        <w:autoSpaceDN w:val="0"/>
        <w:adjustRightInd w:val="0"/>
        <w:ind w:left="0" w:firstLine="567"/>
        <w:jc w:val="both"/>
        <w:rPr>
          <w:rFonts w:ascii="Times New Roman" w:hAnsi="Times New Roman"/>
          <w:sz w:val="24"/>
          <w:szCs w:val="24"/>
        </w:rPr>
      </w:pPr>
      <w:r w:rsidRPr="00887F9B">
        <w:rPr>
          <w:rFonts w:ascii="Times New Roman" w:hAnsi="Times New Roman"/>
          <w:sz w:val="24"/>
          <w:szCs w:val="24"/>
        </w:rPr>
        <w:t xml:space="preserve">иметь успешный опыт работы не менее 7-ти лет в оказании услуг по оформлению проездных документов (авиа и ж/д билеты), виз, бронированию гостиниц за рубежом и в пределах Российской Федерации в компаниях с развитой региональной сетью, по характеру и сложности сопоставимых с предлагаемым объемом оказания услуг по данному </w:t>
      </w:r>
      <w:r w:rsidR="002A6800">
        <w:rPr>
          <w:rFonts w:ascii="Times New Roman" w:hAnsi="Times New Roman"/>
          <w:sz w:val="24"/>
          <w:szCs w:val="24"/>
        </w:rPr>
        <w:t>запросу предложений</w:t>
      </w:r>
      <w:r>
        <w:rPr>
          <w:rFonts w:ascii="Times New Roman" w:hAnsi="Times New Roman"/>
          <w:sz w:val="24"/>
          <w:szCs w:val="24"/>
        </w:rPr>
        <w:t>;</w:t>
      </w:r>
    </w:p>
    <w:p w:rsidR="00887F9B" w:rsidRPr="00887F9B" w:rsidRDefault="00887F9B" w:rsidP="00887F9B">
      <w:pPr>
        <w:numPr>
          <w:ilvl w:val="0"/>
          <w:numId w:val="8"/>
        </w:numPr>
        <w:autoSpaceDE w:val="0"/>
        <w:autoSpaceDN w:val="0"/>
        <w:adjustRightInd w:val="0"/>
        <w:ind w:left="0" w:firstLine="567"/>
        <w:jc w:val="both"/>
        <w:rPr>
          <w:sz w:val="24"/>
          <w:szCs w:val="24"/>
        </w:rPr>
      </w:pPr>
      <w:bookmarkStart w:id="21" w:name="OLE_LINK3"/>
      <w:bookmarkStart w:id="22" w:name="OLE_LINK4"/>
      <w:bookmarkStart w:id="23" w:name="OLE_LINK5"/>
      <w:bookmarkStart w:id="24" w:name="_Toc168126687"/>
      <w:bookmarkStart w:id="25" w:name="_Toc253767329"/>
      <w:r w:rsidRPr="00887F9B">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bookmarkEnd w:id="21"/>
      <w:bookmarkEnd w:id="22"/>
      <w:bookmarkEnd w:id="23"/>
    </w:p>
    <w:p w:rsidR="00887F9B" w:rsidRPr="00887F9B" w:rsidRDefault="00887F9B" w:rsidP="00887F9B">
      <w:pPr>
        <w:numPr>
          <w:ilvl w:val="0"/>
          <w:numId w:val="6"/>
        </w:numPr>
        <w:tabs>
          <w:tab w:val="num" w:pos="0"/>
          <w:tab w:val="num" w:pos="1353"/>
        </w:tabs>
        <w:autoSpaceDE w:val="0"/>
        <w:autoSpaceDN w:val="0"/>
        <w:adjustRightInd w:val="0"/>
        <w:ind w:left="0" w:firstLine="567"/>
        <w:jc w:val="both"/>
        <w:rPr>
          <w:sz w:val="24"/>
          <w:szCs w:val="24"/>
        </w:rPr>
      </w:pPr>
      <w:bookmarkStart w:id="26" w:name="OLE_LINK6"/>
      <w:bookmarkStart w:id="27" w:name="OLE_LINK7"/>
      <w:bookmarkStart w:id="28" w:name="OLE_LINK8"/>
      <w:r w:rsidRPr="00887F9B">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6"/>
      <w:bookmarkEnd w:id="27"/>
      <w:bookmarkEnd w:id="28"/>
      <w:r w:rsidRPr="00887F9B">
        <w:rPr>
          <w:sz w:val="24"/>
          <w:szCs w:val="24"/>
        </w:rPr>
        <w:t>18.07.2011 № 223-ФЗ «О закупках товаров, работ, услуг отдельными видами юридических лиц»;</w:t>
      </w:r>
    </w:p>
    <w:p w:rsidR="00887F9B" w:rsidRPr="00887F9B" w:rsidRDefault="00887F9B" w:rsidP="00887F9B">
      <w:pPr>
        <w:numPr>
          <w:ilvl w:val="0"/>
          <w:numId w:val="6"/>
        </w:numPr>
        <w:tabs>
          <w:tab w:val="num" w:pos="0"/>
          <w:tab w:val="num" w:pos="1353"/>
        </w:tabs>
        <w:autoSpaceDE w:val="0"/>
        <w:autoSpaceDN w:val="0"/>
        <w:adjustRightInd w:val="0"/>
        <w:ind w:left="0" w:firstLine="567"/>
        <w:jc w:val="both"/>
        <w:rPr>
          <w:sz w:val="24"/>
          <w:szCs w:val="24"/>
        </w:rPr>
      </w:pPr>
      <w:r w:rsidRPr="00887F9B">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46571" w:rsidRDefault="00887F9B" w:rsidP="00887F9B">
      <w:pPr>
        <w:numPr>
          <w:ilvl w:val="0"/>
          <w:numId w:val="8"/>
        </w:numPr>
        <w:autoSpaceDE w:val="0"/>
        <w:autoSpaceDN w:val="0"/>
        <w:adjustRightInd w:val="0"/>
        <w:ind w:left="0" w:firstLine="567"/>
        <w:jc w:val="both"/>
        <w:rPr>
          <w:sz w:val="24"/>
          <w:szCs w:val="24"/>
        </w:rPr>
      </w:pPr>
      <w:r w:rsidRPr="00887F9B">
        <w:rPr>
          <w:sz w:val="24"/>
          <w:szCs w:val="24"/>
        </w:rPr>
        <w:t>отсутствие у участника процедуры закупки или его бенефициаров аффилированности по отношению к</w:t>
      </w:r>
      <w:r w:rsidR="0081549D">
        <w:rPr>
          <w:sz w:val="24"/>
          <w:szCs w:val="24"/>
        </w:rPr>
        <w:t xml:space="preserve"> руководящему составу Агентства;</w:t>
      </w:r>
    </w:p>
    <w:p w:rsidR="0081549D" w:rsidRDefault="0081549D" w:rsidP="00887F9B">
      <w:pPr>
        <w:numPr>
          <w:ilvl w:val="0"/>
          <w:numId w:val="8"/>
        </w:numPr>
        <w:autoSpaceDE w:val="0"/>
        <w:autoSpaceDN w:val="0"/>
        <w:adjustRightInd w:val="0"/>
        <w:ind w:left="0" w:firstLine="567"/>
        <w:jc w:val="both"/>
        <w:rPr>
          <w:sz w:val="24"/>
          <w:szCs w:val="24"/>
        </w:rPr>
      </w:pPr>
      <w:r>
        <w:rPr>
          <w:sz w:val="24"/>
          <w:szCs w:val="24"/>
        </w:rPr>
        <w:t>отсутствие у участника процедуры закупки действующих договоров с Агентством стратегических инициатив</w:t>
      </w:r>
      <w:r w:rsidR="007E015B" w:rsidRPr="007E015B">
        <w:rPr>
          <w:sz w:val="24"/>
          <w:szCs w:val="24"/>
        </w:rPr>
        <w:t xml:space="preserve"> </w:t>
      </w:r>
      <w:r w:rsidR="007E015B">
        <w:rPr>
          <w:sz w:val="24"/>
          <w:szCs w:val="24"/>
        </w:rPr>
        <w:t>на момент подачи заявки</w:t>
      </w:r>
      <w:r>
        <w:rPr>
          <w:sz w:val="24"/>
          <w:szCs w:val="24"/>
        </w:rPr>
        <w:t>, аналогичных предмету закупки.</w:t>
      </w:r>
    </w:p>
    <w:p w:rsidR="008B0AB9" w:rsidRPr="00297AEF" w:rsidRDefault="008B0AB9" w:rsidP="008B0AB9">
      <w:pPr>
        <w:pStyle w:val="20"/>
        <w:spacing w:after="0"/>
        <w:ind w:firstLine="540"/>
        <w:jc w:val="both"/>
        <w:rPr>
          <w:sz w:val="24"/>
          <w:szCs w:val="24"/>
        </w:rPr>
      </w:pPr>
      <w:bookmarkStart w:id="29" w:name="_Toc138742688"/>
      <w:bookmarkStart w:id="30" w:name="_Toc168126690"/>
      <w:bookmarkEnd w:id="24"/>
      <w:bookmarkEnd w:id="25"/>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887F9B">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31" w:name="_Toc168126688"/>
    </w:p>
    <w:p w:rsidR="008B0AB9" w:rsidRPr="00297AEF" w:rsidRDefault="008B0AB9" w:rsidP="008B0AB9">
      <w:pPr>
        <w:pStyle w:val="20"/>
        <w:spacing w:after="0"/>
        <w:ind w:firstLine="540"/>
        <w:jc w:val="both"/>
        <w:rPr>
          <w:sz w:val="24"/>
          <w:szCs w:val="24"/>
        </w:rPr>
      </w:pPr>
      <w:bookmarkStart w:id="32" w:name="_Toc168126689"/>
      <w:bookmarkStart w:id="33" w:name="_Toc253767331"/>
      <w:bookmarkEnd w:id="31"/>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32"/>
      <w:r w:rsidRPr="00297AEF">
        <w:rPr>
          <w:sz w:val="24"/>
          <w:szCs w:val="24"/>
        </w:rPr>
        <w:t xml:space="preserve"> Отстранение от участия в </w:t>
      </w:r>
      <w:bookmarkEnd w:id="33"/>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lastRenderedPageBreak/>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4" w:name="_Toc253767332"/>
      <w:r>
        <w:rPr>
          <w:sz w:val="24"/>
          <w:szCs w:val="24"/>
        </w:rPr>
        <w:t xml:space="preserve">2. </w:t>
      </w:r>
      <w:r w:rsidR="004E6DC6" w:rsidRPr="00297AEF">
        <w:rPr>
          <w:sz w:val="24"/>
          <w:szCs w:val="24"/>
        </w:rPr>
        <w:t>ДОКУМЕНТАЦИЯ</w:t>
      </w:r>
      <w:bookmarkEnd w:id="29"/>
      <w:bookmarkEnd w:id="30"/>
      <w:bookmarkEnd w:id="34"/>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5" w:name="_Toc138742690"/>
      <w:bookmarkStart w:id="36"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7"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5"/>
      <w:bookmarkEnd w:id="36"/>
      <w:bookmarkEnd w:id="37"/>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8" w:name="_Ref119429410"/>
      <w:bookmarkStart w:id="39" w:name="_Toc138742691"/>
      <w:bookmarkStart w:id="40" w:name="_Toc168126693"/>
      <w:bookmarkStart w:id="41"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8"/>
      <w:bookmarkEnd w:id="39"/>
      <w:bookmarkEnd w:id="40"/>
      <w:bookmarkEnd w:id="41"/>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42" w:name="_Toc138742692"/>
      <w:bookmarkStart w:id="43" w:name="_Toc168126694"/>
    </w:p>
    <w:p w:rsidR="004E6DC6" w:rsidRDefault="004E6DC6" w:rsidP="00AB1CC7">
      <w:pPr>
        <w:pStyle w:val="20"/>
        <w:numPr>
          <w:ilvl w:val="0"/>
          <w:numId w:val="15"/>
        </w:numPr>
        <w:spacing w:before="60"/>
        <w:rPr>
          <w:sz w:val="24"/>
          <w:szCs w:val="24"/>
        </w:rPr>
      </w:pPr>
      <w:bookmarkStart w:id="44" w:name="_Toc253767337"/>
      <w:bookmarkEnd w:id="42"/>
      <w:bookmarkEnd w:id="43"/>
      <w:r w:rsidRPr="00297AEF">
        <w:rPr>
          <w:sz w:val="24"/>
          <w:szCs w:val="24"/>
        </w:rPr>
        <w:t xml:space="preserve">ИНСТРУКЦИЯ ПО ПОДГОТОВКЕ И ЗАПОЛНЕНИЮ ЗАЯВКИ НА УЧАСТИЕ В </w:t>
      </w:r>
      <w:bookmarkEnd w:id="44"/>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5" w:name="_Toc168126696"/>
      <w:bookmarkStart w:id="46" w:name="_Toc253767338"/>
      <w:bookmarkStart w:id="47" w:name="_Toc168126697"/>
      <w:bookmarkStart w:id="48"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5"/>
      <w:bookmarkEnd w:id="46"/>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lastRenderedPageBreak/>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Pr="006E1859" w:rsidRDefault="00CA2876" w:rsidP="006E1859">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CA2876" w:rsidRDefault="006E185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24C95C4" wp14:editId="6F1A4F8D">
                <wp:simplePos x="0" y="0"/>
                <wp:positionH relativeFrom="column">
                  <wp:posOffset>382905</wp:posOffset>
                </wp:positionH>
                <wp:positionV relativeFrom="paragraph">
                  <wp:posOffset>83820</wp:posOffset>
                </wp:positionV>
                <wp:extent cx="5400675" cy="2371725"/>
                <wp:effectExtent l="0" t="0" r="66675"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3717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BA6D8C" w:rsidRDefault="00BA6D8C" w:rsidP="00CA2876">
                            <w:pPr>
                              <w:pStyle w:val="h4"/>
                              <w:spacing w:before="0"/>
                              <w:jc w:val="right"/>
                            </w:pPr>
                            <w:r w:rsidRPr="00C65751">
                              <w:t xml:space="preserve">Заказчику: </w:t>
                            </w:r>
                            <w:r>
                              <w:rPr>
                                <w:u w:val="single"/>
                              </w:rPr>
                              <w:t>Агентство стратегических инициатив</w:t>
                            </w:r>
                          </w:p>
                          <w:p w:rsidR="00BA6D8C" w:rsidRDefault="00BA6D8C" w:rsidP="00CA2876">
                            <w:pPr>
                              <w:pStyle w:val="h4"/>
                              <w:spacing w:before="0"/>
                              <w:jc w:val="right"/>
                              <w:rPr>
                                <w:i/>
                              </w:rPr>
                            </w:pPr>
                          </w:p>
                          <w:p w:rsidR="00BA6D8C" w:rsidRPr="00C65751" w:rsidRDefault="00BA6D8C" w:rsidP="00CA2876">
                            <w:pPr>
                              <w:pStyle w:val="h4"/>
                              <w:spacing w:before="0"/>
                              <w:jc w:val="right"/>
                              <w:rPr>
                                <w:i/>
                              </w:rPr>
                            </w:pPr>
                          </w:p>
                          <w:p w:rsidR="00BA6D8C" w:rsidRPr="00C65751" w:rsidRDefault="00BA6D8C" w:rsidP="00CA2876">
                            <w:pPr>
                              <w:jc w:val="center"/>
                              <w:rPr>
                                <w:b/>
                                <w:sz w:val="24"/>
                                <w:szCs w:val="24"/>
                              </w:rPr>
                            </w:pPr>
                            <w:r w:rsidRPr="00C65751">
                              <w:rPr>
                                <w:b/>
                                <w:sz w:val="24"/>
                                <w:szCs w:val="24"/>
                              </w:rPr>
                              <w:t>ЗАЯВКА</w:t>
                            </w:r>
                          </w:p>
                          <w:p w:rsidR="00BA6D8C" w:rsidRDefault="00BA6D8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BA6D8C" w:rsidRDefault="00BA6D8C" w:rsidP="00CA2876">
                            <w:pPr>
                              <w:pStyle w:val="ae"/>
                              <w:spacing w:after="0"/>
                              <w:jc w:val="center"/>
                              <w:rPr>
                                <w:b/>
                                <w:bCs/>
                                <w:iCs/>
                                <w:szCs w:val="24"/>
                              </w:rPr>
                            </w:pPr>
                            <w:r w:rsidRPr="00887F9B">
                              <w:rPr>
                                <w:b/>
                                <w:szCs w:val="24"/>
                              </w:rPr>
                              <w:t xml:space="preserve">на право заключить договор оказания услуг по оформлению проездных документов (авиа и ж/д билеты), виз, бронированию гостиниц в 2015 году для нужд </w:t>
                            </w:r>
                            <w:r w:rsidR="006B3EA1">
                              <w:rPr>
                                <w:b/>
                                <w:szCs w:val="24"/>
                              </w:rPr>
                              <w:t>А</w:t>
                            </w:r>
                            <w:r w:rsidRPr="00887F9B">
                              <w:rPr>
                                <w:b/>
                                <w:szCs w:val="24"/>
                              </w:rPr>
                              <w:t>ге</w:t>
                            </w:r>
                            <w:r>
                              <w:rPr>
                                <w:b/>
                                <w:szCs w:val="24"/>
                              </w:rPr>
                              <w:t>нтства стратегических инициатив</w:t>
                            </w:r>
                          </w:p>
                          <w:p w:rsidR="00BA6D8C" w:rsidRPr="00166B37" w:rsidRDefault="00BA6D8C" w:rsidP="00CA2876">
                            <w:pPr>
                              <w:pStyle w:val="ae"/>
                              <w:spacing w:after="0"/>
                              <w:jc w:val="center"/>
                              <w:rPr>
                                <w:b/>
                                <w:bCs/>
                                <w:iCs/>
                                <w:szCs w:val="24"/>
                              </w:rPr>
                            </w:pPr>
                            <w:r w:rsidRPr="00166B37">
                              <w:rPr>
                                <w:b/>
                                <w:bCs/>
                                <w:iCs/>
                                <w:szCs w:val="24"/>
                              </w:rPr>
                              <w:t>(реестровый номер закупки _______________________)</w:t>
                            </w:r>
                            <w:r>
                              <w:rPr>
                                <w:b/>
                                <w:bCs/>
                                <w:iCs/>
                                <w:szCs w:val="24"/>
                              </w:rPr>
                              <w:t>.</w:t>
                            </w:r>
                          </w:p>
                          <w:p w:rsidR="00BA6D8C" w:rsidRPr="00C65751" w:rsidRDefault="00BA6D8C" w:rsidP="00CA2876">
                            <w:pPr>
                              <w:pStyle w:val="ae"/>
                              <w:spacing w:after="0"/>
                              <w:jc w:val="center"/>
                              <w:rPr>
                                <w:b/>
                                <w:bCs/>
                                <w:iCs/>
                                <w:szCs w:val="24"/>
                                <w:u w:val="single"/>
                              </w:rPr>
                            </w:pPr>
                          </w:p>
                          <w:p w:rsidR="00BA6D8C" w:rsidRPr="003708E5" w:rsidRDefault="00BA6D8C" w:rsidP="00CA2876">
                            <w:pPr>
                              <w:pStyle w:val="33"/>
                              <w:tabs>
                                <w:tab w:val="clear" w:pos="1307"/>
                              </w:tabs>
                              <w:ind w:left="0"/>
                              <w:rPr>
                                <w:sz w:val="20"/>
                              </w:rPr>
                            </w:pPr>
                            <w:r w:rsidRPr="003708E5">
                              <w:rPr>
                                <w:sz w:val="20"/>
                              </w:rPr>
                              <w:t>Регистрационный номер заявки №_________</w:t>
                            </w:r>
                          </w:p>
                          <w:p w:rsidR="00BA6D8C" w:rsidRPr="003708E5" w:rsidRDefault="00BA6D8C" w:rsidP="00CA2876">
                            <w:pPr>
                              <w:pStyle w:val="33"/>
                              <w:tabs>
                                <w:tab w:val="clear" w:pos="1307"/>
                              </w:tabs>
                              <w:ind w:left="0"/>
                              <w:rPr>
                                <w:sz w:val="20"/>
                              </w:rPr>
                            </w:pPr>
                            <w:r>
                              <w:rPr>
                                <w:sz w:val="20"/>
                              </w:rPr>
                              <w:t xml:space="preserve">Дата   </w:t>
                            </w:r>
                            <w:r w:rsidRPr="003708E5">
                              <w:rPr>
                                <w:sz w:val="20"/>
                              </w:rPr>
                              <w:t>«___»______ 201</w:t>
                            </w:r>
                            <w:r>
                              <w:rPr>
                                <w:sz w:val="20"/>
                              </w:rPr>
                              <w:t>4</w:t>
                            </w:r>
                            <w:r w:rsidRPr="003708E5">
                              <w:rPr>
                                <w:sz w:val="20"/>
                              </w:rPr>
                              <w:t xml:space="preserve"> г.</w:t>
                            </w:r>
                          </w:p>
                          <w:p w:rsidR="00BA6D8C" w:rsidRPr="003708E5" w:rsidRDefault="00BA6D8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A6D8C" w:rsidRPr="00C65751" w:rsidRDefault="00BA6D8C" w:rsidP="00CA2876">
                            <w:pPr>
                              <w:pStyle w:val="33"/>
                              <w:tabs>
                                <w:tab w:val="clear" w:pos="1307"/>
                              </w:tabs>
                              <w:ind w:left="0"/>
                              <w:rPr>
                                <w:color w:val="0000FF"/>
                                <w:szCs w:val="24"/>
                              </w:rPr>
                            </w:pPr>
                          </w:p>
                          <w:p w:rsidR="00BA6D8C" w:rsidRPr="00443C90" w:rsidRDefault="00BA6D8C" w:rsidP="00CA2876">
                            <w:pPr>
                              <w:pStyle w:val="33"/>
                              <w:tabs>
                                <w:tab w:val="clear" w:pos="1307"/>
                              </w:tabs>
                              <w:ind w:left="0"/>
                              <w:rPr>
                                <w:color w:val="0000FF"/>
                                <w:sz w:val="14"/>
                                <w:szCs w:val="14"/>
                              </w:rPr>
                            </w:pPr>
                          </w:p>
                          <w:p w:rsidR="00BA6D8C" w:rsidRDefault="00BA6D8C" w:rsidP="00CA2876">
                            <w:pPr>
                              <w:pStyle w:val="ae"/>
                              <w:spacing w:after="0"/>
                              <w:jc w:val="left"/>
                              <w:rPr>
                                <w:bCs/>
                                <w:i/>
                                <w:iCs/>
                                <w:szCs w:val="24"/>
                                <w:vertAlign w:val="superscript"/>
                              </w:rPr>
                            </w:pPr>
                          </w:p>
                          <w:p w:rsidR="00BA6D8C" w:rsidRDefault="00BA6D8C"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C95C4" id="_x0000_t202" coordsize="21600,21600" o:spt="202" path="m,l,21600r21600,l21600,xe">
                <v:stroke joinstyle="miter"/>
                <v:path gradientshapeok="t" o:connecttype="rect"/>
              </v:shapetype>
              <v:shape id="Text Box 2" o:spid="_x0000_s1026" type="#_x0000_t202" style="position:absolute;left:0;text-align:left;margin-left:30.15pt;margin-top:6.6pt;width:425.25pt;height:18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" strokecolor="gray">
                <v:shadow on="t"/>
                <v:textbox>
                  <w:txbxContent>
                    <w:p w:rsidR="00BA6D8C" w:rsidRDefault="00BA6D8C" w:rsidP="00CA2876">
                      <w:pPr>
                        <w:pStyle w:val="h4"/>
                        <w:spacing w:before="0"/>
                        <w:jc w:val="right"/>
                      </w:pPr>
                      <w:r w:rsidRPr="00C65751">
                        <w:t xml:space="preserve">Заказчику: </w:t>
                      </w:r>
                      <w:r>
                        <w:rPr>
                          <w:u w:val="single"/>
                        </w:rPr>
                        <w:t>Агентство стратегических инициатив</w:t>
                      </w:r>
                    </w:p>
                    <w:p w:rsidR="00BA6D8C" w:rsidRDefault="00BA6D8C" w:rsidP="00CA2876">
                      <w:pPr>
                        <w:pStyle w:val="h4"/>
                        <w:spacing w:before="0"/>
                        <w:jc w:val="right"/>
                        <w:rPr>
                          <w:i/>
                        </w:rPr>
                      </w:pPr>
                    </w:p>
                    <w:p w:rsidR="00BA6D8C" w:rsidRPr="00C65751" w:rsidRDefault="00BA6D8C" w:rsidP="00CA2876">
                      <w:pPr>
                        <w:pStyle w:val="h4"/>
                        <w:spacing w:before="0"/>
                        <w:jc w:val="right"/>
                        <w:rPr>
                          <w:i/>
                        </w:rPr>
                      </w:pPr>
                    </w:p>
                    <w:p w:rsidR="00BA6D8C" w:rsidRPr="00C65751" w:rsidRDefault="00BA6D8C" w:rsidP="00CA2876">
                      <w:pPr>
                        <w:jc w:val="center"/>
                        <w:rPr>
                          <w:b/>
                          <w:sz w:val="24"/>
                          <w:szCs w:val="24"/>
                        </w:rPr>
                      </w:pPr>
                      <w:r w:rsidRPr="00C65751">
                        <w:rPr>
                          <w:b/>
                          <w:sz w:val="24"/>
                          <w:szCs w:val="24"/>
                        </w:rPr>
                        <w:t>ЗАЯВКА</w:t>
                      </w:r>
                    </w:p>
                    <w:p w:rsidR="00BA6D8C" w:rsidRDefault="00BA6D8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BA6D8C" w:rsidRDefault="00BA6D8C" w:rsidP="00CA2876">
                      <w:pPr>
                        <w:pStyle w:val="ae"/>
                        <w:spacing w:after="0"/>
                        <w:jc w:val="center"/>
                        <w:rPr>
                          <w:b/>
                          <w:bCs/>
                          <w:iCs/>
                          <w:szCs w:val="24"/>
                        </w:rPr>
                      </w:pPr>
                      <w:r w:rsidRPr="00887F9B">
                        <w:rPr>
                          <w:b/>
                          <w:szCs w:val="24"/>
                        </w:rPr>
                        <w:t xml:space="preserve">на право заключить договор оказания услуг по оформлению проездных документов (авиа и ж/д билеты), виз, бронированию гостиниц в 2015 году для нужд </w:t>
                      </w:r>
                      <w:r w:rsidR="006B3EA1">
                        <w:rPr>
                          <w:b/>
                          <w:szCs w:val="24"/>
                        </w:rPr>
                        <w:t>А</w:t>
                      </w:r>
                      <w:r w:rsidRPr="00887F9B">
                        <w:rPr>
                          <w:b/>
                          <w:szCs w:val="24"/>
                        </w:rPr>
                        <w:t>ге</w:t>
                      </w:r>
                      <w:r>
                        <w:rPr>
                          <w:b/>
                          <w:szCs w:val="24"/>
                        </w:rPr>
                        <w:t>нтства стратегических инициатив</w:t>
                      </w:r>
                    </w:p>
                    <w:p w:rsidR="00BA6D8C" w:rsidRPr="00166B37" w:rsidRDefault="00BA6D8C" w:rsidP="00CA2876">
                      <w:pPr>
                        <w:pStyle w:val="ae"/>
                        <w:spacing w:after="0"/>
                        <w:jc w:val="center"/>
                        <w:rPr>
                          <w:b/>
                          <w:bCs/>
                          <w:iCs/>
                          <w:szCs w:val="24"/>
                        </w:rPr>
                      </w:pPr>
                      <w:r w:rsidRPr="00166B37">
                        <w:rPr>
                          <w:b/>
                          <w:bCs/>
                          <w:iCs/>
                          <w:szCs w:val="24"/>
                        </w:rPr>
                        <w:t>(реестровый номер закупки _______________________)</w:t>
                      </w:r>
                      <w:r>
                        <w:rPr>
                          <w:b/>
                          <w:bCs/>
                          <w:iCs/>
                          <w:szCs w:val="24"/>
                        </w:rPr>
                        <w:t>.</w:t>
                      </w:r>
                    </w:p>
                    <w:p w:rsidR="00BA6D8C" w:rsidRPr="00C65751" w:rsidRDefault="00BA6D8C" w:rsidP="00CA2876">
                      <w:pPr>
                        <w:pStyle w:val="ae"/>
                        <w:spacing w:after="0"/>
                        <w:jc w:val="center"/>
                        <w:rPr>
                          <w:b/>
                          <w:bCs/>
                          <w:iCs/>
                          <w:szCs w:val="24"/>
                          <w:u w:val="single"/>
                        </w:rPr>
                      </w:pPr>
                    </w:p>
                    <w:p w:rsidR="00BA6D8C" w:rsidRPr="003708E5" w:rsidRDefault="00BA6D8C" w:rsidP="00CA2876">
                      <w:pPr>
                        <w:pStyle w:val="33"/>
                        <w:tabs>
                          <w:tab w:val="clear" w:pos="1307"/>
                        </w:tabs>
                        <w:ind w:left="0"/>
                        <w:rPr>
                          <w:sz w:val="20"/>
                        </w:rPr>
                      </w:pPr>
                      <w:r w:rsidRPr="003708E5">
                        <w:rPr>
                          <w:sz w:val="20"/>
                        </w:rPr>
                        <w:t>Регистрационный номер заявки №_________</w:t>
                      </w:r>
                    </w:p>
                    <w:p w:rsidR="00BA6D8C" w:rsidRPr="003708E5" w:rsidRDefault="00BA6D8C" w:rsidP="00CA2876">
                      <w:pPr>
                        <w:pStyle w:val="33"/>
                        <w:tabs>
                          <w:tab w:val="clear" w:pos="1307"/>
                        </w:tabs>
                        <w:ind w:left="0"/>
                        <w:rPr>
                          <w:sz w:val="20"/>
                        </w:rPr>
                      </w:pPr>
                      <w:r>
                        <w:rPr>
                          <w:sz w:val="20"/>
                        </w:rPr>
                        <w:t xml:space="preserve">Дата   </w:t>
                      </w:r>
                      <w:r w:rsidRPr="003708E5">
                        <w:rPr>
                          <w:sz w:val="20"/>
                        </w:rPr>
                        <w:t>«___»______ 201</w:t>
                      </w:r>
                      <w:r>
                        <w:rPr>
                          <w:sz w:val="20"/>
                        </w:rPr>
                        <w:t>4</w:t>
                      </w:r>
                      <w:r w:rsidRPr="003708E5">
                        <w:rPr>
                          <w:sz w:val="20"/>
                        </w:rPr>
                        <w:t xml:space="preserve"> г.</w:t>
                      </w:r>
                    </w:p>
                    <w:p w:rsidR="00BA6D8C" w:rsidRPr="003708E5" w:rsidRDefault="00BA6D8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A6D8C" w:rsidRPr="00C65751" w:rsidRDefault="00BA6D8C" w:rsidP="00CA2876">
                      <w:pPr>
                        <w:pStyle w:val="33"/>
                        <w:tabs>
                          <w:tab w:val="clear" w:pos="1307"/>
                        </w:tabs>
                        <w:ind w:left="0"/>
                        <w:rPr>
                          <w:color w:val="0000FF"/>
                          <w:szCs w:val="24"/>
                        </w:rPr>
                      </w:pPr>
                    </w:p>
                    <w:p w:rsidR="00BA6D8C" w:rsidRPr="00443C90" w:rsidRDefault="00BA6D8C" w:rsidP="00CA2876">
                      <w:pPr>
                        <w:pStyle w:val="33"/>
                        <w:tabs>
                          <w:tab w:val="clear" w:pos="1307"/>
                        </w:tabs>
                        <w:ind w:left="0"/>
                        <w:rPr>
                          <w:color w:val="0000FF"/>
                          <w:sz w:val="14"/>
                          <w:szCs w:val="14"/>
                        </w:rPr>
                      </w:pPr>
                    </w:p>
                    <w:p w:rsidR="00BA6D8C" w:rsidRDefault="00BA6D8C" w:rsidP="00CA2876">
                      <w:pPr>
                        <w:pStyle w:val="ae"/>
                        <w:spacing w:after="0"/>
                        <w:jc w:val="left"/>
                        <w:rPr>
                          <w:bCs/>
                          <w:i/>
                          <w:iCs/>
                          <w:szCs w:val="24"/>
                          <w:vertAlign w:val="superscript"/>
                        </w:rPr>
                      </w:pPr>
                    </w:p>
                    <w:p w:rsidR="00BA6D8C" w:rsidRDefault="00BA6D8C"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887F9B" w:rsidRDefault="00887F9B" w:rsidP="00CA2876">
      <w:pPr>
        <w:tabs>
          <w:tab w:val="num" w:pos="900"/>
        </w:tabs>
        <w:ind w:firstLine="539"/>
        <w:jc w:val="both"/>
        <w:rPr>
          <w:sz w:val="24"/>
          <w:szCs w:val="24"/>
        </w:rPr>
      </w:pPr>
    </w:p>
    <w:p w:rsidR="00887F9B" w:rsidRDefault="00887F9B" w:rsidP="00CA2876">
      <w:pPr>
        <w:tabs>
          <w:tab w:val="num" w:pos="900"/>
        </w:tabs>
        <w:ind w:firstLine="539"/>
        <w:jc w:val="both"/>
        <w:rPr>
          <w:sz w:val="24"/>
          <w:szCs w:val="24"/>
        </w:rPr>
      </w:pPr>
    </w:p>
    <w:p w:rsidR="00887F9B" w:rsidRDefault="00887F9B" w:rsidP="00CA2876">
      <w:pPr>
        <w:tabs>
          <w:tab w:val="num" w:pos="900"/>
        </w:tabs>
        <w:ind w:firstLine="53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7"/>
      <w:bookmarkEnd w:id="48"/>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9" w:name="_Toc168126700"/>
      <w:bookmarkStart w:id="50"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9"/>
      <w:bookmarkEnd w:id="50"/>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51" w:name="_Toc168126702"/>
      <w:bookmarkStart w:id="52" w:name="_Toc253767368"/>
      <w:r w:rsidRPr="00297AEF">
        <w:rPr>
          <w:sz w:val="24"/>
          <w:szCs w:val="24"/>
        </w:rPr>
        <w:t xml:space="preserve">ПОДАЧА ЗАЯВОК НА УЧАСТИЕ В </w:t>
      </w:r>
      <w:bookmarkEnd w:id="51"/>
      <w:bookmarkEnd w:id="52"/>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3" w:name="_Toc168126703"/>
      <w:bookmarkStart w:id="54" w:name="_Toc253767369"/>
      <w:r w:rsidRPr="00297AEF">
        <w:rPr>
          <w:sz w:val="24"/>
          <w:szCs w:val="24"/>
        </w:rPr>
        <w:t xml:space="preserve">4.1. Порядок, место, дата начала и дата окончания срока подачи заявок на участие в </w:t>
      </w:r>
      <w:bookmarkEnd w:id="53"/>
      <w:bookmarkEnd w:id="54"/>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EF5463" w:rsidRDefault="00230B3A" w:rsidP="00B4564E">
      <w:pPr>
        <w:pStyle w:val="2110"/>
        <w:overflowPunct w:val="0"/>
        <w:autoSpaceDE w:val="0"/>
        <w:spacing w:after="0" w:line="240" w:lineRule="auto"/>
        <w:ind w:firstLine="540"/>
        <w:jc w:val="both"/>
        <w:textAlignment w:val="baseline"/>
        <w:rPr>
          <w:lang w:eastAsia="ru-RU"/>
        </w:rPr>
      </w:pPr>
      <w:r w:rsidRPr="00EF5463">
        <w:rPr>
          <w:lang w:eastAsia="ru-RU"/>
        </w:rPr>
        <w:t xml:space="preserve">4.1.2.1. Сведения и документы об участнике </w:t>
      </w:r>
      <w:r w:rsidR="000A301E" w:rsidRPr="00EF5463">
        <w:rPr>
          <w:lang w:eastAsia="ru-RU"/>
        </w:rPr>
        <w:t>процедуры закупки</w:t>
      </w:r>
      <w:r w:rsidRPr="00EF5463">
        <w:rPr>
          <w:lang w:eastAsia="ru-RU"/>
        </w:rPr>
        <w:t>, подавшем такую заявку</w:t>
      </w:r>
      <w:r w:rsidR="00964A50" w:rsidRPr="00EF5463">
        <w:rPr>
          <w:lang w:eastAsia="ru-RU"/>
        </w:rPr>
        <w:t>, включая сведения о лицах, выступающих на стороне участника процедуры закупки</w:t>
      </w:r>
      <w:r w:rsidRPr="00EF5463">
        <w:rPr>
          <w:lang w:eastAsia="ru-RU"/>
        </w:rPr>
        <w:t>:</w:t>
      </w:r>
    </w:p>
    <w:p w:rsidR="00230B3A" w:rsidRPr="00EF5463" w:rsidRDefault="00230B3A" w:rsidP="00EB06B9">
      <w:pPr>
        <w:pStyle w:val="ConsNormal"/>
        <w:numPr>
          <w:ilvl w:val="0"/>
          <w:numId w:val="29"/>
        </w:numPr>
        <w:jc w:val="both"/>
        <w:rPr>
          <w:rFonts w:ascii="Times New Roman" w:hAnsi="Times New Roman"/>
          <w:sz w:val="24"/>
          <w:szCs w:val="24"/>
        </w:rPr>
      </w:pPr>
      <w:r w:rsidRPr="00EF5463">
        <w:rPr>
          <w:rFonts w:ascii="Times New Roman" w:hAnsi="Times New Roman"/>
          <w:sz w:val="24"/>
          <w:szCs w:val="24"/>
        </w:rPr>
        <w:t>фирменное наименование, сведения об организационно-правовой форме, о месте нахождения, почтовый адрес</w:t>
      </w:r>
      <w:r w:rsidR="009159D0" w:rsidRPr="00EF5463">
        <w:rPr>
          <w:rFonts w:ascii="Times New Roman" w:hAnsi="Times New Roman"/>
          <w:sz w:val="24"/>
          <w:szCs w:val="24"/>
        </w:rPr>
        <w:t xml:space="preserve"> (для юридического лица)</w:t>
      </w:r>
      <w:r w:rsidRPr="00EF5463">
        <w:rPr>
          <w:rFonts w:ascii="Times New Roman" w:hAnsi="Times New Roman"/>
          <w:sz w:val="24"/>
          <w:szCs w:val="24"/>
        </w:rPr>
        <w:t>,</w:t>
      </w:r>
      <w:r w:rsidR="009159D0" w:rsidRPr="00EF5463">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EF5463">
        <w:rPr>
          <w:rFonts w:ascii="Times New Roman" w:hAnsi="Times New Roman"/>
          <w:sz w:val="24"/>
          <w:szCs w:val="24"/>
        </w:rPr>
        <w:t xml:space="preserve"> номер контактного телефона;</w:t>
      </w:r>
    </w:p>
    <w:p w:rsidR="00EA63E1" w:rsidRPr="00EB06B9" w:rsidRDefault="00EA63E1" w:rsidP="00EB06B9">
      <w:pPr>
        <w:pStyle w:val="afff0"/>
        <w:numPr>
          <w:ilvl w:val="0"/>
          <w:numId w:val="29"/>
        </w:numPr>
        <w:tabs>
          <w:tab w:val="left" w:pos="1260"/>
          <w:tab w:val="left" w:pos="1440"/>
          <w:tab w:val="num" w:pos="2340"/>
        </w:tabs>
        <w:jc w:val="both"/>
        <w:rPr>
          <w:sz w:val="24"/>
          <w:szCs w:val="24"/>
        </w:rPr>
      </w:pPr>
      <w:r w:rsidRPr="00EB06B9">
        <w:rPr>
          <w:sz w:val="24"/>
          <w:szCs w:val="24"/>
        </w:rPr>
        <w:lastRenderedPageBreak/>
        <w:t xml:space="preserve">полученную не ранее чем за три месяца до дня размещения на официальном сайте </w:t>
      </w:r>
      <w:r w:rsidR="00216BE0" w:rsidRPr="00EB06B9">
        <w:rPr>
          <w:sz w:val="24"/>
          <w:szCs w:val="24"/>
        </w:rPr>
        <w:t xml:space="preserve">Агентства </w:t>
      </w:r>
      <w:r w:rsidRPr="00EB06B9">
        <w:rPr>
          <w:sz w:val="24"/>
          <w:szCs w:val="24"/>
        </w:rPr>
        <w:t xml:space="preserve">извещения о проведении </w:t>
      </w:r>
      <w:r w:rsidR="00B2113C" w:rsidRPr="00EB06B9">
        <w:rPr>
          <w:sz w:val="24"/>
          <w:szCs w:val="24"/>
        </w:rPr>
        <w:t>запроса предложений</w:t>
      </w:r>
      <w:r w:rsidRPr="00EB06B9">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EB06B9">
        <w:rPr>
          <w:sz w:val="24"/>
          <w:szCs w:val="24"/>
        </w:rPr>
        <w:t>запроса предложений</w:t>
      </w:r>
      <w:r w:rsidRPr="00EB06B9">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EB06B9">
        <w:rPr>
          <w:sz w:val="24"/>
          <w:szCs w:val="24"/>
        </w:rPr>
        <w:t>запроса предложений</w:t>
      </w:r>
      <w:r w:rsidRPr="00EB06B9">
        <w:rPr>
          <w:sz w:val="24"/>
          <w:szCs w:val="24"/>
        </w:rPr>
        <w:t>;</w:t>
      </w:r>
    </w:p>
    <w:p w:rsidR="00230B3A" w:rsidRPr="00EF5463" w:rsidRDefault="00230B3A" w:rsidP="00EB06B9">
      <w:pPr>
        <w:pStyle w:val="ConsNormal"/>
        <w:numPr>
          <w:ilvl w:val="0"/>
          <w:numId w:val="29"/>
        </w:numPr>
        <w:tabs>
          <w:tab w:val="left" w:pos="1260"/>
        </w:tabs>
        <w:jc w:val="both"/>
        <w:rPr>
          <w:rFonts w:ascii="Times New Roman" w:hAnsi="Times New Roman"/>
          <w:sz w:val="24"/>
          <w:szCs w:val="24"/>
        </w:rPr>
      </w:pPr>
      <w:r w:rsidRPr="00EF5463">
        <w:rPr>
          <w:rFonts w:ascii="Times New Roman" w:hAnsi="Times New Roman"/>
          <w:sz w:val="24"/>
          <w:szCs w:val="24"/>
        </w:rPr>
        <w:t xml:space="preserve">документ, подтверждающий полномочия лица на осуществление действий от имени участника </w:t>
      </w:r>
      <w:r w:rsidR="00711CC0" w:rsidRPr="00EF5463">
        <w:rPr>
          <w:rFonts w:ascii="Times New Roman" w:hAnsi="Times New Roman"/>
          <w:sz w:val="24"/>
          <w:szCs w:val="24"/>
        </w:rPr>
        <w:t>процедуры закупки</w:t>
      </w:r>
      <w:r w:rsidRPr="00EF5463">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EF5463">
        <w:rPr>
          <w:rFonts w:ascii="Times New Roman" w:hAnsi="Times New Roman"/>
          <w:sz w:val="24"/>
          <w:szCs w:val="24"/>
        </w:rPr>
        <w:t>процедуры закупки</w:t>
      </w:r>
      <w:r w:rsidRPr="00EF5463">
        <w:rPr>
          <w:rFonts w:ascii="Times New Roman" w:hAnsi="Times New Roman"/>
          <w:sz w:val="24"/>
          <w:szCs w:val="24"/>
        </w:rPr>
        <w:t xml:space="preserve"> без доверенности - руководитель). В случае, если от имени участника </w:t>
      </w:r>
      <w:r w:rsidR="00711CC0" w:rsidRPr="00EF5463">
        <w:rPr>
          <w:rFonts w:ascii="Times New Roman" w:hAnsi="Times New Roman"/>
          <w:sz w:val="24"/>
          <w:szCs w:val="24"/>
        </w:rPr>
        <w:t>процедуры закупки</w:t>
      </w:r>
      <w:r w:rsidRPr="00EF5463">
        <w:rPr>
          <w:rFonts w:ascii="Times New Roman" w:hAnsi="Times New Roman"/>
          <w:sz w:val="24"/>
          <w:szCs w:val="24"/>
        </w:rPr>
        <w:t xml:space="preserve"> действует иное лицо, заявка на участие в </w:t>
      </w:r>
      <w:r w:rsidR="008D0CAF" w:rsidRPr="00EF5463">
        <w:rPr>
          <w:rFonts w:ascii="Times New Roman" w:hAnsi="Times New Roman"/>
          <w:sz w:val="24"/>
          <w:szCs w:val="24"/>
        </w:rPr>
        <w:t>запросе предложений</w:t>
      </w:r>
      <w:r w:rsidRPr="00EF5463">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F5463">
        <w:rPr>
          <w:rFonts w:ascii="Times New Roman" w:hAnsi="Times New Roman"/>
          <w:sz w:val="24"/>
          <w:szCs w:val="24"/>
        </w:rPr>
        <w:t>процедуры закупки</w:t>
      </w:r>
      <w:r w:rsidRPr="00EF5463">
        <w:rPr>
          <w:rFonts w:ascii="Times New Roman" w:hAnsi="Times New Roman"/>
          <w:sz w:val="24"/>
          <w:szCs w:val="24"/>
        </w:rPr>
        <w:t xml:space="preserve"> заверенную печатью участника </w:t>
      </w:r>
      <w:r w:rsidR="008C2D01" w:rsidRPr="00EF5463">
        <w:rPr>
          <w:rFonts w:ascii="Times New Roman" w:hAnsi="Times New Roman"/>
          <w:sz w:val="24"/>
          <w:szCs w:val="24"/>
        </w:rPr>
        <w:t xml:space="preserve">процедуры закупки </w:t>
      </w:r>
      <w:r w:rsidRPr="00EF5463">
        <w:rPr>
          <w:rFonts w:ascii="Times New Roman" w:hAnsi="Times New Roman"/>
          <w:sz w:val="24"/>
          <w:szCs w:val="24"/>
        </w:rPr>
        <w:t xml:space="preserve">и подписанную руководителем участника </w:t>
      </w:r>
      <w:r w:rsidR="008C2D01" w:rsidRPr="00EF5463">
        <w:rPr>
          <w:rFonts w:ascii="Times New Roman" w:hAnsi="Times New Roman"/>
          <w:sz w:val="24"/>
          <w:szCs w:val="24"/>
        </w:rPr>
        <w:t>процедуры закупки</w:t>
      </w:r>
      <w:r w:rsidRPr="00EF5463">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F5463">
        <w:rPr>
          <w:rFonts w:ascii="Times New Roman" w:hAnsi="Times New Roman"/>
          <w:sz w:val="24"/>
          <w:szCs w:val="24"/>
        </w:rPr>
        <w:t>процедуры закупки</w:t>
      </w:r>
      <w:r w:rsidRPr="00EF5463">
        <w:rPr>
          <w:rFonts w:ascii="Times New Roman" w:hAnsi="Times New Roman"/>
          <w:sz w:val="24"/>
          <w:szCs w:val="24"/>
        </w:rPr>
        <w:t xml:space="preserve">, заявка на участие в </w:t>
      </w:r>
      <w:r w:rsidR="008D0CAF" w:rsidRPr="00EF5463">
        <w:rPr>
          <w:rFonts w:ascii="Times New Roman" w:hAnsi="Times New Roman"/>
          <w:sz w:val="24"/>
          <w:szCs w:val="24"/>
        </w:rPr>
        <w:t>запросе предложений</w:t>
      </w:r>
      <w:r w:rsidRPr="00EF5463">
        <w:rPr>
          <w:rFonts w:ascii="Times New Roman" w:hAnsi="Times New Roman"/>
          <w:sz w:val="24"/>
          <w:szCs w:val="24"/>
        </w:rPr>
        <w:t xml:space="preserve"> должна содержать также документ, подтверж</w:t>
      </w:r>
      <w:r w:rsidR="00260857" w:rsidRPr="00EF5463">
        <w:rPr>
          <w:rFonts w:ascii="Times New Roman" w:hAnsi="Times New Roman"/>
          <w:sz w:val="24"/>
          <w:szCs w:val="24"/>
        </w:rPr>
        <w:t>дающий полномочия такого лица;</w:t>
      </w:r>
    </w:p>
    <w:p w:rsidR="00230B3A" w:rsidRPr="00EB06B9" w:rsidRDefault="00230B3A" w:rsidP="00EB06B9">
      <w:pPr>
        <w:pStyle w:val="afff0"/>
        <w:numPr>
          <w:ilvl w:val="0"/>
          <w:numId w:val="29"/>
        </w:numPr>
        <w:tabs>
          <w:tab w:val="left" w:pos="900"/>
        </w:tabs>
        <w:autoSpaceDE w:val="0"/>
        <w:autoSpaceDN w:val="0"/>
        <w:adjustRightInd w:val="0"/>
        <w:jc w:val="both"/>
        <w:rPr>
          <w:sz w:val="24"/>
          <w:szCs w:val="24"/>
        </w:rPr>
      </w:pPr>
      <w:r w:rsidRPr="00EB06B9">
        <w:rPr>
          <w:sz w:val="24"/>
          <w:szCs w:val="24"/>
        </w:rPr>
        <w:t xml:space="preserve">копии учредительных документов участника </w:t>
      </w:r>
      <w:r w:rsidR="008C2D01" w:rsidRPr="00EB06B9">
        <w:rPr>
          <w:sz w:val="24"/>
          <w:szCs w:val="24"/>
        </w:rPr>
        <w:t>процедуры закупки</w:t>
      </w:r>
      <w:r w:rsidRPr="00EB06B9">
        <w:rPr>
          <w:sz w:val="24"/>
          <w:szCs w:val="24"/>
        </w:rPr>
        <w:t xml:space="preserve"> </w:t>
      </w:r>
      <w:r w:rsidR="00260857" w:rsidRPr="00EB06B9">
        <w:rPr>
          <w:sz w:val="24"/>
          <w:szCs w:val="24"/>
        </w:rPr>
        <w:br/>
      </w:r>
      <w:r w:rsidRPr="00EB06B9">
        <w:rPr>
          <w:sz w:val="24"/>
          <w:szCs w:val="24"/>
        </w:rPr>
        <w:t>(для юридических лиц);</w:t>
      </w:r>
    </w:p>
    <w:p w:rsidR="00230B3A" w:rsidRPr="00EB06B9" w:rsidRDefault="00230B3A" w:rsidP="00EB06B9">
      <w:pPr>
        <w:pStyle w:val="afff0"/>
        <w:numPr>
          <w:ilvl w:val="0"/>
          <w:numId w:val="29"/>
        </w:numPr>
        <w:autoSpaceDE w:val="0"/>
        <w:autoSpaceDN w:val="0"/>
        <w:adjustRightInd w:val="0"/>
        <w:jc w:val="both"/>
        <w:rPr>
          <w:sz w:val="24"/>
          <w:szCs w:val="24"/>
        </w:rPr>
      </w:pPr>
      <w:r w:rsidRPr="00EB06B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EB06B9">
        <w:rPr>
          <w:sz w:val="24"/>
          <w:szCs w:val="24"/>
        </w:rPr>
        <w:t>,</w:t>
      </w:r>
      <w:r w:rsidRPr="00EB06B9">
        <w:rPr>
          <w:sz w:val="24"/>
          <w:szCs w:val="24"/>
        </w:rPr>
        <w:t xml:space="preserve"> если для участника </w:t>
      </w:r>
      <w:r w:rsidR="008C2D01" w:rsidRPr="00EB06B9">
        <w:rPr>
          <w:sz w:val="24"/>
          <w:szCs w:val="24"/>
        </w:rPr>
        <w:t>процедуры закупки</w:t>
      </w:r>
      <w:r w:rsidRPr="00EB06B9">
        <w:rPr>
          <w:sz w:val="24"/>
          <w:szCs w:val="24"/>
        </w:rPr>
        <w:t xml:space="preserve"> оказание услуг, являющихся предметом дог</w:t>
      </w:r>
      <w:r w:rsidR="008C2D01" w:rsidRPr="00EB06B9">
        <w:rPr>
          <w:sz w:val="24"/>
          <w:szCs w:val="24"/>
        </w:rPr>
        <w:t>овора</w:t>
      </w:r>
      <w:r w:rsidR="00260857" w:rsidRPr="00EB06B9">
        <w:rPr>
          <w:sz w:val="24"/>
          <w:szCs w:val="24"/>
        </w:rPr>
        <w:t>,</w:t>
      </w:r>
      <w:r w:rsidR="008C2D01" w:rsidRPr="00EB06B9">
        <w:rPr>
          <w:sz w:val="24"/>
          <w:szCs w:val="24"/>
        </w:rPr>
        <w:t xml:space="preserve"> является крупной сделкой;</w:t>
      </w:r>
    </w:p>
    <w:p w:rsidR="00672181" w:rsidRPr="00EB06B9" w:rsidRDefault="00672181" w:rsidP="00EB06B9">
      <w:pPr>
        <w:pStyle w:val="afff0"/>
        <w:numPr>
          <w:ilvl w:val="0"/>
          <w:numId w:val="29"/>
        </w:numPr>
        <w:autoSpaceDE w:val="0"/>
        <w:autoSpaceDN w:val="0"/>
        <w:adjustRightInd w:val="0"/>
        <w:jc w:val="both"/>
        <w:rPr>
          <w:sz w:val="24"/>
          <w:szCs w:val="24"/>
        </w:rPr>
      </w:pPr>
      <w:r w:rsidRPr="00EB06B9">
        <w:rPr>
          <w:sz w:val="24"/>
          <w:szCs w:val="24"/>
        </w:rPr>
        <w:t>сведения о цепочке собственников, включая бенефициаров (в том числе конечных);</w:t>
      </w:r>
    </w:p>
    <w:p w:rsidR="00CF6452" w:rsidRPr="00EB06B9" w:rsidRDefault="00164335" w:rsidP="00EB06B9">
      <w:pPr>
        <w:pStyle w:val="afff0"/>
        <w:numPr>
          <w:ilvl w:val="0"/>
          <w:numId w:val="29"/>
        </w:numPr>
        <w:tabs>
          <w:tab w:val="left" w:pos="1080"/>
        </w:tabs>
        <w:autoSpaceDE w:val="0"/>
        <w:autoSpaceDN w:val="0"/>
        <w:adjustRightInd w:val="0"/>
        <w:jc w:val="both"/>
        <w:rPr>
          <w:sz w:val="24"/>
          <w:szCs w:val="24"/>
        </w:rPr>
      </w:pPr>
      <w:r w:rsidRPr="00EB06B9">
        <w:rPr>
          <w:sz w:val="24"/>
          <w:szCs w:val="24"/>
        </w:rPr>
        <w:t xml:space="preserve">документ, подтверждающий </w:t>
      </w:r>
      <w:r w:rsidR="008C2D01" w:rsidRPr="00EB06B9">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EB06B9">
        <w:rPr>
          <w:sz w:val="24"/>
          <w:szCs w:val="24"/>
        </w:rPr>
        <w:t>Агентства</w:t>
      </w:r>
      <w:r w:rsidR="008C2D01" w:rsidRPr="00EB06B9">
        <w:rPr>
          <w:sz w:val="24"/>
          <w:szCs w:val="24"/>
        </w:rPr>
        <w:t xml:space="preserve">. Под аффилированностью понимается прямое либо косвенное владение представителем руководящего состава </w:t>
      </w:r>
      <w:r w:rsidR="00216BE0" w:rsidRPr="00EB06B9">
        <w:rPr>
          <w:sz w:val="24"/>
          <w:szCs w:val="24"/>
        </w:rPr>
        <w:t>Агентства</w:t>
      </w:r>
      <w:r w:rsidR="008C2D01" w:rsidRPr="00EB06B9">
        <w:rPr>
          <w:sz w:val="24"/>
          <w:szCs w:val="24"/>
        </w:rPr>
        <w:t xml:space="preserve"> и (или) его родственниками (супруг (супруга), </w:t>
      </w:r>
      <w:r w:rsidR="000A301E" w:rsidRPr="00EB06B9">
        <w:rPr>
          <w:sz w:val="24"/>
          <w:szCs w:val="24"/>
        </w:rPr>
        <w:t>дети</w:t>
      </w:r>
      <w:r w:rsidR="008C2D01" w:rsidRPr="00EB06B9">
        <w:rPr>
          <w:sz w:val="24"/>
          <w:szCs w:val="24"/>
        </w:rPr>
        <w:t xml:space="preserve"> (совершеннолетние и несовершеннолетние), родител</w:t>
      </w:r>
      <w:r w:rsidR="000A301E" w:rsidRPr="00EB06B9">
        <w:rPr>
          <w:sz w:val="24"/>
          <w:szCs w:val="24"/>
        </w:rPr>
        <w:t>и</w:t>
      </w:r>
      <w:r w:rsidR="008C2D01" w:rsidRPr="00EB06B9">
        <w:rPr>
          <w:sz w:val="24"/>
          <w:szCs w:val="24"/>
        </w:rPr>
        <w:t>, родны</w:t>
      </w:r>
      <w:r w:rsidR="000A301E" w:rsidRPr="00EB06B9">
        <w:rPr>
          <w:sz w:val="24"/>
          <w:szCs w:val="24"/>
        </w:rPr>
        <w:t>е</w:t>
      </w:r>
      <w:r w:rsidR="008C2D01" w:rsidRPr="00EB06B9">
        <w:rPr>
          <w:sz w:val="24"/>
          <w:szCs w:val="24"/>
        </w:rPr>
        <w:t xml:space="preserve"> братья и сестр</w:t>
      </w:r>
      <w:r w:rsidR="000A301E" w:rsidRPr="00EB06B9">
        <w:rPr>
          <w:sz w:val="24"/>
          <w:szCs w:val="24"/>
        </w:rPr>
        <w:t>ы</w:t>
      </w:r>
      <w:r w:rsidR="006730C2" w:rsidRPr="00EB06B9">
        <w:rPr>
          <w:sz w:val="24"/>
          <w:szCs w:val="24"/>
        </w:rPr>
        <w:t>)</w:t>
      </w:r>
      <w:r w:rsidR="008C2D01" w:rsidRPr="00EB06B9">
        <w:rPr>
          <w:sz w:val="24"/>
          <w:szCs w:val="24"/>
        </w:rPr>
        <w:t xml:space="preserve"> более 20% голосо</w:t>
      </w:r>
      <w:r w:rsidR="00FB44A1" w:rsidRPr="00EB06B9">
        <w:rPr>
          <w:sz w:val="24"/>
          <w:szCs w:val="24"/>
        </w:rPr>
        <w:t>в в участнике процедуры закупки</w:t>
      </w:r>
      <w:r w:rsidR="00DD3E32" w:rsidRPr="00EB06B9">
        <w:rPr>
          <w:sz w:val="24"/>
          <w:szCs w:val="24"/>
        </w:rPr>
        <w:t xml:space="preserve"> (</w:t>
      </w:r>
      <w:r w:rsidR="00DD3E32" w:rsidRPr="00EB06B9">
        <w:rPr>
          <w:i/>
          <w:iCs/>
          <w:sz w:val="24"/>
          <w:szCs w:val="24"/>
        </w:rPr>
        <w:t>предоставляется в виде письма в произвольной форме</w:t>
      </w:r>
      <w:r w:rsidR="00DD3E32" w:rsidRPr="00EB06B9">
        <w:rPr>
          <w:sz w:val="24"/>
          <w:szCs w:val="24"/>
        </w:rPr>
        <w:t>)</w:t>
      </w:r>
      <w:r w:rsidR="00700B14" w:rsidRPr="00EB06B9">
        <w:rPr>
          <w:sz w:val="24"/>
          <w:szCs w:val="24"/>
        </w:rPr>
        <w:t>;</w:t>
      </w:r>
    </w:p>
    <w:p w:rsidR="00EB06B9" w:rsidRPr="00EB06B9" w:rsidRDefault="00EB06B9" w:rsidP="00EB06B9">
      <w:pPr>
        <w:pStyle w:val="afff0"/>
        <w:numPr>
          <w:ilvl w:val="0"/>
          <w:numId w:val="29"/>
        </w:numPr>
        <w:tabs>
          <w:tab w:val="left" w:pos="1080"/>
        </w:tabs>
        <w:autoSpaceDE w:val="0"/>
        <w:autoSpaceDN w:val="0"/>
        <w:adjustRightInd w:val="0"/>
        <w:jc w:val="both"/>
        <w:rPr>
          <w:sz w:val="24"/>
          <w:szCs w:val="24"/>
        </w:rPr>
      </w:pPr>
      <w:r w:rsidRPr="00EB06B9">
        <w:rPr>
          <w:sz w:val="24"/>
          <w:szCs w:val="24"/>
        </w:rPr>
        <w:t>копию сертификата об аккредитации ИАТА (IATA);</w:t>
      </w:r>
    </w:p>
    <w:p w:rsidR="00EB06B9" w:rsidRPr="00EB06B9" w:rsidRDefault="00EB06B9" w:rsidP="00EB06B9">
      <w:pPr>
        <w:pStyle w:val="afff0"/>
        <w:numPr>
          <w:ilvl w:val="0"/>
          <w:numId w:val="29"/>
        </w:numPr>
        <w:tabs>
          <w:tab w:val="left" w:pos="1080"/>
        </w:tabs>
        <w:autoSpaceDE w:val="0"/>
        <w:autoSpaceDN w:val="0"/>
        <w:adjustRightInd w:val="0"/>
        <w:jc w:val="both"/>
        <w:rPr>
          <w:sz w:val="24"/>
          <w:szCs w:val="24"/>
        </w:rPr>
      </w:pPr>
      <w:r w:rsidRPr="00EB06B9">
        <w:rPr>
          <w:sz w:val="24"/>
          <w:szCs w:val="24"/>
        </w:rPr>
        <w:t>копию сертификата об аккредитации Транспортной Клиринговой Компании (ТКП);</w:t>
      </w:r>
    </w:p>
    <w:p w:rsidR="00700B14" w:rsidRPr="00EB06B9" w:rsidRDefault="00700B14" w:rsidP="00EB06B9">
      <w:pPr>
        <w:pStyle w:val="afff0"/>
        <w:numPr>
          <w:ilvl w:val="0"/>
          <w:numId w:val="29"/>
        </w:numPr>
        <w:suppressAutoHyphens/>
        <w:jc w:val="both"/>
        <w:rPr>
          <w:sz w:val="24"/>
          <w:szCs w:val="24"/>
        </w:rPr>
      </w:pPr>
      <w:r w:rsidRPr="00EB06B9">
        <w:rPr>
          <w:sz w:val="24"/>
          <w:szCs w:val="24"/>
        </w:rPr>
        <w:t>свидетельство о внесении сведений о туроператоре в единый федеральный реестр туроператоров, сфера туроператорской деятельности внутренний туризм, международный въездной, международный выездной.</w:t>
      </w:r>
    </w:p>
    <w:p w:rsidR="00F215F1" w:rsidRPr="00EF5463" w:rsidRDefault="00361A0D" w:rsidP="00471E6F">
      <w:pPr>
        <w:ind w:firstLine="540"/>
        <w:jc w:val="both"/>
        <w:rPr>
          <w:sz w:val="24"/>
          <w:szCs w:val="24"/>
        </w:rPr>
      </w:pPr>
      <w:r w:rsidRPr="00EF5463">
        <w:rPr>
          <w:sz w:val="24"/>
          <w:szCs w:val="24"/>
        </w:rPr>
        <w:t>4.1.2</w:t>
      </w:r>
      <w:r w:rsidR="00230B3A" w:rsidRPr="00EF5463">
        <w:rPr>
          <w:sz w:val="24"/>
          <w:szCs w:val="24"/>
        </w:rPr>
        <w:t>.</w:t>
      </w:r>
      <w:r w:rsidR="00081BE4" w:rsidRPr="00EF5463">
        <w:rPr>
          <w:sz w:val="24"/>
          <w:szCs w:val="24"/>
        </w:rPr>
        <w:t>2</w:t>
      </w:r>
      <w:r w:rsidR="00E370AF" w:rsidRPr="00EF5463">
        <w:rPr>
          <w:sz w:val="24"/>
          <w:szCs w:val="24"/>
        </w:rPr>
        <w:t xml:space="preserve">. </w:t>
      </w:r>
      <w:r w:rsidR="00F215F1" w:rsidRPr="00EF5463">
        <w:rPr>
          <w:sz w:val="24"/>
          <w:szCs w:val="24"/>
        </w:rPr>
        <w:t xml:space="preserve">Помимо документов, указанных в подпункте </w:t>
      </w:r>
      <w:r w:rsidR="00672181" w:rsidRPr="00EF5463">
        <w:rPr>
          <w:sz w:val="24"/>
          <w:szCs w:val="24"/>
        </w:rPr>
        <w:t>4.1.2.1,</w:t>
      </w:r>
      <w:r w:rsidR="00F215F1" w:rsidRPr="00EF5463">
        <w:rPr>
          <w:sz w:val="24"/>
          <w:szCs w:val="24"/>
        </w:rPr>
        <w:t xml:space="preserve"> участник процедуры закупки к своей заявке прикладывает следующие документы:</w:t>
      </w:r>
    </w:p>
    <w:p w:rsidR="00F215F1" w:rsidRPr="00700B14" w:rsidRDefault="00F215F1" w:rsidP="002F0B17">
      <w:pPr>
        <w:pStyle w:val="afff0"/>
        <w:numPr>
          <w:ilvl w:val="0"/>
          <w:numId w:val="27"/>
        </w:numPr>
        <w:suppressAutoHyphens/>
        <w:jc w:val="both"/>
        <w:rPr>
          <w:sz w:val="24"/>
          <w:szCs w:val="24"/>
        </w:rPr>
      </w:pPr>
      <w:r w:rsidRPr="00700B14">
        <w:rPr>
          <w:sz w:val="24"/>
          <w:szCs w:val="24"/>
        </w:rPr>
        <w:t xml:space="preserve">заявку на участие в </w:t>
      </w:r>
      <w:r w:rsidR="00B2113C" w:rsidRPr="00700B14">
        <w:rPr>
          <w:sz w:val="24"/>
          <w:szCs w:val="24"/>
        </w:rPr>
        <w:t>запросе предложений</w:t>
      </w:r>
      <w:r w:rsidRPr="00700B14">
        <w:rPr>
          <w:sz w:val="24"/>
          <w:szCs w:val="24"/>
        </w:rPr>
        <w:t xml:space="preserve">, заполненную </w:t>
      </w:r>
      <w:r w:rsidR="00B2113C" w:rsidRPr="00700B14">
        <w:rPr>
          <w:sz w:val="24"/>
          <w:szCs w:val="24"/>
        </w:rPr>
        <w:t>по прилагаемой форме</w:t>
      </w:r>
      <w:r w:rsidR="00B2412F" w:rsidRPr="00700B14">
        <w:rPr>
          <w:sz w:val="24"/>
          <w:szCs w:val="24"/>
        </w:rPr>
        <w:t xml:space="preserve"> (форма 1</w:t>
      </w:r>
      <w:r w:rsidRPr="00700B14">
        <w:rPr>
          <w:sz w:val="24"/>
          <w:szCs w:val="24"/>
        </w:rPr>
        <w:t>);</w:t>
      </w:r>
    </w:p>
    <w:p w:rsidR="00F215F1" w:rsidRPr="00700B14" w:rsidRDefault="00F215F1" w:rsidP="002F0B17">
      <w:pPr>
        <w:pStyle w:val="afff0"/>
        <w:numPr>
          <w:ilvl w:val="0"/>
          <w:numId w:val="27"/>
        </w:numPr>
        <w:suppressAutoHyphens/>
        <w:jc w:val="both"/>
        <w:rPr>
          <w:sz w:val="24"/>
          <w:szCs w:val="24"/>
        </w:rPr>
      </w:pPr>
      <w:r w:rsidRPr="00700B14">
        <w:rPr>
          <w:sz w:val="24"/>
          <w:szCs w:val="24"/>
        </w:rPr>
        <w:t xml:space="preserve">анкету участника процедуры закупки, заполненную </w:t>
      </w:r>
      <w:r w:rsidR="00B2113C" w:rsidRPr="00700B14">
        <w:rPr>
          <w:sz w:val="24"/>
          <w:szCs w:val="24"/>
        </w:rPr>
        <w:t xml:space="preserve">по прилагаемой форме </w:t>
      </w:r>
      <w:r w:rsidR="00B2412F" w:rsidRPr="00700B14">
        <w:rPr>
          <w:sz w:val="24"/>
          <w:szCs w:val="24"/>
        </w:rPr>
        <w:t>(форма 2</w:t>
      </w:r>
      <w:r w:rsidRPr="00700B14">
        <w:rPr>
          <w:sz w:val="24"/>
          <w:szCs w:val="24"/>
        </w:rPr>
        <w:t>);</w:t>
      </w:r>
    </w:p>
    <w:p w:rsidR="00D4306D" w:rsidRPr="00700B14" w:rsidRDefault="00D4306D" w:rsidP="002F0B17">
      <w:pPr>
        <w:pStyle w:val="afff0"/>
        <w:numPr>
          <w:ilvl w:val="0"/>
          <w:numId w:val="27"/>
        </w:numPr>
        <w:suppressAutoHyphens/>
        <w:jc w:val="both"/>
        <w:rPr>
          <w:sz w:val="24"/>
          <w:szCs w:val="24"/>
        </w:rPr>
      </w:pPr>
      <w:r w:rsidRPr="00700B14">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3)</w:t>
      </w:r>
    </w:p>
    <w:p w:rsidR="00700B14" w:rsidRPr="00700B14" w:rsidRDefault="00700B14" w:rsidP="002F0B17">
      <w:pPr>
        <w:pStyle w:val="afff0"/>
        <w:numPr>
          <w:ilvl w:val="0"/>
          <w:numId w:val="27"/>
        </w:numPr>
        <w:suppressAutoHyphens/>
        <w:jc w:val="both"/>
        <w:rPr>
          <w:sz w:val="24"/>
          <w:szCs w:val="24"/>
        </w:rPr>
      </w:pPr>
      <w:r w:rsidRPr="00700B14">
        <w:rPr>
          <w:sz w:val="24"/>
          <w:szCs w:val="24"/>
        </w:rPr>
        <w:t>соглашения об уровне предоставления услуг (ф</w:t>
      </w:r>
      <w:r w:rsidR="00D4306D" w:rsidRPr="00700B14">
        <w:rPr>
          <w:sz w:val="24"/>
          <w:szCs w:val="24"/>
        </w:rPr>
        <w:t>орма 4);</w:t>
      </w:r>
    </w:p>
    <w:p w:rsidR="00700B14" w:rsidRPr="00700B14" w:rsidRDefault="00700B14" w:rsidP="002F0B17">
      <w:pPr>
        <w:pStyle w:val="afff0"/>
        <w:numPr>
          <w:ilvl w:val="0"/>
          <w:numId w:val="27"/>
        </w:numPr>
        <w:suppressAutoHyphens/>
        <w:jc w:val="both"/>
        <w:rPr>
          <w:sz w:val="24"/>
          <w:szCs w:val="24"/>
        </w:rPr>
      </w:pPr>
      <w:r w:rsidRPr="00700B14">
        <w:rPr>
          <w:sz w:val="24"/>
          <w:szCs w:val="24"/>
        </w:rPr>
        <w:lastRenderedPageBreak/>
        <w:t>полный перечень перевозчиков, с которыми у участника закупки заключены прямые агентские соглашения, скрепленный печатью участника закупки и подписанная участником закупки или лицом, уполномоченным таким участником закупки;</w:t>
      </w:r>
    </w:p>
    <w:p w:rsidR="00700B14" w:rsidRPr="00700B14" w:rsidRDefault="00700B14" w:rsidP="002F0B17">
      <w:pPr>
        <w:pStyle w:val="afff0"/>
        <w:numPr>
          <w:ilvl w:val="0"/>
          <w:numId w:val="27"/>
        </w:numPr>
        <w:suppressAutoHyphens/>
        <w:jc w:val="both"/>
        <w:rPr>
          <w:sz w:val="24"/>
          <w:szCs w:val="24"/>
        </w:rPr>
      </w:pPr>
      <w:r w:rsidRPr="00700B14">
        <w:rPr>
          <w:sz w:val="24"/>
          <w:szCs w:val="24"/>
        </w:rPr>
        <w:t>полный перечень заключенных прямых договоров с гостиницами, с указанием "звездной" классификации и городов местонахождения гостиниц, скрепленный печатью участника закупки и подписанная участником закупки или лицом, уполномоченным таким участником закупки;</w:t>
      </w:r>
    </w:p>
    <w:p w:rsidR="00700B14" w:rsidRPr="00700B14" w:rsidRDefault="00700B14" w:rsidP="002F0B17">
      <w:pPr>
        <w:pStyle w:val="afff0"/>
        <w:numPr>
          <w:ilvl w:val="0"/>
          <w:numId w:val="27"/>
        </w:numPr>
        <w:suppressAutoHyphens/>
        <w:jc w:val="both"/>
        <w:rPr>
          <w:sz w:val="24"/>
          <w:szCs w:val="24"/>
        </w:rPr>
      </w:pPr>
      <w:r w:rsidRPr="00700B14">
        <w:rPr>
          <w:sz w:val="24"/>
          <w:szCs w:val="24"/>
        </w:rPr>
        <w:t>справка о наличии систем бронирования, не менее трех систем, скрепленная печатью участника закупки и подписанная участником закупки или лицом, уполномоченным таким участником закупки;</w:t>
      </w:r>
    </w:p>
    <w:p w:rsidR="00700B14" w:rsidRPr="00700B14" w:rsidRDefault="00700B14" w:rsidP="002F0B17">
      <w:pPr>
        <w:pStyle w:val="afff0"/>
        <w:numPr>
          <w:ilvl w:val="0"/>
          <w:numId w:val="27"/>
        </w:numPr>
        <w:suppressAutoHyphens/>
        <w:jc w:val="both"/>
        <w:rPr>
          <w:sz w:val="24"/>
          <w:szCs w:val="24"/>
        </w:rPr>
      </w:pPr>
      <w:r w:rsidRPr="00700B14">
        <w:rPr>
          <w:sz w:val="24"/>
          <w:szCs w:val="24"/>
        </w:rPr>
        <w:t>справка о наличии сервиса онлайн-бронирования, скрепленная печатью участника закупки и подписанная участником закупки или лицом, уполномоченным таким участником закупки;</w:t>
      </w:r>
    </w:p>
    <w:p w:rsidR="00700B14" w:rsidRPr="00700B14" w:rsidRDefault="00700B14" w:rsidP="002F0B17">
      <w:pPr>
        <w:pStyle w:val="afff0"/>
        <w:numPr>
          <w:ilvl w:val="0"/>
          <w:numId w:val="27"/>
        </w:numPr>
        <w:suppressAutoHyphens/>
        <w:jc w:val="both"/>
        <w:rPr>
          <w:sz w:val="24"/>
          <w:szCs w:val="24"/>
        </w:rPr>
      </w:pPr>
      <w:r w:rsidRPr="00700B14">
        <w:rPr>
          <w:sz w:val="24"/>
          <w:szCs w:val="24"/>
        </w:rPr>
        <w:t>справка о возможности предоставления выделенных менеджеров и агентов в круглосуточном режиме обслуживания (24 часа в сутки, семь дней в неделю, включая выходные и нерабочие праздничные дни), скрепленная печатью участника закупки и подписанная участником закупки или лицом, уполномоченным таким участником закупки;</w:t>
      </w:r>
    </w:p>
    <w:p w:rsidR="00700B14" w:rsidRPr="00700B14" w:rsidRDefault="00700B14" w:rsidP="002F0B17">
      <w:pPr>
        <w:pStyle w:val="afff0"/>
        <w:numPr>
          <w:ilvl w:val="0"/>
          <w:numId w:val="27"/>
        </w:numPr>
        <w:suppressAutoHyphens/>
        <w:jc w:val="both"/>
        <w:rPr>
          <w:sz w:val="24"/>
          <w:szCs w:val="24"/>
        </w:rPr>
      </w:pPr>
      <w:r w:rsidRPr="00700B14">
        <w:rPr>
          <w:sz w:val="24"/>
          <w:szCs w:val="24"/>
        </w:rPr>
        <w:t>справка о возможности предоставить линию поддержки в круглосуточном режиме обслуживания (24 часа в сутки, семь дней в неделю, включая выходные и нерабочие праздничные дни);</w:t>
      </w:r>
    </w:p>
    <w:p w:rsidR="00700B14" w:rsidRPr="00700B14" w:rsidRDefault="00700B14" w:rsidP="002F0B17">
      <w:pPr>
        <w:pStyle w:val="afff0"/>
        <w:numPr>
          <w:ilvl w:val="0"/>
          <w:numId w:val="27"/>
        </w:numPr>
        <w:suppressAutoHyphens/>
        <w:jc w:val="both"/>
        <w:rPr>
          <w:sz w:val="24"/>
          <w:szCs w:val="24"/>
        </w:rPr>
      </w:pPr>
      <w:r w:rsidRPr="00700B14">
        <w:rPr>
          <w:sz w:val="24"/>
          <w:szCs w:val="24"/>
        </w:rPr>
        <w:t>справка об опыте компании по оказанию услуг по оформлению проездных документов (авиа и ж/д билеты), виз, бронированию гостиниц за рубеж</w:t>
      </w:r>
      <w:r>
        <w:rPr>
          <w:sz w:val="24"/>
          <w:szCs w:val="24"/>
        </w:rPr>
        <w:t>ом</w:t>
      </w:r>
      <w:r w:rsidRPr="00700B14">
        <w:rPr>
          <w:sz w:val="24"/>
          <w:szCs w:val="24"/>
        </w:rPr>
        <w:t xml:space="preserve"> и в пределах Российской Федерации корпоративным клиентам с разветвленной сетью обособленных подразделений (форма </w:t>
      </w:r>
      <w:r w:rsidR="004C7865">
        <w:rPr>
          <w:sz w:val="24"/>
          <w:szCs w:val="24"/>
        </w:rPr>
        <w:t>5</w:t>
      </w:r>
      <w:r w:rsidRPr="00700B14">
        <w:rPr>
          <w:sz w:val="24"/>
          <w:szCs w:val="24"/>
        </w:rPr>
        <w:t>);</w:t>
      </w:r>
    </w:p>
    <w:p w:rsidR="00700B14" w:rsidRPr="00700B14" w:rsidRDefault="00700B14" w:rsidP="002F0B17">
      <w:pPr>
        <w:pStyle w:val="afff0"/>
        <w:numPr>
          <w:ilvl w:val="0"/>
          <w:numId w:val="27"/>
        </w:numPr>
        <w:suppressAutoHyphens/>
        <w:jc w:val="both"/>
        <w:rPr>
          <w:sz w:val="24"/>
          <w:szCs w:val="24"/>
        </w:rPr>
      </w:pPr>
      <w:r w:rsidRPr="00700B14">
        <w:rPr>
          <w:sz w:val="24"/>
          <w:szCs w:val="24"/>
        </w:rPr>
        <w:t>справка по квалификационному и количественному составу сотрудников участника закупки, привлекаемых для реализации договора с Агентством в случае признания участника победителем закупки</w:t>
      </w:r>
      <w:r w:rsidR="004C7865">
        <w:rPr>
          <w:sz w:val="24"/>
          <w:szCs w:val="24"/>
        </w:rPr>
        <w:t xml:space="preserve"> (форма 6)</w:t>
      </w:r>
      <w:r w:rsidRPr="00700B14">
        <w:rPr>
          <w:sz w:val="24"/>
          <w:szCs w:val="24"/>
        </w:rPr>
        <w:t>, скреплённая печатью участника закупки и подписанная участником закупки или лицом, уполномоченным таким участником закупки</w:t>
      </w:r>
    </w:p>
    <w:p w:rsidR="00700B14" w:rsidRPr="00700B14" w:rsidRDefault="00700B14" w:rsidP="002F0B17">
      <w:pPr>
        <w:pStyle w:val="afff0"/>
        <w:numPr>
          <w:ilvl w:val="0"/>
          <w:numId w:val="27"/>
        </w:numPr>
        <w:suppressAutoHyphens/>
        <w:jc w:val="both"/>
        <w:rPr>
          <w:sz w:val="24"/>
          <w:szCs w:val="24"/>
        </w:rPr>
      </w:pPr>
      <w:r w:rsidRPr="00700B14">
        <w:rPr>
          <w:sz w:val="24"/>
          <w:szCs w:val="24"/>
        </w:rPr>
        <w:t>справка о кадровых ресурсах (форма</w:t>
      </w:r>
      <w:r w:rsidR="004C7865">
        <w:rPr>
          <w:sz w:val="24"/>
          <w:szCs w:val="24"/>
        </w:rPr>
        <w:t xml:space="preserve"> 7</w:t>
      </w:r>
      <w:r w:rsidRPr="00700B14">
        <w:rPr>
          <w:sz w:val="24"/>
          <w:szCs w:val="24"/>
        </w:rPr>
        <w:t>)</w:t>
      </w:r>
      <w:r w:rsidR="004C7865">
        <w:rPr>
          <w:sz w:val="24"/>
          <w:szCs w:val="24"/>
        </w:rPr>
        <w:t>.</w:t>
      </w:r>
    </w:p>
    <w:p w:rsidR="00471E6F" w:rsidRDefault="00471E6F" w:rsidP="00471E6F">
      <w:pPr>
        <w:autoSpaceDE w:val="0"/>
        <w:autoSpaceDN w:val="0"/>
        <w:adjustRightInd w:val="0"/>
        <w:ind w:firstLine="540"/>
        <w:jc w:val="both"/>
        <w:rPr>
          <w:sz w:val="24"/>
          <w:szCs w:val="24"/>
        </w:rPr>
      </w:pPr>
      <w:r w:rsidRPr="00EF5463">
        <w:rPr>
          <w:sz w:val="24"/>
          <w:szCs w:val="24"/>
        </w:rPr>
        <w:t xml:space="preserve">4.1.2.3. Участник процедуры закупки по своему усмотрению </w:t>
      </w:r>
      <w:r w:rsidRPr="00EF5463">
        <w:rPr>
          <w:color w:val="000000"/>
          <w:sz w:val="24"/>
          <w:szCs w:val="24"/>
        </w:rPr>
        <w:t>может включить</w:t>
      </w:r>
      <w:r w:rsidRPr="00EF5463">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r w:rsidR="00700B14">
        <w:rPr>
          <w:sz w:val="24"/>
          <w:szCs w:val="24"/>
        </w:rPr>
        <w:t>:</w:t>
      </w:r>
    </w:p>
    <w:p w:rsidR="00700B14" w:rsidRPr="00700B14" w:rsidRDefault="00700B14" w:rsidP="002F0B17">
      <w:pPr>
        <w:pStyle w:val="afff0"/>
        <w:numPr>
          <w:ilvl w:val="0"/>
          <w:numId w:val="28"/>
        </w:numPr>
        <w:autoSpaceDE w:val="0"/>
        <w:autoSpaceDN w:val="0"/>
        <w:adjustRightInd w:val="0"/>
        <w:ind w:left="851" w:hanging="425"/>
        <w:jc w:val="both"/>
        <w:rPr>
          <w:sz w:val="24"/>
          <w:szCs w:val="24"/>
        </w:rPr>
      </w:pPr>
      <w:r w:rsidRPr="00700B14">
        <w:rPr>
          <w:sz w:val="24"/>
          <w:szCs w:val="24"/>
        </w:rPr>
        <w:t>копия сертификата соответствия системы менеджмента качества ГОСТ ИСО 9001-2008 (ISO 9001:2008);</w:t>
      </w:r>
    </w:p>
    <w:p w:rsidR="00700B14" w:rsidRPr="00700B14" w:rsidRDefault="00700B14" w:rsidP="002F0B17">
      <w:pPr>
        <w:pStyle w:val="afff0"/>
        <w:numPr>
          <w:ilvl w:val="0"/>
          <w:numId w:val="28"/>
        </w:numPr>
        <w:autoSpaceDE w:val="0"/>
        <w:autoSpaceDN w:val="0"/>
        <w:adjustRightInd w:val="0"/>
        <w:ind w:left="851" w:hanging="425"/>
        <w:jc w:val="both"/>
        <w:rPr>
          <w:sz w:val="24"/>
          <w:szCs w:val="24"/>
        </w:rPr>
      </w:pPr>
      <w:r>
        <w:rPr>
          <w:sz w:val="24"/>
          <w:szCs w:val="24"/>
        </w:rPr>
        <w:t xml:space="preserve">копии благодарственных и рекомендательных писем, дипломы, сертификаты.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887F9B">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887F9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A0702B" w:rsidRPr="00297AEF" w:rsidRDefault="00A0702B" w:rsidP="00A0702B">
      <w:pPr>
        <w:pStyle w:val="20"/>
        <w:spacing w:after="0"/>
        <w:ind w:firstLine="539"/>
        <w:jc w:val="left"/>
        <w:rPr>
          <w:sz w:val="24"/>
          <w:szCs w:val="24"/>
        </w:rPr>
      </w:pPr>
      <w:bookmarkStart w:id="55" w:name="_Toc149542939"/>
      <w:bookmarkStart w:id="56" w:name="_Toc168126646"/>
      <w:bookmarkStart w:id="57" w:name="_Toc180912143"/>
      <w:r w:rsidRPr="00297AEF">
        <w:rPr>
          <w:sz w:val="24"/>
          <w:szCs w:val="24"/>
        </w:rPr>
        <w:lastRenderedPageBreak/>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887F9B"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8" w:name="_Toc168126706"/>
      <w:bookmarkStart w:id="59" w:name="_Toc253767372"/>
      <w:r>
        <w:rPr>
          <w:sz w:val="24"/>
          <w:szCs w:val="24"/>
        </w:rPr>
        <w:t>4.4. Заявки на участие в запросе предложений</w:t>
      </w:r>
      <w:r w:rsidRPr="00297AEF">
        <w:rPr>
          <w:sz w:val="24"/>
          <w:szCs w:val="24"/>
        </w:rPr>
        <w:t>, поданные с опозданием</w:t>
      </w:r>
      <w:bookmarkEnd w:id="58"/>
      <w:bookmarkEnd w:id="59"/>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60" w:name="_Toc253767374"/>
      <w:r w:rsidRPr="00297AEF">
        <w:rPr>
          <w:sz w:val="24"/>
          <w:szCs w:val="24"/>
        </w:rPr>
        <w:t xml:space="preserve">РАССМОТРЕНИЕ, ОЦЕНКА И СОПОСТАВЛЕНИЕ ЗАЯВОК НА УЧАСТИЕ В </w:t>
      </w:r>
      <w:bookmarkEnd w:id="60"/>
      <w:r>
        <w:rPr>
          <w:sz w:val="24"/>
          <w:szCs w:val="24"/>
        </w:rPr>
        <w:t>ЗАПРОСЕ ПРЕДЛОЖЕНИЙ</w:t>
      </w:r>
    </w:p>
    <w:p w:rsidR="00A0702B" w:rsidRPr="006E65BA" w:rsidRDefault="00A0702B" w:rsidP="00A0702B">
      <w:pPr>
        <w:pStyle w:val="20"/>
        <w:ind w:firstLine="540"/>
        <w:jc w:val="left"/>
        <w:rPr>
          <w:bCs/>
          <w:sz w:val="24"/>
          <w:szCs w:val="24"/>
        </w:rPr>
      </w:pPr>
      <w:bookmarkStart w:id="61" w:name="_Toc253767376"/>
      <w:bookmarkStart w:id="62"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61"/>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3"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w:t>
      </w:r>
      <w:r>
        <w:rPr>
          <w:sz w:val="24"/>
          <w:szCs w:val="24"/>
        </w:rPr>
        <w:lastRenderedPageBreak/>
        <w:t>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2"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3"/>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4"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4"/>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887F9B"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887F9B">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w:t>
      </w:r>
      <w:r w:rsidRPr="00592C8D">
        <w:rPr>
          <w:sz w:val="24"/>
          <w:szCs w:val="24"/>
        </w:rPr>
        <w:lastRenderedPageBreak/>
        <w:t xml:space="preserve">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62"/>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5" w:name="_Toc138742698"/>
      <w:bookmarkStart w:id="66" w:name="_Toc168126713"/>
      <w:bookmarkStart w:id="67"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8" w:name="_Ref119429973"/>
      <w:bookmarkStart w:id="69" w:name="_Toc138742699"/>
      <w:bookmarkStart w:id="70" w:name="_Toc168126714"/>
      <w:bookmarkStart w:id="71" w:name="_Toc253767380"/>
      <w:bookmarkEnd w:id="65"/>
      <w:bookmarkEnd w:id="66"/>
      <w:bookmarkEnd w:id="67"/>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8"/>
      <w:bookmarkEnd w:id="69"/>
      <w:bookmarkEnd w:id="70"/>
      <w:bookmarkEnd w:id="71"/>
      <w:r>
        <w:rPr>
          <w:sz w:val="24"/>
          <w:szCs w:val="24"/>
        </w:rPr>
        <w:t>договора</w:t>
      </w:r>
    </w:p>
    <w:p w:rsidR="00A0702B" w:rsidRDefault="00A0702B" w:rsidP="00A0702B">
      <w:pPr>
        <w:autoSpaceDE w:val="0"/>
        <w:autoSpaceDN w:val="0"/>
        <w:adjustRightInd w:val="0"/>
        <w:ind w:firstLine="540"/>
        <w:jc w:val="both"/>
        <w:rPr>
          <w:sz w:val="24"/>
          <w:szCs w:val="24"/>
        </w:rPr>
      </w:pPr>
      <w:bookmarkStart w:id="72" w:name="_Ref130891676"/>
      <w:bookmarkStart w:id="73"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887F9B">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 xml:space="preserve">30 </w:t>
      </w:r>
      <w:r>
        <w:rPr>
          <w:sz w:val="24"/>
          <w:szCs w:val="24"/>
        </w:rPr>
        <w:lastRenderedPageBreak/>
        <w:t>(т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887F9B"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D146CA">
        <w:rPr>
          <w:sz w:val="24"/>
          <w:szCs w:val="24"/>
        </w:rPr>
        <w:t>запроса предложений</w:t>
      </w:r>
      <w:r>
        <w:rPr>
          <w:sz w:val="24"/>
          <w:szCs w:val="24"/>
        </w:rPr>
        <w:t xml:space="preserve">. </w:t>
      </w:r>
    </w:p>
    <w:p w:rsidR="005B6F9D" w:rsidRDefault="005B6F9D" w:rsidP="00A0702B">
      <w:pPr>
        <w:pStyle w:val="20"/>
        <w:rPr>
          <w:sz w:val="24"/>
          <w:szCs w:val="24"/>
        </w:rPr>
      </w:pPr>
      <w:bookmarkStart w:id="74" w:name="_Toc138742703"/>
      <w:bookmarkStart w:id="75" w:name="_Toc168126718"/>
      <w:bookmarkStart w:id="76" w:name="_Toc253767385"/>
      <w:bookmarkEnd w:id="72"/>
      <w:bookmarkEnd w:id="73"/>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4"/>
      <w:bookmarkEnd w:id="75"/>
      <w:bookmarkEnd w:id="76"/>
      <w:r>
        <w:rPr>
          <w:sz w:val="24"/>
          <w:szCs w:val="24"/>
        </w:rPr>
        <w:t>ПРОЦЕДУРЫ ЗАКУПКИ</w:t>
      </w:r>
    </w:p>
    <w:p w:rsidR="00A0702B" w:rsidRPr="00297AEF" w:rsidRDefault="00A0702B" w:rsidP="00A0702B">
      <w:pPr>
        <w:pStyle w:val="20"/>
        <w:ind w:firstLine="540"/>
        <w:jc w:val="left"/>
        <w:rPr>
          <w:bCs/>
          <w:sz w:val="24"/>
          <w:szCs w:val="24"/>
        </w:rPr>
      </w:pPr>
      <w:bookmarkStart w:id="77" w:name="_Toc253767386"/>
      <w:r>
        <w:rPr>
          <w:bCs/>
          <w:sz w:val="24"/>
          <w:szCs w:val="24"/>
        </w:rPr>
        <w:t>7</w:t>
      </w:r>
      <w:r w:rsidRPr="00297AEF">
        <w:rPr>
          <w:bCs/>
          <w:sz w:val="24"/>
          <w:szCs w:val="24"/>
        </w:rPr>
        <w:t xml:space="preserve">.1. Обжалование результатов </w:t>
      </w:r>
      <w:bookmarkEnd w:id="77"/>
      <w:r>
        <w:rPr>
          <w:bCs/>
          <w:sz w:val="24"/>
          <w:szCs w:val="24"/>
        </w:rPr>
        <w:t>процедуры закупки</w:t>
      </w:r>
    </w:p>
    <w:p w:rsidR="00EB06B9" w:rsidRDefault="00A0702B" w:rsidP="00EB06B9">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8" w:name="_Toc253767387"/>
      <w:r w:rsidR="00EB06B9">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5"/>
      <w:bookmarkEnd w:id="56"/>
      <w:bookmarkEnd w:id="57"/>
      <w:bookmarkEnd w:id="78"/>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9"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9"/>
    </w:p>
    <w:tbl>
      <w:tblPr>
        <w:tblW w:w="10737"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18"/>
        <w:gridCol w:w="13"/>
        <w:gridCol w:w="9506"/>
      </w:tblGrid>
      <w:tr w:rsidR="00F92A41" w:rsidRPr="00C9553C" w:rsidTr="0037765A">
        <w:tc>
          <w:tcPr>
            <w:tcW w:w="1231"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506"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37765A">
        <w:trPr>
          <w:trHeight w:val="508"/>
        </w:trPr>
        <w:tc>
          <w:tcPr>
            <w:tcW w:w="10737"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37765A">
        <w:trPr>
          <w:trHeight w:val="1385"/>
        </w:trPr>
        <w:tc>
          <w:tcPr>
            <w:tcW w:w="10737"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6E1859" w:rsidRDefault="006E1859" w:rsidP="00ED5EE4">
            <w:pPr>
              <w:rPr>
                <w:b/>
                <w:bCs/>
                <w:sz w:val="24"/>
                <w:szCs w:val="24"/>
              </w:rPr>
            </w:pPr>
            <w:r>
              <w:rPr>
                <w:b/>
                <w:bCs/>
                <w:sz w:val="24"/>
                <w:szCs w:val="24"/>
              </w:rPr>
              <w:t xml:space="preserve">Ответственное лицо: </w:t>
            </w:r>
            <w:r w:rsidR="008A1CEF">
              <w:rPr>
                <w:sz w:val="24"/>
                <w:szCs w:val="24"/>
              </w:rPr>
              <w:t>Заместитель руководителя секретариата</w:t>
            </w:r>
            <w:r>
              <w:rPr>
                <w:sz w:val="24"/>
                <w:szCs w:val="24"/>
              </w:rPr>
              <w:t xml:space="preserve"> </w:t>
            </w:r>
            <w:r w:rsidR="008A1CEF">
              <w:rPr>
                <w:sz w:val="24"/>
                <w:szCs w:val="24"/>
              </w:rPr>
              <w:t>–</w:t>
            </w:r>
            <w:r w:rsidRPr="00C22740">
              <w:rPr>
                <w:sz w:val="24"/>
                <w:szCs w:val="24"/>
              </w:rPr>
              <w:t xml:space="preserve"> </w:t>
            </w:r>
            <w:r w:rsidR="008A1CEF">
              <w:rPr>
                <w:sz w:val="24"/>
                <w:szCs w:val="24"/>
              </w:rPr>
              <w:t>Калинина Светлана Сергеевна</w:t>
            </w:r>
          </w:p>
          <w:p w:rsidR="00F92A41" w:rsidRPr="009E6956"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hyperlink r:id="rId13" w:history="1">
              <w:r w:rsidR="008A1CEF" w:rsidRPr="00CB3687">
                <w:rPr>
                  <w:rStyle w:val="a8"/>
                  <w:sz w:val="24"/>
                  <w:szCs w:val="24"/>
                  <w:lang w:val="en-US"/>
                </w:rPr>
                <w:t>ss</w:t>
              </w:r>
              <w:r w:rsidR="008A1CEF" w:rsidRPr="00CB3687">
                <w:rPr>
                  <w:rStyle w:val="a8"/>
                  <w:sz w:val="24"/>
                  <w:szCs w:val="24"/>
                </w:rPr>
                <w:t>.</w:t>
              </w:r>
              <w:r w:rsidR="008A1CEF" w:rsidRPr="00CB3687">
                <w:rPr>
                  <w:rStyle w:val="a8"/>
                  <w:sz w:val="24"/>
                  <w:szCs w:val="24"/>
                  <w:lang w:val="en-US"/>
                </w:rPr>
                <w:t>kalinina</w:t>
              </w:r>
              <w:r w:rsidR="008A1CEF" w:rsidRPr="00CB3687">
                <w:rPr>
                  <w:rStyle w:val="a8"/>
                  <w:sz w:val="24"/>
                  <w:szCs w:val="24"/>
                </w:rPr>
                <w:t>@asi.ru</w:t>
              </w:r>
            </w:hyperlink>
          </w:p>
          <w:p w:rsidR="00EF7B54" w:rsidRPr="00336774" w:rsidRDefault="006E1859" w:rsidP="008A1CEF">
            <w:pPr>
              <w:rPr>
                <w:sz w:val="24"/>
                <w:szCs w:val="24"/>
              </w:rPr>
            </w:pPr>
            <w:r w:rsidRPr="006E1859">
              <w:rPr>
                <w:b/>
                <w:sz w:val="24"/>
                <w:szCs w:val="24"/>
              </w:rPr>
              <w:t>Контактный телефон</w:t>
            </w:r>
            <w:r>
              <w:rPr>
                <w:b/>
                <w:sz w:val="24"/>
                <w:szCs w:val="24"/>
              </w:rPr>
              <w:t>:</w:t>
            </w:r>
            <w:r>
              <w:rPr>
                <w:sz w:val="24"/>
                <w:szCs w:val="24"/>
              </w:rPr>
              <w:t xml:space="preserve"> +7 (495) 690-91-29 (доб. </w:t>
            </w:r>
            <w:r w:rsidR="008A1CEF">
              <w:rPr>
                <w:sz w:val="24"/>
                <w:szCs w:val="24"/>
                <w:lang w:val="en-US"/>
              </w:rPr>
              <w:t>177</w:t>
            </w:r>
            <w:r>
              <w:rPr>
                <w:sz w:val="24"/>
                <w:szCs w:val="24"/>
              </w:rPr>
              <w:t>)</w:t>
            </w:r>
          </w:p>
        </w:tc>
      </w:tr>
      <w:tr w:rsidR="00F92A41" w:rsidRPr="00C9553C" w:rsidTr="0037765A">
        <w:trPr>
          <w:trHeight w:val="510"/>
        </w:trPr>
        <w:tc>
          <w:tcPr>
            <w:tcW w:w="10737"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37765A">
        <w:tc>
          <w:tcPr>
            <w:tcW w:w="10737" w:type="dxa"/>
            <w:gridSpan w:val="3"/>
            <w:tcBorders>
              <w:top w:val="single" w:sz="6" w:space="0" w:color="auto"/>
              <w:left w:val="single" w:sz="4" w:space="0" w:color="auto"/>
              <w:bottom w:val="single" w:sz="6" w:space="0" w:color="auto"/>
              <w:right w:val="single" w:sz="4" w:space="0" w:color="auto"/>
            </w:tcBorders>
          </w:tcPr>
          <w:p w:rsidR="004823A5" w:rsidRPr="001622D1" w:rsidRDefault="00F92A41" w:rsidP="008A1CEF">
            <w:pPr>
              <w:jc w:val="both"/>
              <w:rPr>
                <w:b/>
                <w:i/>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E851EF">
              <w:rPr>
                <w:b/>
                <w:bCs/>
                <w:sz w:val="24"/>
                <w:szCs w:val="24"/>
              </w:rPr>
              <w:t xml:space="preserve"> </w:t>
            </w:r>
            <w:r w:rsidR="008A1CEF" w:rsidRPr="008A1CEF">
              <w:rPr>
                <w:bCs/>
                <w:sz w:val="24"/>
                <w:szCs w:val="24"/>
              </w:rPr>
              <w:t>Оказания услуг по оформлению проездных документов (авиа и ж/д билеты), виз, бронированию</w:t>
            </w:r>
            <w:r w:rsidR="006B3EA1">
              <w:rPr>
                <w:bCs/>
                <w:sz w:val="24"/>
                <w:szCs w:val="24"/>
              </w:rPr>
              <w:t xml:space="preserve"> гостиниц в 2015 году для нужд А</w:t>
            </w:r>
            <w:r w:rsidR="008A1CEF" w:rsidRPr="008A1CEF">
              <w:rPr>
                <w:bCs/>
                <w:sz w:val="24"/>
                <w:szCs w:val="24"/>
              </w:rPr>
              <w:t>гентства стратегических инициатив.</w:t>
            </w:r>
          </w:p>
        </w:tc>
      </w:tr>
      <w:tr w:rsidR="00F92A41" w:rsidRPr="00C9553C" w:rsidTr="0037765A">
        <w:tc>
          <w:tcPr>
            <w:tcW w:w="10737"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4" w:history="1">
              <w:r w:rsidR="00E56CBB" w:rsidRPr="00857803">
                <w:rPr>
                  <w:rStyle w:val="a8"/>
                  <w:sz w:val="24"/>
                  <w:szCs w:val="24"/>
                  <w:lang w:val="en-US"/>
                </w:rPr>
                <w:t>www</w:t>
              </w:r>
              <w:r w:rsidR="00E56CBB" w:rsidRPr="00857803">
                <w:rPr>
                  <w:rStyle w:val="a8"/>
                  <w:sz w:val="24"/>
                  <w:szCs w:val="24"/>
                </w:rPr>
                <w:t>.</w:t>
              </w:r>
              <w:r w:rsidR="00E56CBB" w:rsidRPr="00857803">
                <w:rPr>
                  <w:rStyle w:val="a8"/>
                  <w:sz w:val="24"/>
                  <w:szCs w:val="24"/>
                  <w:lang w:val="en-US"/>
                </w:rPr>
                <w:t>asi</w:t>
              </w:r>
              <w:r w:rsidR="00E56CBB" w:rsidRPr="00857803">
                <w:rPr>
                  <w:rStyle w:val="a8"/>
                  <w:sz w:val="24"/>
                  <w:szCs w:val="24"/>
                </w:rPr>
                <w:t>.</w:t>
              </w:r>
              <w:r w:rsidR="00E56CBB" w:rsidRPr="00857803">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5"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37765A">
        <w:tc>
          <w:tcPr>
            <w:tcW w:w="1231"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506"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37765A">
        <w:trPr>
          <w:trHeight w:val="500"/>
        </w:trPr>
        <w:tc>
          <w:tcPr>
            <w:tcW w:w="10737" w:type="dxa"/>
            <w:gridSpan w:val="3"/>
            <w:tcBorders>
              <w:top w:val="single" w:sz="6" w:space="0" w:color="auto"/>
              <w:left w:val="single" w:sz="4" w:space="0" w:color="auto"/>
              <w:bottom w:val="single" w:sz="6" w:space="0" w:color="auto"/>
              <w:right w:val="single" w:sz="4" w:space="0" w:color="auto"/>
            </w:tcBorders>
          </w:tcPr>
          <w:p w:rsidR="00F92A41" w:rsidRPr="00203130" w:rsidRDefault="008A1CEF" w:rsidP="00900176">
            <w:pPr>
              <w:pStyle w:val="af2"/>
              <w:tabs>
                <w:tab w:val="right" w:pos="142"/>
              </w:tabs>
              <w:jc w:val="both"/>
              <w:rPr>
                <w:sz w:val="24"/>
                <w:szCs w:val="24"/>
                <w:highlight w:val="yellow"/>
              </w:rPr>
            </w:pPr>
            <w:r>
              <w:rPr>
                <w:sz w:val="24"/>
                <w:szCs w:val="24"/>
              </w:rPr>
              <w:t>В соответствии с техническим заданием.</w:t>
            </w:r>
            <w:bookmarkStart w:id="80" w:name="_GoBack"/>
            <w:bookmarkEnd w:id="80"/>
          </w:p>
        </w:tc>
      </w:tr>
      <w:tr w:rsidR="00F92A41" w:rsidRPr="00C9553C" w:rsidTr="0037765A">
        <w:tc>
          <w:tcPr>
            <w:tcW w:w="1231"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506"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37765A">
        <w:trPr>
          <w:trHeight w:val="684"/>
        </w:trPr>
        <w:tc>
          <w:tcPr>
            <w:tcW w:w="10737" w:type="dxa"/>
            <w:gridSpan w:val="3"/>
            <w:tcBorders>
              <w:top w:val="single" w:sz="6" w:space="0" w:color="auto"/>
              <w:left w:val="single" w:sz="4" w:space="0" w:color="auto"/>
              <w:bottom w:val="single" w:sz="4" w:space="0" w:color="auto"/>
              <w:right w:val="single" w:sz="4" w:space="0" w:color="auto"/>
            </w:tcBorders>
          </w:tcPr>
          <w:p w:rsidR="00F92A41" w:rsidRPr="008A1CEF" w:rsidRDefault="008A1CEF" w:rsidP="00672181">
            <w:pPr>
              <w:tabs>
                <w:tab w:val="left" w:pos="360"/>
              </w:tabs>
              <w:jc w:val="both"/>
              <w:rPr>
                <w:iCs/>
                <w:snapToGrid w:val="0"/>
                <w:sz w:val="24"/>
                <w:szCs w:val="24"/>
              </w:rPr>
            </w:pPr>
            <w:r>
              <w:rPr>
                <w:iCs/>
                <w:snapToGrid w:val="0"/>
                <w:sz w:val="24"/>
                <w:szCs w:val="24"/>
              </w:rPr>
              <w:t xml:space="preserve">Общая сумма выплат по договору не может превышать </w:t>
            </w:r>
            <w:r>
              <w:rPr>
                <w:b/>
                <w:iCs/>
                <w:snapToGrid w:val="0"/>
                <w:sz w:val="24"/>
                <w:szCs w:val="24"/>
              </w:rPr>
              <w:t>35</w:t>
            </w:r>
            <w:r w:rsidR="00C22740" w:rsidRPr="006E1859">
              <w:rPr>
                <w:b/>
                <w:iCs/>
                <w:snapToGrid w:val="0"/>
                <w:sz w:val="24"/>
                <w:szCs w:val="24"/>
              </w:rPr>
              <w:t xml:space="preserve"> 0</w:t>
            </w:r>
            <w:r w:rsidR="003709DE" w:rsidRPr="006E1859">
              <w:rPr>
                <w:b/>
                <w:iCs/>
                <w:snapToGrid w:val="0"/>
                <w:sz w:val="24"/>
                <w:szCs w:val="24"/>
              </w:rPr>
              <w:t>00 000 (</w:t>
            </w:r>
            <w:r>
              <w:rPr>
                <w:b/>
                <w:iCs/>
                <w:snapToGrid w:val="0"/>
                <w:sz w:val="24"/>
                <w:szCs w:val="24"/>
              </w:rPr>
              <w:t>Тридцать пять</w:t>
            </w:r>
            <w:r w:rsidR="009E6956" w:rsidRPr="006E1859">
              <w:rPr>
                <w:b/>
                <w:iCs/>
                <w:snapToGrid w:val="0"/>
                <w:sz w:val="24"/>
                <w:szCs w:val="24"/>
              </w:rPr>
              <w:t xml:space="preserve"> миллион</w:t>
            </w:r>
            <w:r w:rsidR="00D92507">
              <w:rPr>
                <w:b/>
                <w:iCs/>
                <w:snapToGrid w:val="0"/>
                <w:sz w:val="24"/>
                <w:szCs w:val="24"/>
              </w:rPr>
              <w:t>ов</w:t>
            </w:r>
            <w:r w:rsidR="003709DE" w:rsidRPr="006E1859">
              <w:rPr>
                <w:b/>
                <w:iCs/>
                <w:snapToGrid w:val="0"/>
                <w:sz w:val="24"/>
                <w:szCs w:val="24"/>
              </w:rPr>
              <w:t>) руб</w:t>
            </w:r>
            <w:r>
              <w:rPr>
                <w:b/>
                <w:iCs/>
                <w:snapToGrid w:val="0"/>
                <w:sz w:val="24"/>
                <w:szCs w:val="24"/>
              </w:rPr>
              <w:t>лей 00 копеек, в том числе НДС 18% - 5 338 983 (Пять миллионов триста тридцать восемь тысяч девятьсот восемьдесят три) рубля 05 копеек</w:t>
            </w:r>
            <w:r w:rsidR="00672181">
              <w:rPr>
                <w:b/>
                <w:iCs/>
                <w:snapToGrid w:val="0"/>
                <w:sz w:val="24"/>
                <w:szCs w:val="24"/>
              </w:rPr>
              <w:t xml:space="preserve">, </w:t>
            </w:r>
            <w:r w:rsidRPr="008A1CEF">
              <w:rPr>
                <w:iCs/>
                <w:snapToGrid w:val="0"/>
                <w:sz w:val="24"/>
                <w:szCs w:val="24"/>
              </w:rPr>
              <w:t>и включает стоимость сервисного сбора и компенсацию расходов Исполнителя, понесенных им в целях исполнения поручений Агентства по Договору.</w:t>
            </w:r>
          </w:p>
        </w:tc>
      </w:tr>
      <w:tr w:rsidR="00F92A41" w:rsidRPr="00C9553C" w:rsidTr="0037765A">
        <w:trPr>
          <w:trHeight w:val="261"/>
        </w:trPr>
        <w:tc>
          <w:tcPr>
            <w:tcW w:w="1218"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519"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37765A">
        <w:trPr>
          <w:trHeight w:val="421"/>
        </w:trPr>
        <w:tc>
          <w:tcPr>
            <w:tcW w:w="10737" w:type="dxa"/>
            <w:gridSpan w:val="3"/>
            <w:tcBorders>
              <w:top w:val="single" w:sz="4" w:space="0" w:color="auto"/>
              <w:left w:val="single" w:sz="4" w:space="0" w:color="auto"/>
              <w:bottom w:val="single" w:sz="4" w:space="0" w:color="auto"/>
              <w:right w:val="single" w:sz="4" w:space="0" w:color="auto"/>
            </w:tcBorders>
          </w:tcPr>
          <w:p w:rsidR="00F92A41" w:rsidRPr="005779A1" w:rsidRDefault="00EE2B06" w:rsidP="004823A5">
            <w:pPr>
              <w:tabs>
                <w:tab w:val="left" w:pos="360"/>
              </w:tabs>
              <w:jc w:val="both"/>
              <w:rPr>
                <w:sz w:val="24"/>
                <w:szCs w:val="24"/>
              </w:rPr>
            </w:pPr>
            <w:r w:rsidRPr="004823A5">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в </w:t>
            </w:r>
            <w:r w:rsidR="009E6956" w:rsidRPr="004823A5">
              <w:rPr>
                <w:iCs/>
                <w:snapToGrid w:val="0"/>
                <w:sz w:val="24"/>
                <w:szCs w:val="24"/>
              </w:rPr>
              <w:t>соответствии с условиями договора</w:t>
            </w:r>
            <w:r w:rsidR="008A1CEF">
              <w:rPr>
                <w:iCs/>
                <w:snapToGrid w:val="0"/>
                <w:sz w:val="24"/>
                <w:szCs w:val="24"/>
              </w:rPr>
              <w:t>.</w:t>
            </w:r>
          </w:p>
        </w:tc>
      </w:tr>
      <w:tr w:rsidR="00F92A41" w:rsidRPr="00C9553C" w:rsidTr="0037765A">
        <w:trPr>
          <w:trHeight w:val="242"/>
        </w:trPr>
        <w:tc>
          <w:tcPr>
            <w:tcW w:w="1231"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506"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37765A">
        <w:trPr>
          <w:trHeight w:val="360"/>
        </w:trPr>
        <w:tc>
          <w:tcPr>
            <w:tcW w:w="10737"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C22740" w:rsidRDefault="00C22740" w:rsidP="00ED5EE4">
            <w:pPr>
              <w:jc w:val="both"/>
              <w:rPr>
                <w:bCs/>
                <w:sz w:val="24"/>
                <w:szCs w:val="24"/>
              </w:rPr>
            </w:pPr>
            <w:r>
              <w:rPr>
                <w:bCs/>
                <w:sz w:val="24"/>
                <w:szCs w:val="24"/>
              </w:rPr>
              <w:t>г. Москва</w:t>
            </w:r>
          </w:p>
          <w:p w:rsidR="00F92A41" w:rsidRDefault="00F92A41" w:rsidP="00ED5EE4">
            <w:pPr>
              <w:jc w:val="both"/>
              <w:rPr>
                <w:b/>
                <w:sz w:val="24"/>
                <w:szCs w:val="24"/>
              </w:rPr>
            </w:pPr>
            <w:r w:rsidRPr="00373DD6">
              <w:rPr>
                <w:b/>
                <w:sz w:val="24"/>
                <w:szCs w:val="24"/>
              </w:rPr>
              <w:t>Срок оказания услуг:</w:t>
            </w:r>
          </w:p>
          <w:p w:rsidR="00F92A41" w:rsidRPr="00A57A5B" w:rsidRDefault="00D92507" w:rsidP="006E1859">
            <w:pPr>
              <w:spacing w:after="120"/>
              <w:jc w:val="both"/>
              <w:rPr>
                <w:sz w:val="24"/>
                <w:szCs w:val="24"/>
              </w:rPr>
            </w:pPr>
            <w:r>
              <w:rPr>
                <w:bCs/>
                <w:sz w:val="24"/>
                <w:szCs w:val="24"/>
              </w:rPr>
              <w:t>С 01 января 2015 года по 31 декабря 2015 года.</w:t>
            </w:r>
            <w:r w:rsidR="009C2711">
              <w:rPr>
                <w:bCs/>
                <w:sz w:val="24"/>
                <w:szCs w:val="24"/>
              </w:rPr>
              <w:t xml:space="preserve"> </w:t>
            </w:r>
          </w:p>
        </w:tc>
      </w:tr>
      <w:tr w:rsidR="00F92A41" w:rsidRPr="00C9553C" w:rsidTr="0037765A">
        <w:tc>
          <w:tcPr>
            <w:tcW w:w="1231"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506"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37765A">
        <w:tc>
          <w:tcPr>
            <w:tcW w:w="10737"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E851EF">
              <w:rPr>
                <w:sz w:val="24"/>
                <w:szCs w:val="24"/>
              </w:rPr>
              <w:t>,</w:t>
            </w:r>
            <w:r w:rsidR="00F86C28">
              <w:rPr>
                <w:sz w:val="24"/>
                <w:szCs w:val="24"/>
              </w:rPr>
              <w:t xml:space="preserve">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sidRPr="00BC1089">
              <w:rPr>
                <w:b/>
                <w:bCs/>
                <w:sz w:val="24"/>
                <w:szCs w:val="24"/>
              </w:rPr>
              <w:t>«</w:t>
            </w:r>
            <w:r w:rsidR="00CB45F4">
              <w:rPr>
                <w:b/>
                <w:bCs/>
                <w:sz w:val="24"/>
                <w:szCs w:val="24"/>
              </w:rPr>
              <w:t>26</w:t>
            </w:r>
            <w:r w:rsidR="00F86C28" w:rsidRPr="00BC1089">
              <w:rPr>
                <w:b/>
                <w:bCs/>
                <w:sz w:val="24"/>
                <w:szCs w:val="24"/>
              </w:rPr>
              <w:t>»</w:t>
            </w:r>
            <w:r w:rsidR="00F86C28">
              <w:rPr>
                <w:b/>
                <w:bCs/>
                <w:sz w:val="24"/>
                <w:szCs w:val="24"/>
              </w:rPr>
              <w:t xml:space="preserve"> </w:t>
            </w:r>
            <w:r w:rsidR="00D92507">
              <w:rPr>
                <w:b/>
                <w:bCs/>
                <w:sz w:val="24"/>
                <w:szCs w:val="24"/>
              </w:rPr>
              <w:t>ноя</w:t>
            </w:r>
            <w:r w:rsidR="00BC1089">
              <w:rPr>
                <w:b/>
                <w:bCs/>
                <w:sz w:val="24"/>
                <w:szCs w:val="24"/>
              </w:rPr>
              <w:t>бря</w:t>
            </w:r>
            <w:r w:rsidR="00F86C28">
              <w:rPr>
                <w:b/>
                <w:bCs/>
                <w:sz w:val="24"/>
                <w:szCs w:val="24"/>
              </w:rPr>
              <w:t xml:space="preserve"> </w:t>
            </w:r>
            <w:r w:rsidR="00BC1089">
              <w:rPr>
                <w:b/>
                <w:bCs/>
                <w:sz w:val="24"/>
                <w:szCs w:val="24"/>
              </w:rPr>
              <w:t>2014</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CB45F4">
              <w:rPr>
                <w:b/>
                <w:bCs/>
                <w:sz w:val="24"/>
                <w:szCs w:val="24"/>
              </w:rPr>
              <w:t>03</w:t>
            </w:r>
            <w:r w:rsidR="00F86C28">
              <w:rPr>
                <w:b/>
                <w:bCs/>
                <w:sz w:val="24"/>
                <w:szCs w:val="24"/>
              </w:rPr>
              <w:t xml:space="preserve">» </w:t>
            </w:r>
            <w:r w:rsidR="00D92507">
              <w:rPr>
                <w:b/>
                <w:bCs/>
                <w:sz w:val="24"/>
                <w:szCs w:val="24"/>
              </w:rPr>
              <w:t>декаб</w:t>
            </w:r>
            <w:r w:rsidR="00BC1089">
              <w:rPr>
                <w:b/>
                <w:bCs/>
                <w:sz w:val="24"/>
                <w:szCs w:val="24"/>
              </w:rPr>
              <w:t>ря</w:t>
            </w:r>
            <w:r w:rsidR="00F86C28">
              <w:rPr>
                <w:b/>
                <w:bCs/>
                <w:sz w:val="24"/>
                <w:szCs w:val="24"/>
              </w:rPr>
              <w:t xml:space="preserve"> </w:t>
            </w:r>
            <w:r w:rsidR="00BC1089">
              <w:rPr>
                <w:b/>
                <w:bCs/>
                <w:sz w:val="24"/>
                <w:szCs w:val="24"/>
              </w:rPr>
              <w:t>2014</w:t>
            </w:r>
            <w:r w:rsidR="00F86C28">
              <w:rPr>
                <w:b/>
                <w:bCs/>
                <w:sz w:val="24"/>
                <w:szCs w:val="24"/>
              </w:rPr>
              <w:t xml:space="preserve"> года</w:t>
            </w:r>
            <w:r>
              <w:rPr>
                <w:b/>
                <w:bCs/>
                <w:sz w:val="24"/>
                <w:szCs w:val="24"/>
              </w:rPr>
              <w:t xml:space="preserve"> 1</w:t>
            </w:r>
            <w:r w:rsidR="00CB45F4">
              <w:rPr>
                <w:b/>
                <w:bCs/>
                <w:sz w:val="24"/>
                <w:szCs w:val="24"/>
              </w:rPr>
              <w:t>8</w:t>
            </w:r>
            <w:r w:rsidR="00D92507">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6E1859">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37765A">
        <w:trPr>
          <w:trHeight w:val="315"/>
        </w:trPr>
        <w:tc>
          <w:tcPr>
            <w:tcW w:w="1231"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506"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37765A">
        <w:trPr>
          <w:trHeight w:val="315"/>
        </w:trPr>
        <w:tc>
          <w:tcPr>
            <w:tcW w:w="10737"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CB45F4">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BC1089">
              <w:rPr>
                <w:b/>
                <w:sz w:val="24"/>
                <w:szCs w:val="24"/>
              </w:rPr>
              <w:t>«</w:t>
            </w:r>
            <w:r w:rsidR="00D92507">
              <w:rPr>
                <w:b/>
                <w:sz w:val="24"/>
                <w:szCs w:val="24"/>
              </w:rPr>
              <w:t>0</w:t>
            </w:r>
            <w:r w:rsidR="00CB45F4">
              <w:rPr>
                <w:b/>
                <w:sz w:val="24"/>
                <w:szCs w:val="24"/>
              </w:rPr>
              <w:t>8</w:t>
            </w:r>
            <w:r w:rsidR="00F86C28" w:rsidRPr="00BC1089">
              <w:rPr>
                <w:b/>
                <w:sz w:val="24"/>
                <w:szCs w:val="24"/>
              </w:rPr>
              <w:t>»</w:t>
            </w:r>
            <w:r w:rsidR="00F86C28">
              <w:rPr>
                <w:b/>
                <w:sz w:val="24"/>
                <w:szCs w:val="24"/>
              </w:rPr>
              <w:t xml:space="preserve"> </w:t>
            </w:r>
            <w:r w:rsidR="00D92507">
              <w:rPr>
                <w:b/>
                <w:sz w:val="24"/>
                <w:szCs w:val="24"/>
              </w:rPr>
              <w:t>дека</w:t>
            </w:r>
            <w:r w:rsidR="00BC1089">
              <w:rPr>
                <w:b/>
                <w:sz w:val="24"/>
                <w:szCs w:val="24"/>
              </w:rPr>
              <w:t>бря 2014</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37765A">
        <w:trPr>
          <w:trHeight w:val="315"/>
        </w:trPr>
        <w:tc>
          <w:tcPr>
            <w:tcW w:w="1231"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506"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37765A">
        <w:trPr>
          <w:trHeight w:val="315"/>
        </w:trPr>
        <w:tc>
          <w:tcPr>
            <w:tcW w:w="10737"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CB45F4">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BC1089">
              <w:rPr>
                <w:b/>
                <w:sz w:val="24"/>
                <w:szCs w:val="24"/>
              </w:rPr>
              <w:t>«</w:t>
            </w:r>
            <w:r w:rsidR="00CB45F4">
              <w:rPr>
                <w:b/>
                <w:sz w:val="24"/>
                <w:szCs w:val="24"/>
              </w:rPr>
              <w:t>12</w:t>
            </w:r>
            <w:r w:rsidR="00F86C28">
              <w:rPr>
                <w:b/>
                <w:sz w:val="24"/>
                <w:szCs w:val="24"/>
              </w:rPr>
              <w:t xml:space="preserve">» </w:t>
            </w:r>
            <w:r w:rsidR="00D92507">
              <w:rPr>
                <w:b/>
                <w:sz w:val="24"/>
                <w:szCs w:val="24"/>
              </w:rPr>
              <w:t>дека</w:t>
            </w:r>
            <w:r w:rsidR="00BC1089">
              <w:rPr>
                <w:b/>
                <w:sz w:val="24"/>
                <w:szCs w:val="24"/>
              </w:rPr>
              <w:t>бря</w:t>
            </w:r>
            <w:r w:rsidR="00F86C28">
              <w:rPr>
                <w:b/>
                <w:sz w:val="24"/>
                <w:szCs w:val="24"/>
              </w:rPr>
              <w:t xml:space="preserve"> </w:t>
            </w:r>
            <w:r w:rsidRPr="00230695">
              <w:rPr>
                <w:b/>
                <w:bCs/>
                <w:sz w:val="24"/>
                <w:szCs w:val="24"/>
              </w:rPr>
              <w:t>201</w:t>
            </w:r>
            <w:r w:rsidR="00BC1089">
              <w:rPr>
                <w:b/>
                <w:bCs/>
                <w:sz w:val="24"/>
                <w:szCs w:val="24"/>
              </w:rPr>
              <w:t>4</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37765A">
        <w:trPr>
          <w:trHeight w:val="718"/>
        </w:trPr>
        <w:tc>
          <w:tcPr>
            <w:tcW w:w="1231"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506"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2268"/>
              <w:gridCol w:w="2606"/>
            </w:tblGrid>
            <w:tr w:rsidR="00F92A41" w:rsidRPr="007D2FFC" w:rsidTr="00700B14">
              <w:trPr>
                <w:trHeight w:val="814"/>
              </w:trPr>
              <w:tc>
                <w:tcPr>
                  <w:tcW w:w="4107" w:type="dxa"/>
                  <w:shd w:val="clear" w:color="auto" w:fill="D9D9D9"/>
                  <w:vAlign w:val="center"/>
                </w:tcPr>
                <w:p w:rsidR="00F92A41" w:rsidRPr="00A57A5B" w:rsidRDefault="00F92A41" w:rsidP="00ED5EE4">
                  <w:pPr>
                    <w:jc w:val="center"/>
                    <w:rPr>
                      <w:b/>
                      <w:sz w:val="24"/>
                      <w:szCs w:val="24"/>
                    </w:rPr>
                  </w:pPr>
                  <w:r w:rsidRPr="00A57A5B">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D66B8" w:rsidRPr="007D2FFC" w:rsidTr="00700B14">
              <w:trPr>
                <w:trHeight w:val="423"/>
              </w:trPr>
              <w:tc>
                <w:tcPr>
                  <w:tcW w:w="4107" w:type="dxa"/>
                </w:tcPr>
                <w:p w:rsidR="00FD66B8" w:rsidRPr="00E851EF" w:rsidRDefault="00700B14" w:rsidP="0075777C">
                  <w:pPr>
                    <w:pStyle w:val="afff0"/>
                    <w:numPr>
                      <w:ilvl w:val="0"/>
                      <w:numId w:val="17"/>
                    </w:numPr>
                    <w:rPr>
                      <w:sz w:val="24"/>
                    </w:rPr>
                  </w:pPr>
                  <w:r>
                    <w:rPr>
                      <w:sz w:val="24"/>
                    </w:rPr>
                    <w:t>Коммерческий критерий</w:t>
                  </w:r>
                </w:p>
              </w:tc>
              <w:tc>
                <w:tcPr>
                  <w:tcW w:w="2268" w:type="dxa"/>
                  <w:vAlign w:val="center"/>
                </w:tcPr>
                <w:p w:rsidR="00FD66B8" w:rsidRPr="00E851EF" w:rsidRDefault="004F424B" w:rsidP="00E851EF">
                  <w:pPr>
                    <w:jc w:val="center"/>
                    <w:rPr>
                      <w:sz w:val="24"/>
                      <w:highlight w:val="red"/>
                    </w:rPr>
                  </w:pPr>
                  <w:r>
                    <w:rPr>
                      <w:sz w:val="24"/>
                    </w:rPr>
                    <w:t>3</w:t>
                  </w:r>
                  <w:r w:rsidR="00E851EF" w:rsidRPr="00E851EF">
                    <w:rPr>
                      <w:sz w:val="24"/>
                    </w:rPr>
                    <w:t>0 %</w:t>
                  </w:r>
                </w:p>
              </w:tc>
              <w:tc>
                <w:tcPr>
                  <w:tcW w:w="2606" w:type="dxa"/>
                  <w:vAlign w:val="center"/>
                </w:tcPr>
                <w:p w:rsidR="00FD66B8" w:rsidRPr="0096102A" w:rsidRDefault="00E851EF" w:rsidP="00D92507">
                  <w:pPr>
                    <w:jc w:val="center"/>
                    <w:rPr>
                      <w:bCs/>
                      <w:sz w:val="24"/>
                      <w:szCs w:val="24"/>
                    </w:rPr>
                  </w:pPr>
                  <w:r>
                    <w:rPr>
                      <w:bCs/>
                      <w:sz w:val="24"/>
                      <w:szCs w:val="24"/>
                    </w:rPr>
                    <w:t>0,</w:t>
                  </w:r>
                  <w:r w:rsidR="004F424B">
                    <w:rPr>
                      <w:bCs/>
                      <w:sz w:val="24"/>
                      <w:szCs w:val="24"/>
                    </w:rPr>
                    <w:t>3</w:t>
                  </w:r>
                  <w:r>
                    <w:rPr>
                      <w:bCs/>
                      <w:sz w:val="24"/>
                      <w:szCs w:val="24"/>
                    </w:rPr>
                    <w:t>0</w:t>
                  </w:r>
                </w:p>
              </w:tc>
            </w:tr>
            <w:tr w:rsidR="004F424B" w:rsidRPr="007D2FFC" w:rsidTr="00700B14">
              <w:trPr>
                <w:trHeight w:val="423"/>
              </w:trPr>
              <w:tc>
                <w:tcPr>
                  <w:tcW w:w="4107" w:type="dxa"/>
                </w:tcPr>
                <w:p w:rsidR="004F424B" w:rsidRDefault="004F424B" w:rsidP="0075777C">
                  <w:pPr>
                    <w:pStyle w:val="afff0"/>
                    <w:numPr>
                      <w:ilvl w:val="0"/>
                      <w:numId w:val="17"/>
                    </w:numPr>
                    <w:rPr>
                      <w:sz w:val="24"/>
                    </w:rPr>
                  </w:pPr>
                  <w:r>
                    <w:rPr>
                      <w:sz w:val="24"/>
                    </w:rPr>
                    <w:t>Критерии качества</w:t>
                  </w:r>
                </w:p>
              </w:tc>
              <w:tc>
                <w:tcPr>
                  <w:tcW w:w="2268" w:type="dxa"/>
                  <w:vAlign w:val="center"/>
                </w:tcPr>
                <w:p w:rsidR="004F424B" w:rsidRDefault="004F424B" w:rsidP="00E851EF">
                  <w:pPr>
                    <w:jc w:val="center"/>
                    <w:rPr>
                      <w:sz w:val="24"/>
                    </w:rPr>
                  </w:pPr>
                  <w:r>
                    <w:rPr>
                      <w:sz w:val="24"/>
                    </w:rPr>
                    <w:t>30 %</w:t>
                  </w:r>
                </w:p>
              </w:tc>
              <w:tc>
                <w:tcPr>
                  <w:tcW w:w="2606" w:type="dxa"/>
                  <w:vAlign w:val="center"/>
                </w:tcPr>
                <w:p w:rsidR="004F424B" w:rsidRDefault="004F424B" w:rsidP="00D92507">
                  <w:pPr>
                    <w:jc w:val="center"/>
                    <w:rPr>
                      <w:bCs/>
                      <w:sz w:val="24"/>
                      <w:szCs w:val="24"/>
                    </w:rPr>
                  </w:pPr>
                  <w:r>
                    <w:rPr>
                      <w:bCs/>
                      <w:sz w:val="24"/>
                      <w:szCs w:val="24"/>
                    </w:rPr>
                    <w:t>0,30</w:t>
                  </w:r>
                </w:p>
              </w:tc>
            </w:tr>
            <w:tr w:rsidR="00FD66B8" w:rsidRPr="007D2FFC" w:rsidTr="00700B14">
              <w:trPr>
                <w:trHeight w:val="362"/>
              </w:trPr>
              <w:tc>
                <w:tcPr>
                  <w:tcW w:w="4107" w:type="dxa"/>
                </w:tcPr>
                <w:p w:rsidR="00FD66B8" w:rsidRPr="00E851EF" w:rsidRDefault="004F424B" w:rsidP="0075777C">
                  <w:pPr>
                    <w:pStyle w:val="afff0"/>
                    <w:numPr>
                      <w:ilvl w:val="0"/>
                      <w:numId w:val="17"/>
                    </w:numPr>
                    <w:rPr>
                      <w:sz w:val="24"/>
                    </w:rPr>
                  </w:pPr>
                  <w:r>
                    <w:rPr>
                      <w:sz w:val="24"/>
                    </w:rPr>
                    <w:t>Уровень качества</w:t>
                  </w:r>
                </w:p>
              </w:tc>
              <w:tc>
                <w:tcPr>
                  <w:tcW w:w="2268" w:type="dxa"/>
                  <w:vAlign w:val="center"/>
                </w:tcPr>
                <w:p w:rsidR="00FD66B8" w:rsidRPr="00E851EF" w:rsidRDefault="004F424B" w:rsidP="00E851EF">
                  <w:pPr>
                    <w:jc w:val="center"/>
                    <w:rPr>
                      <w:sz w:val="24"/>
                      <w:highlight w:val="red"/>
                    </w:rPr>
                  </w:pPr>
                  <w:r>
                    <w:rPr>
                      <w:sz w:val="24"/>
                    </w:rPr>
                    <w:t>4</w:t>
                  </w:r>
                  <w:r w:rsidR="00E851EF" w:rsidRPr="00E851EF">
                    <w:rPr>
                      <w:sz w:val="24"/>
                    </w:rPr>
                    <w:t>0 %</w:t>
                  </w:r>
                </w:p>
              </w:tc>
              <w:tc>
                <w:tcPr>
                  <w:tcW w:w="2606" w:type="dxa"/>
                  <w:vAlign w:val="center"/>
                </w:tcPr>
                <w:p w:rsidR="00FD66B8" w:rsidRPr="00A546F9" w:rsidRDefault="00E851EF" w:rsidP="00D92507">
                  <w:pPr>
                    <w:jc w:val="center"/>
                    <w:rPr>
                      <w:bCs/>
                      <w:sz w:val="24"/>
                      <w:szCs w:val="24"/>
                    </w:rPr>
                  </w:pPr>
                  <w:r>
                    <w:rPr>
                      <w:bCs/>
                      <w:sz w:val="24"/>
                      <w:szCs w:val="24"/>
                    </w:rPr>
                    <w:t>0,</w:t>
                  </w:r>
                  <w:r w:rsidR="004F424B">
                    <w:rPr>
                      <w:bCs/>
                      <w:sz w:val="24"/>
                      <w:szCs w:val="24"/>
                    </w:rPr>
                    <w:t>4</w:t>
                  </w:r>
                  <w:r>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Default="00F92A41" w:rsidP="00ED5EE4">
            <w:pPr>
              <w:autoSpaceDE w:val="0"/>
              <w:autoSpaceDN w:val="0"/>
              <w:adjustRightInd w:val="0"/>
              <w:ind w:firstLine="284"/>
              <w:jc w:val="both"/>
              <w:rPr>
                <w:sz w:val="24"/>
                <w:szCs w:val="24"/>
              </w:rPr>
            </w:pPr>
            <w:r w:rsidRPr="00A57A5B">
              <w:rPr>
                <w:sz w:val="24"/>
                <w:szCs w:val="24"/>
              </w:rPr>
              <w:t xml:space="preserve">а) </w:t>
            </w:r>
            <w:r w:rsidR="00700B14">
              <w:rPr>
                <w:sz w:val="24"/>
                <w:szCs w:val="24"/>
              </w:rPr>
              <w:t>Коммерческий критерий</w:t>
            </w:r>
            <w:r w:rsidRPr="00A57A5B">
              <w:rPr>
                <w:sz w:val="24"/>
                <w:szCs w:val="24"/>
              </w:rPr>
              <w:t>;</w:t>
            </w:r>
          </w:p>
          <w:p w:rsidR="004F424B" w:rsidRDefault="00E851EF" w:rsidP="00ED5EE4">
            <w:pPr>
              <w:autoSpaceDE w:val="0"/>
              <w:autoSpaceDN w:val="0"/>
              <w:adjustRightInd w:val="0"/>
              <w:ind w:firstLine="284"/>
              <w:jc w:val="both"/>
              <w:rPr>
                <w:sz w:val="24"/>
                <w:szCs w:val="24"/>
              </w:rPr>
            </w:pPr>
            <w:r>
              <w:rPr>
                <w:sz w:val="24"/>
                <w:szCs w:val="24"/>
              </w:rPr>
              <w:t xml:space="preserve">б) </w:t>
            </w:r>
            <w:r w:rsidR="004F424B">
              <w:rPr>
                <w:sz w:val="24"/>
                <w:szCs w:val="24"/>
              </w:rPr>
              <w:t>Критерии качества;</w:t>
            </w:r>
          </w:p>
          <w:p w:rsidR="004F424B" w:rsidRDefault="004F424B" w:rsidP="00ED5EE4">
            <w:pPr>
              <w:autoSpaceDE w:val="0"/>
              <w:autoSpaceDN w:val="0"/>
              <w:adjustRightInd w:val="0"/>
              <w:ind w:firstLine="284"/>
              <w:jc w:val="both"/>
              <w:rPr>
                <w:sz w:val="24"/>
                <w:szCs w:val="24"/>
              </w:rPr>
            </w:pPr>
            <w:r>
              <w:rPr>
                <w:sz w:val="24"/>
                <w:szCs w:val="24"/>
              </w:rPr>
              <w:t>в) Уровень качества.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D92507"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3F4338" w:rsidRDefault="003F4338" w:rsidP="00ED5EE4">
            <w:pPr>
              <w:autoSpaceDE w:val="0"/>
              <w:autoSpaceDN w:val="0"/>
              <w:adjustRightInd w:val="0"/>
              <w:ind w:firstLine="284"/>
              <w:jc w:val="both"/>
              <w:rPr>
                <w:sz w:val="24"/>
                <w:szCs w:val="24"/>
              </w:rPr>
            </w:pPr>
          </w:p>
          <w:p w:rsidR="003F4338" w:rsidRDefault="003F4338" w:rsidP="00ED5EE4">
            <w:pPr>
              <w:autoSpaceDE w:val="0"/>
              <w:autoSpaceDN w:val="0"/>
              <w:adjustRightInd w:val="0"/>
              <w:ind w:firstLine="284"/>
              <w:jc w:val="both"/>
              <w:rPr>
                <w:sz w:val="24"/>
                <w:szCs w:val="24"/>
              </w:rPr>
            </w:pPr>
          </w:p>
          <w:p w:rsidR="003F4338" w:rsidRDefault="003F4338" w:rsidP="00ED5EE4">
            <w:pPr>
              <w:autoSpaceDE w:val="0"/>
              <w:autoSpaceDN w:val="0"/>
              <w:adjustRightInd w:val="0"/>
              <w:ind w:firstLine="284"/>
              <w:jc w:val="both"/>
              <w:rPr>
                <w:sz w:val="24"/>
                <w:szCs w:val="24"/>
              </w:rPr>
            </w:pPr>
          </w:p>
          <w:p w:rsidR="003F4338" w:rsidRDefault="003F4338" w:rsidP="00ED5EE4">
            <w:pPr>
              <w:autoSpaceDE w:val="0"/>
              <w:autoSpaceDN w:val="0"/>
              <w:adjustRightInd w:val="0"/>
              <w:ind w:firstLine="284"/>
              <w:jc w:val="both"/>
              <w:rPr>
                <w:sz w:val="24"/>
                <w:szCs w:val="24"/>
              </w:rPr>
            </w:pPr>
          </w:p>
          <w:p w:rsidR="003F4338" w:rsidRDefault="003F4338" w:rsidP="00ED5EE4">
            <w:pPr>
              <w:autoSpaceDE w:val="0"/>
              <w:autoSpaceDN w:val="0"/>
              <w:adjustRightInd w:val="0"/>
              <w:ind w:firstLine="284"/>
              <w:jc w:val="both"/>
              <w:rPr>
                <w:sz w:val="24"/>
                <w:szCs w:val="24"/>
              </w:rPr>
            </w:pPr>
          </w:p>
          <w:p w:rsidR="003F4338" w:rsidRDefault="003F4338" w:rsidP="00ED5EE4">
            <w:pPr>
              <w:autoSpaceDE w:val="0"/>
              <w:autoSpaceDN w:val="0"/>
              <w:adjustRightInd w:val="0"/>
              <w:ind w:firstLine="284"/>
              <w:jc w:val="both"/>
              <w:rPr>
                <w:sz w:val="24"/>
                <w:szCs w:val="24"/>
              </w:rPr>
            </w:pPr>
          </w:p>
          <w:p w:rsidR="003F4338" w:rsidRDefault="003F4338" w:rsidP="00ED5EE4">
            <w:pPr>
              <w:autoSpaceDE w:val="0"/>
              <w:autoSpaceDN w:val="0"/>
              <w:adjustRightInd w:val="0"/>
              <w:ind w:firstLine="284"/>
              <w:jc w:val="both"/>
              <w:rPr>
                <w:sz w:val="24"/>
                <w:szCs w:val="24"/>
              </w:rPr>
            </w:pPr>
          </w:p>
          <w:p w:rsidR="003F4338" w:rsidRPr="007D2FFC" w:rsidRDefault="003F4338" w:rsidP="00ED5EE4">
            <w:pPr>
              <w:autoSpaceDE w:val="0"/>
              <w:autoSpaceDN w:val="0"/>
              <w:adjustRightInd w:val="0"/>
              <w:ind w:firstLine="284"/>
              <w:jc w:val="both"/>
              <w:rPr>
                <w:sz w:val="24"/>
                <w:szCs w:val="24"/>
              </w:rPr>
            </w:pPr>
          </w:p>
        </w:tc>
      </w:tr>
    </w:tbl>
    <w:p w:rsidR="003F4338" w:rsidRDefault="003F4338" w:rsidP="00B747F3">
      <w:pPr>
        <w:rPr>
          <w:b/>
          <w:sz w:val="24"/>
          <w:szCs w:val="24"/>
        </w:rPr>
        <w:sectPr w:rsidR="003F4338" w:rsidSect="009F3B0E">
          <w:type w:val="continuous"/>
          <w:pgSz w:w="11906" w:h="16838" w:code="9"/>
          <w:pgMar w:top="425" w:right="748" w:bottom="567" w:left="1077" w:header="720" w:footer="720" w:gutter="0"/>
          <w:cols w:space="708"/>
          <w:titlePg/>
          <w:docGrid w:linePitch="360"/>
        </w:sectPr>
      </w:pPr>
    </w:p>
    <w:tbl>
      <w:tblPr>
        <w:tblW w:w="14742"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1"/>
        <w:gridCol w:w="13891"/>
      </w:tblGrid>
      <w:tr w:rsidR="00F92A41" w:rsidRPr="00C9553C" w:rsidTr="003F4338">
        <w:trPr>
          <w:trHeight w:val="195"/>
        </w:trPr>
        <w:tc>
          <w:tcPr>
            <w:tcW w:w="851"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lastRenderedPageBreak/>
              <w:t>8.</w:t>
            </w:r>
            <w:r w:rsidR="00B747F3">
              <w:rPr>
                <w:b/>
                <w:sz w:val="24"/>
                <w:szCs w:val="24"/>
              </w:rPr>
              <w:t>9</w:t>
            </w:r>
            <w:r>
              <w:rPr>
                <w:b/>
                <w:sz w:val="24"/>
                <w:szCs w:val="24"/>
              </w:rPr>
              <w:t>.1</w:t>
            </w:r>
          </w:p>
        </w:tc>
        <w:tc>
          <w:tcPr>
            <w:tcW w:w="13891"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3F4338">
        <w:trPr>
          <w:trHeight w:val="338"/>
        </w:trPr>
        <w:tc>
          <w:tcPr>
            <w:tcW w:w="14742" w:type="dxa"/>
            <w:gridSpan w:val="2"/>
            <w:tcBorders>
              <w:top w:val="single" w:sz="4" w:space="0" w:color="auto"/>
              <w:left w:val="single" w:sz="4" w:space="0" w:color="auto"/>
              <w:bottom w:val="single" w:sz="6" w:space="0" w:color="auto"/>
              <w:right w:val="single" w:sz="4" w:space="0" w:color="auto"/>
            </w:tcBorders>
          </w:tcPr>
          <w:p w:rsidR="00F92A41" w:rsidRPr="00700B14" w:rsidRDefault="00700B14" w:rsidP="002F0B17">
            <w:pPr>
              <w:pStyle w:val="afff0"/>
              <w:numPr>
                <w:ilvl w:val="0"/>
                <w:numId w:val="23"/>
              </w:numPr>
              <w:suppressAutoHyphens/>
              <w:ind w:left="423" w:hanging="426"/>
              <w:rPr>
                <w:b/>
                <w:sz w:val="24"/>
                <w:szCs w:val="24"/>
              </w:rPr>
            </w:pPr>
            <w:r w:rsidRPr="00700B14">
              <w:rPr>
                <w:b/>
                <w:sz w:val="24"/>
                <w:szCs w:val="24"/>
              </w:rPr>
              <w:t>Коммерческий критерий.</w:t>
            </w:r>
          </w:p>
          <w:p w:rsidR="00700B14" w:rsidRPr="001E38FA" w:rsidRDefault="00700B14" w:rsidP="00700B14">
            <w:pPr>
              <w:suppressAutoHyphens/>
              <w:rPr>
                <w:sz w:val="24"/>
                <w:szCs w:val="24"/>
              </w:rPr>
            </w:pPr>
            <w:r w:rsidRPr="001E38FA">
              <w:rPr>
                <w:sz w:val="24"/>
                <w:szCs w:val="24"/>
              </w:rPr>
              <w:t>Рейтинг, присуждаемый заявке по данному критерию, определяется по следующей методике:</w:t>
            </w:r>
          </w:p>
          <w:tbl>
            <w:tblPr>
              <w:tblStyle w:val="af4"/>
              <w:tblW w:w="14487" w:type="dxa"/>
              <w:tblLayout w:type="fixed"/>
              <w:tblLook w:val="04A0" w:firstRow="1" w:lastRow="0" w:firstColumn="1" w:lastColumn="0" w:noHBand="0" w:noVBand="1"/>
            </w:tblPr>
            <w:tblGrid>
              <w:gridCol w:w="540"/>
              <w:gridCol w:w="3316"/>
              <w:gridCol w:w="4820"/>
              <w:gridCol w:w="850"/>
              <w:gridCol w:w="1559"/>
              <w:gridCol w:w="993"/>
              <w:gridCol w:w="2409"/>
            </w:tblGrid>
            <w:tr w:rsidR="00700B14" w:rsidRPr="00700B14" w:rsidTr="003F4338">
              <w:tc>
                <w:tcPr>
                  <w:tcW w:w="540" w:type="dxa"/>
                </w:tcPr>
                <w:p w:rsidR="00700B14" w:rsidRPr="00700B14" w:rsidRDefault="00700B14" w:rsidP="00700B14">
                  <w:pPr>
                    <w:suppressAutoHyphens/>
                    <w:rPr>
                      <w:b/>
                      <w:sz w:val="24"/>
                      <w:szCs w:val="24"/>
                    </w:rPr>
                  </w:pPr>
                  <w:r w:rsidRPr="00700B14">
                    <w:rPr>
                      <w:b/>
                      <w:sz w:val="24"/>
                      <w:szCs w:val="24"/>
                    </w:rPr>
                    <w:t>п/п</w:t>
                  </w:r>
                </w:p>
              </w:tc>
              <w:tc>
                <w:tcPr>
                  <w:tcW w:w="3316" w:type="dxa"/>
                </w:tcPr>
                <w:p w:rsidR="00700B14" w:rsidRPr="00700B14" w:rsidRDefault="00700B14" w:rsidP="00700B14">
                  <w:pPr>
                    <w:suppressAutoHyphens/>
                    <w:rPr>
                      <w:b/>
                      <w:sz w:val="24"/>
                      <w:szCs w:val="24"/>
                    </w:rPr>
                  </w:pPr>
                  <w:r w:rsidRPr="00700B14">
                    <w:rPr>
                      <w:b/>
                      <w:sz w:val="24"/>
                      <w:szCs w:val="24"/>
                    </w:rPr>
                    <w:t xml:space="preserve">Наименование </w:t>
                  </w:r>
                </w:p>
                <w:p w:rsidR="00700B14" w:rsidRPr="00700B14" w:rsidRDefault="00700B14" w:rsidP="00700B14">
                  <w:pPr>
                    <w:suppressAutoHyphens/>
                    <w:rPr>
                      <w:b/>
                      <w:sz w:val="24"/>
                      <w:szCs w:val="24"/>
                    </w:rPr>
                  </w:pPr>
                  <w:r w:rsidRPr="00700B14">
                    <w:rPr>
                      <w:b/>
                      <w:sz w:val="24"/>
                      <w:szCs w:val="24"/>
                    </w:rPr>
                    <w:t xml:space="preserve">услуги </w:t>
                  </w:r>
                </w:p>
              </w:tc>
              <w:tc>
                <w:tcPr>
                  <w:tcW w:w="4820" w:type="dxa"/>
                </w:tcPr>
                <w:p w:rsidR="00700B14" w:rsidRPr="00700B14" w:rsidRDefault="00700B14" w:rsidP="00700B14">
                  <w:pPr>
                    <w:suppressAutoHyphens/>
                    <w:rPr>
                      <w:b/>
                      <w:sz w:val="24"/>
                      <w:szCs w:val="24"/>
                    </w:rPr>
                  </w:pPr>
                  <w:r w:rsidRPr="00700B14">
                    <w:rPr>
                      <w:b/>
                      <w:sz w:val="24"/>
                      <w:szCs w:val="24"/>
                    </w:rPr>
                    <w:t>Стоимость услуг за 1 транзакцию</w:t>
                  </w:r>
                </w:p>
              </w:tc>
              <w:tc>
                <w:tcPr>
                  <w:tcW w:w="850" w:type="dxa"/>
                </w:tcPr>
                <w:p w:rsidR="00700B14" w:rsidRPr="00700B14" w:rsidRDefault="00700B14" w:rsidP="00700B14">
                  <w:pPr>
                    <w:suppressAutoHyphens/>
                    <w:rPr>
                      <w:b/>
                      <w:sz w:val="24"/>
                      <w:szCs w:val="24"/>
                      <w:lang w:val="en-US"/>
                    </w:rPr>
                  </w:pPr>
                  <w:r w:rsidRPr="00700B14">
                    <w:rPr>
                      <w:b/>
                      <w:sz w:val="24"/>
                      <w:szCs w:val="24"/>
                    </w:rPr>
                    <w:t>Балл</w:t>
                  </w:r>
                </w:p>
              </w:tc>
              <w:tc>
                <w:tcPr>
                  <w:tcW w:w="1559" w:type="dxa"/>
                </w:tcPr>
                <w:p w:rsidR="00700B14" w:rsidRPr="00700B14" w:rsidRDefault="00700B14" w:rsidP="00700B14">
                  <w:pPr>
                    <w:suppressAutoHyphens/>
                    <w:rPr>
                      <w:b/>
                      <w:sz w:val="24"/>
                      <w:szCs w:val="24"/>
                    </w:rPr>
                  </w:pPr>
                  <w:r w:rsidRPr="00700B14">
                    <w:rPr>
                      <w:b/>
                      <w:sz w:val="24"/>
                      <w:szCs w:val="24"/>
                    </w:rPr>
                    <w:t>Удельный вес критерия в группе</w:t>
                  </w:r>
                </w:p>
              </w:tc>
              <w:tc>
                <w:tcPr>
                  <w:tcW w:w="993" w:type="dxa"/>
                </w:tcPr>
                <w:p w:rsidR="00700B14" w:rsidRPr="00700B14" w:rsidRDefault="00700B14" w:rsidP="00700B14">
                  <w:pPr>
                    <w:suppressAutoHyphens/>
                    <w:rPr>
                      <w:b/>
                      <w:sz w:val="24"/>
                      <w:szCs w:val="24"/>
                    </w:rPr>
                  </w:pPr>
                  <w:r w:rsidRPr="00700B14">
                    <w:rPr>
                      <w:b/>
                      <w:sz w:val="24"/>
                      <w:szCs w:val="24"/>
                    </w:rPr>
                    <w:t>Удельный вес группы</w:t>
                  </w:r>
                </w:p>
              </w:tc>
              <w:tc>
                <w:tcPr>
                  <w:tcW w:w="2409" w:type="dxa"/>
                </w:tcPr>
                <w:p w:rsidR="00700B14" w:rsidRPr="00700B14" w:rsidRDefault="00700B14" w:rsidP="00700B14">
                  <w:pPr>
                    <w:suppressAutoHyphens/>
                    <w:rPr>
                      <w:b/>
                      <w:sz w:val="24"/>
                      <w:szCs w:val="24"/>
                    </w:rPr>
                  </w:pPr>
                  <w:r w:rsidRPr="00700B14">
                    <w:rPr>
                      <w:b/>
                      <w:sz w:val="24"/>
                      <w:szCs w:val="24"/>
                    </w:rPr>
                    <w:t>Методика оценки, источник данных</w:t>
                  </w:r>
                </w:p>
              </w:tc>
            </w:tr>
            <w:tr w:rsidR="00665135" w:rsidRPr="00700B14" w:rsidTr="003F4338">
              <w:tc>
                <w:tcPr>
                  <w:tcW w:w="540" w:type="dxa"/>
                </w:tcPr>
                <w:p w:rsidR="00665135" w:rsidRPr="00700B14" w:rsidRDefault="00665135" w:rsidP="00700B14">
                  <w:pPr>
                    <w:suppressAutoHyphens/>
                    <w:rPr>
                      <w:sz w:val="24"/>
                      <w:szCs w:val="24"/>
                    </w:rPr>
                  </w:pPr>
                  <w:r w:rsidRPr="00700B14">
                    <w:rPr>
                      <w:sz w:val="24"/>
                      <w:szCs w:val="24"/>
                    </w:rPr>
                    <w:t>1.</w:t>
                  </w:r>
                </w:p>
              </w:tc>
              <w:tc>
                <w:tcPr>
                  <w:tcW w:w="3316" w:type="dxa"/>
                </w:tcPr>
                <w:p w:rsidR="00665135" w:rsidRPr="00700B14" w:rsidRDefault="00665135" w:rsidP="00700B14">
                  <w:pPr>
                    <w:suppressAutoHyphens/>
                    <w:rPr>
                      <w:sz w:val="24"/>
                      <w:szCs w:val="24"/>
                    </w:rPr>
                  </w:pPr>
                  <w:r w:rsidRPr="00700B14">
                    <w:rPr>
                      <w:sz w:val="24"/>
                      <w:szCs w:val="24"/>
                    </w:rPr>
                    <w:t xml:space="preserve">Оформление билетов на внутренние рейсы </w:t>
                  </w:r>
                </w:p>
              </w:tc>
              <w:tc>
                <w:tcPr>
                  <w:tcW w:w="4820" w:type="dxa"/>
                </w:tcPr>
                <w:p w:rsidR="00665135" w:rsidRPr="00700B14" w:rsidRDefault="00665135" w:rsidP="00700B14">
                  <w:pPr>
                    <w:suppressAutoHyphens/>
                    <w:rPr>
                      <w:sz w:val="24"/>
                      <w:szCs w:val="24"/>
                    </w:rPr>
                  </w:pPr>
                  <w:r>
                    <w:rPr>
                      <w:sz w:val="24"/>
                      <w:szCs w:val="24"/>
                    </w:rPr>
                    <w:t>К рассмотрению принимаются предложения только в рублях</w:t>
                  </w:r>
                </w:p>
              </w:tc>
              <w:tc>
                <w:tcPr>
                  <w:tcW w:w="850" w:type="dxa"/>
                  <w:vAlign w:val="center"/>
                </w:tcPr>
                <w:p w:rsidR="00665135" w:rsidRPr="00700B14" w:rsidRDefault="00665135" w:rsidP="00700B14">
                  <w:pPr>
                    <w:suppressAutoHyphens/>
                    <w:jc w:val="center"/>
                    <w:rPr>
                      <w:sz w:val="24"/>
                      <w:szCs w:val="24"/>
                      <w:lang w:val="en-US"/>
                    </w:rPr>
                  </w:pPr>
                  <w:r>
                    <w:rPr>
                      <w:sz w:val="24"/>
                      <w:szCs w:val="24"/>
                      <w:lang w:val="en-US"/>
                    </w:rPr>
                    <w:t>*</w:t>
                  </w:r>
                </w:p>
              </w:tc>
              <w:tc>
                <w:tcPr>
                  <w:tcW w:w="1559" w:type="dxa"/>
                  <w:vAlign w:val="center"/>
                </w:tcPr>
                <w:p w:rsidR="00665135" w:rsidRPr="00700B14" w:rsidRDefault="00665135" w:rsidP="00700B14">
                  <w:pPr>
                    <w:suppressAutoHyphens/>
                    <w:jc w:val="center"/>
                    <w:rPr>
                      <w:sz w:val="24"/>
                      <w:szCs w:val="24"/>
                      <w:lang w:val="en-US"/>
                    </w:rPr>
                  </w:pPr>
                  <w:r>
                    <w:rPr>
                      <w:sz w:val="24"/>
                      <w:szCs w:val="24"/>
                      <w:lang w:val="en-US"/>
                    </w:rPr>
                    <w:t>0.20</w:t>
                  </w:r>
                </w:p>
              </w:tc>
              <w:tc>
                <w:tcPr>
                  <w:tcW w:w="993" w:type="dxa"/>
                  <w:vMerge w:val="restart"/>
                  <w:vAlign w:val="center"/>
                </w:tcPr>
                <w:p w:rsidR="00665135" w:rsidRPr="00700B14" w:rsidRDefault="00665135" w:rsidP="0037765A">
                  <w:pPr>
                    <w:suppressAutoHyphens/>
                    <w:jc w:val="center"/>
                    <w:rPr>
                      <w:sz w:val="24"/>
                      <w:szCs w:val="24"/>
                      <w:lang w:val="en-US"/>
                    </w:rPr>
                  </w:pPr>
                  <w:r>
                    <w:rPr>
                      <w:sz w:val="24"/>
                      <w:szCs w:val="24"/>
                      <w:lang w:val="en-US"/>
                    </w:rPr>
                    <w:t>0.</w:t>
                  </w:r>
                  <w:r>
                    <w:rPr>
                      <w:sz w:val="24"/>
                      <w:szCs w:val="24"/>
                    </w:rPr>
                    <w:t>3</w:t>
                  </w:r>
                  <w:r>
                    <w:rPr>
                      <w:sz w:val="24"/>
                      <w:szCs w:val="24"/>
                      <w:lang w:val="en-US"/>
                    </w:rPr>
                    <w:t>0</w:t>
                  </w:r>
                </w:p>
              </w:tc>
              <w:tc>
                <w:tcPr>
                  <w:tcW w:w="2409" w:type="dxa"/>
                  <w:vMerge w:val="restart"/>
                  <w:vAlign w:val="center"/>
                </w:tcPr>
                <w:p w:rsidR="00665135" w:rsidRPr="00700B14" w:rsidRDefault="00665135" w:rsidP="00700B14">
                  <w:pPr>
                    <w:suppressAutoHyphens/>
                    <w:jc w:val="center"/>
                    <w:rPr>
                      <w:sz w:val="24"/>
                      <w:szCs w:val="24"/>
                    </w:rPr>
                  </w:pPr>
                  <w:r>
                    <w:rPr>
                      <w:sz w:val="24"/>
                      <w:szCs w:val="24"/>
                    </w:rPr>
                    <w:t>Анализ представленного участником закупки Приложения № 1 к заявке.</w:t>
                  </w:r>
                </w:p>
                <w:p w:rsidR="00665135" w:rsidRPr="00700B14" w:rsidRDefault="00665135" w:rsidP="00700B14">
                  <w:pPr>
                    <w:suppressAutoHyphens/>
                    <w:jc w:val="center"/>
                    <w:rPr>
                      <w:sz w:val="24"/>
                      <w:szCs w:val="24"/>
                    </w:rPr>
                  </w:pPr>
                </w:p>
              </w:tc>
            </w:tr>
            <w:tr w:rsidR="00665135" w:rsidRPr="00700B14" w:rsidTr="003F4338">
              <w:tc>
                <w:tcPr>
                  <w:tcW w:w="540" w:type="dxa"/>
                </w:tcPr>
                <w:p w:rsidR="00665135" w:rsidRPr="00700B14" w:rsidRDefault="00665135" w:rsidP="00700B14">
                  <w:pPr>
                    <w:suppressAutoHyphens/>
                    <w:rPr>
                      <w:sz w:val="24"/>
                      <w:szCs w:val="24"/>
                    </w:rPr>
                  </w:pPr>
                  <w:r w:rsidRPr="00700B14">
                    <w:rPr>
                      <w:sz w:val="24"/>
                      <w:szCs w:val="24"/>
                    </w:rPr>
                    <w:t>2.</w:t>
                  </w:r>
                </w:p>
              </w:tc>
              <w:tc>
                <w:tcPr>
                  <w:tcW w:w="3316" w:type="dxa"/>
                </w:tcPr>
                <w:p w:rsidR="00665135" w:rsidRPr="00700B14" w:rsidRDefault="00665135" w:rsidP="00700B14">
                  <w:pPr>
                    <w:suppressAutoHyphens/>
                    <w:rPr>
                      <w:sz w:val="24"/>
                      <w:szCs w:val="24"/>
                    </w:rPr>
                  </w:pPr>
                  <w:r w:rsidRPr="00700B14">
                    <w:rPr>
                      <w:sz w:val="24"/>
                      <w:szCs w:val="24"/>
                    </w:rPr>
                    <w:t xml:space="preserve">Оформление билетов на международные рейсы </w:t>
                  </w:r>
                </w:p>
              </w:tc>
              <w:tc>
                <w:tcPr>
                  <w:tcW w:w="4820" w:type="dxa"/>
                </w:tcPr>
                <w:p w:rsidR="00665135" w:rsidRPr="00700B14" w:rsidRDefault="00665135" w:rsidP="00700B14">
                  <w:pPr>
                    <w:suppressAutoHyphens/>
                    <w:rPr>
                      <w:sz w:val="24"/>
                      <w:szCs w:val="24"/>
                    </w:rPr>
                  </w:pPr>
                  <w:r w:rsidRPr="00700B14">
                    <w:rPr>
                      <w:sz w:val="24"/>
                      <w:szCs w:val="24"/>
                    </w:rPr>
                    <w:t>К рассмотрению принимаются предложения только в рублях</w:t>
                  </w:r>
                </w:p>
              </w:tc>
              <w:tc>
                <w:tcPr>
                  <w:tcW w:w="850" w:type="dxa"/>
                  <w:vAlign w:val="center"/>
                </w:tcPr>
                <w:p w:rsidR="00665135" w:rsidRPr="00700B14" w:rsidRDefault="00665135" w:rsidP="00700B14">
                  <w:pPr>
                    <w:suppressAutoHyphens/>
                    <w:jc w:val="center"/>
                    <w:rPr>
                      <w:sz w:val="24"/>
                      <w:szCs w:val="24"/>
                    </w:rPr>
                  </w:pPr>
                  <w:r w:rsidRPr="00700B14">
                    <w:rPr>
                      <w:sz w:val="24"/>
                      <w:szCs w:val="24"/>
                    </w:rPr>
                    <w:t>*</w:t>
                  </w:r>
                </w:p>
              </w:tc>
              <w:tc>
                <w:tcPr>
                  <w:tcW w:w="1559" w:type="dxa"/>
                  <w:vAlign w:val="center"/>
                </w:tcPr>
                <w:p w:rsidR="00665135" w:rsidRPr="00700B14" w:rsidRDefault="00665135" w:rsidP="00700B14">
                  <w:pPr>
                    <w:suppressAutoHyphens/>
                    <w:jc w:val="center"/>
                    <w:rPr>
                      <w:sz w:val="24"/>
                      <w:szCs w:val="24"/>
                      <w:lang w:val="en-US"/>
                    </w:rPr>
                  </w:pPr>
                  <w:r>
                    <w:rPr>
                      <w:sz w:val="24"/>
                      <w:szCs w:val="24"/>
                      <w:lang w:val="en-US"/>
                    </w:rPr>
                    <w:t>0.20</w:t>
                  </w:r>
                </w:p>
              </w:tc>
              <w:tc>
                <w:tcPr>
                  <w:tcW w:w="993" w:type="dxa"/>
                  <w:vMerge/>
                </w:tcPr>
                <w:p w:rsidR="00665135" w:rsidRPr="00700B14" w:rsidRDefault="00665135" w:rsidP="00700B14">
                  <w:pPr>
                    <w:suppressAutoHyphens/>
                    <w:rPr>
                      <w:sz w:val="24"/>
                      <w:szCs w:val="24"/>
                    </w:rPr>
                  </w:pPr>
                </w:p>
              </w:tc>
              <w:tc>
                <w:tcPr>
                  <w:tcW w:w="2409" w:type="dxa"/>
                  <w:vMerge/>
                </w:tcPr>
                <w:p w:rsidR="00665135" w:rsidRPr="00700B14" w:rsidRDefault="00665135" w:rsidP="00700B14">
                  <w:pPr>
                    <w:suppressAutoHyphens/>
                    <w:rPr>
                      <w:sz w:val="24"/>
                      <w:szCs w:val="24"/>
                    </w:rPr>
                  </w:pPr>
                </w:p>
              </w:tc>
            </w:tr>
            <w:tr w:rsidR="00665135" w:rsidRPr="00700B14" w:rsidTr="00665135">
              <w:trPr>
                <w:trHeight w:val="584"/>
              </w:trPr>
              <w:tc>
                <w:tcPr>
                  <w:tcW w:w="540" w:type="dxa"/>
                </w:tcPr>
                <w:p w:rsidR="00665135" w:rsidRPr="00700B14" w:rsidRDefault="00665135" w:rsidP="00700B14">
                  <w:pPr>
                    <w:suppressAutoHyphens/>
                    <w:rPr>
                      <w:sz w:val="24"/>
                      <w:szCs w:val="24"/>
                    </w:rPr>
                  </w:pPr>
                  <w:r w:rsidRPr="00700B14">
                    <w:rPr>
                      <w:sz w:val="24"/>
                      <w:szCs w:val="24"/>
                    </w:rPr>
                    <w:t>3.</w:t>
                  </w:r>
                </w:p>
              </w:tc>
              <w:tc>
                <w:tcPr>
                  <w:tcW w:w="3316" w:type="dxa"/>
                </w:tcPr>
                <w:p w:rsidR="00665135" w:rsidRPr="00700B14" w:rsidRDefault="00665135" w:rsidP="004F424B">
                  <w:pPr>
                    <w:suppressAutoHyphens/>
                    <w:rPr>
                      <w:sz w:val="24"/>
                      <w:szCs w:val="24"/>
                    </w:rPr>
                  </w:pPr>
                  <w:r w:rsidRPr="00700B14">
                    <w:rPr>
                      <w:sz w:val="24"/>
                      <w:szCs w:val="24"/>
                    </w:rPr>
                    <w:t xml:space="preserve">Оформление ж/д билетов </w:t>
                  </w:r>
                  <w:r>
                    <w:rPr>
                      <w:sz w:val="24"/>
                      <w:szCs w:val="24"/>
                    </w:rPr>
                    <w:t>по России и за рубежом</w:t>
                  </w:r>
                </w:p>
              </w:tc>
              <w:tc>
                <w:tcPr>
                  <w:tcW w:w="4820" w:type="dxa"/>
                </w:tcPr>
                <w:p w:rsidR="00665135" w:rsidRPr="00700B14" w:rsidRDefault="00665135" w:rsidP="00700B14">
                  <w:pPr>
                    <w:suppressAutoHyphens/>
                    <w:rPr>
                      <w:sz w:val="24"/>
                      <w:szCs w:val="24"/>
                    </w:rPr>
                  </w:pPr>
                  <w:r w:rsidRPr="00700B14">
                    <w:rPr>
                      <w:sz w:val="24"/>
                      <w:szCs w:val="24"/>
                    </w:rPr>
                    <w:t>К рассмотрению принимаются предложения только в рублях</w:t>
                  </w:r>
                </w:p>
              </w:tc>
              <w:tc>
                <w:tcPr>
                  <w:tcW w:w="850" w:type="dxa"/>
                  <w:vAlign w:val="center"/>
                </w:tcPr>
                <w:p w:rsidR="00665135" w:rsidRPr="00700B14" w:rsidRDefault="00665135" w:rsidP="00700B14">
                  <w:pPr>
                    <w:suppressAutoHyphens/>
                    <w:jc w:val="center"/>
                    <w:rPr>
                      <w:sz w:val="24"/>
                      <w:szCs w:val="24"/>
                      <w:lang w:val="en-US"/>
                    </w:rPr>
                  </w:pPr>
                  <w:r>
                    <w:rPr>
                      <w:sz w:val="24"/>
                      <w:szCs w:val="24"/>
                      <w:lang w:val="en-US"/>
                    </w:rPr>
                    <w:t>*</w:t>
                  </w:r>
                </w:p>
              </w:tc>
              <w:tc>
                <w:tcPr>
                  <w:tcW w:w="1559" w:type="dxa"/>
                  <w:vAlign w:val="center"/>
                </w:tcPr>
                <w:p w:rsidR="00665135" w:rsidRPr="004F424B" w:rsidRDefault="00665135" w:rsidP="004F424B">
                  <w:pPr>
                    <w:suppressAutoHyphens/>
                    <w:jc w:val="center"/>
                    <w:rPr>
                      <w:sz w:val="24"/>
                      <w:szCs w:val="24"/>
                    </w:rPr>
                  </w:pPr>
                  <w:r>
                    <w:rPr>
                      <w:sz w:val="24"/>
                      <w:szCs w:val="24"/>
                      <w:lang w:val="en-US"/>
                    </w:rPr>
                    <w:t>0.</w:t>
                  </w:r>
                  <w:r>
                    <w:rPr>
                      <w:sz w:val="24"/>
                      <w:szCs w:val="24"/>
                    </w:rPr>
                    <w:t>10</w:t>
                  </w:r>
                </w:p>
              </w:tc>
              <w:tc>
                <w:tcPr>
                  <w:tcW w:w="993" w:type="dxa"/>
                  <w:vMerge/>
                </w:tcPr>
                <w:p w:rsidR="00665135" w:rsidRPr="00700B14" w:rsidRDefault="00665135" w:rsidP="00700B14">
                  <w:pPr>
                    <w:suppressAutoHyphens/>
                    <w:rPr>
                      <w:sz w:val="24"/>
                      <w:szCs w:val="24"/>
                    </w:rPr>
                  </w:pPr>
                </w:p>
              </w:tc>
              <w:tc>
                <w:tcPr>
                  <w:tcW w:w="2409" w:type="dxa"/>
                  <w:vMerge/>
                </w:tcPr>
                <w:p w:rsidR="00665135" w:rsidRPr="00700B14" w:rsidRDefault="00665135" w:rsidP="00700B14">
                  <w:pPr>
                    <w:suppressAutoHyphens/>
                    <w:rPr>
                      <w:sz w:val="24"/>
                      <w:szCs w:val="24"/>
                    </w:rPr>
                  </w:pPr>
                </w:p>
              </w:tc>
            </w:tr>
            <w:tr w:rsidR="00665135" w:rsidRPr="00700B14" w:rsidTr="003F4338">
              <w:tc>
                <w:tcPr>
                  <w:tcW w:w="540" w:type="dxa"/>
                </w:tcPr>
                <w:p w:rsidR="00665135" w:rsidRPr="00700B14" w:rsidRDefault="00665135" w:rsidP="00700B14">
                  <w:pPr>
                    <w:suppressAutoHyphens/>
                    <w:rPr>
                      <w:sz w:val="24"/>
                      <w:szCs w:val="24"/>
                    </w:rPr>
                  </w:pPr>
                  <w:r>
                    <w:rPr>
                      <w:sz w:val="24"/>
                      <w:szCs w:val="24"/>
                    </w:rPr>
                    <w:t>4.</w:t>
                  </w:r>
                </w:p>
              </w:tc>
              <w:tc>
                <w:tcPr>
                  <w:tcW w:w="3316" w:type="dxa"/>
                </w:tcPr>
                <w:p w:rsidR="00665135" w:rsidRPr="00700B14" w:rsidRDefault="00665135" w:rsidP="00700B14">
                  <w:pPr>
                    <w:suppressAutoHyphens/>
                    <w:rPr>
                      <w:sz w:val="24"/>
                      <w:szCs w:val="24"/>
                    </w:rPr>
                  </w:pPr>
                  <w:r w:rsidRPr="00700B14">
                    <w:rPr>
                      <w:sz w:val="24"/>
                      <w:szCs w:val="24"/>
                    </w:rPr>
                    <w:t>Организация размещения в гостиницах по России</w:t>
                  </w:r>
                  <w:r>
                    <w:rPr>
                      <w:sz w:val="24"/>
                      <w:szCs w:val="24"/>
                    </w:rPr>
                    <w:t xml:space="preserve"> за рубежом</w:t>
                  </w:r>
                  <w:r w:rsidRPr="00700B14">
                    <w:rPr>
                      <w:sz w:val="24"/>
                      <w:szCs w:val="24"/>
                    </w:rPr>
                    <w:t xml:space="preserve"> </w:t>
                  </w:r>
                </w:p>
              </w:tc>
              <w:tc>
                <w:tcPr>
                  <w:tcW w:w="4820" w:type="dxa"/>
                </w:tcPr>
                <w:p w:rsidR="00665135" w:rsidRPr="00700B14" w:rsidRDefault="00665135" w:rsidP="004B3308">
                  <w:pPr>
                    <w:suppressAutoHyphens/>
                    <w:rPr>
                      <w:sz w:val="24"/>
                      <w:szCs w:val="24"/>
                    </w:rPr>
                  </w:pPr>
                  <w:r w:rsidRPr="00700B14">
                    <w:rPr>
                      <w:sz w:val="24"/>
                      <w:szCs w:val="24"/>
                    </w:rPr>
                    <w:t xml:space="preserve">К рассмотрению принимаются предложения только в </w:t>
                  </w:r>
                  <w:r>
                    <w:rPr>
                      <w:sz w:val="24"/>
                      <w:szCs w:val="24"/>
                    </w:rPr>
                    <w:t>рублях</w:t>
                  </w:r>
                </w:p>
              </w:tc>
              <w:tc>
                <w:tcPr>
                  <w:tcW w:w="850" w:type="dxa"/>
                  <w:vAlign w:val="center"/>
                </w:tcPr>
                <w:p w:rsidR="00665135" w:rsidRPr="00700B14" w:rsidRDefault="00665135" w:rsidP="00700B14">
                  <w:pPr>
                    <w:suppressAutoHyphens/>
                    <w:jc w:val="center"/>
                    <w:rPr>
                      <w:sz w:val="24"/>
                      <w:szCs w:val="24"/>
                      <w:lang w:val="en-US"/>
                    </w:rPr>
                  </w:pPr>
                  <w:r>
                    <w:rPr>
                      <w:sz w:val="24"/>
                      <w:szCs w:val="24"/>
                      <w:lang w:val="en-US"/>
                    </w:rPr>
                    <w:t>*</w:t>
                  </w:r>
                </w:p>
              </w:tc>
              <w:tc>
                <w:tcPr>
                  <w:tcW w:w="1559" w:type="dxa"/>
                  <w:vAlign w:val="center"/>
                </w:tcPr>
                <w:p w:rsidR="00665135" w:rsidRPr="00700B14" w:rsidRDefault="00665135" w:rsidP="00700B14">
                  <w:pPr>
                    <w:suppressAutoHyphens/>
                    <w:jc w:val="center"/>
                    <w:rPr>
                      <w:sz w:val="24"/>
                      <w:szCs w:val="24"/>
                      <w:lang w:val="en-US"/>
                    </w:rPr>
                  </w:pPr>
                  <w:r>
                    <w:rPr>
                      <w:sz w:val="24"/>
                      <w:szCs w:val="24"/>
                      <w:lang w:val="en-US"/>
                    </w:rPr>
                    <w:t>0.10</w:t>
                  </w:r>
                </w:p>
              </w:tc>
              <w:tc>
                <w:tcPr>
                  <w:tcW w:w="993" w:type="dxa"/>
                  <w:vMerge/>
                </w:tcPr>
                <w:p w:rsidR="00665135" w:rsidRPr="00700B14" w:rsidRDefault="00665135" w:rsidP="00700B14">
                  <w:pPr>
                    <w:suppressAutoHyphens/>
                    <w:rPr>
                      <w:sz w:val="24"/>
                      <w:szCs w:val="24"/>
                    </w:rPr>
                  </w:pPr>
                </w:p>
              </w:tc>
              <w:tc>
                <w:tcPr>
                  <w:tcW w:w="2409" w:type="dxa"/>
                  <w:vMerge/>
                </w:tcPr>
                <w:p w:rsidR="00665135" w:rsidRPr="00700B14" w:rsidRDefault="00665135" w:rsidP="00700B14">
                  <w:pPr>
                    <w:suppressAutoHyphens/>
                    <w:rPr>
                      <w:sz w:val="24"/>
                      <w:szCs w:val="24"/>
                    </w:rPr>
                  </w:pPr>
                </w:p>
              </w:tc>
            </w:tr>
            <w:tr w:rsidR="00665135" w:rsidRPr="00700B14" w:rsidTr="003F4338">
              <w:tc>
                <w:tcPr>
                  <w:tcW w:w="540" w:type="dxa"/>
                </w:tcPr>
                <w:p w:rsidR="00665135" w:rsidRPr="00700B14" w:rsidRDefault="00665135" w:rsidP="00700B14">
                  <w:pPr>
                    <w:suppressAutoHyphens/>
                    <w:rPr>
                      <w:sz w:val="24"/>
                      <w:szCs w:val="24"/>
                    </w:rPr>
                  </w:pPr>
                  <w:r>
                    <w:rPr>
                      <w:sz w:val="24"/>
                      <w:szCs w:val="24"/>
                    </w:rPr>
                    <w:t>5.</w:t>
                  </w:r>
                </w:p>
              </w:tc>
              <w:tc>
                <w:tcPr>
                  <w:tcW w:w="3316" w:type="dxa"/>
                </w:tcPr>
                <w:p w:rsidR="00665135" w:rsidRPr="004F424B" w:rsidRDefault="00665135" w:rsidP="00700B14">
                  <w:pPr>
                    <w:suppressAutoHyphens/>
                    <w:rPr>
                      <w:sz w:val="24"/>
                      <w:szCs w:val="24"/>
                    </w:rPr>
                  </w:pPr>
                  <w:r>
                    <w:rPr>
                      <w:sz w:val="24"/>
                      <w:szCs w:val="24"/>
                    </w:rPr>
                    <w:t>Организация транспортных услуг по России и за рубежом</w:t>
                  </w:r>
                </w:p>
              </w:tc>
              <w:tc>
                <w:tcPr>
                  <w:tcW w:w="4820" w:type="dxa"/>
                </w:tcPr>
                <w:p w:rsidR="00665135" w:rsidRPr="00700B14" w:rsidRDefault="00665135" w:rsidP="00700B14">
                  <w:pPr>
                    <w:suppressAutoHyphens/>
                    <w:rPr>
                      <w:sz w:val="24"/>
                      <w:szCs w:val="24"/>
                    </w:rPr>
                  </w:pPr>
                  <w:r w:rsidRPr="00700B14">
                    <w:rPr>
                      <w:sz w:val="24"/>
                      <w:szCs w:val="24"/>
                    </w:rPr>
                    <w:t>К рассмотрению принимаются предложения только в рублях</w:t>
                  </w:r>
                </w:p>
              </w:tc>
              <w:tc>
                <w:tcPr>
                  <w:tcW w:w="850" w:type="dxa"/>
                  <w:vAlign w:val="center"/>
                </w:tcPr>
                <w:p w:rsidR="00665135" w:rsidRPr="00700B14" w:rsidRDefault="00665135" w:rsidP="00700B14">
                  <w:pPr>
                    <w:suppressAutoHyphens/>
                    <w:jc w:val="center"/>
                    <w:rPr>
                      <w:sz w:val="24"/>
                      <w:szCs w:val="24"/>
                      <w:lang w:val="en-US"/>
                    </w:rPr>
                  </w:pPr>
                  <w:r>
                    <w:rPr>
                      <w:sz w:val="24"/>
                      <w:szCs w:val="24"/>
                      <w:lang w:val="en-US"/>
                    </w:rPr>
                    <w:t>*</w:t>
                  </w:r>
                </w:p>
              </w:tc>
              <w:tc>
                <w:tcPr>
                  <w:tcW w:w="1559" w:type="dxa"/>
                  <w:vAlign w:val="center"/>
                </w:tcPr>
                <w:p w:rsidR="00665135" w:rsidRPr="004F424B" w:rsidRDefault="00665135" w:rsidP="004F424B">
                  <w:pPr>
                    <w:suppressAutoHyphens/>
                    <w:jc w:val="center"/>
                    <w:rPr>
                      <w:sz w:val="24"/>
                      <w:szCs w:val="24"/>
                    </w:rPr>
                  </w:pPr>
                  <w:r>
                    <w:rPr>
                      <w:sz w:val="24"/>
                      <w:szCs w:val="24"/>
                      <w:lang w:val="en-US"/>
                    </w:rPr>
                    <w:t>0.</w:t>
                  </w:r>
                  <w:r>
                    <w:rPr>
                      <w:sz w:val="24"/>
                      <w:szCs w:val="24"/>
                    </w:rPr>
                    <w:t>10</w:t>
                  </w:r>
                </w:p>
              </w:tc>
              <w:tc>
                <w:tcPr>
                  <w:tcW w:w="993" w:type="dxa"/>
                  <w:vMerge/>
                </w:tcPr>
                <w:p w:rsidR="00665135" w:rsidRPr="00700B14" w:rsidRDefault="00665135" w:rsidP="00700B14">
                  <w:pPr>
                    <w:suppressAutoHyphens/>
                    <w:rPr>
                      <w:sz w:val="24"/>
                      <w:szCs w:val="24"/>
                    </w:rPr>
                  </w:pPr>
                </w:p>
              </w:tc>
              <w:tc>
                <w:tcPr>
                  <w:tcW w:w="2409" w:type="dxa"/>
                  <w:vMerge/>
                </w:tcPr>
                <w:p w:rsidR="00665135" w:rsidRPr="00700B14" w:rsidRDefault="00665135" w:rsidP="00700B14">
                  <w:pPr>
                    <w:suppressAutoHyphens/>
                    <w:rPr>
                      <w:sz w:val="24"/>
                      <w:szCs w:val="24"/>
                    </w:rPr>
                  </w:pPr>
                </w:p>
              </w:tc>
            </w:tr>
            <w:tr w:rsidR="00665135" w:rsidRPr="00700B14" w:rsidTr="003F4338">
              <w:tc>
                <w:tcPr>
                  <w:tcW w:w="540" w:type="dxa"/>
                </w:tcPr>
                <w:p w:rsidR="00665135" w:rsidRDefault="00665135" w:rsidP="00700B14">
                  <w:pPr>
                    <w:suppressAutoHyphens/>
                    <w:rPr>
                      <w:sz w:val="24"/>
                      <w:szCs w:val="24"/>
                    </w:rPr>
                  </w:pPr>
                  <w:r>
                    <w:rPr>
                      <w:sz w:val="24"/>
                      <w:szCs w:val="24"/>
                    </w:rPr>
                    <w:t>6.</w:t>
                  </w:r>
                </w:p>
              </w:tc>
              <w:tc>
                <w:tcPr>
                  <w:tcW w:w="3316" w:type="dxa"/>
                </w:tcPr>
                <w:p w:rsidR="00665135" w:rsidRPr="00700B14" w:rsidRDefault="00665135" w:rsidP="00700B14">
                  <w:pPr>
                    <w:suppressAutoHyphens/>
                    <w:rPr>
                      <w:sz w:val="24"/>
                      <w:szCs w:val="24"/>
                      <w:lang w:val="en-US"/>
                    </w:rPr>
                  </w:pPr>
                  <w:r>
                    <w:rPr>
                      <w:sz w:val="24"/>
                      <w:szCs w:val="24"/>
                    </w:rPr>
                    <w:t>Оказание визовой поддержки</w:t>
                  </w:r>
                  <w:r>
                    <w:rPr>
                      <w:sz w:val="24"/>
                      <w:szCs w:val="24"/>
                      <w:lang w:val="en-US"/>
                    </w:rPr>
                    <w:t xml:space="preserve"> </w:t>
                  </w:r>
                </w:p>
              </w:tc>
              <w:tc>
                <w:tcPr>
                  <w:tcW w:w="4820" w:type="dxa"/>
                </w:tcPr>
                <w:p w:rsidR="00665135" w:rsidRPr="00700B14" w:rsidRDefault="00665135" w:rsidP="00700B14">
                  <w:pPr>
                    <w:suppressAutoHyphens/>
                    <w:rPr>
                      <w:sz w:val="24"/>
                      <w:szCs w:val="24"/>
                    </w:rPr>
                  </w:pPr>
                  <w:r w:rsidRPr="00700B14">
                    <w:rPr>
                      <w:sz w:val="24"/>
                      <w:szCs w:val="24"/>
                    </w:rPr>
                    <w:t>К рассмотрению принимаются предложения только в рублях</w:t>
                  </w:r>
                </w:p>
              </w:tc>
              <w:tc>
                <w:tcPr>
                  <w:tcW w:w="850" w:type="dxa"/>
                  <w:vAlign w:val="center"/>
                </w:tcPr>
                <w:p w:rsidR="00665135" w:rsidRPr="00700B14" w:rsidRDefault="00665135" w:rsidP="00700B14">
                  <w:pPr>
                    <w:suppressAutoHyphens/>
                    <w:jc w:val="center"/>
                    <w:rPr>
                      <w:sz w:val="24"/>
                      <w:szCs w:val="24"/>
                      <w:lang w:val="en-US"/>
                    </w:rPr>
                  </w:pPr>
                  <w:r>
                    <w:rPr>
                      <w:sz w:val="24"/>
                      <w:szCs w:val="24"/>
                      <w:lang w:val="en-US"/>
                    </w:rPr>
                    <w:t>*</w:t>
                  </w:r>
                </w:p>
              </w:tc>
              <w:tc>
                <w:tcPr>
                  <w:tcW w:w="1559" w:type="dxa"/>
                  <w:vAlign w:val="center"/>
                </w:tcPr>
                <w:p w:rsidR="00665135" w:rsidRPr="004F424B" w:rsidRDefault="00665135" w:rsidP="004F424B">
                  <w:pPr>
                    <w:suppressAutoHyphens/>
                    <w:jc w:val="center"/>
                    <w:rPr>
                      <w:sz w:val="24"/>
                      <w:szCs w:val="24"/>
                    </w:rPr>
                  </w:pPr>
                  <w:r>
                    <w:rPr>
                      <w:sz w:val="24"/>
                      <w:szCs w:val="24"/>
                      <w:lang w:val="en-US"/>
                    </w:rPr>
                    <w:t>0.</w:t>
                  </w:r>
                  <w:r>
                    <w:rPr>
                      <w:sz w:val="24"/>
                      <w:szCs w:val="24"/>
                    </w:rPr>
                    <w:t>10</w:t>
                  </w:r>
                </w:p>
              </w:tc>
              <w:tc>
                <w:tcPr>
                  <w:tcW w:w="993" w:type="dxa"/>
                  <w:vMerge/>
                </w:tcPr>
                <w:p w:rsidR="00665135" w:rsidRPr="00700B14" w:rsidRDefault="00665135" w:rsidP="00700B14">
                  <w:pPr>
                    <w:suppressAutoHyphens/>
                    <w:rPr>
                      <w:sz w:val="24"/>
                      <w:szCs w:val="24"/>
                    </w:rPr>
                  </w:pPr>
                </w:p>
              </w:tc>
              <w:tc>
                <w:tcPr>
                  <w:tcW w:w="2409" w:type="dxa"/>
                  <w:vMerge/>
                </w:tcPr>
                <w:p w:rsidR="00665135" w:rsidRPr="00700B14" w:rsidRDefault="00665135" w:rsidP="00700B14">
                  <w:pPr>
                    <w:suppressAutoHyphens/>
                    <w:rPr>
                      <w:sz w:val="24"/>
                      <w:szCs w:val="24"/>
                    </w:rPr>
                  </w:pPr>
                </w:p>
              </w:tc>
            </w:tr>
            <w:tr w:rsidR="00665135" w:rsidRPr="00700B14" w:rsidTr="003F4338">
              <w:tc>
                <w:tcPr>
                  <w:tcW w:w="540" w:type="dxa"/>
                </w:tcPr>
                <w:p w:rsidR="00665135" w:rsidRPr="00700B14" w:rsidRDefault="00665135" w:rsidP="00700B14">
                  <w:pPr>
                    <w:suppressAutoHyphens/>
                    <w:rPr>
                      <w:sz w:val="24"/>
                      <w:szCs w:val="24"/>
                      <w:lang w:val="en-US"/>
                    </w:rPr>
                  </w:pPr>
                  <w:r>
                    <w:rPr>
                      <w:sz w:val="24"/>
                      <w:szCs w:val="24"/>
                    </w:rPr>
                    <w:t>7</w:t>
                  </w:r>
                  <w:r>
                    <w:rPr>
                      <w:sz w:val="24"/>
                      <w:szCs w:val="24"/>
                      <w:lang w:val="en-US"/>
                    </w:rPr>
                    <w:t>.</w:t>
                  </w:r>
                </w:p>
              </w:tc>
              <w:tc>
                <w:tcPr>
                  <w:tcW w:w="3316" w:type="dxa"/>
                </w:tcPr>
                <w:p w:rsidR="00665135" w:rsidRPr="00700B14" w:rsidRDefault="00665135" w:rsidP="00700B14">
                  <w:pPr>
                    <w:suppressAutoHyphens/>
                    <w:rPr>
                      <w:sz w:val="24"/>
                      <w:szCs w:val="24"/>
                    </w:rPr>
                  </w:pPr>
                  <w:r>
                    <w:rPr>
                      <w:sz w:val="24"/>
                      <w:szCs w:val="24"/>
                    </w:rPr>
                    <w:t>Содействие в оформлении полисов мед. страхования</w:t>
                  </w:r>
                  <w:r w:rsidRPr="00700B14">
                    <w:rPr>
                      <w:sz w:val="24"/>
                      <w:szCs w:val="24"/>
                    </w:rPr>
                    <w:t xml:space="preserve"> </w:t>
                  </w:r>
                </w:p>
              </w:tc>
              <w:tc>
                <w:tcPr>
                  <w:tcW w:w="4820" w:type="dxa"/>
                </w:tcPr>
                <w:p w:rsidR="00665135" w:rsidRPr="00700B14" w:rsidRDefault="00665135" w:rsidP="00BC100D">
                  <w:pPr>
                    <w:suppressAutoHyphens/>
                    <w:rPr>
                      <w:sz w:val="24"/>
                      <w:szCs w:val="24"/>
                    </w:rPr>
                  </w:pPr>
                  <w:r w:rsidRPr="00700B14">
                    <w:rPr>
                      <w:sz w:val="24"/>
                      <w:szCs w:val="24"/>
                    </w:rPr>
                    <w:t xml:space="preserve">К рассмотрению принимаются предложения только в </w:t>
                  </w:r>
                  <w:r>
                    <w:rPr>
                      <w:sz w:val="24"/>
                      <w:szCs w:val="24"/>
                    </w:rPr>
                    <w:t>рублях</w:t>
                  </w:r>
                </w:p>
              </w:tc>
              <w:tc>
                <w:tcPr>
                  <w:tcW w:w="850" w:type="dxa"/>
                  <w:vAlign w:val="center"/>
                </w:tcPr>
                <w:p w:rsidR="00665135" w:rsidRPr="00700B14" w:rsidRDefault="00665135" w:rsidP="00700B14">
                  <w:pPr>
                    <w:suppressAutoHyphens/>
                    <w:jc w:val="center"/>
                    <w:rPr>
                      <w:sz w:val="24"/>
                      <w:szCs w:val="24"/>
                    </w:rPr>
                  </w:pPr>
                  <w:r w:rsidRPr="00700B14">
                    <w:rPr>
                      <w:sz w:val="24"/>
                      <w:szCs w:val="24"/>
                    </w:rPr>
                    <w:t>*</w:t>
                  </w:r>
                </w:p>
              </w:tc>
              <w:tc>
                <w:tcPr>
                  <w:tcW w:w="1559" w:type="dxa"/>
                  <w:vAlign w:val="center"/>
                </w:tcPr>
                <w:p w:rsidR="00665135" w:rsidRPr="00700B14" w:rsidRDefault="00665135" w:rsidP="00700B14">
                  <w:pPr>
                    <w:suppressAutoHyphens/>
                    <w:jc w:val="center"/>
                    <w:rPr>
                      <w:sz w:val="24"/>
                      <w:szCs w:val="24"/>
                    </w:rPr>
                  </w:pPr>
                  <w:r w:rsidRPr="00700B14">
                    <w:rPr>
                      <w:sz w:val="24"/>
                      <w:szCs w:val="24"/>
                    </w:rPr>
                    <w:t>0.05</w:t>
                  </w:r>
                </w:p>
              </w:tc>
              <w:tc>
                <w:tcPr>
                  <w:tcW w:w="993" w:type="dxa"/>
                  <w:vMerge/>
                </w:tcPr>
                <w:p w:rsidR="00665135" w:rsidRPr="00700B14" w:rsidRDefault="00665135" w:rsidP="00700B14">
                  <w:pPr>
                    <w:suppressAutoHyphens/>
                    <w:rPr>
                      <w:sz w:val="24"/>
                      <w:szCs w:val="24"/>
                    </w:rPr>
                  </w:pPr>
                </w:p>
              </w:tc>
              <w:tc>
                <w:tcPr>
                  <w:tcW w:w="2409" w:type="dxa"/>
                  <w:vMerge/>
                </w:tcPr>
                <w:p w:rsidR="00665135" w:rsidRPr="00700B14" w:rsidRDefault="00665135" w:rsidP="00700B14">
                  <w:pPr>
                    <w:suppressAutoHyphens/>
                    <w:rPr>
                      <w:sz w:val="24"/>
                      <w:szCs w:val="24"/>
                    </w:rPr>
                  </w:pPr>
                </w:p>
              </w:tc>
            </w:tr>
            <w:tr w:rsidR="00665135" w:rsidRPr="00700B14" w:rsidTr="003F4338">
              <w:tc>
                <w:tcPr>
                  <w:tcW w:w="540" w:type="dxa"/>
                </w:tcPr>
                <w:p w:rsidR="00665135" w:rsidRDefault="00665135" w:rsidP="00700B14">
                  <w:pPr>
                    <w:suppressAutoHyphens/>
                    <w:rPr>
                      <w:sz w:val="24"/>
                      <w:szCs w:val="24"/>
                    </w:rPr>
                  </w:pPr>
                  <w:r>
                    <w:rPr>
                      <w:sz w:val="24"/>
                      <w:szCs w:val="24"/>
                    </w:rPr>
                    <w:t>8.</w:t>
                  </w:r>
                </w:p>
              </w:tc>
              <w:tc>
                <w:tcPr>
                  <w:tcW w:w="3316" w:type="dxa"/>
                </w:tcPr>
                <w:p w:rsidR="00665135" w:rsidRPr="00700B14" w:rsidRDefault="00665135" w:rsidP="00700B14">
                  <w:pPr>
                    <w:suppressAutoHyphens/>
                    <w:rPr>
                      <w:sz w:val="24"/>
                      <w:szCs w:val="24"/>
                    </w:rPr>
                  </w:pPr>
                  <w:r>
                    <w:rPr>
                      <w:sz w:val="24"/>
                      <w:szCs w:val="24"/>
                    </w:rPr>
                    <w:t xml:space="preserve">Организация мероприятия </w:t>
                  </w:r>
                  <w:r>
                    <w:rPr>
                      <w:sz w:val="24"/>
                      <w:szCs w:val="24"/>
                      <w:lang w:val="en-US"/>
                    </w:rPr>
                    <w:t xml:space="preserve">MICE </w:t>
                  </w:r>
                </w:p>
              </w:tc>
              <w:tc>
                <w:tcPr>
                  <w:tcW w:w="4820" w:type="dxa"/>
                </w:tcPr>
                <w:p w:rsidR="00665135" w:rsidRPr="00700B14" w:rsidRDefault="00665135" w:rsidP="00700B14">
                  <w:pPr>
                    <w:suppressAutoHyphens/>
                    <w:rPr>
                      <w:sz w:val="24"/>
                      <w:szCs w:val="24"/>
                    </w:rPr>
                  </w:pPr>
                  <w:r w:rsidRPr="00700B14">
                    <w:rPr>
                      <w:sz w:val="24"/>
                      <w:szCs w:val="24"/>
                    </w:rPr>
                    <w:t>К рассмотрению принимаются предложения только в процентах</w:t>
                  </w:r>
                </w:p>
              </w:tc>
              <w:tc>
                <w:tcPr>
                  <w:tcW w:w="850" w:type="dxa"/>
                  <w:vAlign w:val="center"/>
                </w:tcPr>
                <w:p w:rsidR="00665135" w:rsidRPr="00700B14" w:rsidRDefault="00665135" w:rsidP="00700B14">
                  <w:pPr>
                    <w:suppressAutoHyphens/>
                    <w:jc w:val="center"/>
                    <w:rPr>
                      <w:sz w:val="24"/>
                      <w:szCs w:val="24"/>
                      <w:lang w:val="en-US"/>
                    </w:rPr>
                  </w:pPr>
                  <w:r>
                    <w:rPr>
                      <w:sz w:val="24"/>
                      <w:szCs w:val="24"/>
                      <w:lang w:val="en-US"/>
                    </w:rPr>
                    <w:t>*</w:t>
                  </w:r>
                </w:p>
              </w:tc>
              <w:tc>
                <w:tcPr>
                  <w:tcW w:w="1559" w:type="dxa"/>
                  <w:vAlign w:val="center"/>
                </w:tcPr>
                <w:p w:rsidR="00665135" w:rsidRPr="00700B14" w:rsidRDefault="00665135" w:rsidP="004F424B">
                  <w:pPr>
                    <w:suppressAutoHyphens/>
                    <w:jc w:val="center"/>
                    <w:rPr>
                      <w:sz w:val="24"/>
                      <w:szCs w:val="24"/>
                      <w:lang w:val="en-US"/>
                    </w:rPr>
                  </w:pPr>
                  <w:r>
                    <w:rPr>
                      <w:sz w:val="24"/>
                      <w:szCs w:val="24"/>
                      <w:lang w:val="en-US"/>
                    </w:rPr>
                    <w:t>0.</w:t>
                  </w:r>
                  <w:r>
                    <w:rPr>
                      <w:sz w:val="24"/>
                      <w:szCs w:val="24"/>
                    </w:rPr>
                    <w:t>15</w:t>
                  </w:r>
                </w:p>
              </w:tc>
              <w:tc>
                <w:tcPr>
                  <w:tcW w:w="993" w:type="dxa"/>
                  <w:vMerge/>
                </w:tcPr>
                <w:p w:rsidR="00665135" w:rsidRPr="00700B14" w:rsidRDefault="00665135" w:rsidP="00700B14">
                  <w:pPr>
                    <w:suppressAutoHyphens/>
                    <w:rPr>
                      <w:sz w:val="24"/>
                      <w:szCs w:val="24"/>
                    </w:rPr>
                  </w:pPr>
                </w:p>
              </w:tc>
              <w:tc>
                <w:tcPr>
                  <w:tcW w:w="2409" w:type="dxa"/>
                  <w:vMerge/>
                </w:tcPr>
                <w:p w:rsidR="00665135" w:rsidRPr="00700B14" w:rsidRDefault="00665135" w:rsidP="00700B14">
                  <w:pPr>
                    <w:suppressAutoHyphens/>
                    <w:rPr>
                      <w:sz w:val="24"/>
                      <w:szCs w:val="24"/>
                    </w:rPr>
                  </w:pPr>
                </w:p>
              </w:tc>
            </w:tr>
            <w:tr w:rsidR="00665135" w:rsidRPr="00700B14" w:rsidTr="00BA6D8C">
              <w:tc>
                <w:tcPr>
                  <w:tcW w:w="540" w:type="dxa"/>
                </w:tcPr>
                <w:p w:rsidR="00665135" w:rsidRDefault="00665135" w:rsidP="00700B14">
                  <w:pPr>
                    <w:suppressAutoHyphens/>
                    <w:rPr>
                      <w:sz w:val="24"/>
                      <w:szCs w:val="24"/>
                    </w:rPr>
                  </w:pPr>
                </w:p>
              </w:tc>
              <w:tc>
                <w:tcPr>
                  <w:tcW w:w="8986" w:type="dxa"/>
                  <w:gridSpan w:val="3"/>
                </w:tcPr>
                <w:p w:rsidR="00665135" w:rsidRDefault="00665135" w:rsidP="00665135">
                  <w:pPr>
                    <w:suppressAutoHyphens/>
                    <w:jc w:val="center"/>
                    <w:rPr>
                      <w:sz w:val="24"/>
                      <w:szCs w:val="24"/>
                    </w:rPr>
                  </w:pPr>
                  <w:r>
                    <w:rPr>
                      <w:sz w:val="24"/>
                      <w:szCs w:val="24"/>
                    </w:rPr>
                    <w:t>Итоговый рейтинг заявки по коммерческому критерию</w:t>
                  </w:r>
                </w:p>
                <w:p w:rsidR="00665135" w:rsidRPr="00700B14" w:rsidRDefault="00665135" w:rsidP="00700B14">
                  <w:pPr>
                    <w:suppressAutoHyphens/>
                    <w:jc w:val="center"/>
                    <w:rPr>
                      <w:sz w:val="24"/>
                      <w:szCs w:val="24"/>
                    </w:rPr>
                  </w:pPr>
                  <w:r w:rsidRPr="00665135">
                    <w:rPr>
                      <w:position w:val="-18"/>
                      <w:sz w:val="24"/>
                      <w:szCs w:val="24"/>
                    </w:rPr>
                    <w:object w:dxaOrig="330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7.75pt" o:ole="">
                        <v:imagedata r:id="rId16" o:title=""/>
                      </v:shape>
                      <o:OLEObject Type="Embed" ProgID="Equation.3" ShapeID="_x0000_i1025" DrawAspect="Content" ObjectID="_1478440950" r:id="rId17"/>
                    </w:object>
                  </w:r>
                </w:p>
              </w:tc>
              <w:tc>
                <w:tcPr>
                  <w:tcW w:w="1559" w:type="dxa"/>
                  <w:vAlign w:val="center"/>
                </w:tcPr>
                <w:p w:rsidR="00665135" w:rsidRPr="00700B14" w:rsidRDefault="00665135" w:rsidP="00700B14">
                  <w:pPr>
                    <w:suppressAutoHyphens/>
                    <w:jc w:val="center"/>
                    <w:rPr>
                      <w:sz w:val="24"/>
                      <w:szCs w:val="24"/>
                    </w:rPr>
                  </w:pPr>
                  <w:r>
                    <w:rPr>
                      <w:sz w:val="24"/>
                      <w:szCs w:val="24"/>
                    </w:rPr>
                    <w:t>1,00</w:t>
                  </w:r>
                </w:p>
              </w:tc>
              <w:tc>
                <w:tcPr>
                  <w:tcW w:w="993" w:type="dxa"/>
                  <w:vAlign w:val="center"/>
                </w:tcPr>
                <w:p w:rsidR="00665135" w:rsidRPr="00847E9D" w:rsidRDefault="00665135" w:rsidP="00700B14">
                  <w:pPr>
                    <w:suppressAutoHyphens/>
                    <w:jc w:val="center"/>
                    <w:rPr>
                      <w:sz w:val="24"/>
                      <w:szCs w:val="24"/>
                    </w:rPr>
                  </w:pPr>
                  <w:r>
                    <w:rPr>
                      <w:sz w:val="24"/>
                      <w:szCs w:val="24"/>
                    </w:rPr>
                    <w:t>0.3</w:t>
                  </w:r>
                  <w:r w:rsidRPr="00847E9D">
                    <w:rPr>
                      <w:sz w:val="24"/>
                      <w:szCs w:val="24"/>
                    </w:rPr>
                    <w:t>0</w:t>
                  </w:r>
                </w:p>
              </w:tc>
              <w:tc>
                <w:tcPr>
                  <w:tcW w:w="2409" w:type="dxa"/>
                  <w:vMerge/>
                  <w:vAlign w:val="center"/>
                </w:tcPr>
                <w:p w:rsidR="00665135" w:rsidRPr="00847E9D" w:rsidRDefault="00665135" w:rsidP="00700B14">
                  <w:pPr>
                    <w:suppressAutoHyphens/>
                    <w:jc w:val="center"/>
                    <w:rPr>
                      <w:sz w:val="24"/>
                      <w:szCs w:val="24"/>
                      <w:vertAlign w:val="subscript"/>
                    </w:rPr>
                  </w:pPr>
                </w:p>
              </w:tc>
            </w:tr>
          </w:tbl>
          <w:p w:rsidR="00700B14" w:rsidRPr="004B545A" w:rsidRDefault="00700B14" w:rsidP="00700B14">
            <w:pPr>
              <w:suppressAutoHyphens/>
              <w:rPr>
                <w:b/>
                <w:sz w:val="24"/>
                <w:szCs w:val="24"/>
              </w:rPr>
            </w:pPr>
            <w:r w:rsidRPr="00700B14">
              <w:rPr>
                <w:b/>
                <w:sz w:val="24"/>
                <w:szCs w:val="24"/>
              </w:rPr>
              <w:t xml:space="preserve"> </w:t>
            </w:r>
          </w:p>
          <w:p w:rsidR="00700B14" w:rsidRDefault="00700B14" w:rsidP="00700B14">
            <w:pPr>
              <w:suppressAutoHyphens/>
              <w:ind w:left="360"/>
              <w:rPr>
                <w:b/>
                <w:sz w:val="24"/>
                <w:szCs w:val="24"/>
              </w:rPr>
            </w:pPr>
            <w:r w:rsidRPr="00700B14">
              <w:rPr>
                <w:b/>
                <w:sz w:val="24"/>
                <w:szCs w:val="24"/>
              </w:rPr>
              <w:t xml:space="preserve">*- </w:t>
            </w:r>
            <w:r>
              <w:rPr>
                <w:b/>
                <w:sz w:val="24"/>
                <w:szCs w:val="24"/>
              </w:rPr>
              <w:t xml:space="preserve">баллы рассчитываются по формуле </w:t>
            </w:r>
            <w:r>
              <w:rPr>
                <w:b/>
                <w:sz w:val="24"/>
                <w:szCs w:val="24"/>
                <w:lang w:val="en-US"/>
              </w:rPr>
              <w:t>B</w:t>
            </w:r>
            <w:r>
              <w:rPr>
                <w:b/>
                <w:sz w:val="24"/>
                <w:szCs w:val="24"/>
                <w:vertAlign w:val="subscript"/>
                <w:lang w:val="en-US"/>
              </w:rPr>
              <w:t>i</w:t>
            </w:r>
            <w:r w:rsidRPr="00700B14">
              <w:rPr>
                <w:b/>
                <w:sz w:val="24"/>
                <w:szCs w:val="24"/>
                <w:vertAlign w:val="subscript"/>
              </w:rPr>
              <w:t xml:space="preserve">  </w:t>
            </w:r>
            <w:r w:rsidRPr="00700B14">
              <w:rPr>
                <w:b/>
                <w:sz w:val="24"/>
                <w:szCs w:val="24"/>
              </w:rPr>
              <w:t>=1+((</w:t>
            </w:r>
            <w:r>
              <w:rPr>
                <w:b/>
                <w:sz w:val="24"/>
                <w:szCs w:val="24"/>
                <w:lang w:val="en-US"/>
              </w:rPr>
              <w:t>N</w:t>
            </w:r>
            <w:r>
              <w:rPr>
                <w:b/>
                <w:sz w:val="24"/>
                <w:szCs w:val="24"/>
                <w:vertAlign w:val="subscript"/>
                <w:lang w:val="en-US"/>
              </w:rPr>
              <w:t>max</w:t>
            </w:r>
            <w:r w:rsidRPr="00700B14">
              <w:rPr>
                <w:b/>
                <w:sz w:val="24"/>
                <w:szCs w:val="24"/>
                <w:vertAlign w:val="subscript"/>
              </w:rPr>
              <w:t xml:space="preserve"> </w:t>
            </w:r>
            <w:r>
              <w:rPr>
                <w:b/>
                <w:sz w:val="24"/>
                <w:szCs w:val="24"/>
              </w:rPr>
              <w:t>–</w:t>
            </w:r>
            <w:r>
              <w:rPr>
                <w:b/>
                <w:sz w:val="24"/>
                <w:szCs w:val="24"/>
                <w:lang w:val="en-US"/>
              </w:rPr>
              <w:t>N</w:t>
            </w:r>
            <w:r>
              <w:rPr>
                <w:b/>
                <w:sz w:val="24"/>
                <w:szCs w:val="24"/>
                <w:vertAlign w:val="subscript"/>
                <w:lang w:val="en-US"/>
              </w:rPr>
              <w:t>i</w:t>
            </w:r>
            <w:r w:rsidRPr="00700B14">
              <w:rPr>
                <w:b/>
                <w:sz w:val="24"/>
                <w:szCs w:val="24"/>
                <w:vertAlign w:val="subscript"/>
              </w:rPr>
              <w:t xml:space="preserve"> </w:t>
            </w:r>
            <w:r w:rsidRPr="00700B14">
              <w:rPr>
                <w:b/>
                <w:sz w:val="24"/>
                <w:szCs w:val="24"/>
              </w:rPr>
              <w:t>) / (</w:t>
            </w:r>
            <w:r>
              <w:rPr>
                <w:b/>
                <w:sz w:val="24"/>
                <w:szCs w:val="24"/>
                <w:lang w:val="en-US"/>
              </w:rPr>
              <w:t>N</w:t>
            </w:r>
            <w:r>
              <w:rPr>
                <w:b/>
                <w:sz w:val="24"/>
                <w:szCs w:val="24"/>
                <w:vertAlign w:val="subscript"/>
                <w:lang w:val="en-US"/>
              </w:rPr>
              <w:t>max</w:t>
            </w:r>
            <w:r w:rsidRPr="00700B14">
              <w:rPr>
                <w:b/>
                <w:sz w:val="24"/>
                <w:szCs w:val="24"/>
                <w:vertAlign w:val="subscript"/>
              </w:rPr>
              <w:t xml:space="preserve"> </w:t>
            </w:r>
            <w:r>
              <w:rPr>
                <w:b/>
                <w:sz w:val="24"/>
                <w:szCs w:val="24"/>
              </w:rPr>
              <w:t>–</w:t>
            </w:r>
            <w:r>
              <w:rPr>
                <w:b/>
                <w:sz w:val="24"/>
                <w:szCs w:val="24"/>
                <w:lang w:val="en-US"/>
              </w:rPr>
              <w:t>N</w:t>
            </w:r>
            <w:r>
              <w:rPr>
                <w:b/>
                <w:sz w:val="24"/>
                <w:szCs w:val="24"/>
                <w:vertAlign w:val="subscript"/>
                <w:lang w:val="en-US"/>
              </w:rPr>
              <w:t>min</w:t>
            </w:r>
            <w:r w:rsidRPr="00700B14">
              <w:rPr>
                <w:b/>
                <w:sz w:val="24"/>
                <w:szCs w:val="24"/>
              </w:rPr>
              <w:t>))*2</w:t>
            </w:r>
            <w:r>
              <w:rPr>
                <w:b/>
                <w:sz w:val="24"/>
                <w:szCs w:val="24"/>
              </w:rPr>
              <w:t>,</w:t>
            </w:r>
          </w:p>
          <w:p w:rsidR="004B545A" w:rsidRPr="004B545A" w:rsidRDefault="004B545A" w:rsidP="00700B14">
            <w:pPr>
              <w:suppressAutoHyphens/>
              <w:ind w:left="360"/>
              <w:rPr>
                <w:b/>
                <w:sz w:val="14"/>
                <w:szCs w:val="24"/>
              </w:rPr>
            </w:pPr>
          </w:p>
          <w:p w:rsidR="00700B14" w:rsidRDefault="00700B14" w:rsidP="00700B14">
            <w:pPr>
              <w:suppressAutoHyphens/>
              <w:ind w:left="360"/>
              <w:rPr>
                <w:b/>
                <w:sz w:val="24"/>
                <w:szCs w:val="24"/>
              </w:rPr>
            </w:pPr>
            <w:r>
              <w:rPr>
                <w:b/>
                <w:sz w:val="24"/>
                <w:szCs w:val="24"/>
              </w:rPr>
              <w:t xml:space="preserve">где:            </w:t>
            </w:r>
            <w:r>
              <w:rPr>
                <w:b/>
                <w:sz w:val="24"/>
                <w:szCs w:val="24"/>
                <w:lang w:val="en-US"/>
              </w:rPr>
              <w:t>N</w:t>
            </w:r>
            <w:r>
              <w:rPr>
                <w:b/>
                <w:sz w:val="24"/>
                <w:szCs w:val="24"/>
                <w:vertAlign w:val="subscript"/>
                <w:lang w:val="en-US"/>
              </w:rPr>
              <w:t>max</w:t>
            </w:r>
            <w:r w:rsidRPr="00700B14">
              <w:rPr>
                <w:b/>
                <w:sz w:val="24"/>
                <w:szCs w:val="24"/>
              </w:rPr>
              <w:t xml:space="preserve"> – </w:t>
            </w:r>
            <w:r>
              <w:rPr>
                <w:b/>
                <w:sz w:val="24"/>
                <w:szCs w:val="24"/>
              </w:rPr>
              <w:t>максимальное значение предложения</w:t>
            </w:r>
            <w:r w:rsidR="004B545A">
              <w:rPr>
                <w:b/>
                <w:sz w:val="24"/>
                <w:szCs w:val="24"/>
              </w:rPr>
              <w:t xml:space="preserve"> по каждому наименованию услуг</w:t>
            </w:r>
          </w:p>
          <w:p w:rsidR="00700B14" w:rsidRDefault="00700B14" w:rsidP="00700B14">
            <w:pPr>
              <w:suppressAutoHyphens/>
              <w:ind w:left="360"/>
              <w:rPr>
                <w:b/>
                <w:sz w:val="24"/>
                <w:szCs w:val="24"/>
              </w:rPr>
            </w:pPr>
            <w:r>
              <w:rPr>
                <w:b/>
                <w:sz w:val="24"/>
                <w:szCs w:val="24"/>
              </w:rPr>
              <w:t xml:space="preserve">                   </w:t>
            </w:r>
            <w:r>
              <w:rPr>
                <w:b/>
                <w:sz w:val="24"/>
                <w:szCs w:val="24"/>
                <w:lang w:val="en-US"/>
              </w:rPr>
              <w:t>N</w:t>
            </w:r>
            <w:r>
              <w:rPr>
                <w:b/>
                <w:sz w:val="24"/>
                <w:szCs w:val="24"/>
                <w:vertAlign w:val="subscript"/>
                <w:lang w:val="en-US"/>
              </w:rPr>
              <w:t>min</w:t>
            </w:r>
            <w:r w:rsidRPr="00700B14">
              <w:rPr>
                <w:b/>
                <w:sz w:val="24"/>
                <w:szCs w:val="24"/>
              </w:rPr>
              <w:t xml:space="preserve"> – </w:t>
            </w:r>
            <w:r>
              <w:rPr>
                <w:b/>
                <w:sz w:val="24"/>
                <w:szCs w:val="24"/>
              </w:rPr>
              <w:t>минимальное значение предложения</w:t>
            </w:r>
            <w:r w:rsidR="004B545A">
              <w:rPr>
                <w:b/>
                <w:sz w:val="24"/>
                <w:szCs w:val="24"/>
              </w:rPr>
              <w:t xml:space="preserve"> </w:t>
            </w:r>
            <w:r w:rsidR="004B545A" w:rsidRPr="004B545A">
              <w:rPr>
                <w:b/>
                <w:sz w:val="24"/>
                <w:szCs w:val="24"/>
              </w:rPr>
              <w:t>по каждому наименованию услуг</w:t>
            </w:r>
          </w:p>
          <w:p w:rsidR="00700B14" w:rsidRPr="00700B14" w:rsidRDefault="00700B14" w:rsidP="00700B14">
            <w:pPr>
              <w:suppressAutoHyphens/>
              <w:ind w:left="360"/>
              <w:rPr>
                <w:b/>
                <w:sz w:val="24"/>
                <w:szCs w:val="24"/>
              </w:rPr>
            </w:pPr>
            <w:r>
              <w:rPr>
                <w:b/>
                <w:sz w:val="24"/>
                <w:szCs w:val="24"/>
              </w:rPr>
              <w:t xml:space="preserve">                   </w:t>
            </w:r>
            <w:r>
              <w:rPr>
                <w:b/>
                <w:sz w:val="24"/>
                <w:szCs w:val="24"/>
                <w:lang w:val="en-US"/>
              </w:rPr>
              <w:t>N</w:t>
            </w:r>
            <w:r>
              <w:rPr>
                <w:b/>
                <w:sz w:val="24"/>
                <w:szCs w:val="24"/>
                <w:vertAlign w:val="subscript"/>
                <w:lang w:val="en-US"/>
              </w:rPr>
              <w:t>i</w:t>
            </w:r>
            <w:r w:rsidRPr="00700B14">
              <w:rPr>
                <w:b/>
                <w:sz w:val="24"/>
                <w:szCs w:val="24"/>
                <w:vertAlign w:val="subscript"/>
              </w:rPr>
              <w:t xml:space="preserve"> </w:t>
            </w:r>
            <w:r>
              <w:rPr>
                <w:b/>
                <w:sz w:val="24"/>
                <w:szCs w:val="24"/>
              </w:rPr>
              <w:t>–</w:t>
            </w:r>
            <w:r w:rsidRPr="00700B14">
              <w:rPr>
                <w:b/>
                <w:sz w:val="24"/>
                <w:szCs w:val="24"/>
              </w:rPr>
              <w:t xml:space="preserve"> </w:t>
            </w:r>
            <w:r>
              <w:rPr>
                <w:b/>
                <w:sz w:val="24"/>
                <w:szCs w:val="24"/>
              </w:rPr>
              <w:t>значение предложения участника закупки</w:t>
            </w:r>
            <w:r w:rsidR="004B545A">
              <w:t xml:space="preserve"> </w:t>
            </w:r>
            <w:r w:rsidR="004B545A" w:rsidRPr="004B545A">
              <w:rPr>
                <w:b/>
                <w:sz w:val="24"/>
                <w:szCs w:val="24"/>
              </w:rPr>
              <w:t>по каждому наименованию услуг</w:t>
            </w:r>
          </w:p>
          <w:p w:rsidR="00700B14" w:rsidRDefault="00700B14" w:rsidP="00700B14">
            <w:pPr>
              <w:suppressAutoHyphens/>
              <w:ind w:right="175"/>
              <w:rPr>
                <w:b/>
                <w:sz w:val="24"/>
                <w:szCs w:val="24"/>
              </w:rPr>
            </w:pPr>
          </w:p>
          <w:p w:rsidR="00700B14" w:rsidRDefault="0037765A" w:rsidP="002F0B17">
            <w:pPr>
              <w:pStyle w:val="afff0"/>
              <w:numPr>
                <w:ilvl w:val="0"/>
                <w:numId w:val="23"/>
              </w:numPr>
              <w:suppressAutoHyphens/>
              <w:ind w:left="0" w:firstLine="0"/>
              <w:rPr>
                <w:b/>
                <w:sz w:val="24"/>
                <w:szCs w:val="24"/>
              </w:rPr>
            </w:pPr>
            <w:r>
              <w:rPr>
                <w:b/>
                <w:sz w:val="24"/>
                <w:szCs w:val="24"/>
              </w:rPr>
              <w:lastRenderedPageBreak/>
              <w:t>Критерии качества</w:t>
            </w:r>
            <w:r w:rsidR="00700B14">
              <w:rPr>
                <w:b/>
                <w:sz w:val="24"/>
                <w:szCs w:val="24"/>
              </w:rPr>
              <w:t>.</w:t>
            </w:r>
          </w:p>
          <w:p w:rsidR="00700B14" w:rsidRPr="001E38FA" w:rsidRDefault="00700B14" w:rsidP="00700B14">
            <w:pPr>
              <w:pStyle w:val="afff0"/>
              <w:suppressAutoHyphens/>
              <w:ind w:left="0"/>
              <w:jc w:val="both"/>
              <w:rPr>
                <w:sz w:val="24"/>
                <w:szCs w:val="24"/>
              </w:rPr>
            </w:pPr>
            <w:r w:rsidRPr="001E38FA">
              <w:rPr>
                <w:sz w:val="24"/>
                <w:szCs w:val="24"/>
              </w:rPr>
              <w:t xml:space="preserve">Рейтинг, присуждаемый заявке по </w:t>
            </w:r>
            <w:r w:rsidR="0037765A">
              <w:rPr>
                <w:sz w:val="24"/>
                <w:szCs w:val="24"/>
              </w:rPr>
              <w:t>«Критериям качества»</w:t>
            </w:r>
            <w:r w:rsidRPr="001E38FA">
              <w:rPr>
                <w:sz w:val="24"/>
                <w:szCs w:val="24"/>
              </w:rPr>
              <w:t xml:space="preserve"> определяется по следующей методике.</w:t>
            </w:r>
          </w:p>
          <w:tbl>
            <w:tblPr>
              <w:tblStyle w:val="af4"/>
              <w:tblW w:w="14487" w:type="dxa"/>
              <w:tblLayout w:type="fixed"/>
              <w:tblLook w:val="04A0" w:firstRow="1" w:lastRow="0" w:firstColumn="1" w:lastColumn="0" w:noHBand="0" w:noVBand="1"/>
            </w:tblPr>
            <w:tblGrid>
              <w:gridCol w:w="701"/>
              <w:gridCol w:w="2409"/>
              <w:gridCol w:w="5140"/>
              <w:gridCol w:w="1276"/>
              <w:gridCol w:w="1559"/>
              <w:gridCol w:w="851"/>
              <w:gridCol w:w="2551"/>
            </w:tblGrid>
            <w:tr w:rsidR="00700B14" w:rsidTr="00665135">
              <w:tc>
                <w:tcPr>
                  <w:tcW w:w="701" w:type="dxa"/>
                </w:tcPr>
                <w:p w:rsidR="00700B14" w:rsidRDefault="00700B14" w:rsidP="00700B14">
                  <w:pPr>
                    <w:pStyle w:val="afff0"/>
                    <w:suppressAutoHyphens/>
                    <w:ind w:left="0"/>
                    <w:rPr>
                      <w:b/>
                      <w:sz w:val="24"/>
                      <w:szCs w:val="24"/>
                    </w:rPr>
                  </w:pPr>
                  <w:r>
                    <w:rPr>
                      <w:b/>
                      <w:sz w:val="24"/>
                      <w:szCs w:val="24"/>
                    </w:rPr>
                    <w:t>п/п</w:t>
                  </w:r>
                </w:p>
              </w:tc>
              <w:tc>
                <w:tcPr>
                  <w:tcW w:w="2409" w:type="dxa"/>
                </w:tcPr>
                <w:p w:rsidR="00700B14" w:rsidRDefault="00700B14" w:rsidP="00700B14">
                  <w:pPr>
                    <w:pStyle w:val="afff0"/>
                    <w:suppressAutoHyphens/>
                    <w:ind w:left="0"/>
                    <w:rPr>
                      <w:b/>
                      <w:sz w:val="24"/>
                      <w:szCs w:val="24"/>
                    </w:rPr>
                  </w:pPr>
                  <w:r>
                    <w:rPr>
                      <w:b/>
                      <w:sz w:val="24"/>
                      <w:szCs w:val="24"/>
                    </w:rPr>
                    <w:t>Критерий</w:t>
                  </w:r>
                </w:p>
              </w:tc>
              <w:tc>
                <w:tcPr>
                  <w:tcW w:w="5140" w:type="dxa"/>
                </w:tcPr>
                <w:p w:rsidR="00700B14" w:rsidRDefault="00700B14" w:rsidP="00700B14">
                  <w:pPr>
                    <w:pStyle w:val="afff0"/>
                    <w:suppressAutoHyphens/>
                    <w:ind w:left="0"/>
                    <w:rPr>
                      <w:b/>
                      <w:sz w:val="24"/>
                      <w:szCs w:val="24"/>
                    </w:rPr>
                  </w:pPr>
                  <w:r>
                    <w:rPr>
                      <w:b/>
                      <w:sz w:val="24"/>
                      <w:szCs w:val="24"/>
                    </w:rPr>
                    <w:t>Шкала оценки по группам критериев</w:t>
                  </w:r>
                </w:p>
              </w:tc>
              <w:tc>
                <w:tcPr>
                  <w:tcW w:w="1276" w:type="dxa"/>
                </w:tcPr>
                <w:p w:rsidR="00700B14" w:rsidRDefault="00700B14" w:rsidP="00700B14">
                  <w:pPr>
                    <w:pStyle w:val="afff0"/>
                    <w:suppressAutoHyphens/>
                    <w:ind w:left="0"/>
                    <w:rPr>
                      <w:b/>
                      <w:sz w:val="24"/>
                      <w:szCs w:val="24"/>
                    </w:rPr>
                  </w:pPr>
                  <w:r>
                    <w:rPr>
                      <w:b/>
                      <w:sz w:val="24"/>
                      <w:szCs w:val="24"/>
                    </w:rPr>
                    <w:t>Балл</w:t>
                  </w:r>
                </w:p>
              </w:tc>
              <w:tc>
                <w:tcPr>
                  <w:tcW w:w="1559" w:type="dxa"/>
                </w:tcPr>
                <w:p w:rsidR="00700B14" w:rsidRDefault="00700B14" w:rsidP="00700B14">
                  <w:pPr>
                    <w:pStyle w:val="afff0"/>
                    <w:suppressAutoHyphens/>
                    <w:ind w:left="0"/>
                    <w:rPr>
                      <w:b/>
                      <w:sz w:val="24"/>
                      <w:szCs w:val="24"/>
                    </w:rPr>
                  </w:pPr>
                  <w:r>
                    <w:rPr>
                      <w:b/>
                      <w:sz w:val="24"/>
                      <w:szCs w:val="24"/>
                    </w:rPr>
                    <w:t>Удельный вес критерия в группе</w:t>
                  </w:r>
                </w:p>
              </w:tc>
              <w:tc>
                <w:tcPr>
                  <w:tcW w:w="851" w:type="dxa"/>
                </w:tcPr>
                <w:p w:rsidR="00700B14" w:rsidRDefault="00700B14" w:rsidP="00700B14">
                  <w:pPr>
                    <w:pStyle w:val="afff0"/>
                    <w:suppressAutoHyphens/>
                    <w:ind w:left="0"/>
                    <w:rPr>
                      <w:b/>
                      <w:sz w:val="24"/>
                      <w:szCs w:val="24"/>
                    </w:rPr>
                  </w:pPr>
                  <w:r>
                    <w:rPr>
                      <w:b/>
                      <w:sz w:val="24"/>
                      <w:szCs w:val="24"/>
                    </w:rPr>
                    <w:t>Удельный вес группы критериев</w:t>
                  </w:r>
                </w:p>
              </w:tc>
              <w:tc>
                <w:tcPr>
                  <w:tcW w:w="2551" w:type="dxa"/>
                </w:tcPr>
                <w:p w:rsidR="00700B14" w:rsidRPr="00700B14" w:rsidRDefault="00700B14" w:rsidP="00700B14">
                  <w:pPr>
                    <w:suppressAutoHyphens/>
                    <w:rPr>
                      <w:b/>
                      <w:sz w:val="24"/>
                      <w:szCs w:val="24"/>
                    </w:rPr>
                  </w:pPr>
                  <w:r w:rsidRPr="00700B14">
                    <w:rPr>
                      <w:b/>
                      <w:sz w:val="24"/>
                      <w:szCs w:val="24"/>
                    </w:rPr>
                    <w:t>Методика оценки, источник данных</w:t>
                  </w:r>
                </w:p>
              </w:tc>
            </w:tr>
            <w:tr w:rsidR="00915A58" w:rsidTr="00665135">
              <w:trPr>
                <w:trHeight w:val="220"/>
              </w:trPr>
              <w:tc>
                <w:tcPr>
                  <w:tcW w:w="701" w:type="dxa"/>
                  <w:vMerge w:val="restart"/>
                </w:tcPr>
                <w:p w:rsidR="00915A58" w:rsidRPr="00975183" w:rsidRDefault="00915A58" w:rsidP="00975183">
                  <w:pPr>
                    <w:pStyle w:val="afff0"/>
                    <w:suppressAutoHyphens/>
                    <w:ind w:left="0"/>
                    <w:rPr>
                      <w:sz w:val="22"/>
                      <w:szCs w:val="24"/>
                    </w:rPr>
                  </w:pPr>
                  <w:r w:rsidRPr="00975183">
                    <w:rPr>
                      <w:sz w:val="22"/>
                      <w:szCs w:val="24"/>
                    </w:rPr>
                    <w:t>2.1</w:t>
                  </w:r>
                </w:p>
              </w:tc>
              <w:tc>
                <w:tcPr>
                  <w:tcW w:w="2409" w:type="dxa"/>
                  <w:vMerge w:val="restart"/>
                </w:tcPr>
                <w:p w:rsidR="00915A58" w:rsidRPr="00975183" w:rsidRDefault="00915A58" w:rsidP="00975183">
                  <w:pPr>
                    <w:pStyle w:val="afff0"/>
                    <w:suppressAutoHyphens/>
                    <w:ind w:left="0"/>
                    <w:rPr>
                      <w:sz w:val="22"/>
                      <w:szCs w:val="24"/>
                    </w:rPr>
                  </w:pPr>
                  <w:r w:rsidRPr="00975183">
                    <w:rPr>
                      <w:sz w:val="22"/>
                      <w:szCs w:val="24"/>
                    </w:rPr>
                    <w:t>Наличие прямых агентских договоров</w:t>
                  </w:r>
                </w:p>
              </w:tc>
              <w:tc>
                <w:tcPr>
                  <w:tcW w:w="5140" w:type="dxa"/>
                  <w:vAlign w:val="center"/>
                </w:tcPr>
                <w:p w:rsidR="00915A58" w:rsidRPr="00975183" w:rsidRDefault="00915A58" w:rsidP="00665135">
                  <w:pPr>
                    <w:pStyle w:val="afff0"/>
                    <w:suppressAutoHyphens/>
                    <w:ind w:left="0"/>
                    <w:rPr>
                      <w:sz w:val="22"/>
                      <w:szCs w:val="24"/>
                    </w:rPr>
                  </w:pPr>
                  <w:r w:rsidRPr="00975183">
                    <w:rPr>
                      <w:sz w:val="22"/>
                      <w:szCs w:val="24"/>
                    </w:rPr>
                    <w:t>До 30 соглашений, включительно</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0</w:t>
                  </w:r>
                </w:p>
              </w:tc>
              <w:tc>
                <w:tcPr>
                  <w:tcW w:w="1559" w:type="dxa"/>
                  <w:vMerge w:val="restart"/>
                  <w:vAlign w:val="center"/>
                </w:tcPr>
                <w:p w:rsidR="00915A58" w:rsidRPr="00975183" w:rsidRDefault="00915A58" w:rsidP="00357BE4">
                  <w:pPr>
                    <w:pStyle w:val="afff0"/>
                    <w:suppressAutoHyphens/>
                    <w:ind w:left="0"/>
                    <w:jc w:val="center"/>
                    <w:rPr>
                      <w:sz w:val="22"/>
                      <w:szCs w:val="24"/>
                    </w:rPr>
                  </w:pPr>
                  <w:r>
                    <w:rPr>
                      <w:sz w:val="22"/>
                      <w:szCs w:val="24"/>
                    </w:rPr>
                    <w:t>0,2</w:t>
                  </w:r>
                </w:p>
              </w:tc>
              <w:tc>
                <w:tcPr>
                  <w:tcW w:w="851" w:type="dxa"/>
                  <w:vMerge w:val="restart"/>
                  <w:vAlign w:val="center"/>
                </w:tcPr>
                <w:p w:rsidR="00915A58" w:rsidRPr="00975183" w:rsidRDefault="00665135" w:rsidP="00A31D92">
                  <w:pPr>
                    <w:pStyle w:val="afff0"/>
                    <w:suppressAutoHyphens/>
                    <w:ind w:left="0"/>
                    <w:jc w:val="center"/>
                    <w:rPr>
                      <w:sz w:val="22"/>
                      <w:szCs w:val="24"/>
                    </w:rPr>
                  </w:pPr>
                  <w:r>
                    <w:rPr>
                      <w:sz w:val="22"/>
                      <w:szCs w:val="24"/>
                    </w:rPr>
                    <w:t>0,3</w:t>
                  </w:r>
                  <w:r w:rsidR="00915A58">
                    <w:rPr>
                      <w:sz w:val="22"/>
                      <w:szCs w:val="24"/>
                    </w:rPr>
                    <w:t>0</w:t>
                  </w:r>
                </w:p>
              </w:tc>
              <w:tc>
                <w:tcPr>
                  <w:tcW w:w="2551" w:type="dxa"/>
                  <w:vMerge w:val="restart"/>
                </w:tcPr>
                <w:p w:rsidR="00915A58" w:rsidRPr="00700B14" w:rsidRDefault="00915A58" w:rsidP="00700B14">
                  <w:pPr>
                    <w:pStyle w:val="afff0"/>
                    <w:suppressAutoHyphens/>
                    <w:ind w:left="0"/>
                    <w:rPr>
                      <w:sz w:val="24"/>
                      <w:szCs w:val="24"/>
                    </w:rPr>
                  </w:pPr>
                  <w:r>
                    <w:rPr>
                      <w:sz w:val="24"/>
                      <w:szCs w:val="24"/>
                    </w:rPr>
                    <w:t>Полный перечень перевозчиков (п.4.1.2.2)</w:t>
                  </w:r>
                </w:p>
              </w:tc>
            </w:tr>
            <w:tr w:rsidR="00915A58" w:rsidTr="00665135">
              <w:tc>
                <w:tcPr>
                  <w:tcW w:w="701" w:type="dxa"/>
                  <w:vMerge/>
                </w:tcPr>
                <w:p w:rsidR="00915A58" w:rsidRPr="00975183" w:rsidRDefault="00915A58" w:rsidP="00975183">
                  <w:pPr>
                    <w:pStyle w:val="afff0"/>
                    <w:suppressAutoHyphens/>
                    <w:ind w:left="0"/>
                    <w:rPr>
                      <w:sz w:val="22"/>
                      <w:szCs w:val="24"/>
                    </w:rPr>
                  </w:pPr>
                </w:p>
              </w:tc>
              <w:tc>
                <w:tcPr>
                  <w:tcW w:w="2409" w:type="dxa"/>
                  <w:vMerge/>
                </w:tcPr>
                <w:p w:rsidR="00915A58" w:rsidRPr="00975183" w:rsidRDefault="00915A58" w:rsidP="00975183">
                  <w:pPr>
                    <w:pStyle w:val="afff0"/>
                    <w:suppressAutoHyphens/>
                    <w:ind w:left="0"/>
                    <w:rPr>
                      <w:sz w:val="22"/>
                      <w:szCs w:val="24"/>
                    </w:rPr>
                  </w:pPr>
                </w:p>
              </w:tc>
              <w:tc>
                <w:tcPr>
                  <w:tcW w:w="5140" w:type="dxa"/>
                  <w:vAlign w:val="center"/>
                </w:tcPr>
                <w:p w:rsidR="00915A58" w:rsidRPr="00975183" w:rsidRDefault="00915A58" w:rsidP="00665135">
                  <w:pPr>
                    <w:pStyle w:val="afff0"/>
                    <w:suppressAutoHyphens/>
                    <w:ind w:left="0"/>
                    <w:rPr>
                      <w:sz w:val="22"/>
                      <w:szCs w:val="24"/>
                    </w:rPr>
                  </w:pPr>
                  <w:r w:rsidRPr="00975183">
                    <w:rPr>
                      <w:sz w:val="22"/>
                      <w:szCs w:val="24"/>
                    </w:rPr>
                    <w:t>От 31 до 50 соглашений, включительно</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1</w:t>
                  </w:r>
                </w:p>
              </w:tc>
              <w:tc>
                <w:tcPr>
                  <w:tcW w:w="1559" w:type="dxa"/>
                  <w:vMerge/>
                  <w:vAlign w:val="center"/>
                </w:tcPr>
                <w:p w:rsidR="00915A58" w:rsidRPr="00975183" w:rsidRDefault="00915A58" w:rsidP="00357BE4">
                  <w:pPr>
                    <w:pStyle w:val="afff0"/>
                    <w:suppressAutoHyphens/>
                    <w:ind w:left="0"/>
                    <w:jc w:val="center"/>
                    <w:rPr>
                      <w:sz w:val="22"/>
                      <w:szCs w:val="24"/>
                    </w:rPr>
                  </w:pPr>
                </w:p>
              </w:tc>
              <w:tc>
                <w:tcPr>
                  <w:tcW w:w="851" w:type="dxa"/>
                  <w:vMerge/>
                </w:tcPr>
                <w:p w:rsidR="00915A58" w:rsidRPr="00975183" w:rsidRDefault="00915A58" w:rsidP="00975183">
                  <w:pPr>
                    <w:pStyle w:val="afff0"/>
                    <w:suppressAutoHyphens/>
                    <w:ind w:left="0"/>
                    <w:rPr>
                      <w:sz w:val="22"/>
                      <w:szCs w:val="24"/>
                    </w:rPr>
                  </w:pPr>
                </w:p>
              </w:tc>
              <w:tc>
                <w:tcPr>
                  <w:tcW w:w="2551" w:type="dxa"/>
                  <w:vMerge/>
                </w:tcPr>
                <w:p w:rsidR="00915A58" w:rsidRPr="00700B14" w:rsidRDefault="00915A58" w:rsidP="00700B14">
                  <w:pPr>
                    <w:pStyle w:val="afff0"/>
                    <w:suppressAutoHyphens/>
                    <w:ind w:left="0"/>
                    <w:rPr>
                      <w:sz w:val="24"/>
                      <w:szCs w:val="24"/>
                    </w:rPr>
                  </w:pPr>
                </w:p>
              </w:tc>
            </w:tr>
            <w:tr w:rsidR="00915A58" w:rsidTr="00665135">
              <w:tc>
                <w:tcPr>
                  <w:tcW w:w="701" w:type="dxa"/>
                  <w:vMerge/>
                </w:tcPr>
                <w:p w:rsidR="00915A58" w:rsidRPr="00975183" w:rsidRDefault="00915A58" w:rsidP="00975183">
                  <w:pPr>
                    <w:pStyle w:val="afff0"/>
                    <w:suppressAutoHyphens/>
                    <w:ind w:left="0"/>
                    <w:rPr>
                      <w:sz w:val="22"/>
                      <w:szCs w:val="24"/>
                    </w:rPr>
                  </w:pPr>
                </w:p>
              </w:tc>
              <w:tc>
                <w:tcPr>
                  <w:tcW w:w="2409" w:type="dxa"/>
                  <w:vMerge/>
                </w:tcPr>
                <w:p w:rsidR="00915A58" w:rsidRPr="00975183" w:rsidRDefault="00915A58" w:rsidP="00975183">
                  <w:pPr>
                    <w:pStyle w:val="afff0"/>
                    <w:suppressAutoHyphens/>
                    <w:ind w:left="0"/>
                    <w:rPr>
                      <w:sz w:val="22"/>
                      <w:szCs w:val="24"/>
                    </w:rPr>
                  </w:pPr>
                </w:p>
              </w:tc>
              <w:tc>
                <w:tcPr>
                  <w:tcW w:w="5140" w:type="dxa"/>
                  <w:vAlign w:val="center"/>
                </w:tcPr>
                <w:p w:rsidR="00915A58" w:rsidRPr="00975183" w:rsidRDefault="00915A58" w:rsidP="00665135">
                  <w:pPr>
                    <w:pStyle w:val="afff0"/>
                    <w:suppressAutoHyphens/>
                    <w:ind w:left="0"/>
                    <w:rPr>
                      <w:sz w:val="22"/>
                      <w:szCs w:val="24"/>
                    </w:rPr>
                  </w:pPr>
                  <w:r w:rsidRPr="00975183">
                    <w:rPr>
                      <w:sz w:val="22"/>
                      <w:szCs w:val="24"/>
                    </w:rPr>
                    <w:t>От 51 и более соглашений</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2</w:t>
                  </w:r>
                </w:p>
              </w:tc>
              <w:tc>
                <w:tcPr>
                  <w:tcW w:w="1559" w:type="dxa"/>
                  <w:vMerge/>
                  <w:vAlign w:val="center"/>
                </w:tcPr>
                <w:p w:rsidR="00915A58" w:rsidRPr="00975183" w:rsidRDefault="00915A58" w:rsidP="00357BE4">
                  <w:pPr>
                    <w:pStyle w:val="afff0"/>
                    <w:suppressAutoHyphens/>
                    <w:ind w:left="0"/>
                    <w:jc w:val="center"/>
                    <w:rPr>
                      <w:sz w:val="22"/>
                      <w:szCs w:val="24"/>
                    </w:rPr>
                  </w:pPr>
                </w:p>
              </w:tc>
              <w:tc>
                <w:tcPr>
                  <w:tcW w:w="851" w:type="dxa"/>
                  <w:vMerge/>
                </w:tcPr>
                <w:p w:rsidR="00915A58" w:rsidRPr="00975183" w:rsidRDefault="00915A58" w:rsidP="00975183">
                  <w:pPr>
                    <w:pStyle w:val="afff0"/>
                    <w:suppressAutoHyphens/>
                    <w:ind w:left="0"/>
                    <w:rPr>
                      <w:sz w:val="22"/>
                      <w:szCs w:val="24"/>
                    </w:rPr>
                  </w:pPr>
                </w:p>
              </w:tc>
              <w:tc>
                <w:tcPr>
                  <w:tcW w:w="2551" w:type="dxa"/>
                  <w:vMerge/>
                </w:tcPr>
                <w:p w:rsidR="00915A58" w:rsidRPr="00700B14" w:rsidRDefault="00915A58" w:rsidP="00700B14">
                  <w:pPr>
                    <w:pStyle w:val="afff0"/>
                    <w:suppressAutoHyphens/>
                    <w:ind w:left="0"/>
                    <w:rPr>
                      <w:sz w:val="24"/>
                      <w:szCs w:val="24"/>
                    </w:rPr>
                  </w:pPr>
                </w:p>
              </w:tc>
            </w:tr>
            <w:tr w:rsidR="00915A58" w:rsidTr="00665135">
              <w:trPr>
                <w:trHeight w:val="460"/>
              </w:trPr>
              <w:tc>
                <w:tcPr>
                  <w:tcW w:w="701" w:type="dxa"/>
                  <w:vMerge w:val="restart"/>
                </w:tcPr>
                <w:p w:rsidR="00915A58" w:rsidRPr="00975183" w:rsidRDefault="00915A58" w:rsidP="00975183">
                  <w:pPr>
                    <w:pStyle w:val="afff0"/>
                    <w:suppressAutoHyphens/>
                    <w:ind w:left="0"/>
                    <w:rPr>
                      <w:sz w:val="22"/>
                      <w:szCs w:val="24"/>
                    </w:rPr>
                  </w:pPr>
                  <w:r w:rsidRPr="00975183">
                    <w:rPr>
                      <w:sz w:val="22"/>
                      <w:szCs w:val="24"/>
                    </w:rPr>
                    <w:t>2.2</w:t>
                  </w:r>
                </w:p>
              </w:tc>
              <w:tc>
                <w:tcPr>
                  <w:tcW w:w="2409" w:type="dxa"/>
                  <w:vMerge w:val="restart"/>
                </w:tcPr>
                <w:p w:rsidR="00915A58" w:rsidRPr="00975183" w:rsidRDefault="00915A58" w:rsidP="00975183">
                  <w:pPr>
                    <w:pStyle w:val="afff0"/>
                    <w:suppressAutoHyphens/>
                    <w:ind w:left="0"/>
                    <w:rPr>
                      <w:sz w:val="22"/>
                      <w:szCs w:val="24"/>
                    </w:rPr>
                  </w:pPr>
                  <w:r w:rsidRPr="00975183">
                    <w:rPr>
                      <w:sz w:val="22"/>
                      <w:szCs w:val="24"/>
                    </w:rPr>
                    <w:t>Наличие прямых договоров с гостиницами</w:t>
                  </w:r>
                </w:p>
              </w:tc>
              <w:tc>
                <w:tcPr>
                  <w:tcW w:w="5140" w:type="dxa"/>
                  <w:vAlign w:val="center"/>
                </w:tcPr>
                <w:p w:rsidR="00915A58" w:rsidRPr="00975183" w:rsidRDefault="00915A58" w:rsidP="00665135">
                  <w:pPr>
                    <w:pStyle w:val="afff0"/>
                    <w:suppressAutoHyphens/>
                    <w:ind w:left="0"/>
                    <w:rPr>
                      <w:sz w:val="22"/>
                      <w:szCs w:val="24"/>
                    </w:rPr>
                  </w:pPr>
                  <w:r>
                    <w:rPr>
                      <w:sz w:val="22"/>
                      <w:szCs w:val="24"/>
                    </w:rPr>
                    <w:t>До 3</w:t>
                  </w:r>
                  <w:r w:rsidRPr="00975183">
                    <w:rPr>
                      <w:sz w:val="22"/>
                      <w:szCs w:val="24"/>
                    </w:rPr>
                    <w:t>00 договоров, включительно</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0</w:t>
                  </w:r>
                </w:p>
              </w:tc>
              <w:tc>
                <w:tcPr>
                  <w:tcW w:w="1559" w:type="dxa"/>
                  <w:vMerge w:val="restart"/>
                  <w:vAlign w:val="center"/>
                </w:tcPr>
                <w:p w:rsidR="00915A58" w:rsidRPr="00975183" w:rsidRDefault="00915A58" w:rsidP="00357BE4">
                  <w:pPr>
                    <w:pStyle w:val="afff0"/>
                    <w:suppressAutoHyphens/>
                    <w:ind w:left="0"/>
                    <w:jc w:val="center"/>
                    <w:rPr>
                      <w:sz w:val="22"/>
                      <w:szCs w:val="24"/>
                    </w:rPr>
                  </w:pPr>
                  <w:r>
                    <w:rPr>
                      <w:sz w:val="22"/>
                      <w:szCs w:val="24"/>
                    </w:rPr>
                    <w:t>0,2</w:t>
                  </w:r>
                </w:p>
              </w:tc>
              <w:tc>
                <w:tcPr>
                  <w:tcW w:w="851" w:type="dxa"/>
                  <w:vMerge/>
                </w:tcPr>
                <w:p w:rsidR="00915A58" w:rsidRPr="00975183" w:rsidRDefault="00915A58" w:rsidP="00975183">
                  <w:pPr>
                    <w:pStyle w:val="afff0"/>
                    <w:suppressAutoHyphens/>
                    <w:ind w:left="0"/>
                    <w:rPr>
                      <w:sz w:val="22"/>
                      <w:szCs w:val="24"/>
                    </w:rPr>
                  </w:pPr>
                </w:p>
              </w:tc>
              <w:tc>
                <w:tcPr>
                  <w:tcW w:w="2551" w:type="dxa"/>
                  <w:vMerge w:val="restart"/>
                </w:tcPr>
                <w:p w:rsidR="00915A58" w:rsidRPr="00700B14" w:rsidRDefault="00915A58" w:rsidP="00700B14">
                  <w:pPr>
                    <w:pStyle w:val="afff0"/>
                    <w:suppressAutoHyphens/>
                    <w:ind w:left="0"/>
                    <w:rPr>
                      <w:sz w:val="24"/>
                      <w:szCs w:val="24"/>
                    </w:rPr>
                  </w:pPr>
                  <w:r>
                    <w:rPr>
                      <w:sz w:val="24"/>
                      <w:szCs w:val="24"/>
                    </w:rPr>
                    <w:t>П</w:t>
                  </w:r>
                  <w:r w:rsidRPr="00357BE4">
                    <w:rPr>
                      <w:sz w:val="24"/>
                      <w:szCs w:val="24"/>
                    </w:rPr>
                    <w:t>олный перечень заключенных прямых договоров с гостиницами</w:t>
                  </w:r>
                  <w:r>
                    <w:rPr>
                      <w:sz w:val="24"/>
                      <w:szCs w:val="24"/>
                    </w:rPr>
                    <w:t xml:space="preserve"> (п. 4.1.2.2)</w:t>
                  </w:r>
                </w:p>
              </w:tc>
            </w:tr>
            <w:tr w:rsidR="00915A58" w:rsidTr="00665135">
              <w:trPr>
                <w:trHeight w:val="466"/>
              </w:trPr>
              <w:tc>
                <w:tcPr>
                  <w:tcW w:w="701" w:type="dxa"/>
                  <w:vMerge/>
                </w:tcPr>
                <w:p w:rsidR="00915A58" w:rsidRPr="00975183" w:rsidRDefault="00915A58" w:rsidP="00975183">
                  <w:pPr>
                    <w:pStyle w:val="afff0"/>
                    <w:suppressAutoHyphens/>
                    <w:ind w:left="0"/>
                    <w:rPr>
                      <w:sz w:val="22"/>
                      <w:szCs w:val="24"/>
                    </w:rPr>
                  </w:pPr>
                </w:p>
              </w:tc>
              <w:tc>
                <w:tcPr>
                  <w:tcW w:w="2409" w:type="dxa"/>
                  <w:vMerge/>
                </w:tcPr>
                <w:p w:rsidR="00915A58" w:rsidRPr="00975183" w:rsidRDefault="00915A58" w:rsidP="00975183">
                  <w:pPr>
                    <w:pStyle w:val="afff0"/>
                    <w:suppressAutoHyphens/>
                    <w:ind w:left="0"/>
                    <w:rPr>
                      <w:sz w:val="22"/>
                      <w:szCs w:val="24"/>
                    </w:rPr>
                  </w:pPr>
                </w:p>
              </w:tc>
              <w:tc>
                <w:tcPr>
                  <w:tcW w:w="5140" w:type="dxa"/>
                  <w:vAlign w:val="center"/>
                </w:tcPr>
                <w:p w:rsidR="00915A58" w:rsidRPr="00975183" w:rsidRDefault="00915A58" w:rsidP="00665135">
                  <w:pPr>
                    <w:pStyle w:val="afff0"/>
                    <w:suppressAutoHyphens/>
                    <w:ind w:left="0"/>
                    <w:rPr>
                      <w:sz w:val="22"/>
                      <w:szCs w:val="24"/>
                    </w:rPr>
                  </w:pPr>
                  <w:r w:rsidRPr="00975183">
                    <w:rPr>
                      <w:sz w:val="22"/>
                      <w:szCs w:val="24"/>
                    </w:rPr>
                    <w:t xml:space="preserve">От </w:t>
                  </w:r>
                  <w:r>
                    <w:rPr>
                      <w:sz w:val="22"/>
                      <w:szCs w:val="24"/>
                    </w:rPr>
                    <w:t>3</w:t>
                  </w:r>
                  <w:r w:rsidRPr="00975183">
                    <w:rPr>
                      <w:sz w:val="22"/>
                      <w:szCs w:val="24"/>
                    </w:rPr>
                    <w:t xml:space="preserve">01 до </w:t>
                  </w:r>
                  <w:r>
                    <w:rPr>
                      <w:sz w:val="22"/>
                      <w:szCs w:val="24"/>
                    </w:rPr>
                    <w:t>5</w:t>
                  </w:r>
                  <w:r w:rsidRPr="00975183">
                    <w:rPr>
                      <w:sz w:val="22"/>
                      <w:szCs w:val="24"/>
                    </w:rPr>
                    <w:t>00 договоров, включительно</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1</w:t>
                  </w:r>
                </w:p>
              </w:tc>
              <w:tc>
                <w:tcPr>
                  <w:tcW w:w="1559" w:type="dxa"/>
                  <w:vMerge/>
                  <w:vAlign w:val="center"/>
                </w:tcPr>
                <w:p w:rsidR="00915A58" w:rsidRPr="00975183" w:rsidRDefault="00915A58" w:rsidP="00357BE4">
                  <w:pPr>
                    <w:pStyle w:val="afff0"/>
                    <w:suppressAutoHyphens/>
                    <w:ind w:left="0"/>
                    <w:jc w:val="center"/>
                    <w:rPr>
                      <w:sz w:val="22"/>
                      <w:szCs w:val="24"/>
                    </w:rPr>
                  </w:pPr>
                </w:p>
              </w:tc>
              <w:tc>
                <w:tcPr>
                  <w:tcW w:w="851" w:type="dxa"/>
                  <w:vMerge/>
                </w:tcPr>
                <w:p w:rsidR="00915A58" w:rsidRPr="00975183" w:rsidRDefault="00915A58" w:rsidP="00975183">
                  <w:pPr>
                    <w:pStyle w:val="afff0"/>
                    <w:suppressAutoHyphens/>
                    <w:ind w:left="0"/>
                    <w:rPr>
                      <w:sz w:val="22"/>
                      <w:szCs w:val="24"/>
                    </w:rPr>
                  </w:pPr>
                </w:p>
              </w:tc>
              <w:tc>
                <w:tcPr>
                  <w:tcW w:w="2551" w:type="dxa"/>
                  <w:vMerge/>
                </w:tcPr>
                <w:p w:rsidR="00915A58" w:rsidRPr="00700B14" w:rsidRDefault="00915A58" w:rsidP="00700B14">
                  <w:pPr>
                    <w:pStyle w:val="afff0"/>
                    <w:suppressAutoHyphens/>
                    <w:ind w:left="0"/>
                    <w:rPr>
                      <w:sz w:val="24"/>
                      <w:szCs w:val="24"/>
                    </w:rPr>
                  </w:pPr>
                </w:p>
              </w:tc>
            </w:tr>
            <w:tr w:rsidR="00915A58" w:rsidTr="00665135">
              <w:tc>
                <w:tcPr>
                  <w:tcW w:w="701" w:type="dxa"/>
                  <w:vMerge/>
                </w:tcPr>
                <w:p w:rsidR="00915A58" w:rsidRPr="00975183" w:rsidRDefault="00915A58" w:rsidP="00975183">
                  <w:pPr>
                    <w:pStyle w:val="afff0"/>
                    <w:suppressAutoHyphens/>
                    <w:ind w:left="0"/>
                    <w:rPr>
                      <w:sz w:val="22"/>
                      <w:szCs w:val="24"/>
                    </w:rPr>
                  </w:pPr>
                </w:p>
              </w:tc>
              <w:tc>
                <w:tcPr>
                  <w:tcW w:w="2409" w:type="dxa"/>
                  <w:vMerge/>
                </w:tcPr>
                <w:p w:rsidR="00915A58" w:rsidRPr="00975183" w:rsidRDefault="00915A58" w:rsidP="00975183">
                  <w:pPr>
                    <w:pStyle w:val="afff0"/>
                    <w:suppressAutoHyphens/>
                    <w:ind w:left="0"/>
                    <w:rPr>
                      <w:sz w:val="22"/>
                      <w:szCs w:val="24"/>
                    </w:rPr>
                  </w:pPr>
                </w:p>
              </w:tc>
              <w:tc>
                <w:tcPr>
                  <w:tcW w:w="5140" w:type="dxa"/>
                  <w:vAlign w:val="center"/>
                </w:tcPr>
                <w:p w:rsidR="00915A58" w:rsidRPr="00975183" w:rsidRDefault="00915A58" w:rsidP="00665135">
                  <w:pPr>
                    <w:pStyle w:val="afff0"/>
                    <w:suppressAutoHyphens/>
                    <w:ind w:left="0"/>
                    <w:rPr>
                      <w:sz w:val="22"/>
                      <w:szCs w:val="24"/>
                    </w:rPr>
                  </w:pPr>
                  <w:r w:rsidRPr="00975183">
                    <w:rPr>
                      <w:sz w:val="22"/>
                      <w:szCs w:val="24"/>
                    </w:rPr>
                    <w:t xml:space="preserve">От </w:t>
                  </w:r>
                  <w:r>
                    <w:rPr>
                      <w:sz w:val="22"/>
                      <w:szCs w:val="24"/>
                    </w:rPr>
                    <w:t>5</w:t>
                  </w:r>
                  <w:r w:rsidRPr="00975183">
                    <w:rPr>
                      <w:sz w:val="22"/>
                      <w:szCs w:val="24"/>
                    </w:rPr>
                    <w:t>01 и более договоров</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2</w:t>
                  </w:r>
                </w:p>
              </w:tc>
              <w:tc>
                <w:tcPr>
                  <w:tcW w:w="1559" w:type="dxa"/>
                  <w:vMerge/>
                  <w:vAlign w:val="center"/>
                </w:tcPr>
                <w:p w:rsidR="00915A58" w:rsidRPr="00975183" w:rsidRDefault="00915A58" w:rsidP="00357BE4">
                  <w:pPr>
                    <w:pStyle w:val="afff0"/>
                    <w:suppressAutoHyphens/>
                    <w:ind w:left="0"/>
                    <w:jc w:val="center"/>
                    <w:rPr>
                      <w:sz w:val="22"/>
                      <w:szCs w:val="24"/>
                    </w:rPr>
                  </w:pPr>
                </w:p>
              </w:tc>
              <w:tc>
                <w:tcPr>
                  <w:tcW w:w="851" w:type="dxa"/>
                  <w:vMerge/>
                </w:tcPr>
                <w:p w:rsidR="00915A58" w:rsidRPr="00975183" w:rsidRDefault="00915A58" w:rsidP="00975183">
                  <w:pPr>
                    <w:pStyle w:val="afff0"/>
                    <w:suppressAutoHyphens/>
                    <w:ind w:left="0"/>
                    <w:rPr>
                      <w:sz w:val="22"/>
                      <w:szCs w:val="24"/>
                    </w:rPr>
                  </w:pPr>
                </w:p>
              </w:tc>
              <w:tc>
                <w:tcPr>
                  <w:tcW w:w="2551" w:type="dxa"/>
                  <w:vMerge/>
                </w:tcPr>
                <w:p w:rsidR="00915A58" w:rsidRPr="00700B14" w:rsidRDefault="00915A58" w:rsidP="00700B14">
                  <w:pPr>
                    <w:pStyle w:val="afff0"/>
                    <w:suppressAutoHyphens/>
                    <w:ind w:left="0"/>
                    <w:rPr>
                      <w:sz w:val="24"/>
                      <w:szCs w:val="24"/>
                    </w:rPr>
                  </w:pPr>
                </w:p>
              </w:tc>
            </w:tr>
            <w:tr w:rsidR="00915A58" w:rsidTr="00665135">
              <w:trPr>
                <w:trHeight w:val="435"/>
              </w:trPr>
              <w:tc>
                <w:tcPr>
                  <w:tcW w:w="701" w:type="dxa"/>
                  <w:vMerge w:val="restart"/>
                </w:tcPr>
                <w:p w:rsidR="00915A58" w:rsidRPr="00975183" w:rsidRDefault="00915A58" w:rsidP="00975183">
                  <w:pPr>
                    <w:pStyle w:val="afff0"/>
                    <w:suppressAutoHyphens/>
                    <w:ind w:left="0"/>
                    <w:rPr>
                      <w:sz w:val="22"/>
                      <w:szCs w:val="24"/>
                    </w:rPr>
                  </w:pPr>
                  <w:r w:rsidRPr="00975183">
                    <w:rPr>
                      <w:sz w:val="22"/>
                      <w:szCs w:val="24"/>
                    </w:rPr>
                    <w:t>2.3</w:t>
                  </w:r>
                </w:p>
              </w:tc>
              <w:tc>
                <w:tcPr>
                  <w:tcW w:w="2409" w:type="dxa"/>
                  <w:vMerge w:val="restart"/>
                </w:tcPr>
                <w:p w:rsidR="00915A58" w:rsidRPr="00975183" w:rsidRDefault="00915A58" w:rsidP="00975183">
                  <w:pPr>
                    <w:pStyle w:val="afff0"/>
                    <w:suppressAutoHyphens/>
                    <w:ind w:left="0"/>
                    <w:rPr>
                      <w:sz w:val="22"/>
                      <w:szCs w:val="24"/>
                    </w:rPr>
                  </w:pPr>
                  <w:r w:rsidRPr="00975183">
                    <w:rPr>
                      <w:sz w:val="22"/>
                      <w:szCs w:val="24"/>
                    </w:rPr>
                    <w:t>Наличие систем бронирования и продаж</w:t>
                  </w:r>
                </w:p>
              </w:tc>
              <w:tc>
                <w:tcPr>
                  <w:tcW w:w="5140" w:type="dxa"/>
                  <w:vAlign w:val="center"/>
                </w:tcPr>
                <w:p w:rsidR="00915A58" w:rsidRPr="00975183" w:rsidRDefault="00915A58" w:rsidP="00665135">
                  <w:pPr>
                    <w:pStyle w:val="afff0"/>
                    <w:suppressAutoHyphens/>
                    <w:ind w:left="0"/>
                    <w:rPr>
                      <w:sz w:val="22"/>
                      <w:szCs w:val="24"/>
                    </w:rPr>
                  </w:pPr>
                  <w:r w:rsidRPr="00975183">
                    <w:rPr>
                      <w:sz w:val="22"/>
                      <w:szCs w:val="24"/>
                    </w:rPr>
                    <w:t>Две системы</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1</w:t>
                  </w:r>
                </w:p>
              </w:tc>
              <w:tc>
                <w:tcPr>
                  <w:tcW w:w="1559" w:type="dxa"/>
                  <w:vMerge w:val="restart"/>
                  <w:vAlign w:val="center"/>
                </w:tcPr>
                <w:p w:rsidR="00915A58" w:rsidRPr="00975183" w:rsidRDefault="003E44DE" w:rsidP="003E44DE">
                  <w:pPr>
                    <w:pStyle w:val="afff0"/>
                    <w:suppressAutoHyphens/>
                    <w:ind w:left="0"/>
                    <w:jc w:val="center"/>
                    <w:rPr>
                      <w:sz w:val="22"/>
                      <w:szCs w:val="24"/>
                    </w:rPr>
                  </w:pPr>
                  <w:r>
                    <w:rPr>
                      <w:sz w:val="22"/>
                      <w:szCs w:val="24"/>
                    </w:rPr>
                    <w:t>0,10</w:t>
                  </w:r>
                </w:p>
              </w:tc>
              <w:tc>
                <w:tcPr>
                  <w:tcW w:w="851" w:type="dxa"/>
                  <w:vMerge/>
                </w:tcPr>
                <w:p w:rsidR="00915A58" w:rsidRPr="00975183" w:rsidRDefault="00915A58" w:rsidP="00975183">
                  <w:pPr>
                    <w:pStyle w:val="afff0"/>
                    <w:suppressAutoHyphens/>
                    <w:ind w:left="0"/>
                    <w:rPr>
                      <w:sz w:val="22"/>
                      <w:szCs w:val="24"/>
                    </w:rPr>
                  </w:pPr>
                </w:p>
              </w:tc>
              <w:tc>
                <w:tcPr>
                  <w:tcW w:w="2551" w:type="dxa"/>
                  <w:vMerge w:val="restart"/>
                </w:tcPr>
                <w:p w:rsidR="00915A58" w:rsidRPr="00700B14" w:rsidRDefault="00915A58" w:rsidP="00700B14">
                  <w:pPr>
                    <w:pStyle w:val="afff0"/>
                    <w:suppressAutoHyphens/>
                    <w:ind w:left="0"/>
                    <w:rPr>
                      <w:sz w:val="24"/>
                      <w:szCs w:val="24"/>
                    </w:rPr>
                  </w:pPr>
                  <w:r>
                    <w:rPr>
                      <w:sz w:val="24"/>
                      <w:szCs w:val="24"/>
                    </w:rPr>
                    <w:t>С</w:t>
                  </w:r>
                  <w:r w:rsidRPr="00700B14">
                    <w:rPr>
                      <w:sz w:val="24"/>
                      <w:szCs w:val="24"/>
                    </w:rPr>
                    <w:t>правка о наличии систем бронирования</w:t>
                  </w:r>
                  <w:r>
                    <w:rPr>
                      <w:sz w:val="24"/>
                      <w:szCs w:val="24"/>
                    </w:rPr>
                    <w:t xml:space="preserve"> (п.4.1.2.2)</w:t>
                  </w:r>
                </w:p>
              </w:tc>
            </w:tr>
            <w:tr w:rsidR="00915A58" w:rsidTr="00665135">
              <w:trPr>
                <w:trHeight w:val="413"/>
              </w:trPr>
              <w:tc>
                <w:tcPr>
                  <w:tcW w:w="701" w:type="dxa"/>
                  <w:vMerge/>
                </w:tcPr>
                <w:p w:rsidR="00915A58" w:rsidRPr="00975183" w:rsidRDefault="00915A58" w:rsidP="00975183">
                  <w:pPr>
                    <w:pStyle w:val="afff0"/>
                    <w:suppressAutoHyphens/>
                    <w:ind w:left="0"/>
                    <w:rPr>
                      <w:sz w:val="22"/>
                      <w:szCs w:val="24"/>
                    </w:rPr>
                  </w:pPr>
                </w:p>
              </w:tc>
              <w:tc>
                <w:tcPr>
                  <w:tcW w:w="2409" w:type="dxa"/>
                  <w:vMerge/>
                </w:tcPr>
                <w:p w:rsidR="00915A58" w:rsidRPr="00975183" w:rsidRDefault="00915A58" w:rsidP="00975183">
                  <w:pPr>
                    <w:pStyle w:val="afff0"/>
                    <w:suppressAutoHyphens/>
                    <w:ind w:left="0"/>
                    <w:rPr>
                      <w:sz w:val="22"/>
                      <w:szCs w:val="24"/>
                    </w:rPr>
                  </w:pPr>
                </w:p>
              </w:tc>
              <w:tc>
                <w:tcPr>
                  <w:tcW w:w="5140" w:type="dxa"/>
                  <w:vAlign w:val="center"/>
                </w:tcPr>
                <w:p w:rsidR="00915A58" w:rsidRPr="00975183" w:rsidRDefault="00915A58" w:rsidP="00665135">
                  <w:pPr>
                    <w:pStyle w:val="afff0"/>
                    <w:suppressAutoHyphens/>
                    <w:ind w:left="0"/>
                    <w:rPr>
                      <w:sz w:val="22"/>
                      <w:szCs w:val="24"/>
                    </w:rPr>
                  </w:pPr>
                  <w:r w:rsidRPr="00975183">
                    <w:rPr>
                      <w:sz w:val="22"/>
                      <w:szCs w:val="24"/>
                    </w:rPr>
                    <w:t>Три системы</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2</w:t>
                  </w:r>
                </w:p>
              </w:tc>
              <w:tc>
                <w:tcPr>
                  <w:tcW w:w="1559" w:type="dxa"/>
                  <w:vMerge/>
                  <w:vAlign w:val="center"/>
                </w:tcPr>
                <w:p w:rsidR="00915A58" w:rsidRPr="00975183" w:rsidRDefault="00915A58" w:rsidP="00357BE4">
                  <w:pPr>
                    <w:pStyle w:val="afff0"/>
                    <w:suppressAutoHyphens/>
                    <w:ind w:left="0"/>
                    <w:jc w:val="center"/>
                    <w:rPr>
                      <w:sz w:val="22"/>
                      <w:szCs w:val="24"/>
                    </w:rPr>
                  </w:pPr>
                </w:p>
              </w:tc>
              <w:tc>
                <w:tcPr>
                  <w:tcW w:w="851" w:type="dxa"/>
                  <w:vMerge/>
                </w:tcPr>
                <w:p w:rsidR="00915A58" w:rsidRPr="00975183" w:rsidRDefault="00915A58" w:rsidP="00975183">
                  <w:pPr>
                    <w:pStyle w:val="afff0"/>
                    <w:suppressAutoHyphens/>
                    <w:ind w:left="0"/>
                    <w:rPr>
                      <w:sz w:val="22"/>
                      <w:szCs w:val="24"/>
                    </w:rPr>
                  </w:pPr>
                </w:p>
              </w:tc>
              <w:tc>
                <w:tcPr>
                  <w:tcW w:w="2551" w:type="dxa"/>
                  <w:vMerge/>
                </w:tcPr>
                <w:p w:rsidR="00915A58" w:rsidRPr="00700B14" w:rsidRDefault="00915A58" w:rsidP="00700B14">
                  <w:pPr>
                    <w:pStyle w:val="afff0"/>
                    <w:suppressAutoHyphens/>
                    <w:ind w:left="0"/>
                    <w:rPr>
                      <w:sz w:val="24"/>
                      <w:szCs w:val="24"/>
                    </w:rPr>
                  </w:pPr>
                </w:p>
              </w:tc>
            </w:tr>
            <w:tr w:rsidR="00915A58" w:rsidTr="00665135">
              <w:trPr>
                <w:trHeight w:val="420"/>
              </w:trPr>
              <w:tc>
                <w:tcPr>
                  <w:tcW w:w="701" w:type="dxa"/>
                  <w:vMerge/>
                </w:tcPr>
                <w:p w:rsidR="00915A58" w:rsidRPr="00975183" w:rsidRDefault="00915A58" w:rsidP="00975183">
                  <w:pPr>
                    <w:pStyle w:val="afff0"/>
                    <w:suppressAutoHyphens/>
                    <w:ind w:left="0"/>
                    <w:rPr>
                      <w:sz w:val="22"/>
                      <w:szCs w:val="24"/>
                    </w:rPr>
                  </w:pPr>
                </w:p>
              </w:tc>
              <w:tc>
                <w:tcPr>
                  <w:tcW w:w="2409" w:type="dxa"/>
                  <w:vMerge/>
                </w:tcPr>
                <w:p w:rsidR="00915A58" w:rsidRPr="00975183" w:rsidRDefault="00915A58" w:rsidP="00975183">
                  <w:pPr>
                    <w:pStyle w:val="afff0"/>
                    <w:suppressAutoHyphens/>
                    <w:ind w:left="0"/>
                    <w:rPr>
                      <w:sz w:val="22"/>
                      <w:szCs w:val="24"/>
                    </w:rPr>
                  </w:pPr>
                </w:p>
              </w:tc>
              <w:tc>
                <w:tcPr>
                  <w:tcW w:w="5140" w:type="dxa"/>
                  <w:vAlign w:val="center"/>
                </w:tcPr>
                <w:p w:rsidR="00915A58" w:rsidRPr="00975183" w:rsidRDefault="00915A58" w:rsidP="00665135">
                  <w:pPr>
                    <w:pStyle w:val="afff0"/>
                    <w:suppressAutoHyphens/>
                    <w:ind w:left="0"/>
                    <w:rPr>
                      <w:sz w:val="22"/>
                      <w:szCs w:val="24"/>
                    </w:rPr>
                  </w:pPr>
                  <w:r w:rsidRPr="00975183">
                    <w:rPr>
                      <w:sz w:val="22"/>
                      <w:szCs w:val="24"/>
                    </w:rPr>
                    <w:t>Четыре и более систем</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3</w:t>
                  </w:r>
                </w:p>
              </w:tc>
              <w:tc>
                <w:tcPr>
                  <w:tcW w:w="1559" w:type="dxa"/>
                  <w:vMerge/>
                  <w:vAlign w:val="center"/>
                </w:tcPr>
                <w:p w:rsidR="00915A58" w:rsidRPr="00975183" w:rsidRDefault="00915A58" w:rsidP="00357BE4">
                  <w:pPr>
                    <w:pStyle w:val="afff0"/>
                    <w:suppressAutoHyphens/>
                    <w:ind w:left="0"/>
                    <w:jc w:val="center"/>
                    <w:rPr>
                      <w:sz w:val="22"/>
                      <w:szCs w:val="24"/>
                    </w:rPr>
                  </w:pPr>
                </w:p>
              </w:tc>
              <w:tc>
                <w:tcPr>
                  <w:tcW w:w="851" w:type="dxa"/>
                  <w:vMerge/>
                </w:tcPr>
                <w:p w:rsidR="00915A58" w:rsidRPr="00975183" w:rsidRDefault="00915A58" w:rsidP="00975183">
                  <w:pPr>
                    <w:pStyle w:val="afff0"/>
                    <w:suppressAutoHyphens/>
                    <w:ind w:left="0"/>
                    <w:rPr>
                      <w:sz w:val="22"/>
                      <w:szCs w:val="24"/>
                    </w:rPr>
                  </w:pPr>
                </w:p>
              </w:tc>
              <w:tc>
                <w:tcPr>
                  <w:tcW w:w="2551" w:type="dxa"/>
                  <w:vMerge/>
                </w:tcPr>
                <w:p w:rsidR="00915A58" w:rsidRPr="00700B14" w:rsidRDefault="00915A58" w:rsidP="00700B14">
                  <w:pPr>
                    <w:pStyle w:val="afff0"/>
                    <w:suppressAutoHyphens/>
                    <w:ind w:left="0"/>
                    <w:rPr>
                      <w:sz w:val="24"/>
                      <w:szCs w:val="24"/>
                    </w:rPr>
                  </w:pPr>
                </w:p>
              </w:tc>
            </w:tr>
            <w:tr w:rsidR="00915A58" w:rsidTr="00665135">
              <w:trPr>
                <w:trHeight w:val="1220"/>
              </w:trPr>
              <w:tc>
                <w:tcPr>
                  <w:tcW w:w="701" w:type="dxa"/>
                  <w:vMerge w:val="restart"/>
                </w:tcPr>
                <w:p w:rsidR="00915A58" w:rsidRPr="00975183" w:rsidRDefault="00915A58" w:rsidP="00975183">
                  <w:pPr>
                    <w:pStyle w:val="afff0"/>
                    <w:suppressAutoHyphens/>
                    <w:ind w:left="0"/>
                    <w:rPr>
                      <w:sz w:val="22"/>
                      <w:szCs w:val="24"/>
                    </w:rPr>
                  </w:pPr>
                  <w:r w:rsidRPr="00975183">
                    <w:rPr>
                      <w:sz w:val="22"/>
                      <w:szCs w:val="24"/>
                    </w:rPr>
                    <w:t>2.4</w:t>
                  </w:r>
                </w:p>
              </w:tc>
              <w:tc>
                <w:tcPr>
                  <w:tcW w:w="2409" w:type="dxa"/>
                  <w:vMerge w:val="restart"/>
                </w:tcPr>
                <w:p w:rsidR="00915A58" w:rsidRPr="00975183" w:rsidRDefault="00915A58" w:rsidP="00D146CA">
                  <w:pPr>
                    <w:pStyle w:val="afff0"/>
                    <w:suppressAutoHyphens/>
                    <w:ind w:left="0"/>
                    <w:rPr>
                      <w:sz w:val="22"/>
                      <w:szCs w:val="24"/>
                    </w:rPr>
                  </w:pPr>
                  <w:r w:rsidRPr="00975183">
                    <w:rPr>
                      <w:sz w:val="22"/>
                      <w:szCs w:val="24"/>
                    </w:rPr>
                    <w:t xml:space="preserve">Сведения о квалификации участника </w:t>
                  </w:r>
                  <w:r w:rsidR="00D146CA">
                    <w:rPr>
                      <w:sz w:val="22"/>
                      <w:szCs w:val="24"/>
                    </w:rPr>
                    <w:t>закупки</w:t>
                  </w:r>
                </w:p>
              </w:tc>
              <w:tc>
                <w:tcPr>
                  <w:tcW w:w="5140" w:type="dxa"/>
                  <w:vAlign w:val="center"/>
                </w:tcPr>
                <w:p w:rsidR="00915A58" w:rsidRPr="00975183" w:rsidRDefault="00915A58" w:rsidP="00665135">
                  <w:pPr>
                    <w:pStyle w:val="afff0"/>
                    <w:suppressAutoHyphens/>
                    <w:ind w:left="0"/>
                    <w:rPr>
                      <w:sz w:val="22"/>
                      <w:szCs w:val="24"/>
                    </w:rPr>
                  </w:pPr>
                  <w:r w:rsidRPr="00975183">
                    <w:rPr>
                      <w:sz w:val="22"/>
                      <w:szCs w:val="24"/>
                    </w:rPr>
                    <w:t>Достаточная квалификация работников</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1</w:t>
                  </w:r>
                </w:p>
              </w:tc>
              <w:tc>
                <w:tcPr>
                  <w:tcW w:w="1559" w:type="dxa"/>
                  <w:vMerge w:val="restart"/>
                  <w:vAlign w:val="center"/>
                </w:tcPr>
                <w:p w:rsidR="00915A58" w:rsidRPr="00975183" w:rsidRDefault="003E44DE" w:rsidP="00A31D92">
                  <w:pPr>
                    <w:pStyle w:val="afff0"/>
                    <w:suppressAutoHyphens/>
                    <w:ind w:left="0"/>
                    <w:jc w:val="center"/>
                    <w:rPr>
                      <w:sz w:val="22"/>
                      <w:szCs w:val="24"/>
                    </w:rPr>
                  </w:pPr>
                  <w:r>
                    <w:rPr>
                      <w:sz w:val="22"/>
                      <w:szCs w:val="24"/>
                    </w:rPr>
                    <w:t>0,10</w:t>
                  </w:r>
                </w:p>
              </w:tc>
              <w:tc>
                <w:tcPr>
                  <w:tcW w:w="851" w:type="dxa"/>
                  <w:vMerge/>
                </w:tcPr>
                <w:p w:rsidR="00915A58" w:rsidRPr="00975183" w:rsidRDefault="00915A58" w:rsidP="00975183">
                  <w:pPr>
                    <w:pStyle w:val="afff0"/>
                    <w:suppressAutoHyphens/>
                    <w:ind w:left="0"/>
                    <w:rPr>
                      <w:sz w:val="22"/>
                      <w:szCs w:val="24"/>
                    </w:rPr>
                  </w:pPr>
                </w:p>
              </w:tc>
              <w:tc>
                <w:tcPr>
                  <w:tcW w:w="2551" w:type="dxa"/>
                  <w:vMerge w:val="restart"/>
                </w:tcPr>
                <w:p w:rsidR="00915A58" w:rsidRPr="00700B14" w:rsidRDefault="00915A58" w:rsidP="004B545A">
                  <w:pPr>
                    <w:pStyle w:val="afff0"/>
                    <w:suppressAutoHyphens/>
                    <w:ind w:left="0"/>
                    <w:rPr>
                      <w:sz w:val="24"/>
                      <w:szCs w:val="24"/>
                    </w:rPr>
                  </w:pPr>
                  <w:r>
                    <w:rPr>
                      <w:sz w:val="24"/>
                      <w:szCs w:val="24"/>
                    </w:rPr>
                    <w:t>С</w:t>
                  </w:r>
                  <w:r w:rsidRPr="00700B14">
                    <w:rPr>
                      <w:sz w:val="24"/>
                      <w:szCs w:val="24"/>
                    </w:rPr>
                    <w:t xml:space="preserve">правка по квалификационному и количественному составу сотрудников участника закупки, привлекаемых для реализации договора с Агентством в случае признания участника победителем закупки (форма </w:t>
                  </w:r>
                  <w:r>
                    <w:rPr>
                      <w:sz w:val="24"/>
                      <w:szCs w:val="24"/>
                    </w:rPr>
                    <w:t>6</w:t>
                  </w:r>
                  <w:r w:rsidRPr="00700B14">
                    <w:rPr>
                      <w:sz w:val="24"/>
                      <w:szCs w:val="24"/>
                    </w:rPr>
                    <w:t>)</w:t>
                  </w:r>
                </w:p>
              </w:tc>
            </w:tr>
            <w:tr w:rsidR="00915A58" w:rsidTr="00665135">
              <w:tc>
                <w:tcPr>
                  <w:tcW w:w="701" w:type="dxa"/>
                  <w:vMerge/>
                </w:tcPr>
                <w:p w:rsidR="00915A58" w:rsidRPr="00975183" w:rsidRDefault="00915A58" w:rsidP="00975183">
                  <w:pPr>
                    <w:pStyle w:val="afff0"/>
                    <w:suppressAutoHyphens/>
                    <w:ind w:left="0"/>
                    <w:rPr>
                      <w:sz w:val="22"/>
                      <w:szCs w:val="24"/>
                    </w:rPr>
                  </w:pPr>
                </w:p>
              </w:tc>
              <w:tc>
                <w:tcPr>
                  <w:tcW w:w="2409" w:type="dxa"/>
                  <w:vMerge/>
                </w:tcPr>
                <w:p w:rsidR="00915A58" w:rsidRPr="00975183" w:rsidRDefault="00915A58" w:rsidP="00975183">
                  <w:pPr>
                    <w:pStyle w:val="afff0"/>
                    <w:suppressAutoHyphens/>
                    <w:ind w:left="0"/>
                    <w:rPr>
                      <w:sz w:val="22"/>
                      <w:szCs w:val="24"/>
                    </w:rPr>
                  </w:pPr>
                </w:p>
              </w:tc>
              <w:tc>
                <w:tcPr>
                  <w:tcW w:w="5140" w:type="dxa"/>
                  <w:vAlign w:val="center"/>
                </w:tcPr>
                <w:p w:rsidR="00915A58" w:rsidRPr="00975183" w:rsidRDefault="00915A58" w:rsidP="00665135">
                  <w:pPr>
                    <w:pStyle w:val="afff0"/>
                    <w:suppressAutoHyphens/>
                    <w:ind w:left="0"/>
                    <w:rPr>
                      <w:sz w:val="22"/>
                      <w:szCs w:val="24"/>
                    </w:rPr>
                  </w:pPr>
                  <w:r w:rsidRPr="00975183">
                    <w:rPr>
                      <w:sz w:val="22"/>
                      <w:szCs w:val="24"/>
                    </w:rPr>
                    <w:t>Недостаточная квалификация работников</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0</w:t>
                  </w:r>
                </w:p>
              </w:tc>
              <w:tc>
                <w:tcPr>
                  <w:tcW w:w="1559" w:type="dxa"/>
                  <w:vMerge/>
                </w:tcPr>
                <w:p w:rsidR="00915A58" w:rsidRPr="00975183" w:rsidRDefault="00915A58" w:rsidP="00975183">
                  <w:pPr>
                    <w:pStyle w:val="afff0"/>
                    <w:suppressAutoHyphens/>
                    <w:ind w:left="0"/>
                    <w:rPr>
                      <w:sz w:val="22"/>
                      <w:szCs w:val="24"/>
                    </w:rPr>
                  </w:pPr>
                </w:p>
              </w:tc>
              <w:tc>
                <w:tcPr>
                  <w:tcW w:w="851" w:type="dxa"/>
                  <w:vMerge/>
                </w:tcPr>
                <w:p w:rsidR="00915A58" w:rsidRPr="00975183" w:rsidRDefault="00915A58" w:rsidP="00975183">
                  <w:pPr>
                    <w:pStyle w:val="afff0"/>
                    <w:suppressAutoHyphens/>
                    <w:ind w:left="0"/>
                    <w:rPr>
                      <w:sz w:val="22"/>
                      <w:szCs w:val="24"/>
                    </w:rPr>
                  </w:pPr>
                </w:p>
              </w:tc>
              <w:tc>
                <w:tcPr>
                  <w:tcW w:w="2551" w:type="dxa"/>
                  <w:vMerge/>
                </w:tcPr>
                <w:p w:rsidR="00915A58" w:rsidRPr="00700B14" w:rsidRDefault="00915A58" w:rsidP="00700B14">
                  <w:pPr>
                    <w:pStyle w:val="afff0"/>
                    <w:suppressAutoHyphens/>
                    <w:ind w:left="0"/>
                    <w:rPr>
                      <w:sz w:val="24"/>
                      <w:szCs w:val="24"/>
                    </w:rPr>
                  </w:pPr>
                </w:p>
              </w:tc>
            </w:tr>
            <w:tr w:rsidR="00915A58" w:rsidTr="00665135">
              <w:trPr>
                <w:trHeight w:val="632"/>
              </w:trPr>
              <w:tc>
                <w:tcPr>
                  <w:tcW w:w="701" w:type="dxa"/>
                  <w:vMerge w:val="restart"/>
                </w:tcPr>
                <w:p w:rsidR="00915A58" w:rsidRPr="00975183" w:rsidRDefault="00915A58" w:rsidP="00975183">
                  <w:pPr>
                    <w:pStyle w:val="afff0"/>
                    <w:suppressAutoHyphens/>
                    <w:ind w:left="0"/>
                    <w:rPr>
                      <w:sz w:val="22"/>
                      <w:szCs w:val="24"/>
                    </w:rPr>
                  </w:pPr>
                  <w:r w:rsidRPr="00975183">
                    <w:rPr>
                      <w:sz w:val="22"/>
                      <w:szCs w:val="24"/>
                    </w:rPr>
                    <w:lastRenderedPageBreak/>
                    <w:t>2.5</w:t>
                  </w:r>
                </w:p>
              </w:tc>
              <w:tc>
                <w:tcPr>
                  <w:tcW w:w="2409" w:type="dxa"/>
                  <w:vMerge w:val="restart"/>
                </w:tcPr>
                <w:p w:rsidR="00915A58" w:rsidRPr="00975183" w:rsidRDefault="00915A58" w:rsidP="00975183">
                  <w:pPr>
                    <w:pStyle w:val="afff0"/>
                    <w:suppressAutoHyphens/>
                    <w:ind w:left="0"/>
                    <w:rPr>
                      <w:sz w:val="22"/>
                      <w:szCs w:val="24"/>
                    </w:rPr>
                  </w:pPr>
                  <w:r w:rsidRPr="00975183">
                    <w:rPr>
                      <w:sz w:val="22"/>
                      <w:szCs w:val="24"/>
                    </w:rPr>
                    <w:t>Наличие положительного опыта работы с Агентством стратегических инициатив</w:t>
                  </w:r>
                </w:p>
              </w:tc>
              <w:tc>
                <w:tcPr>
                  <w:tcW w:w="5140" w:type="dxa"/>
                </w:tcPr>
                <w:p w:rsidR="00915A58" w:rsidRPr="00975183" w:rsidRDefault="00915A58" w:rsidP="00975183">
                  <w:pPr>
                    <w:pStyle w:val="afff0"/>
                    <w:suppressAutoHyphens/>
                    <w:ind w:left="0"/>
                    <w:rPr>
                      <w:sz w:val="22"/>
                      <w:szCs w:val="24"/>
                    </w:rPr>
                  </w:pPr>
                  <w:r w:rsidRPr="00975183">
                    <w:rPr>
                      <w:sz w:val="22"/>
                      <w:szCs w:val="24"/>
                    </w:rPr>
                    <w:t xml:space="preserve">Наличие </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1</w:t>
                  </w:r>
                </w:p>
              </w:tc>
              <w:tc>
                <w:tcPr>
                  <w:tcW w:w="1559" w:type="dxa"/>
                  <w:vMerge w:val="restart"/>
                  <w:vAlign w:val="center"/>
                </w:tcPr>
                <w:p w:rsidR="00915A58" w:rsidRPr="00975183" w:rsidRDefault="003E44DE" w:rsidP="00915A58">
                  <w:pPr>
                    <w:pStyle w:val="afff0"/>
                    <w:suppressAutoHyphens/>
                    <w:ind w:left="0"/>
                    <w:jc w:val="center"/>
                    <w:rPr>
                      <w:sz w:val="22"/>
                      <w:szCs w:val="24"/>
                    </w:rPr>
                  </w:pPr>
                  <w:r>
                    <w:rPr>
                      <w:sz w:val="22"/>
                      <w:szCs w:val="24"/>
                    </w:rPr>
                    <w:t>0,10</w:t>
                  </w:r>
                </w:p>
              </w:tc>
              <w:tc>
                <w:tcPr>
                  <w:tcW w:w="851" w:type="dxa"/>
                  <w:vMerge/>
                </w:tcPr>
                <w:p w:rsidR="00915A58" w:rsidRPr="00975183" w:rsidRDefault="00915A58" w:rsidP="00975183">
                  <w:pPr>
                    <w:pStyle w:val="afff0"/>
                    <w:suppressAutoHyphens/>
                    <w:ind w:left="0"/>
                    <w:rPr>
                      <w:sz w:val="22"/>
                      <w:szCs w:val="24"/>
                    </w:rPr>
                  </w:pPr>
                </w:p>
              </w:tc>
              <w:tc>
                <w:tcPr>
                  <w:tcW w:w="2551" w:type="dxa"/>
                  <w:vMerge w:val="restart"/>
                </w:tcPr>
                <w:p w:rsidR="00915A58" w:rsidRPr="00700B14" w:rsidRDefault="00915A58" w:rsidP="00357BE4">
                  <w:pPr>
                    <w:pStyle w:val="afff0"/>
                    <w:suppressAutoHyphens/>
                    <w:ind w:left="0"/>
                    <w:rPr>
                      <w:sz w:val="24"/>
                      <w:szCs w:val="24"/>
                    </w:rPr>
                  </w:pPr>
                  <w:r>
                    <w:rPr>
                      <w:sz w:val="24"/>
                      <w:szCs w:val="24"/>
                    </w:rPr>
                    <w:t>Наличие благодарности или рекомендательного письма.</w:t>
                  </w:r>
                </w:p>
              </w:tc>
            </w:tr>
            <w:tr w:rsidR="00915A58" w:rsidTr="00665135">
              <w:tc>
                <w:tcPr>
                  <w:tcW w:w="701" w:type="dxa"/>
                  <w:vMerge/>
                </w:tcPr>
                <w:p w:rsidR="00915A58" w:rsidRPr="00975183" w:rsidRDefault="00915A58" w:rsidP="00975183">
                  <w:pPr>
                    <w:pStyle w:val="afff0"/>
                    <w:suppressAutoHyphens/>
                    <w:ind w:left="0"/>
                    <w:rPr>
                      <w:sz w:val="22"/>
                      <w:szCs w:val="24"/>
                    </w:rPr>
                  </w:pPr>
                </w:p>
              </w:tc>
              <w:tc>
                <w:tcPr>
                  <w:tcW w:w="2409" w:type="dxa"/>
                  <w:vMerge/>
                </w:tcPr>
                <w:p w:rsidR="00915A58" w:rsidRPr="00975183" w:rsidRDefault="00915A58" w:rsidP="00975183">
                  <w:pPr>
                    <w:pStyle w:val="afff0"/>
                    <w:suppressAutoHyphens/>
                    <w:ind w:left="0"/>
                    <w:rPr>
                      <w:sz w:val="22"/>
                      <w:szCs w:val="24"/>
                    </w:rPr>
                  </w:pPr>
                </w:p>
              </w:tc>
              <w:tc>
                <w:tcPr>
                  <w:tcW w:w="5140" w:type="dxa"/>
                </w:tcPr>
                <w:p w:rsidR="00915A58" w:rsidRPr="00975183" w:rsidRDefault="00915A58" w:rsidP="00975183">
                  <w:pPr>
                    <w:pStyle w:val="afff0"/>
                    <w:suppressAutoHyphens/>
                    <w:ind w:left="0"/>
                    <w:rPr>
                      <w:sz w:val="22"/>
                      <w:szCs w:val="24"/>
                    </w:rPr>
                  </w:pPr>
                  <w:r w:rsidRPr="00975183">
                    <w:rPr>
                      <w:sz w:val="22"/>
                      <w:szCs w:val="24"/>
                    </w:rPr>
                    <w:t xml:space="preserve">Отсутствие </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0</w:t>
                  </w:r>
                </w:p>
              </w:tc>
              <w:tc>
                <w:tcPr>
                  <w:tcW w:w="1559" w:type="dxa"/>
                  <w:vMerge/>
                  <w:vAlign w:val="center"/>
                </w:tcPr>
                <w:p w:rsidR="00915A58" w:rsidRPr="00975183" w:rsidRDefault="00915A58" w:rsidP="00915A58">
                  <w:pPr>
                    <w:pStyle w:val="afff0"/>
                    <w:suppressAutoHyphens/>
                    <w:ind w:left="0"/>
                    <w:jc w:val="center"/>
                    <w:rPr>
                      <w:sz w:val="22"/>
                      <w:szCs w:val="24"/>
                    </w:rPr>
                  </w:pPr>
                </w:p>
              </w:tc>
              <w:tc>
                <w:tcPr>
                  <w:tcW w:w="851" w:type="dxa"/>
                  <w:vMerge/>
                </w:tcPr>
                <w:p w:rsidR="00915A58" w:rsidRPr="00975183" w:rsidRDefault="00915A58" w:rsidP="00975183">
                  <w:pPr>
                    <w:pStyle w:val="afff0"/>
                    <w:suppressAutoHyphens/>
                    <w:ind w:left="0"/>
                    <w:rPr>
                      <w:sz w:val="22"/>
                      <w:szCs w:val="24"/>
                    </w:rPr>
                  </w:pPr>
                </w:p>
              </w:tc>
              <w:tc>
                <w:tcPr>
                  <w:tcW w:w="2551" w:type="dxa"/>
                  <w:vMerge/>
                </w:tcPr>
                <w:p w:rsidR="00915A58" w:rsidRPr="00700B14" w:rsidRDefault="00915A58" w:rsidP="00700B14">
                  <w:pPr>
                    <w:pStyle w:val="afff0"/>
                    <w:suppressAutoHyphens/>
                    <w:ind w:left="0"/>
                    <w:rPr>
                      <w:sz w:val="24"/>
                      <w:szCs w:val="24"/>
                    </w:rPr>
                  </w:pPr>
                </w:p>
              </w:tc>
            </w:tr>
            <w:tr w:rsidR="00915A58" w:rsidTr="00665135">
              <w:trPr>
                <w:trHeight w:val="586"/>
              </w:trPr>
              <w:tc>
                <w:tcPr>
                  <w:tcW w:w="701" w:type="dxa"/>
                  <w:vMerge w:val="restart"/>
                </w:tcPr>
                <w:p w:rsidR="00915A58" w:rsidRPr="00975183" w:rsidRDefault="00915A58" w:rsidP="00975183">
                  <w:pPr>
                    <w:pStyle w:val="afff0"/>
                    <w:suppressAutoHyphens/>
                    <w:ind w:left="0"/>
                    <w:rPr>
                      <w:sz w:val="22"/>
                      <w:szCs w:val="24"/>
                    </w:rPr>
                  </w:pPr>
                  <w:r w:rsidRPr="00975183">
                    <w:rPr>
                      <w:sz w:val="22"/>
                      <w:szCs w:val="24"/>
                    </w:rPr>
                    <w:t>2.6</w:t>
                  </w:r>
                </w:p>
              </w:tc>
              <w:tc>
                <w:tcPr>
                  <w:tcW w:w="2409" w:type="dxa"/>
                  <w:vMerge w:val="restart"/>
                </w:tcPr>
                <w:p w:rsidR="00915A58" w:rsidRPr="00975183" w:rsidRDefault="00915A58" w:rsidP="00975183">
                  <w:pPr>
                    <w:pStyle w:val="afff0"/>
                    <w:suppressAutoHyphens/>
                    <w:ind w:left="0"/>
                    <w:rPr>
                      <w:sz w:val="22"/>
                      <w:szCs w:val="24"/>
                    </w:rPr>
                  </w:pPr>
                  <w:r w:rsidRPr="00975183">
                    <w:rPr>
                      <w:sz w:val="22"/>
                      <w:szCs w:val="24"/>
                    </w:rPr>
                    <w:t>Наличие сертификата соответствия системы менеджмента качества ГОСТ ИСО 9001-2008 (</w:t>
                  </w:r>
                  <w:r w:rsidRPr="00975183">
                    <w:rPr>
                      <w:sz w:val="22"/>
                      <w:szCs w:val="24"/>
                      <w:lang w:val="en-US"/>
                    </w:rPr>
                    <w:t>ISO</w:t>
                  </w:r>
                  <w:r w:rsidRPr="00975183">
                    <w:rPr>
                      <w:sz w:val="22"/>
                      <w:szCs w:val="24"/>
                    </w:rPr>
                    <w:t xml:space="preserve"> 9001:2008)</w:t>
                  </w:r>
                </w:p>
              </w:tc>
              <w:tc>
                <w:tcPr>
                  <w:tcW w:w="5140" w:type="dxa"/>
                </w:tcPr>
                <w:p w:rsidR="00915A58" w:rsidRPr="00975183" w:rsidRDefault="00915A58" w:rsidP="00975183">
                  <w:pPr>
                    <w:pStyle w:val="afff0"/>
                    <w:suppressAutoHyphens/>
                    <w:ind w:left="0"/>
                    <w:rPr>
                      <w:sz w:val="22"/>
                      <w:szCs w:val="24"/>
                    </w:rPr>
                  </w:pPr>
                  <w:r w:rsidRPr="00975183">
                    <w:rPr>
                      <w:sz w:val="22"/>
                      <w:szCs w:val="24"/>
                    </w:rPr>
                    <w:t>Наличие</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1</w:t>
                  </w:r>
                </w:p>
              </w:tc>
              <w:tc>
                <w:tcPr>
                  <w:tcW w:w="1559" w:type="dxa"/>
                  <w:vMerge w:val="restart"/>
                  <w:vAlign w:val="center"/>
                </w:tcPr>
                <w:p w:rsidR="00915A58" w:rsidRPr="00975183" w:rsidRDefault="003E44DE" w:rsidP="00915A58">
                  <w:pPr>
                    <w:pStyle w:val="afff0"/>
                    <w:suppressAutoHyphens/>
                    <w:ind w:left="0"/>
                    <w:jc w:val="center"/>
                    <w:rPr>
                      <w:sz w:val="22"/>
                      <w:szCs w:val="24"/>
                    </w:rPr>
                  </w:pPr>
                  <w:r>
                    <w:rPr>
                      <w:sz w:val="22"/>
                      <w:szCs w:val="24"/>
                    </w:rPr>
                    <w:t>0,10</w:t>
                  </w:r>
                </w:p>
              </w:tc>
              <w:tc>
                <w:tcPr>
                  <w:tcW w:w="851" w:type="dxa"/>
                  <w:vMerge/>
                </w:tcPr>
                <w:p w:rsidR="00915A58" w:rsidRPr="00975183" w:rsidRDefault="00915A58" w:rsidP="00975183">
                  <w:pPr>
                    <w:pStyle w:val="afff0"/>
                    <w:suppressAutoHyphens/>
                    <w:ind w:left="0"/>
                    <w:rPr>
                      <w:sz w:val="22"/>
                      <w:szCs w:val="24"/>
                    </w:rPr>
                  </w:pPr>
                </w:p>
              </w:tc>
              <w:tc>
                <w:tcPr>
                  <w:tcW w:w="2551" w:type="dxa"/>
                  <w:vMerge w:val="restart"/>
                </w:tcPr>
                <w:p w:rsidR="00915A58" w:rsidRPr="00700B14" w:rsidRDefault="00915A58" w:rsidP="00357BE4">
                  <w:pPr>
                    <w:pStyle w:val="afff0"/>
                    <w:suppressAutoHyphens/>
                    <w:ind w:left="0"/>
                    <w:rPr>
                      <w:sz w:val="24"/>
                      <w:szCs w:val="24"/>
                    </w:rPr>
                  </w:pPr>
                  <w:r>
                    <w:rPr>
                      <w:sz w:val="24"/>
                      <w:szCs w:val="24"/>
                    </w:rPr>
                    <w:t>Наличие сертификата</w:t>
                  </w:r>
                </w:p>
              </w:tc>
            </w:tr>
            <w:tr w:rsidR="00915A58" w:rsidTr="00665135">
              <w:tc>
                <w:tcPr>
                  <w:tcW w:w="701" w:type="dxa"/>
                  <w:vMerge/>
                </w:tcPr>
                <w:p w:rsidR="00915A58" w:rsidRPr="00975183" w:rsidRDefault="00915A58" w:rsidP="00975183">
                  <w:pPr>
                    <w:pStyle w:val="afff0"/>
                    <w:suppressAutoHyphens/>
                    <w:ind w:left="0"/>
                    <w:rPr>
                      <w:sz w:val="22"/>
                      <w:szCs w:val="24"/>
                    </w:rPr>
                  </w:pPr>
                </w:p>
              </w:tc>
              <w:tc>
                <w:tcPr>
                  <w:tcW w:w="2409" w:type="dxa"/>
                  <w:vMerge/>
                </w:tcPr>
                <w:p w:rsidR="00915A58" w:rsidRPr="00975183" w:rsidRDefault="00915A58" w:rsidP="00975183">
                  <w:pPr>
                    <w:pStyle w:val="afff0"/>
                    <w:suppressAutoHyphens/>
                    <w:ind w:left="0"/>
                    <w:rPr>
                      <w:sz w:val="22"/>
                      <w:szCs w:val="24"/>
                    </w:rPr>
                  </w:pPr>
                </w:p>
              </w:tc>
              <w:tc>
                <w:tcPr>
                  <w:tcW w:w="5140" w:type="dxa"/>
                </w:tcPr>
                <w:p w:rsidR="00915A58" w:rsidRPr="00975183" w:rsidRDefault="00915A58" w:rsidP="00975183">
                  <w:pPr>
                    <w:pStyle w:val="afff0"/>
                    <w:suppressAutoHyphens/>
                    <w:ind w:left="0"/>
                    <w:rPr>
                      <w:sz w:val="22"/>
                      <w:szCs w:val="24"/>
                    </w:rPr>
                  </w:pPr>
                  <w:r w:rsidRPr="00975183">
                    <w:rPr>
                      <w:sz w:val="22"/>
                      <w:szCs w:val="24"/>
                    </w:rPr>
                    <w:t>Отсутствие</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0</w:t>
                  </w:r>
                </w:p>
              </w:tc>
              <w:tc>
                <w:tcPr>
                  <w:tcW w:w="1559" w:type="dxa"/>
                  <w:vMerge/>
                </w:tcPr>
                <w:p w:rsidR="00915A58" w:rsidRPr="00975183" w:rsidRDefault="00915A58" w:rsidP="00975183">
                  <w:pPr>
                    <w:pStyle w:val="afff0"/>
                    <w:suppressAutoHyphens/>
                    <w:ind w:left="0"/>
                    <w:rPr>
                      <w:sz w:val="22"/>
                      <w:szCs w:val="24"/>
                    </w:rPr>
                  </w:pPr>
                </w:p>
              </w:tc>
              <w:tc>
                <w:tcPr>
                  <w:tcW w:w="851" w:type="dxa"/>
                  <w:vMerge/>
                </w:tcPr>
                <w:p w:rsidR="00915A58" w:rsidRPr="00975183" w:rsidRDefault="00915A58" w:rsidP="00975183">
                  <w:pPr>
                    <w:pStyle w:val="afff0"/>
                    <w:suppressAutoHyphens/>
                    <w:ind w:left="0"/>
                    <w:rPr>
                      <w:sz w:val="22"/>
                      <w:szCs w:val="24"/>
                    </w:rPr>
                  </w:pPr>
                </w:p>
              </w:tc>
              <w:tc>
                <w:tcPr>
                  <w:tcW w:w="2551" w:type="dxa"/>
                  <w:vMerge/>
                </w:tcPr>
                <w:p w:rsidR="00915A58" w:rsidRPr="00700B14" w:rsidRDefault="00915A58" w:rsidP="00700B14">
                  <w:pPr>
                    <w:pStyle w:val="afff0"/>
                    <w:suppressAutoHyphens/>
                    <w:ind w:left="0"/>
                    <w:rPr>
                      <w:sz w:val="24"/>
                      <w:szCs w:val="24"/>
                    </w:rPr>
                  </w:pPr>
                </w:p>
              </w:tc>
            </w:tr>
            <w:tr w:rsidR="00915A58" w:rsidTr="00665135">
              <w:trPr>
                <w:trHeight w:val="838"/>
              </w:trPr>
              <w:tc>
                <w:tcPr>
                  <w:tcW w:w="701" w:type="dxa"/>
                  <w:vMerge w:val="restart"/>
                </w:tcPr>
                <w:p w:rsidR="00915A58" w:rsidRPr="00975183" w:rsidRDefault="00915A58" w:rsidP="00975183">
                  <w:pPr>
                    <w:pStyle w:val="afff0"/>
                    <w:suppressAutoHyphens/>
                    <w:ind w:left="0"/>
                    <w:rPr>
                      <w:sz w:val="22"/>
                      <w:szCs w:val="24"/>
                    </w:rPr>
                  </w:pPr>
                  <w:r w:rsidRPr="00975183">
                    <w:rPr>
                      <w:sz w:val="22"/>
                      <w:szCs w:val="24"/>
                    </w:rPr>
                    <w:t>2.7</w:t>
                  </w:r>
                </w:p>
              </w:tc>
              <w:tc>
                <w:tcPr>
                  <w:tcW w:w="2409" w:type="dxa"/>
                  <w:vMerge w:val="restart"/>
                </w:tcPr>
                <w:p w:rsidR="00915A58" w:rsidRPr="00975183" w:rsidRDefault="00915A58" w:rsidP="00975183">
                  <w:pPr>
                    <w:pStyle w:val="afff0"/>
                    <w:suppressAutoHyphens/>
                    <w:ind w:left="0"/>
                    <w:rPr>
                      <w:sz w:val="22"/>
                      <w:szCs w:val="24"/>
                    </w:rPr>
                  </w:pPr>
                  <w:r w:rsidRPr="00975183">
                    <w:rPr>
                      <w:sz w:val="22"/>
                      <w:szCs w:val="24"/>
                    </w:rPr>
                    <w:t>Предоставление информации о тарифах, скидках, наличии мест, времени вылета/прилета, изменении тарифов и расписания</w:t>
                  </w:r>
                </w:p>
              </w:tc>
              <w:tc>
                <w:tcPr>
                  <w:tcW w:w="5140" w:type="dxa"/>
                </w:tcPr>
                <w:p w:rsidR="00915A58" w:rsidRPr="00975183" w:rsidRDefault="00915A58" w:rsidP="00975183">
                  <w:pPr>
                    <w:pStyle w:val="afff0"/>
                    <w:suppressAutoHyphens/>
                    <w:ind w:left="0"/>
                    <w:rPr>
                      <w:sz w:val="22"/>
                      <w:szCs w:val="24"/>
                    </w:rPr>
                  </w:pPr>
                  <w:r w:rsidRPr="00975183">
                    <w:rPr>
                      <w:sz w:val="22"/>
                      <w:szCs w:val="24"/>
                    </w:rPr>
                    <w:t>Наличие</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1</w:t>
                  </w:r>
                </w:p>
              </w:tc>
              <w:tc>
                <w:tcPr>
                  <w:tcW w:w="1559" w:type="dxa"/>
                  <w:vMerge w:val="restart"/>
                  <w:vAlign w:val="center"/>
                </w:tcPr>
                <w:p w:rsidR="00915A58" w:rsidRPr="00975183" w:rsidRDefault="00915A58" w:rsidP="004B545A">
                  <w:pPr>
                    <w:pStyle w:val="afff0"/>
                    <w:suppressAutoHyphens/>
                    <w:ind w:left="0"/>
                    <w:jc w:val="center"/>
                    <w:rPr>
                      <w:sz w:val="22"/>
                      <w:szCs w:val="24"/>
                    </w:rPr>
                  </w:pPr>
                  <w:r>
                    <w:rPr>
                      <w:sz w:val="22"/>
                      <w:szCs w:val="24"/>
                    </w:rPr>
                    <w:t>0,0</w:t>
                  </w:r>
                  <w:r w:rsidR="003E44DE">
                    <w:rPr>
                      <w:sz w:val="22"/>
                      <w:szCs w:val="24"/>
                    </w:rPr>
                    <w:t>2</w:t>
                  </w:r>
                </w:p>
              </w:tc>
              <w:tc>
                <w:tcPr>
                  <w:tcW w:w="851" w:type="dxa"/>
                  <w:vMerge/>
                </w:tcPr>
                <w:p w:rsidR="00915A58" w:rsidRPr="00975183" w:rsidRDefault="00915A58" w:rsidP="00975183">
                  <w:pPr>
                    <w:pStyle w:val="afff0"/>
                    <w:suppressAutoHyphens/>
                    <w:ind w:left="0"/>
                    <w:rPr>
                      <w:sz w:val="22"/>
                      <w:szCs w:val="24"/>
                    </w:rPr>
                  </w:pPr>
                </w:p>
              </w:tc>
              <w:tc>
                <w:tcPr>
                  <w:tcW w:w="2551" w:type="dxa"/>
                  <w:vMerge w:val="restart"/>
                </w:tcPr>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915A58" w:rsidRPr="00700B14" w:rsidRDefault="00915A58" w:rsidP="00357BE4">
                  <w:pPr>
                    <w:suppressAutoHyphens/>
                    <w:jc w:val="center"/>
                    <w:rPr>
                      <w:sz w:val="24"/>
                      <w:szCs w:val="24"/>
                    </w:rPr>
                  </w:pPr>
                  <w:r>
                    <w:rPr>
                      <w:sz w:val="24"/>
                      <w:szCs w:val="24"/>
                    </w:rPr>
                    <w:t>Анализ представленного участником закупки Приложения № 2 к заявке.</w:t>
                  </w: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357BE4">
                  <w:pPr>
                    <w:suppressAutoHyphens/>
                    <w:jc w:val="center"/>
                    <w:rPr>
                      <w:sz w:val="24"/>
                      <w:szCs w:val="24"/>
                    </w:rPr>
                  </w:pPr>
                </w:p>
                <w:p w:rsidR="00665135" w:rsidRDefault="00665135" w:rsidP="00665135">
                  <w:pPr>
                    <w:suppressAutoHyphens/>
                    <w:rPr>
                      <w:sz w:val="24"/>
                      <w:szCs w:val="24"/>
                    </w:rPr>
                  </w:pPr>
                </w:p>
                <w:p w:rsidR="00915A58" w:rsidRPr="00700B14" w:rsidRDefault="00915A58" w:rsidP="00357BE4">
                  <w:pPr>
                    <w:suppressAutoHyphens/>
                    <w:jc w:val="center"/>
                    <w:rPr>
                      <w:sz w:val="24"/>
                      <w:szCs w:val="24"/>
                    </w:rPr>
                  </w:pPr>
                  <w:r>
                    <w:rPr>
                      <w:sz w:val="24"/>
                      <w:szCs w:val="24"/>
                    </w:rPr>
                    <w:t>Анализ представленного участником закупки Приложения № 2 к заявке.</w:t>
                  </w:r>
                </w:p>
                <w:p w:rsidR="00915A58" w:rsidRPr="00700B14" w:rsidRDefault="00915A58" w:rsidP="00700B14">
                  <w:pPr>
                    <w:pStyle w:val="afff0"/>
                    <w:suppressAutoHyphens/>
                    <w:ind w:left="0"/>
                    <w:rPr>
                      <w:sz w:val="24"/>
                      <w:szCs w:val="24"/>
                    </w:rPr>
                  </w:pPr>
                </w:p>
              </w:tc>
            </w:tr>
            <w:tr w:rsidR="00915A58" w:rsidTr="00665135">
              <w:tc>
                <w:tcPr>
                  <w:tcW w:w="701" w:type="dxa"/>
                  <w:vMerge/>
                </w:tcPr>
                <w:p w:rsidR="00915A58" w:rsidRPr="00975183" w:rsidRDefault="00915A58" w:rsidP="00975183">
                  <w:pPr>
                    <w:pStyle w:val="afff0"/>
                    <w:suppressAutoHyphens/>
                    <w:ind w:left="0"/>
                    <w:rPr>
                      <w:sz w:val="22"/>
                      <w:szCs w:val="24"/>
                    </w:rPr>
                  </w:pPr>
                </w:p>
              </w:tc>
              <w:tc>
                <w:tcPr>
                  <w:tcW w:w="2409" w:type="dxa"/>
                  <w:vMerge/>
                </w:tcPr>
                <w:p w:rsidR="00915A58" w:rsidRPr="00975183" w:rsidRDefault="00915A58" w:rsidP="00975183">
                  <w:pPr>
                    <w:pStyle w:val="afff0"/>
                    <w:suppressAutoHyphens/>
                    <w:ind w:left="0"/>
                    <w:rPr>
                      <w:sz w:val="22"/>
                      <w:szCs w:val="24"/>
                    </w:rPr>
                  </w:pPr>
                </w:p>
              </w:tc>
              <w:tc>
                <w:tcPr>
                  <w:tcW w:w="5140" w:type="dxa"/>
                </w:tcPr>
                <w:p w:rsidR="00915A58" w:rsidRPr="00975183" w:rsidRDefault="00915A58" w:rsidP="00975183">
                  <w:pPr>
                    <w:pStyle w:val="afff0"/>
                    <w:suppressAutoHyphens/>
                    <w:ind w:left="0"/>
                    <w:rPr>
                      <w:sz w:val="22"/>
                      <w:szCs w:val="24"/>
                    </w:rPr>
                  </w:pPr>
                  <w:r w:rsidRPr="00975183">
                    <w:rPr>
                      <w:sz w:val="22"/>
                      <w:szCs w:val="24"/>
                    </w:rPr>
                    <w:t>Отсутствие</w:t>
                  </w:r>
                </w:p>
              </w:tc>
              <w:tc>
                <w:tcPr>
                  <w:tcW w:w="1276" w:type="dxa"/>
                  <w:vAlign w:val="center"/>
                </w:tcPr>
                <w:p w:rsidR="00915A58" w:rsidRPr="00975183" w:rsidRDefault="00915A58" w:rsidP="00975183">
                  <w:pPr>
                    <w:pStyle w:val="afff0"/>
                    <w:suppressAutoHyphens/>
                    <w:ind w:left="0"/>
                    <w:jc w:val="center"/>
                    <w:rPr>
                      <w:sz w:val="22"/>
                      <w:szCs w:val="24"/>
                    </w:rPr>
                  </w:pPr>
                  <w:r w:rsidRPr="00975183">
                    <w:rPr>
                      <w:sz w:val="22"/>
                      <w:szCs w:val="24"/>
                    </w:rPr>
                    <w:t>0</w:t>
                  </w:r>
                </w:p>
              </w:tc>
              <w:tc>
                <w:tcPr>
                  <w:tcW w:w="1559" w:type="dxa"/>
                  <w:vMerge/>
                  <w:vAlign w:val="center"/>
                </w:tcPr>
                <w:p w:rsidR="00915A58" w:rsidRPr="00975183" w:rsidRDefault="00915A58" w:rsidP="004B545A">
                  <w:pPr>
                    <w:pStyle w:val="afff0"/>
                    <w:suppressAutoHyphens/>
                    <w:ind w:left="0"/>
                    <w:jc w:val="center"/>
                    <w:rPr>
                      <w:sz w:val="22"/>
                      <w:szCs w:val="24"/>
                    </w:rPr>
                  </w:pPr>
                </w:p>
              </w:tc>
              <w:tc>
                <w:tcPr>
                  <w:tcW w:w="851" w:type="dxa"/>
                  <w:vMerge/>
                </w:tcPr>
                <w:p w:rsidR="00915A58" w:rsidRPr="00975183" w:rsidRDefault="00915A58" w:rsidP="00975183">
                  <w:pPr>
                    <w:pStyle w:val="afff0"/>
                    <w:suppressAutoHyphens/>
                    <w:ind w:left="0"/>
                    <w:rPr>
                      <w:sz w:val="22"/>
                      <w:szCs w:val="24"/>
                    </w:rPr>
                  </w:pPr>
                </w:p>
              </w:tc>
              <w:tc>
                <w:tcPr>
                  <w:tcW w:w="2551" w:type="dxa"/>
                  <w:vMerge/>
                </w:tcPr>
                <w:p w:rsidR="00915A58" w:rsidRPr="00700B14" w:rsidRDefault="00915A58" w:rsidP="00700B14">
                  <w:pPr>
                    <w:pStyle w:val="afff0"/>
                    <w:suppressAutoHyphens/>
                    <w:ind w:left="0"/>
                    <w:rPr>
                      <w:sz w:val="24"/>
                      <w:szCs w:val="24"/>
                    </w:rPr>
                  </w:pPr>
                </w:p>
              </w:tc>
            </w:tr>
            <w:tr w:rsidR="003E44DE" w:rsidTr="00665135">
              <w:trPr>
                <w:trHeight w:val="475"/>
              </w:trPr>
              <w:tc>
                <w:tcPr>
                  <w:tcW w:w="701" w:type="dxa"/>
                  <w:vMerge w:val="restart"/>
                </w:tcPr>
                <w:p w:rsidR="003E44DE" w:rsidRPr="00975183" w:rsidRDefault="003E44DE" w:rsidP="00975183">
                  <w:pPr>
                    <w:pStyle w:val="afff0"/>
                    <w:suppressAutoHyphens/>
                    <w:ind w:left="0"/>
                    <w:rPr>
                      <w:sz w:val="22"/>
                      <w:szCs w:val="24"/>
                    </w:rPr>
                  </w:pPr>
                  <w:r>
                    <w:rPr>
                      <w:sz w:val="22"/>
                      <w:szCs w:val="24"/>
                    </w:rPr>
                    <w:t>2.8</w:t>
                  </w:r>
                </w:p>
              </w:tc>
              <w:tc>
                <w:tcPr>
                  <w:tcW w:w="2409" w:type="dxa"/>
                  <w:vMerge w:val="restart"/>
                </w:tcPr>
                <w:p w:rsidR="003E44DE" w:rsidRPr="00975183" w:rsidRDefault="003E44DE" w:rsidP="0037765A">
                  <w:pPr>
                    <w:pStyle w:val="afff0"/>
                    <w:suppressAutoHyphens/>
                    <w:ind w:left="0"/>
                    <w:rPr>
                      <w:sz w:val="22"/>
                      <w:szCs w:val="24"/>
                    </w:rPr>
                  </w:pPr>
                  <w:r>
                    <w:rPr>
                      <w:sz w:val="22"/>
                      <w:szCs w:val="24"/>
                    </w:rPr>
                    <w:t>Бронирование и продажа авиабилетов на рейсы российских компаний</w:t>
                  </w:r>
                </w:p>
              </w:tc>
              <w:tc>
                <w:tcPr>
                  <w:tcW w:w="5140" w:type="dxa"/>
                </w:tcPr>
                <w:p w:rsidR="003E44DE" w:rsidRPr="00975183" w:rsidRDefault="003E44DE" w:rsidP="00975183">
                  <w:pPr>
                    <w:pStyle w:val="afff0"/>
                    <w:suppressAutoHyphens/>
                    <w:ind w:left="0"/>
                    <w:rPr>
                      <w:sz w:val="22"/>
                      <w:szCs w:val="24"/>
                    </w:rPr>
                  </w:pPr>
                  <w:r>
                    <w:rPr>
                      <w:sz w:val="22"/>
                      <w:szCs w:val="24"/>
                    </w:rPr>
                    <w:t>Наличие</w:t>
                  </w:r>
                </w:p>
              </w:tc>
              <w:tc>
                <w:tcPr>
                  <w:tcW w:w="1276" w:type="dxa"/>
                  <w:vAlign w:val="center"/>
                </w:tcPr>
                <w:p w:rsidR="003E44DE" w:rsidRPr="00975183" w:rsidRDefault="003E44DE" w:rsidP="00975183">
                  <w:pPr>
                    <w:pStyle w:val="afff0"/>
                    <w:suppressAutoHyphens/>
                    <w:ind w:left="0"/>
                    <w:jc w:val="center"/>
                    <w:rPr>
                      <w:sz w:val="22"/>
                      <w:szCs w:val="24"/>
                    </w:rPr>
                  </w:pPr>
                  <w:r>
                    <w:rPr>
                      <w:sz w:val="22"/>
                      <w:szCs w:val="24"/>
                    </w:rPr>
                    <w:t>1</w:t>
                  </w:r>
                </w:p>
              </w:tc>
              <w:tc>
                <w:tcPr>
                  <w:tcW w:w="1559" w:type="dxa"/>
                  <w:vMerge w:val="restart"/>
                  <w:vAlign w:val="center"/>
                </w:tcPr>
                <w:p w:rsidR="003E44DE" w:rsidRPr="00975183" w:rsidRDefault="003E44DE" w:rsidP="003E44DE">
                  <w:pPr>
                    <w:pStyle w:val="afff0"/>
                    <w:suppressAutoHyphens/>
                    <w:ind w:left="0"/>
                    <w:jc w:val="center"/>
                    <w:rPr>
                      <w:sz w:val="22"/>
                      <w:szCs w:val="24"/>
                    </w:rPr>
                  </w:pPr>
                  <w:r>
                    <w:rPr>
                      <w:sz w:val="22"/>
                      <w:szCs w:val="24"/>
                    </w:rPr>
                    <w:t>0,05</w:t>
                  </w:r>
                </w:p>
              </w:tc>
              <w:tc>
                <w:tcPr>
                  <w:tcW w:w="851" w:type="dxa"/>
                  <w:vMerge/>
                </w:tcPr>
                <w:p w:rsidR="003E44DE" w:rsidRPr="00975183" w:rsidRDefault="003E44DE" w:rsidP="00975183">
                  <w:pPr>
                    <w:pStyle w:val="afff0"/>
                    <w:suppressAutoHyphens/>
                    <w:ind w:left="0"/>
                    <w:rPr>
                      <w:sz w:val="22"/>
                      <w:szCs w:val="24"/>
                    </w:rPr>
                  </w:pPr>
                </w:p>
              </w:tc>
              <w:tc>
                <w:tcPr>
                  <w:tcW w:w="2551" w:type="dxa"/>
                  <w:vMerge/>
                </w:tcPr>
                <w:p w:rsidR="003E44DE" w:rsidRPr="00700B14" w:rsidRDefault="003E44DE" w:rsidP="00700B14">
                  <w:pPr>
                    <w:pStyle w:val="afff0"/>
                    <w:suppressAutoHyphens/>
                    <w:ind w:left="0"/>
                    <w:rPr>
                      <w:sz w:val="24"/>
                      <w:szCs w:val="24"/>
                    </w:rPr>
                  </w:pPr>
                </w:p>
              </w:tc>
            </w:tr>
            <w:tr w:rsidR="003E44DE" w:rsidTr="00665135">
              <w:tc>
                <w:tcPr>
                  <w:tcW w:w="701" w:type="dxa"/>
                  <w:vMerge/>
                </w:tcPr>
                <w:p w:rsidR="003E44DE" w:rsidRDefault="003E44DE" w:rsidP="00975183">
                  <w:pPr>
                    <w:pStyle w:val="afff0"/>
                    <w:suppressAutoHyphens/>
                    <w:ind w:left="0"/>
                    <w:rPr>
                      <w:sz w:val="22"/>
                      <w:szCs w:val="24"/>
                    </w:rPr>
                  </w:pPr>
                </w:p>
              </w:tc>
              <w:tc>
                <w:tcPr>
                  <w:tcW w:w="2409" w:type="dxa"/>
                  <w:vMerge/>
                </w:tcPr>
                <w:p w:rsidR="003E44DE" w:rsidRDefault="003E44DE" w:rsidP="00975183">
                  <w:pPr>
                    <w:pStyle w:val="afff0"/>
                    <w:suppressAutoHyphens/>
                    <w:ind w:left="0"/>
                    <w:rPr>
                      <w:sz w:val="22"/>
                      <w:szCs w:val="24"/>
                    </w:rPr>
                  </w:pPr>
                </w:p>
              </w:tc>
              <w:tc>
                <w:tcPr>
                  <w:tcW w:w="5140" w:type="dxa"/>
                </w:tcPr>
                <w:p w:rsidR="003E44DE" w:rsidRPr="00975183" w:rsidRDefault="003E44DE" w:rsidP="00975183">
                  <w:pPr>
                    <w:pStyle w:val="afff0"/>
                    <w:suppressAutoHyphens/>
                    <w:ind w:left="0"/>
                    <w:rPr>
                      <w:sz w:val="22"/>
                      <w:szCs w:val="24"/>
                    </w:rPr>
                  </w:pPr>
                  <w:r>
                    <w:rPr>
                      <w:sz w:val="22"/>
                      <w:szCs w:val="24"/>
                    </w:rPr>
                    <w:t>Отсутствие</w:t>
                  </w:r>
                </w:p>
              </w:tc>
              <w:tc>
                <w:tcPr>
                  <w:tcW w:w="1276" w:type="dxa"/>
                  <w:vAlign w:val="center"/>
                </w:tcPr>
                <w:p w:rsidR="003E44DE" w:rsidRPr="00975183" w:rsidRDefault="003E44DE" w:rsidP="00975183">
                  <w:pPr>
                    <w:pStyle w:val="afff0"/>
                    <w:suppressAutoHyphens/>
                    <w:ind w:left="0"/>
                    <w:jc w:val="center"/>
                    <w:rPr>
                      <w:sz w:val="22"/>
                      <w:szCs w:val="24"/>
                    </w:rPr>
                  </w:pPr>
                  <w:r>
                    <w:rPr>
                      <w:sz w:val="22"/>
                      <w:szCs w:val="24"/>
                    </w:rPr>
                    <w:t>0</w:t>
                  </w:r>
                </w:p>
              </w:tc>
              <w:tc>
                <w:tcPr>
                  <w:tcW w:w="1559" w:type="dxa"/>
                  <w:vMerge/>
                  <w:vAlign w:val="center"/>
                </w:tcPr>
                <w:p w:rsidR="003E44DE" w:rsidRPr="00975183" w:rsidRDefault="003E44DE" w:rsidP="004B545A">
                  <w:pPr>
                    <w:pStyle w:val="afff0"/>
                    <w:suppressAutoHyphens/>
                    <w:ind w:left="0"/>
                    <w:jc w:val="center"/>
                    <w:rPr>
                      <w:sz w:val="22"/>
                      <w:szCs w:val="24"/>
                    </w:rPr>
                  </w:pPr>
                </w:p>
              </w:tc>
              <w:tc>
                <w:tcPr>
                  <w:tcW w:w="851" w:type="dxa"/>
                  <w:vMerge/>
                </w:tcPr>
                <w:p w:rsidR="003E44DE" w:rsidRPr="00975183" w:rsidRDefault="003E44DE" w:rsidP="00975183">
                  <w:pPr>
                    <w:pStyle w:val="afff0"/>
                    <w:suppressAutoHyphens/>
                    <w:ind w:left="0"/>
                    <w:rPr>
                      <w:sz w:val="22"/>
                      <w:szCs w:val="24"/>
                    </w:rPr>
                  </w:pPr>
                </w:p>
              </w:tc>
              <w:tc>
                <w:tcPr>
                  <w:tcW w:w="2551" w:type="dxa"/>
                  <w:vMerge/>
                </w:tcPr>
                <w:p w:rsidR="003E44DE" w:rsidRPr="00700B14" w:rsidRDefault="003E44DE" w:rsidP="00700B14">
                  <w:pPr>
                    <w:pStyle w:val="afff0"/>
                    <w:suppressAutoHyphens/>
                    <w:ind w:left="0"/>
                    <w:rPr>
                      <w:sz w:val="24"/>
                      <w:szCs w:val="24"/>
                    </w:rPr>
                  </w:pPr>
                </w:p>
              </w:tc>
            </w:tr>
            <w:tr w:rsidR="00E0520D" w:rsidTr="00665135">
              <w:trPr>
                <w:trHeight w:val="518"/>
              </w:trPr>
              <w:tc>
                <w:tcPr>
                  <w:tcW w:w="701" w:type="dxa"/>
                  <w:vMerge w:val="restart"/>
                </w:tcPr>
                <w:p w:rsidR="00E0520D" w:rsidRDefault="00E0520D" w:rsidP="00E0520D">
                  <w:pPr>
                    <w:pStyle w:val="afff0"/>
                    <w:suppressAutoHyphens/>
                    <w:ind w:left="0"/>
                    <w:rPr>
                      <w:sz w:val="22"/>
                      <w:szCs w:val="24"/>
                    </w:rPr>
                  </w:pPr>
                  <w:r>
                    <w:rPr>
                      <w:sz w:val="22"/>
                      <w:szCs w:val="24"/>
                    </w:rPr>
                    <w:t>2.9</w:t>
                  </w:r>
                </w:p>
              </w:tc>
              <w:tc>
                <w:tcPr>
                  <w:tcW w:w="2409" w:type="dxa"/>
                  <w:vMerge w:val="restart"/>
                </w:tcPr>
                <w:p w:rsidR="00E0520D" w:rsidRDefault="00E0520D" w:rsidP="00E0520D">
                  <w:pPr>
                    <w:pStyle w:val="afff0"/>
                    <w:suppressAutoHyphens/>
                    <w:ind w:left="0"/>
                    <w:rPr>
                      <w:sz w:val="22"/>
                      <w:szCs w:val="24"/>
                    </w:rPr>
                  </w:pPr>
                  <w:r>
                    <w:rPr>
                      <w:sz w:val="22"/>
                      <w:szCs w:val="24"/>
                    </w:rPr>
                    <w:t>Бронирование и продажа авиабилетов на рейсы иностранных компаний</w:t>
                  </w:r>
                </w:p>
              </w:tc>
              <w:tc>
                <w:tcPr>
                  <w:tcW w:w="5140" w:type="dxa"/>
                </w:tcPr>
                <w:p w:rsidR="00E0520D" w:rsidRPr="00975183" w:rsidRDefault="00E0520D" w:rsidP="00E0520D">
                  <w:pPr>
                    <w:pStyle w:val="afff0"/>
                    <w:suppressAutoHyphens/>
                    <w:ind w:left="0"/>
                    <w:rPr>
                      <w:sz w:val="22"/>
                      <w:szCs w:val="24"/>
                    </w:rPr>
                  </w:pPr>
                  <w:r w:rsidRPr="00975183">
                    <w:rPr>
                      <w:sz w:val="22"/>
                      <w:szCs w:val="24"/>
                    </w:rPr>
                    <w:t>Наличие</w:t>
                  </w:r>
                </w:p>
              </w:tc>
              <w:tc>
                <w:tcPr>
                  <w:tcW w:w="1276" w:type="dxa"/>
                  <w:vAlign w:val="center"/>
                </w:tcPr>
                <w:p w:rsidR="00E0520D" w:rsidRDefault="00E0520D" w:rsidP="00E0520D">
                  <w:pPr>
                    <w:pStyle w:val="afff0"/>
                    <w:suppressAutoHyphens/>
                    <w:ind w:left="0"/>
                    <w:jc w:val="center"/>
                    <w:rPr>
                      <w:sz w:val="22"/>
                      <w:szCs w:val="24"/>
                    </w:rPr>
                  </w:pPr>
                  <w:r>
                    <w:rPr>
                      <w:sz w:val="22"/>
                      <w:szCs w:val="24"/>
                    </w:rPr>
                    <w:t>1</w:t>
                  </w:r>
                </w:p>
              </w:tc>
              <w:tc>
                <w:tcPr>
                  <w:tcW w:w="1559" w:type="dxa"/>
                  <w:vMerge w:val="restart"/>
                  <w:vAlign w:val="center"/>
                </w:tcPr>
                <w:p w:rsidR="00E0520D" w:rsidRPr="00975183" w:rsidRDefault="003F4338" w:rsidP="00E0520D">
                  <w:pPr>
                    <w:pStyle w:val="afff0"/>
                    <w:suppressAutoHyphens/>
                    <w:ind w:left="0"/>
                    <w:jc w:val="center"/>
                    <w:rPr>
                      <w:sz w:val="22"/>
                      <w:szCs w:val="24"/>
                    </w:rPr>
                  </w:pPr>
                  <w:r>
                    <w:rPr>
                      <w:sz w:val="22"/>
                      <w:szCs w:val="24"/>
                    </w:rPr>
                    <w:t>0,0</w:t>
                  </w:r>
                  <w:r w:rsidR="003E44DE">
                    <w:rPr>
                      <w:sz w:val="22"/>
                      <w:szCs w:val="24"/>
                    </w:rPr>
                    <w:t>5</w:t>
                  </w:r>
                </w:p>
              </w:tc>
              <w:tc>
                <w:tcPr>
                  <w:tcW w:w="851" w:type="dxa"/>
                  <w:vMerge/>
                </w:tcPr>
                <w:p w:rsidR="00E0520D" w:rsidRPr="00975183" w:rsidRDefault="00E0520D" w:rsidP="00E0520D">
                  <w:pPr>
                    <w:pStyle w:val="afff0"/>
                    <w:suppressAutoHyphens/>
                    <w:ind w:left="0"/>
                    <w:rPr>
                      <w:sz w:val="22"/>
                      <w:szCs w:val="24"/>
                    </w:rPr>
                  </w:pPr>
                </w:p>
              </w:tc>
              <w:tc>
                <w:tcPr>
                  <w:tcW w:w="2551" w:type="dxa"/>
                  <w:vMerge/>
                </w:tcPr>
                <w:p w:rsidR="00E0520D" w:rsidRPr="00700B14" w:rsidRDefault="00E0520D" w:rsidP="00E0520D">
                  <w:pPr>
                    <w:pStyle w:val="afff0"/>
                    <w:suppressAutoHyphens/>
                    <w:ind w:left="0"/>
                    <w:rPr>
                      <w:sz w:val="24"/>
                      <w:szCs w:val="24"/>
                    </w:rPr>
                  </w:pPr>
                </w:p>
              </w:tc>
            </w:tr>
            <w:tr w:rsidR="00E0520D" w:rsidTr="00665135">
              <w:tc>
                <w:tcPr>
                  <w:tcW w:w="701" w:type="dxa"/>
                  <w:vMerge/>
                </w:tcPr>
                <w:p w:rsidR="00E0520D" w:rsidRDefault="00E0520D" w:rsidP="00E0520D">
                  <w:pPr>
                    <w:pStyle w:val="afff0"/>
                    <w:suppressAutoHyphens/>
                    <w:ind w:left="0"/>
                    <w:rPr>
                      <w:sz w:val="22"/>
                      <w:szCs w:val="24"/>
                    </w:rPr>
                  </w:pPr>
                </w:p>
              </w:tc>
              <w:tc>
                <w:tcPr>
                  <w:tcW w:w="2409" w:type="dxa"/>
                  <w:vMerge/>
                </w:tcPr>
                <w:p w:rsidR="00E0520D" w:rsidRDefault="00E0520D" w:rsidP="00E0520D">
                  <w:pPr>
                    <w:pStyle w:val="afff0"/>
                    <w:suppressAutoHyphens/>
                    <w:ind w:left="0"/>
                    <w:rPr>
                      <w:sz w:val="22"/>
                      <w:szCs w:val="24"/>
                    </w:rPr>
                  </w:pPr>
                </w:p>
              </w:tc>
              <w:tc>
                <w:tcPr>
                  <w:tcW w:w="5140" w:type="dxa"/>
                </w:tcPr>
                <w:p w:rsidR="00E0520D" w:rsidRPr="00975183" w:rsidRDefault="00E0520D" w:rsidP="00E0520D">
                  <w:pPr>
                    <w:pStyle w:val="afff0"/>
                    <w:suppressAutoHyphens/>
                    <w:ind w:left="0"/>
                    <w:rPr>
                      <w:sz w:val="22"/>
                      <w:szCs w:val="24"/>
                    </w:rPr>
                  </w:pPr>
                  <w:r w:rsidRPr="00975183">
                    <w:rPr>
                      <w:sz w:val="22"/>
                      <w:szCs w:val="24"/>
                    </w:rPr>
                    <w:t>Отсутствие</w:t>
                  </w:r>
                </w:p>
              </w:tc>
              <w:tc>
                <w:tcPr>
                  <w:tcW w:w="1276" w:type="dxa"/>
                  <w:vAlign w:val="center"/>
                </w:tcPr>
                <w:p w:rsidR="00E0520D" w:rsidRDefault="00E0520D" w:rsidP="00E0520D">
                  <w:pPr>
                    <w:pStyle w:val="afff0"/>
                    <w:suppressAutoHyphens/>
                    <w:ind w:left="0"/>
                    <w:jc w:val="center"/>
                    <w:rPr>
                      <w:sz w:val="22"/>
                      <w:szCs w:val="24"/>
                    </w:rPr>
                  </w:pPr>
                  <w:r>
                    <w:rPr>
                      <w:sz w:val="22"/>
                      <w:szCs w:val="24"/>
                    </w:rPr>
                    <w:t>0</w:t>
                  </w:r>
                </w:p>
              </w:tc>
              <w:tc>
                <w:tcPr>
                  <w:tcW w:w="1559" w:type="dxa"/>
                  <w:vMerge/>
                  <w:vAlign w:val="center"/>
                </w:tcPr>
                <w:p w:rsidR="00E0520D" w:rsidRPr="00975183" w:rsidRDefault="00E0520D" w:rsidP="00E0520D">
                  <w:pPr>
                    <w:pStyle w:val="afff0"/>
                    <w:suppressAutoHyphens/>
                    <w:ind w:left="0"/>
                    <w:jc w:val="center"/>
                    <w:rPr>
                      <w:sz w:val="22"/>
                      <w:szCs w:val="24"/>
                    </w:rPr>
                  </w:pPr>
                </w:p>
              </w:tc>
              <w:tc>
                <w:tcPr>
                  <w:tcW w:w="851" w:type="dxa"/>
                  <w:vMerge/>
                </w:tcPr>
                <w:p w:rsidR="00E0520D" w:rsidRPr="00975183" w:rsidRDefault="00E0520D" w:rsidP="00E0520D">
                  <w:pPr>
                    <w:pStyle w:val="afff0"/>
                    <w:suppressAutoHyphens/>
                    <w:ind w:left="0"/>
                    <w:rPr>
                      <w:sz w:val="22"/>
                      <w:szCs w:val="24"/>
                    </w:rPr>
                  </w:pPr>
                </w:p>
              </w:tc>
              <w:tc>
                <w:tcPr>
                  <w:tcW w:w="2551" w:type="dxa"/>
                  <w:vMerge/>
                </w:tcPr>
                <w:p w:rsidR="00E0520D" w:rsidRPr="00700B14" w:rsidRDefault="00E0520D" w:rsidP="00E0520D">
                  <w:pPr>
                    <w:pStyle w:val="afff0"/>
                    <w:suppressAutoHyphens/>
                    <w:ind w:left="0"/>
                    <w:rPr>
                      <w:sz w:val="24"/>
                      <w:szCs w:val="24"/>
                    </w:rPr>
                  </w:pPr>
                </w:p>
              </w:tc>
            </w:tr>
            <w:tr w:rsidR="00E0520D" w:rsidTr="00665135">
              <w:trPr>
                <w:trHeight w:val="489"/>
              </w:trPr>
              <w:tc>
                <w:tcPr>
                  <w:tcW w:w="701" w:type="dxa"/>
                  <w:vMerge w:val="restart"/>
                </w:tcPr>
                <w:p w:rsidR="00E0520D" w:rsidRDefault="00E0520D" w:rsidP="00E0520D">
                  <w:pPr>
                    <w:pStyle w:val="afff0"/>
                    <w:suppressAutoHyphens/>
                    <w:ind w:left="0"/>
                    <w:rPr>
                      <w:sz w:val="22"/>
                      <w:szCs w:val="24"/>
                    </w:rPr>
                  </w:pPr>
                  <w:r>
                    <w:rPr>
                      <w:sz w:val="22"/>
                      <w:szCs w:val="24"/>
                    </w:rPr>
                    <w:t>2.10</w:t>
                  </w:r>
                </w:p>
              </w:tc>
              <w:tc>
                <w:tcPr>
                  <w:tcW w:w="2409" w:type="dxa"/>
                  <w:vMerge w:val="restart"/>
                </w:tcPr>
                <w:p w:rsidR="00E0520D" w:rsidRDefault="00E0520D" w:rsidP="00E0520D">
                  <w:pPr>
                    <w:pStyle w:val="afff0"/>
                    <w:suppressAutoHyphens/>
                    <w:ind w:left="0"/>
                    <w:rPr>
                      <w:sz w:val="22"/>
                      <w:szCs w:val="24"/>
                    </w:rPr>
                  </w:pPr>
                  <w:r>
                    <w:rPr>
                      <w:sz w:val="22"/>
                      <w:szCs w:val="24"/>
                    </w:rPr>
                    <w:t>Оформление и продажа ж/д билетов внутреннего сообщения</w:t>
                  </w:r>
                </w:p>
              </w:tc>
              <w:tc>
                <w:tcPr>
                  <w:tcW w:w="5140" w:type="dxa"/>
                </w:tcPr>
                <w:p w:rsidR="00E0520D" w:rsidRPr="00975183" w:rsidRDefault="00E0520D" w:rsidP="00E0520D">
                  <w:pPr>
                    <w:pStyle w:val="afff0"/>
                    <w:suppressAutoHyphens/>
                    <w:ind w:left="0"/>
                    <w:rPr>
                      <w:sz w:val="22"/>
                      <w:szCs w:val="24"/>
                    </w:rPr>
                  </w:pPr>
                  <w:r>
                    <w:rPr>
                      <w:sz w:val="22"/>
                      <w:szCs w:val="24"/>
                    </w:rPr>
                    <w:t>Наличие</w:t>
                  </w:r>
                </w:p>
              </w:tc>
              <w:tc>
                <w:tcPr>
                  <w:tcW w:w="1276" w:type="dxa"/>
                  <w:vAlign w:val="center"/>
                </w:tcPr>
                <w:p w:rsidR="00E0520D" w:rsidRDefault="00E0520D" w:rsidP="00E0520D">
                  <w:pPr>
                    <w:pStyle w:val="afff0"/>
                    <w:suppressAutoHyphens/>
                    <w:ind w:left="0"/>
                    <w:jc w:val="center"/>
                    <w:rPr>
                      <w:sz w:val="22"/>
                      <w:szCs w:val="24"/>
                    </w:rPr>
                  </w:pPr>
                  <w:r>
                    <w:rPr>
                      <w:sz w:val="22"/>
                      <w:szCs w:val="24"/>
                    </w:rPr>
                    <w:t>1</w:t>
                  </w:r>
                </w:p>
              </w:tc>
              <w:tc>
                <w:tcPr>
                  <w:tcW w:w="1559" w:type="dxa"/>
                  <w:vMerge w:val="restart"/>
                  <w:vAlign w:val="center"/>
                </w:tcPr>
                <w:p w:rsidR="00E0520D" w:rsidRPr="00975183" w:rsidRDefault="003F4338" w:rsidP="00E0520D">
                  <w:pPr>
                    <w:pStyle w:val="afff0"/>
                    <w:suppressAutoHyphens/>
                    <w:ind w:left="0"/>
                    <w:jc w:val="center"/>
                    <w:rPr>
                      <w:sz w:val="22"/>
                      <w:szCs w:val="24"/>
                    </w:rPr>
                  </w:pPr>
                  <w:r>
                    <w:rPr>
                      <w:sz w:val="22"/>
                      <w:szCs w:val="24"/>
                    </w:rPr>
                    <w:t>0,01</w:t>
                  </w:r>
                </w:p>
              </w:tc>
              <w:tc>
                <w:tcPr>
                  <w:tcW w:w="851" w:type="dxa"/>
                  <w:vMerge/>
                </w:tcPr>
                <w:p w:rsidR="00E0520D" w:rsidRPr="00975183" w:rsidRDefault="00E0520D" w:rsidP="00E0520D">
                  <w:pPr>
                    <w:pStyle w:val="afff0"/>
                    <w:suppressAutoHyphens/>
                    <w:ind w:left="0"/>
                    <w:rPr>
                      <w:sz w:val="22"/>
                      <w:szCs w:val="24"/>
                    </w:rPr>
                  </w:pPr>
                </w:p>
              </w:tc>
              <w:tc>
                <w:tcPr>
                  <w:tcW w:w="2551" w:type="dxa"/>
                  <w:vMerge/>
                </w:tcPr>
                <w:p w:rsidR="00E0520D" w:rsidRPr="00700B14" w:rsidRDefault="00E0520D" w:rsidP="00E0520D">
                  <w:pPr>
                    <w:pStyle w:val="afff0"/>
                    <w:suppressAutoHyphens/>
                    <w:ind w:left="0"/>
                    <w:rPr>
                      <w:sz w:val="24"/>
                      <w:szCs w:val="24"/>
                    </w:rPr>
                  </w:pPr>
                </w:p>
              </w:tc>
            </w:tr>
            <w:tr w:rsidR="00E0520D" w:rsidTr="00665135">
              <w:tc>
                <w:tcPr>
                  <w:tcW w:w="701" w:type="dxa"/>
                  <w:vMerge/>
                </w:tcPr>
                <w:p w:rsidR="00E0520D" w:rsidRDefault="00E0520D" w:rsidP="00E0520D">
                  <w:pPr>
                    <w:pStyle w:val="afff0"/>
                    <w:suppressAutoHyphens/>
                    <w:ind w:left="0"/>
                    <w:rPr>
                      <w:sz w:val="22"/>
                      <w:szCs w:val="24"/>
                    </w:rPr>
                  </w:pPr>
                </w:p>
              </w:tc>
              <w:tc>
                <w:tcPr>
                  <w:tcW w:w="2409" w:type="dxa"/>
                  <w:vMerge/>
                </w:tcPr>
                <w:p w:rsidR="00E0520D" w:rsidRDefault="00E0520D" w:rsidP="00E0520D">
                  <w:pPr>
                    <w:pStyle w:val="afff0"/>
                    <w:suppressAutoHyphens/>
                    <w:ind w:left="0"/>
                    <w:rPr>
                      <w:sz w:val="22"/>
                      <w:szCs w:val="24"/>
                    </w:rPr>
                  </w:pPr>
                </w:p>
              </w:tc>
              <w:tc>
                <w:tcPr>
                  <w:tcW w:w="5140" w:type="dxa"/>
                </w:tcPr>
                <w:p w:rsidR="00E0520D" w:rsidRPr="00975183" w:rsidRDefault="00E0520D" w:rsidP="00E0520D">
                  <w:pPr>
                    <w:pStyle w:val="afff0"/>
                    <w:suppressAutoHyphens/>
                    <w:ind w:left="0"/>
                    <w:rPr>
                      <w:sz w:val="22"/>
                      <w:szCs w:val="24"/>
                    </w:rPr>
                  </w:pPr>
                  <w:r>
                    <w:rPr>
                      <w:sz w:val="22"/>
                      <w:szCs w:val="24"/>
                    </w:rPr>
                    <w:t>Отсутствие</w:t>
                  </w:r>
                </w:p>
              </w:tc>
              <w:tc>
                <w:tcPr>
                  <w:tcW w:w="1276" w:type="dxa"/>
                  <w:vAlign w:val="center"/>
                </w:tcPr>
                <w:p w:rsidR="00E0520D" w:rsidRDefault="00E0520D" w:rsidP="00E0520D">
                  <w:pPr>
                    <w:pStyle w:val="afff0"/>
                    <w:suppressAutoHyphens/>
                    <w:ind w:left="0"/>
                    <w:jc w:val="center"/>
                    <w:rPr>
                      <w:sz w:val="22"/>
                      <w:szCs w:val="24"/>
                    </w:rPr>
                  </w:pPr>
                  <w:r>
                    <w:rPr>
                      <w:sz w:val="22"/>
                      <w:szCs w:val="24"/>
                    </w:rPr>
                    <w:t>0</w:t>
                  </w:r>
                </w:p>
              </w:tc>
              <w:tc>
                <w:tcPr>
                  <w:tcW w:w="1559" w:type="dxa"/>
                  <w:vMerge/>
                  <w:vAlign w:val="center"/>
                </w:tcPr>
                <w:p w:rsidR="00E0520D" w:rsidRPr="00975183" w:rsidRDefault="00E0520D" w:rsidP="00E0520D">
                  <w:pPr>
                    <w:pStyle w:val="afff0"/>
                    <w:suppressAutoHyphens/>
                    <w:ind w:left="0"/>
                    <w:jc w:val="center"/>
                    <w:rPr>
                      <w:sz w:val="22"/>
                      <w:szCs w:val="24"/>
                    </w:rPr>
                  </w:pPr>
                </w:p>
              </w:tc>
              <w:tc>
                <w:tcPr>
                  <w:tcW w:w="851" w:type="dxa"/>
                  <w:vMerge/>
                </w:tcPr>
                <w:p w:rsidR="00E0520D" w:rsidRPr="00975183" w:rsidRDefault="00E0520D" w:rsidP="00E0520D">
                  <w:pPr>
                    <w:pStyle w:val="afff0"/>
                    <w:suppressAutoHyphens/>
                    <w:ind w:left="0"/>
                    <w:rPr>
                      <w:sz w:val="22"/>
                      <w:szCs w:val="24"/>
                    </w:rPr>
                  </w:pPr>
                </w:p>
              </w:tc>
              <w:tc>
                <w:tcPr>
                  <w:tcW w:w="2551" w:type="dxa"/>
                  <w:vMerge/>
                </w:tcPr>
                <w:p w:rsidR="00E0520D" w:rsidRPr="00700B14" w:rsidRDefault="00E0520D" w:rsidP="00E0520D">
                  <w:pPr>
                    <w:pStyle w:val="afff0"/>
                    <w:suppressAutoHyphens/>
                    <w:ind w:left="0"/>
                    <w:rPr>
                      <w:sz w:val="24"/>
                      <w:szCs w:val="24"/>
                    </w:rPr>
                  </w:pPr>
                </w:p>
              </w:tc>
            </w:tr>
            <w:tr w:rsidR="00E0520D" w:rsidTr="00665135">
              <w:trPr>
                <w:trHeight w:val="461"/>
              </w:trPr>
              <w:tc>
                <w:tcPr>
                  <w:tcW w:w="701" w:type="dxa"/>
                  <w:vMerge w:val="restart"/>
                </w:tcPr>
                <w:p w:rsidR="00E0520D" w:rsidRDefault="00E0520D" w:rsidP="00E0520D">
                  <w:pPr>
                    <w:pStyle w:val="afff0"/>
                    <w:suppressAutoHyphens/>
                    <w:ind w:left="0"/>
                    <w:rPr>
                      <w:sz w:val="22"/>
                      <w:szCs w:val="24"/>
                    </w:rPr>
                  </w:pPr>
                  <w:r>
                    <w:rPr>
                      <w:sz w:val="22"/>
                      <w:szCs w:val="24"/>
                    </w:rPr>
                    <w:t>2.11</w:t>
                  </w:r>
                </w:p>
              </w:tc>
              <w:tc>
                <w:tcPr>
                  <w:tcW w:w="2409" w:type="dxa"/>
                  <w:vMerge w:val="restart"/>
                </w:tcPr>
                <w:p w:rsidR="00E0520D" w:rsidRDefault="00E0520D" w:rsidP="00E0520D">
                  <w:pPr>
                    <w:pStyle w:val="afff0"/>
                    <w:suppressAutoHyphens/>
                    <w:ind w:left="0"/>
                    <w:rPr>
                      <w:sz w:val="22"/>
                      <w:szCs w:val="24"/>
                    </w:rPr>
                  </w:pPr>
                  <w:r w:rsidRPr="00E0520D">
                    <w:rPr>
                      <w:sz w:val="22"/>
                      <w:szCs w:val="24"/>
                    </w:rPr>
                    <w:t>Оформление и продажа ж/д билетов</w:t>
                  </w:r>
                  <w:r>
                    <w:rPr>
                      <w:sz w:val="22"/>
                      <w:szCs w:val="24"/>
                    </w:rPr>
                    <w:t xml:space="preserve"> международного сообщения</w:t>
                  </w:r>
                </w:p>
              </w:tc>
              <w:tc>
                <w:tcPr>
                  <w:tcW w:w="5140" w:type="dxa"/>
                </w:tcPr>
                <w:p w:rsidR="00E0520D" w:rsidRDefault="00E0520D" w:rsidP="00E0520D">
                  <w:pPr>
                    <w:pStyle w:val="afff0"/>
                    <w:suppressAutoHyphens/>
                    <w:ind w:left="0"/>
                    <w:rPr>
                      <w:sz w:val="22"/>
                      <w:szCs w:val="24"/>
                    </w:rPr>
                  </w:pPr>
                  <w:r>
                    <w:rPr>
                      <w:sz w:val="22"/>
                      <w:szCs w:val="24"/>
                    </w:rPr>
                    <w:t>Наличие</w:t>
                  </w:r>
                </w:p>
              </w:tc>
              <w:tc>
                <w:tcPr>
                  <w:tcW w:w="1276" w:type="dxa"/>
                  <w:vAlign w:val="center"/>
                </w:tcPr>
                <w:p w:rsidR="00E0520D" w:rsidRDefault="00E0520D" w:rsidP="00E0520D">
                  <w:pPr>
                    <w:pStyle w:val="afff0"/>
                    <w:suppressAutoHyphens/>
                    <w:ind w:left="0"/>
                    <w:jc w:val="center"/>
                    <w:rPr>
                      <w:sz w:val="22"/>
                      <w:szCs w:val="24"/>
                    </w:rPr>
                  </w:pPr>
                  <w:r>
                    <w:rPr>
                      <w:sz w:val="22"/>
                      <w:szCs w:val="24"/>
                    </w:rPr>
                    <w:t>1</w:t>
                  </w:r>
                </w:p>
              </w:tc>
              <w:tc>
                <w:tcPr>
                  <w:tcW w:w="1559" w:type="dxa"/>
                  <w:vMerge w:val="restart"/>
                  <w:vAlign w:val="center"/>
                </w:tcPr>
                <w:p w:rsidR="00E0520D" w:rsidRPr="00975183" w:rsidRDefault="003F4338" w:rsidP="00E0520D">
                  <w:pPr>
                    <w:pStyle w:val="afff0"/>
                    <w:suppressAutoHyphens/>
                    <w:ind w:left="0"/>
                    <w:jc w:val="center"/>
                    <w:rPr>
                      <w:sz w:val="22"/>
                      <w:szCs w:val="24"/>
                    </w:rPr>
                  </w:pPr>
                  <w:r>
                    <w:rPr>
                      <w:sz w:val="22"/>
                      <w:szCs w:val="24"/>
                    </w:rPr>
                    <w:t>0,01</w:t>
                  </w:r>
                </w:p>
              </w:tc>
              <w:tc>
                <w:tcPr>
                  <w:tcW w:w="851" w:type="dxa"/>
                  <w:vMerge/>
                </w:tcPr>
                <w:p w:rsidR="00E0520D" w:rsidRPr="00975183" w:rsidRDefault="00E0520D" w:rsidP="00E0520D">
                  <w:pPr>
                    <w:pStyle w:val="afff0"/>
                    <w:suppressAutoHyphens/>
                    <w:ind w:left="0"/>
                    <w:rPr>
                      <w:sz w:val="22"/>
                      <w:szCs w:val="24"/>
                    </w:rPr>
                  </w:pPr>
                </w:p>
              </w:tc>
              <w:tc>
                <w:tcPr>
                  <w:tcW w:w="2551" w:type="dxa"/>
                  <w:vMerge/>
                </w:tcPr>
                <w:p w:rsidR="00E0520D" w:rsidRPr="00700B14" w:rsidRDefault="00E0520D" w:rsidP="00E0520D">
                  <w:pPr>
                    <w:pStyle w:val="afff0"/>
                    <w:suppressAutoHyphens/>
                    <w:ind w:left="0"/>
                    <w:rPr>
                      <w:sz w:val="24"/>
                      <w:szCs w:val="24"/>
                    </w:rPr>
                  </w:pPr>
                </w:p>
              </w:tc>
            </w:tr>
            <w:tr w:rsidR="00E0520D" w:rsidTr="00665135">
              <w:tc>
                <w:tcPr>
                  <w:tcW w:w="701" w:type="dxa"/>
                  <w:vMerge/>
                </w:tcPr>
                <w:p w:rsidR="00E0520D" w:rsidRDefault="00E0520D" w:rsidP="00E0520D">
                  <w:pPr>
                    <w:pStyle w:val="afff0"/>
                    <w:suppressAutoHyphens/>
                    <w:ind w:left="0"/>
                    <w:rPr>
                      <w:sz w:val="22"/>
                      <w:szCs w:val="24"/>
                    </w:rPr>
                  </w:pPr>
                </w:p>
              </w:tc>
              <w:tc>
                <w:tcPr>
                  <w:tcW w:w="2409" w:type="dxa"/>
                  <w:vMerge/>
                </w:tcPr>
                <w:p w:rsidR="00E0520D" w:rsidRPr="00E0520D" w:rsidRDefault="00E0520D" w:rsidP="00E0520D">
                  <w:pPr>
                    <w:pStyle w:val="afff0"/>
                    <w:suppressAutoHyphens/>
                    <w:ind w:left="0"/>
                    <w:rPr>
                      <w:sz w:val="22"/>
                      <w:szCs w:val="24"/>
                    </w:rPr>
                  </w:pPr>
                </w:p>
              </w:tc>
              <w:tc>
                <w:tcPr>
                  <w:tcW w:w="5140" w:type="dxa"/>
                </w:tcPr>
                <w:p w:rsidR="00E0520D" w:rsidRDefault="00E0520D" w:rsidP="00E0520D">
                  <w:pPr>
                    <w:pStyle w:val="afff0"/>
                    <w:suppressAutoHyphens/>
                    <w:ind w:left="0"/>
                    <w:rPr>
                      <w:sz w:val="22"/>
                      <w:szCs w:val="24"/>
                    </w:rPr>
                  </w:pPr>
                  <w:r>
                    <w:rPr>
                      <w:sz w:val="22"/>
                      <w:szCs w:val="24"/>
                    </w:rPr>
                    <w:t>Отсутствие</w:t>
                  </w:r>
                </w:p>
              </w:tc>
              <w:tc>
                <w:tcPr>
                  <w:tcW w:w="1276" w:type="dxa"/>
                  <w:vAlign w:val="center"/>
                </w:tcPr>
                <w:p w:rsidR="00E0520D" w:rsidRDefault="00E0520D" w:rsidP="00E0520D">
                  <w:pPr>
                    <w:pStyle w:val="afff0"/>
                    <w:suppressAutoHyphens/>
                    <w:ind w:left="0"/>
                    <w:jc w:val="center"/>
                    <w:rPr>
                      <w:sz w:val="22"/>
                      <w:szCs w:val="24"/>
                    </w:rPr>
                  </w:pPr>
                  <w:r>
                    <w:rPr>
                      <w:sz w:val="22"/>
                      <w:szCs w:val="24"/>
                    </w:rPr>
                    <w:t>0</w:t>
                  </w:r>
                </w:p>
              </w:tc>
              <w:tc>
                <w:tcPr>
                  <w:tcW w:w="1559" w:type="dxa"/>
                  <w:vMerge/>
                  <w:vAlign w:val="center"/>
                </w:tcPr>
                <w:p w:rsidR="00E0520D" w:rsidRPr="00975183" w:rsidRDefault="00E0520D" w:rsidP="00E0520D">
                  <w:pPr>
                    <w:pStyle w:val="afff0"/>
                    <w:suppressAutoHyphens/>
                    <w:ind w:left="0"/>
                    <w:jc w:val="center"/>
                    <w:rPr>
                      <w:sz w:val="22"/>
                      <w:szCs w:val="24"/>
                    </w:rPr>
                  </w:pPr>
                </w:p>
              </w:tc>
              <w:tc>
                <w:tcPr>
                  <w:tcW w:w="851" w:type="dxa"/>
                  <w:vMerge/>
                </w:tcPr>
                <w:p w:rsidR="00E0520D" w:rsidRPr="00975183" w:rsidRDefault="00E0520D" w:rsidP="00E0520D">
                  <w:pPr>
                    <w:pStyle w:val="afff0"/>
                    <w:suppressAutoHyphens/>
                    <w:ind w:left="0"/>
                    <w:rPr>
                      <w:sz w:val="22"/>
                      <w:szCs w:val="24"/>
                    </w:rPr>
                  </w:pPr>
                </w:p>
              </w:tc>
              <w:tc>
                <w:tcPr>
                  <w:tcW w:w="2551" w:type="dxa"/>
                  <w:vMerge/>
                </w:tcPr>
                <w:p w:rsidR="00E0520D" w:rsidRPr="00700B14" w:rsidRDefault="00E0520D" w:rsidP="00E0520D">
                  <w:pPr>
                    <w:pStyle w:val="afff0"/>
                    <w:suppressAutoHyphens/>
                    <w:ind w:left="0"/>
                    <w:rPr>
                      <w:sz w:val="24"/>
                      <w:szCs w:val="24"/>
                    </w:rPr>
                  </w:pPr>
                </w:p>
              </w:tc>
            </w:tr>
            <w:tr w:rsidR="00E0520D" w:rsidTr="00665135">
              <w:trPr>
                <w:trHeight w:val="419"/>
              </w:trPr>
              <w:tc>
                <w:tcPr>
                  <w:tcW w:w="701" w:type="dxa"/>
                  <w:vMerge w:val="restart"/>
                </w:tcPr>
                <w:p w:rsidR="00E0520D" w:rsidRDefault="00E0520D" w:rsidP="00E0520D">
                  <w:pPr>
                    <w:pStyle w:val="afff0"/>
                    <w:suppressAutoHyphens/>
                    <w:ind w:left="0"/>
                    <w:rPr>
                      <w:sz w:val="22"/>
                      <w:szCs w:val="24"/>
                    </w:rPr>
                  </w:pPr>
                  <w:r>
                    <w:rPr>
                      <w:sz w:val="22"/>
                      <w:szCs w:val="24"/>
                    </w:rPr>
                    <w:t>2.12</w:t>
                  </w:r>
                </w:p>
              </w:tc>
              <w:tc>
                <w:tcPr>
                  <w:tcW w:w="2409" w:type="dxa"/>
                  <w:vMerge w:val="restart"/>
                </w:tcPr>
                <w:p w:rsidR="00E0520D" w:rsidRPr="00E0520D" w:rsidRDefault="00E0520D" w:rsidP="00E0520D">
                  <w:pPr>
                    <w:pStyle w:val="afff0"/>
                    <w:suppressAutoHyphens/>
                    <w:ind w:left="0"/>
                    <w:rPr>
                      <w:sz w:val="22"/>
                      <w:szCs w:val="24"/>
                    </w:rPr>
                  </w:pPr>
                  <w:r>
                    <w:rPr>
                      <w:sz w:val="22"/>
                      <w:szCs w:val="24"/>
                    </w:rPr>
                    <w:t>Предоставление услуг по визовой поддержке</w:t>
                  </w:r>
                </w:p>
              </w:tc>
              <w:tc>
                <w:tcPr>
                  <w:tcW w:w="5140" w:type="dxa"/>
                </w:tcPr>
                <w:p w:rsidR="00E0520D" w:rsidRDefault="00E0520D" w:rsidP="00E0520D">
                  <w:pPr>
                    <w:pStyle w:val="afff0"/>
                    <w:suppressAutoHyphens/>
                    <w:ind w:left="0"/>
                    <w:rPr>
                      <w:sz w:val="22"/>
                      <w:szCs w:val="24"/>
                    </w:rPr>
                  </w:pPr>
                  <w:r>
                    <w:rPr>
                      <w:sz w:val="22"/>
                      <w:szCs w:val="24"/>
                    </w:rPr>
                    <w:t>Наличие</w:t>
                  </w:r>
                </w:p>
              </w:tc>
              <w:tc>
                <w:tcPr>
                  <w:tcW w:w="1276" w:type="dxa"/>
                  <w:vAlign w:val="center"/>
                </w:tcPr>
                <w:p w:rsidR="00E0520D" w:rsidRDefault="00E0520D" w:rsidP="00E0520D">
                  <w:pPr>
                    <w:pStyle w:val="afff0"/>
                    <w:suppressAutoHyphens/>
                    <w:ind w:left="0"/>
                    <w:jc w:val="center"/>
                    <w:rPr>
                      <w:sz w:val="22"/>
                      <w:szCs w:val="24"/>
                    </w:rPr>
                  </w:pPr>
                  <w:r>
                    <w:rPr>
                      <w:sz w:val="22"/>
                      <w:szCs w:val="24"/>
                    </w:rPr>
                    <w:t>1</w:t>
                  </w:r>
                </w:p>
              </w:tc>
              <w:tc>
                <w:tcPr>
                  <w:tcW w:w="1559" w:type="dxa"/>
                  <w:vMerge w:val="restart"/>
                  <w:vAlign w:val="center"/>
                </w:tcPr>
                <w:p w:rsidR="00E0520D" w:rsidRPr="00975183" w:rsidRDefault="003F4338" w:rsidP="00E0520D">
                  <w:pPr>
                    <w:pStyle w:val="afff0"/>
                    <w:suppressAutoHyphens/>
                    <w:ind w:left="0"/>
                    <w:jc w:val="center"/>
                    <w:rPr>
                      <w:sz w:val="22"/>
                      <w:szCs w:val="24"/>
                    </w:rPr>
                  </w:pPr>
                  <w:r>
                    <w:rPr>
                      <w:sz w:val="22"/>
                      <w:szCs w:val="24"/>
                    </w:rPr>
                    <w:t>0,01</w:t>
                  </w:r>
                </w:p>
              </w:tc>
              <w:tc>
                <w:tcPr>
                  <w:tcW w:w="851" w:type="dxa"/>
                  <w:vMerge/>
                </w:tcPr>
                <w:p w:rsidR="00E0520D" w:rsidRPr="00975183" w:rsidRDefault="00E0520D" w:rsidP="00E0520D">
                  <w:pPr>
                    <w:pStyle w:val="afff0"/>
                    <w:suppressAutoHyphens/>
                    <w:ind w:left="0"/>
                    <w:rPr>
                      <w:sz w:val="22"/>
                      <w:szCs w:val="24"/>
                    </w:rPr>
                  </w:pPr>
                </w:p>
              </w:tc>
              <w:tc>
                <w:tcPr>
                  <w:tcW w:w="2551" w:type="dxa"/>
                  <w:vMerge/>
                </w:tcPr>
                <w:p w:rsidR="00E0520D" w:rsidRPr="00700B14" w:rsidRDefault="00E0520D" w:rsidP="00E0520D">
                  <w:pPr>
                    <w:pStyle w:val="afff0"/>
                    <w:suppressAutoHyphens/>
                    <w:ind w:left="0"/>
                    <w:rPr>
                      <w:sz w:val="24"/>
                      <w:szCs w:val="24"/>
                    </w:rPr>
                  </w:pPr>
                </w:p>
              </w:tc>
            </w:tr>
            <w:tr w:rsidR="00E0520D" w:rsidTr="00665135">
              <w:trPr>
                <w:trHeight w:val="568"/>
              </w:trPr>
              <w:tc>
                <w:tcPr>
                  <w:tcW w:w="701" w:type="dxa"/>
                  <w:vMerge/>
                </w:tcPr>
                <w:p w:rsidR="00E0520D" w:rsidRDefault="00E0520D" w:rsidP="00E0520D">
                  <w:pPr>
                    <w:pStyle w:val="afff0"/>
                    <w:suppressAutoHyphens/>
                    <w:ind w:left="0"/>
                    <w:rPr>
                      <w:sz w:val="22"/>
                      <w:szCs w:val="24"/>
                    </w:rPr>
                  </w:pPr>
                </w:p>
              </w:tc>
              <w:tc>
                <w:tcPr>
                  <w:tcW w:w="2409" w:type="dxa"/>
                  <w:vMerge/>
                </w:tcPr>
                <w:p w:rsidR="00E0520D" w:rsidRDefault="00E0520D" w:rsidP="00E0520D">
                  <w:pPr>
                    <w:pStyle w:val="afff0"/>
                    <w:suppressAutoHyphens/>
                    <w:ind w:left="0"/>
                    <w:rPr>
                      <w:sz w:val="22"/>
                      <w:szCs w:val="24"/>
                    </w:rPr>
                  </w:pPr>
                </w:p>
              </w:tc>
              <w:tc>
                <w:tcPr>
                  <w:tcW w:w="5140" w:type="dxa"/>
                </w:tcPr>
                <w:p w:rsidR="00E0520D" w:rsidRDefault="00E0520D" w:rsidP="00E0520D">
                  <w:pPr>
                    <w:pStyle w:val="afff0"/>
                    <w:suppressAutoHyphens/>
                    <w:ind w:left="0"/>
                    <w:rPr>
                      <w:sz w:val="22"/>
                      <w:szCs w:val="24"/>
                    </w:rPr>
                  </w:pPr>
                  <w:r>
                    <w:rPr>
                      <w:sz w:val="22"/>
                      <w:szCs w:val="24"/>
                    </w:rPr>
                    <w:t>Отсутствие</w:t>
                  </w:r>
                </w:p>
              </w:tc>
              <w:tc>
                <w:tcPr>
                  <w:tcW w:w="1276" w:type="dxa"/>
                  <w:vAlign w:val="center"/>
                </w:tcPr>
                <w:p w:rsidR="00E0520D" w:rsidRDefault="00E0520D" w:rsidP="00E0520D">
                  <w:pPr>
                    <w:pStyle w:val="afff0"/>
                    <w:suppressAutoHyphens/>
                    <w:ind w:left="0"/>
                    <w:jc w:val="center"/>
                    <w:rPr>
                      <w:sz w:val="22"/>
                      <w:szCs w:val="24"/>
                    </w:rPr>
                  </w:pPr>
                  <w:r>
                    <w:rPr>
                      <w:sz w:val="22"/>
                      <w:szCs w:val="24"/>
                    </w:rPr>
                    <w:t>0</w:t>
                  </w:r>
                </w:p>
              </w:tc>
              <w:tc>
                <w:tcPr>
                  <w:tcW w:w="1559" w:type="dxa"/>
                  <w:vMerge/>
                  <w:vAlign w:val="center"/>
                </w:tcPr>
                <w:p w:rsidR="00E0520D" w:rsidRPr="00975183" w:rsidRDefault="00E0520D" w:rsidP="00E0520D">
                  <w:pPr>
                    <w:pStyle w:val="afff0"/>
                    <w:suppressAutoHyphens/>
                    <w:ind w:left="0"/>
                    <w:jc w:val="center"/>
                    <w:rPr>
                      <w:sz w:val="22"/>
                      <w:szCs w:val="24"/>
                    </w:rPr>
                  </w:pPr>
                </w:p>
              </w:tc>
              <w:tc>
                <w:tcPr>
                  <w:tcW w:w="851" w:type="dxa"/>
                  <w:vMerge/>
                </w:tcPr>
                <w:p w:rsidR="00E0520D" w:rsidRPr="00975183" w:rsidRDefault="00E0520D" w:rsidP="00E0520D">
                  <w:pPr>
                    <w:pStyle w:val="afff0"/>
                    <w:suppressAutoHyphens/>
                    <w:ind w:left="0"/>
                    <w:rPr>
                      <w:sz w:val="22"/>
                      <w:szCs w:val="24"/>
                    </w:rPr>
                  </w:pPr>
                </w:p>
              </w:tc>
              <w:tc>
                <w:tcPr>
                  <w:tcW w:w="2551" w:type="dxa"/>
                  <w:vMerge/>
                </w:tcPr>
                <w:p w:rsidR="00E0520D" w:rsidRPr="00700B14" w:rsidRDefault="00E0520D" w:rsidP="00E0520D">
                  <w:pPr>
                    <w:pStyle w:val="afff0"/>
                    <w:suppressAutoHyphens/>
                    <w:ind w:left="0"/>
                    <w:rPr>
                      <w:sz w:val="24"/>
                      <w:szCs w:val="24"/>
                    </w:rPr>
                  </w:pPr>
                </w:p>
              </w:tc>
            </w:tr>
            <w:tr w:rsidR="003F4338" w:rsidTr="00665135">
              <w:trPr>
                <w:trHeight w:val="406"/>
              </w:trPr>
              <w:tc>
                <w:tcPr>
                  <w:tcW w:w="701" w:type="dxa"/>
                  <w:vMerge w:val="restart"/>
                </w:tcPr>
                <w:p w:rsidR="003F4338" w:rsidRDefault="003F4338" w:rsidP="00E0520D">
                  <w:pPr>
                    <w:pStyle w:val="afff0"/>
                    <w:suppressAutoHyphens/>
                    <w:ind w:left="0"/>
                    <w:rPr>
                      <w:sz w:val="22"/>
                      <w:szCs w:val="24"/>
                    </w:rPr>
                  </w:pPr>
                  <w:r>
                    <w:rPr>
                      <w:sz w:val="22"/>
                      <w:szCs w:val="24"/>
                    </w:rPr>
                    <w:lastRenderedPageBreak/>
                    <w:t>2.13</w:t>
                  </w:r>
                </w:p>
              </w:tc>
              <w:tc>
                <w:tcPr>
                  <w:tcW w:w="2409" w:type="dxa"/>
                  <w:vMerge w:val="restart"/>
                </w:tcPr>
                <w:p w:rsidR="003F4338" w:rsidRDefault="003F4338" w:rsidP="003F4338">
                  <w:pPr>
                    <w:pStyle w:val="afff0"/>
                    <w:suppressAutoHyphens/>
                    <w:ind w:left="0"/>
                    <w:rPr>
                      <w:sz w:val="22"/>
                      <w:szCs w:val="24"/>
                    </w:rPr>
                  </w:pPr>
                  <w:r>
                    <w:rPr>
                      <w:sz w:val="22"/>
                      <w:szCs w:val="24"/>
                    </w:rPr>
                    <w:t xml:space="preserve">Организация проживания в гостиницах по России и за рубежом </w:t>
                  </w:r>
                </w:p>
              </w:tc>
              <w:tc>
                <w:tcPr>
                  <w:tcW w:w="5140" w:type="dxa"/>
                </w:tcPr>
                <w:p w:rsidR="003F4338" w:rsidRDefault="003F4338" w:rsidP="00E0520D">
                  <w:pPr>
                    <w:pStyle w:val="afff0"/>
                    <w:suppressAutoHyphens/>
                    <w:ind w:left="0"/>
                    <w:rPr>
                      <w:sz w:val="22"/>
                      <w:szCs w:val="24"/>
                    </w:rPr>
                  </w:pPr>
                  <w:r>
                    <w:rPr>
                      <w:sz w:val="22"/>
                      <w:szCs w:val="24"/>
                    </w:rPr>
                    <w:t>Наличие</w:t>
                  </w:r>
                </w:p>
              </w:tc>
              <w:tc>
                <w:tcPr>
                  <w:tcW w:w="1276" w:type="dxa"/>
                  <w:vAlign w:val="center"/>
                </w:tcPr>
                <w:p w:rsidR="003F4338" w:rsidRDefault="003F4338" w:rsidP="00E0520D">
                  <w:pPr>
                    <w:pStyle w:val="afff0"/>
                    <w:suppressAutoHyphens/>
                    <w:ind w:left="0"/>
                    <w:jc w:val="center"/>
                    <w:rPr>
                      <w:sz w:val="22"/>
                      <w:szCs w:val="24"/>
                    </w:rPr>
                  </w:pPr>
                  <w:r>
                    <w:rPr>
                      <w:sz w:val="22"/>
                      <w:szCs w:val="24"/>
                    </w:rPr>
                    <w:t>1</w:t>
                  </w:r>
                </w:p>
              </w:tc>
              <w:tc>
                <w:tcPr>
                  <w:tcW w:w="1559" w:type="dxa"/>
                  <w:vMerge w:val="restart"/>
                  <w:vAlign w:val="center"/>
                </w:tcPr>
                <w:p w:rsidR="003F4338" w:rsidRPr="00975183" w:rsidRDefault="003F4338" w:rsidP="00E0520D">
                  <w:pPr>
                    <w:pStyle w:val="afff0"/>
                    <w:suppressAutoHyphens/>
                    <w:ind w:left="0"/>
                    <w:jc w:val="center"/>
                    <w:rPr>
                      <w:sz w:val="22"/>
                      <w:szCs w:val="24"/>
                    </w:rPr>
                  </w:pPr>
                  <w:r>
                    <w:rPr>
                      <w:sz w:val="22"/>
                      <w:szCs w:val="24"/>
                    </w:rPr>
                    <w:t>0,0</w:t>
                  </w:r>
                  <w:r w:rsidR="003E44DE">
                    <w:rPr>
                      <w:sz w:val="22"/>
                      <w:szCs w:val="24"/>
                    </w:rPr>
                    <w:t>3</w:t>
                  </w:r>
                </w:p>
              </w:tc>
              <w:tc>
                <w:tcPr>
                  <w:tcW w:w="851" w:type="dxa"/>
                  <w:vMerge/>
                </w:tcPr>
                <w:p w:rsidR="003F4338" w:rsidRPr="00975183" w:rsidRDefault="003F4338" w:rsidP="00E0520D">
                  <w:pPr>
                    <w:pStyle w:val="afff0"/>
                    <w:suppressAutoHyphens/>
                    <w:ind w:left="0"/>
                    <w:rPr>
                      <w:sz w:val="22"/>
                      <w:szCs w:val="24"/>
                    </w:rPr>
                  </w:pPr>
                </w:p>
              </w:tc>
              <w:tc>
                <w:tcPr>
                  <w:tcW w:w="2551" w:type="dxa"/>
                  <w:vMerge/>
                </w:tcPr>
                <w:p w:rsidR="003F4338" w:rsidRPr="00700B14" w:rsidRDefault="003F4338" w:rsidP="00E0520D">
                  <w:pPr>
                    <w:pStyle w:val="afff0"/>
                    <w:suppressAutoHyphens/>
                    <w:ind w:left="0"/>
                    <w:rPr>
                      <w:sz w:val="24"/>
                      <w:szCs w:val="24"/>
                    </w:rPr>
                  </w:pPr>
                </w:p>
              </w:tc>
            </w:tr>
            <w:tr w:rsidR="003F4338" w:rsidTr="00665135">
              <w:trPr>
                <w:trHeight w:val="425"/>
              </w:trPr>
              <w:tc>
                <w:tcPr>
                  <w:tcW w:w="701" w:type="dxa"/>
                  <w:vMerge/>
                </w:tcPr>
                <w:p w:rsidR="003F4338" w:rsidRDefault="003F4338" w:rsidP="00E0520D">
                  <w:pPr>
                    <w:pStyle w:val="afff0"/>
                    <w:suppressAutoHyphens/>
                    <w:ind w:left="0"/>
                    <w:rPr>
                      <w:sz w:val="22"/>
                      <w:szCs w:val="24"/>
                    </w:rPr>
                  </w:pPr>
                </w:p>
              </w:tc>
              <w:tc>
                <w:tcPr>
                  <w:tcW w:w="2409" w:type="dxa"/>
                  <w:vMerge/>
                </w:tcPr>
                <w:p w:rsidR="003F4338" w:rsidRDefault="003F4338" w:rsidP="003F4338">
                  <w:pPr>
                    <w:pStyle w:val="afff0"/>
                    <w:suppressAutoHyphens/>
                    <w:ind w:left="0"/>
                    <w:rPr>
                      <w:sz w:val="22"/>
                      <w:szCs w:val="24"/>
                    </w:rPr>
                  </w:pPr>
                </w:p>
              </w:tc>
              <w:tc>
                <w:tcPr>
                  <w:tcW w:w="5140" w:type="dxa"/>
                </w:tcPr>
                <w:p w:rsidR="003F4338" w:rsidRDefault="003F4338" w:rsidP="00E0520D">
                  <w:pPr>
                    <w:pStyle w:val="afff0"/>
                    <w:suppressAutoHyphens/>
                    <w:ind w:left="0"/>
                    <w:rPr>
                      <w:sz w:val="22"/>
                      <w:szCs w:val="24"/>
                    </w:rPr>
                  </w:pPr>
                  <w:r>
                    <w:rPr>
                      <w:sz w:val="22"/>
                      <w:szCs w:val="24"/>
                    </w:rPr>
                    <w:t>Отсутствие</w:t>
                  </w:r>
                </w:p>
              </w:tc>
              <w:tc>
                <w:tcPr>
                  <w:tcW w:w="1276" w:type="dxa"/>
                  <w:vAlign w:val="center"/>
                </w:tcPr>
                <w:p w:rsidR="003F4338" w:rsidRDefault="003F4338" w:rsidP="00E0520D">
                  <w:pPr>
                    <w:pStyle w:val="afff0"/>
                    <w:suppressAutoHyphens/>
                    <w:ind w:left="0"/>
                    <w:jc w:val="center"/>
                    <w:rPr>
                      <w:sz w:val="22"/>
                      <w:szCs w:val="24"/>
                    </w:rPr>
                  </w:pPr>
                  <w:r>
                    <w:rPr>
                      <w:sz w:val="22"/>
                      <w:szCs w:val="24"/>
                    </w:rPr>
                    <w:t>0</w:t>
                  </w:r>
                </w:p>
              </w:tc>
              <w:tc>
                <w:tcPr>
                  <w:tcW w:w="1559" w:type="dxa"/>
                  <w:vMerge/>
                  <w:vAlign w:val="center"/>
                </w:tcPr>
                <w:p w:rsidR="003F4338" w:rsidRPr="00975183" w:rsidRDefault="003F4338" w:rsidP="00E0520D">
                  <w:pPr>
                    <w:pStyle w:val="afff0"/>
                    <w:suppressAutoHyphens/>
                    <w:ind w:left="0"/>
                    <w:jc w:val="center"/>
                    <w:rPr>
                      <w:sz w:val="22"/>
                      <w:szCs w:val="24"/>
                    </w:rPr>
                  </w:pPr>
                </w:p>
              </w:tc>
              <w:tc>
                <w:tcPr>
                  <w:tcW w:w="851" w:type="dxa"/>
                  <w:vMerge/>
                </w:tcPr>
                <w:p w:rsidR="003F4338" w:rsidRPr="00975183" w:rsidRDefault="003F4338" w:rsidP="00E0520D">
                  <w:pPr>
                    <w:pStyle w:val="afff0"/>
                    <w:suppressAutoHyphens/>
                    <w:ind w:left="0"/>
                    <w:rPr>
                      <w:sz w:val="22"/>
                      <w:szCs w:val="24"/>
                    </w:rPr>
                  </w:pPr>
                </w:p>
              </w:tc>
              <w:tc>
                <w:tcPr>
                  <w:tcW w:w="2551" w:type="dxa"/>
                  <w:vMerge/>
                </w:tcPr>
                <w:p w:rsidR="003F4338" w:rsidRPr="00700B14" w:rsidRDefault="003F4338" w:rsidP="00E0520D">
                  <w:pPr>
                    <w:pStyle w:val="afff0"/>
                    <w:suppressAutoHyphens/>
                    <w:ind w:left="0"/>
                    <w:rPr>
                      <w:sz w:val="24"/>
                      <w:szCs w:val="24"/>
                    </w:rPr>
                  </w:pPr>
                </w:p>
              </w:tc>
            </w:tr>
            <w:tr w:rsidR="003F4338" w:rsidTr="00665135">
              <w:trPr>
                <w:trHeight w:val="665"/>
              </w:trPr>
              <w:tc>
                <w:tcPr>
                  <w:tcW w:w="701" w:type="dxa"/>
                  <w:vMerge w:val="restart"/>
                </w:tcPr>
                <w:p w:rsidR="003F4338" w:rsidRPr="00975183" w:rsidRDefault="003F4338" w:rsidP="003F4338">
                  <w:pPr>
                    <w:pStyle w:val="afff0"/>
                    <w:suppressAutoHyphens/>
                    <w:ind w:left="0"/>
                    <w:rPr>
                      <w:sz w:val="22"/>
                      <w:szCs w:val="24"/>
                    </w:rPr>
                  </w:pPr>
                  <w:r w:rsidRPr="00975183">
                    <w:rPr>
                      <w:sz w:val="22"/>
                      <w:szCs w:val="24"/>
                    </w:rPr>
                    <w:t>2.</w:t>
                  </w:r>
                  <w:r>
                    <w:rPr>
                      <w:sz w:val="22"/>
                      <w:szCs w:val="24"/>
                    </w:rPr>
                    <w:t>14</w:t>
                  </w:r>
                </w:p>
              </w:tc>
              <w:tc>
                <w:tcPr>
                  <w:tcW w:w="2409" w:type="dxa"/>
                  <w:vMerge w:val="restart"/>
                </w:tcPr>
                <w:p w:rsidR="003F4338" w:rsidRPr="00975183" w:rsidRDefault="003F4338" w:rsidP="003F4338">
                  <w:pPr>
                    <w:pStyle w:val="afff0"/>
                    <w:suppressAutoHyphens/>
                    <w:ind w:left="0"/>
                    <w:rPr>
                      <w:sz w:val="22"/>
                      <w:szCs w:val="24"/>
                    </w:rPr>
                  </w:pPr>
                  <w:r w:rsidRPr="00975183">
                    <w:rPr>
                      <w:sz w:val="22"/>
                      <w:szCs w:val="24"/>
                    </w:rPr>
                    <w:t xml:space="preserve">Организация встреч/проводов в </w:t>
                  </w:r>
                  <w:r w:rsidRPr="00975183">
                    <w:rPr>
                      <w:sz w:val="22"/>
                      <w:szCs w:val="24"/>
                      <w:lang w:val="en-US"/>
                    </w:rPr>
                    <w:t>VIP</w:t>
                  </w:r>
                  <w:r w:rsidRPr="00975183">
                    <w:rPr>
                      <w:sz w:val="22"/>
                      <w:szCs w:val="24"/>
                    </w:rPr>
                    <w:t>-залах аэропортов России, стран СНГ и других государств</w:t>
                  </w:r>
                </w:p>
              </w:tc>
              <w:tc>
                <w:tcPr>
                  <w:tcW w:w="5140" w:type="dxa"/>
                </w:tcPr>
                <w:p w:rsidR="003F4338" w:rsidRPr="00975183" w:rsidRDefault="003F4338" w:rsidP="003F4338">
                  <w:pPr>
                    <w:pStyle w:val="afff0"/>
                    <w:suppressAutoHyphens/>
                    <w:ind w:left="0"/>
                    <w:rPr>
                      <w:sz w:val="22"/>
                      <w:szCs w:val="24"/>
                    </w:rPr>
                  </w:pPr>
                  <w:r w:rsidRPr="00975183">
                    <w:rPr>
                      <w:sz w:val="22"/>
                      <w:szCs w:val="24"/>
                    </w:rPr>
                    <w:t>Наличие</w:t>
                  </w:r>
                </w:p>
              </w:tc>
              <w:tc>
                <w:tcPr>
                  <w:tcW w:w="1276" w:type="dxa"/>
                  <w:vAlign w:val="center"/>
                </w:tcPr>
                <w:p w:rsidR="003F4338" w:rsidRPr="00975183" w:rsidRDefault="003F4338" w:rsidP="003F4338">
                  <w:pPr>
                    <w:pStyle w:val="afff0"/>
                    <w:suppressAutoHyphens/>
                    <w:ind w:left="0"/>
                    <w:jc w:val="center"/>
                    <w:rPr>
                      <w:sz w:val="22"/>
                      <w:szCs w:val="24"/>
                    </w:rPr>
                  </w:pPr>
                  <w:r w:rsidRPr="00975183">
                    <w:rPr>
                      <w:sz w:val="22"/>
                      <w:szCs w:val="24"/>
                    </w:rPr>
                    <w:t>1</w:t>
                  </w:r>
                </w:p>
              </w:tc>
              <w:tc>
                <w:tcPr>
                  <w:tcW w:w="1559" w:type="dxa"/>
                  <w:vMerge w:val="restart"/>
                  <w:vAlign w:val="center"/>
                </w:tcPr>
                <w:p w:rsidR="003F4338" w:rsidRPr="00975183" w:rsidRDefault="003F4338" w:rsidP="003F4338">
                  <w:pPr>
                    <w:pStyle w:val="afff0"/>
                    <w:suppressAutoHyphens/>
                    <w:ind w:left="0"/>
                    <w:jc w:val="center"/>
                    <w:rPr>
                      <w:sz w:val="22"/>
                      <w:szCs w:val="24"/>
                    </w:rPr>
                  </w:pPr>
                  <w:r>
                    <w:rPr>
                      <w:sz w:val="22"/>
                      <w:szCs w:val="24"/>
                    </w:rPr>
                    <w:t>0,01</w:t>
                  </w:r>
                </w:p>
              </w:tc>
              <w:tc>
                <w:tcPr>
                  <w:tcW w:w="851" w:type="dxa"/>
                  <w:vMerge/>
                </w:tcPr>
                <w:p w:rsidR="003F4338" w:rsidRPr="00975183" w:rsidRDefault="003F4338" w:rsidP="003F4338">
                  <w:pPr>
                    <w:pStyle w:val="afff0"/>
                    <w:suppressAutoHyphens/>
                    <w:ind w:left="0"/>
                    <w:rPr>
                      <w:sz w:val="22"/>
                      <w:szCs w:val="24"/>
                    </w:rPr>
                  </w:pPr>
                </w:p>
              </w:tc>
              <w:tc>
                <w:tcPr>
                  <w:tcW w:w="2551" w:type="dxa"/>
                  <w:vMerge/>
                </w:tcPr>
                <w:p w:rsidR="003F4338" w:rsidRDefault="003F4338" w:rsidP="003F4338">
                  <w:pPr>
                    <w:pStyle w:val="afff0"/>
                    <w:suppressAutoHyphens/>
                    <w:ind w:left="0"/>
                    <w:rPr>
                      <w:sz w:val="24"/>
                      <w:szCs w:val="24"/>
                    </w:rPr>
                  </w:pPr>
                </w:p>
              </w:tc>
            </w:tr>
            <w:tr w:rsidR="003F4338" w:rsidTr="00665135">
              <w:tc>
                <w:tcPr>
                  <w:tcW w:w="701" w:type="dxa"/>
                  <w:vMerge/>
                </w:tcPr>
                <w:p w:rsidR="003F4338" w:rsidRPr="00975183" w:rsidRDefault="003F4338" w:rsidP="003F4338">
                  <w:pPr>
                    <w:pStyle w:val="afff0"/>
                    <w:suppressAutoHyphens/>
                    <w:ind w:left="0"/>
                    <w:rPr>
                      <w:sz w:val="22"/>
                      <w:szCs w:val="24"/>
                    </w:rPr>
                  </w:pPr>
                </w:p>
              </w:tc>
              <w:tc>
                <w:tcPr>
                  <w:tcW w:w="2409" w:type="dxa"/>
                  <w:vMerge/>
                </w:tcPr>
                <w:p w:rsidR="003F4338" w:rsidRPr="00975183" w:rsidRDefault="003F4338" w:rsidP="003F4338">
                  <w:pPr>
                    <w:pStyle w:val="afff0"/>
                    <w:suppressAutoHyphens/>
                    <w:ind w:left="0"/>
                    <w:rPr>
                      <w:sz w:val="22"/>
                      <w:szCs w:val="24"/>
                    </w:rPr>
                  </w:pPr>
                </w:p>
              </w:tc>
              <w:tc>
                <w:tcPr>
                  <w:tcW w:w="5140" w:type="dxa"/>
                </w:tcPr>
                <w:p w:rsidR="003F4338" w:rsidRPr="00975183" w:rsidRDefault="003F4338" w:rsidP="003F4338">
                  <w:pPr>
                    <w:pStyle w:val="afff0"/>
                    <w:suppressAutoHyphens/>
                    <w:ind w:left="0"/>
                    <w:rPr>
                      <w:sz w:val="22"/>
                      <w:szCs w:val="24"/>
                    </w:rPr>
                  </w:pPr>
                  <w:r w:rsidRPr="00975183">
                    <w:rPr>
                      <w:sz w:val="22"/>
                      <w:szCs w:val="24"/>
                    </w:rPr>
                    <w:t>Отсутствие</w:t>
                  </w:r>
                </w:p>
              </w:tc>
              <w:tc>
                <w:tcPr>
                  <w:tcW w:w="1276" w:type="dxa"/>
                  <w:vAlign w:val="center"/>
                </w:tcPr>
                <w:p w:rsidR="003F4338" w:rsidRPr="00975183" w:rsidRDefault="003F4338" w:rsidP="003F4338">
                  <w:pPr>
                    <w:pStyle w:val="afff0"/>
                    <w:suppressAutoHyphens/>
                    <w:ind w:left="0"/>
                    <w:jc w:val="center"/>
                    <w:rPr>
                      <w:sz w:val="22"/>
                      <w:szCs w:val="24"/>
                    </w:rPr>
                  </w:pPr>
                  <w:r w:rsidRPr="00975183">
                    <w:rPr>
                      <w:sz w:val="22"/>
                      <w:szCs w:val="24"/>
                    </w:rPr>
                    <w:t>0</w:t>
                  </w:r>
                </w:p>
              </w:tc>
              <w:tc>
                <w:tcPr>
                  <w:tcW w:w="1559" w:type="dxa"/>
                  <w:vMerge/>
                  <w:vAlign w:val="center"/>
                </w:tcPr>
                <w:p w:rsidR="003F4338" w:rsidRPr="00975183" w:rsidRDefault="003F4338" w:rsidP="003F4338">
                  <w:pPr>
                    <w:pStyle w:val="afff0"/>
                    <w:suppressAutoHyphens/>
                    <w:ind w:left="0"/>
                    <w:jc w:val="center"/>
                    <w:rPr>
                      <w:sz w:val="22"/>
                      <w:szCs w:val="24"/>
                    </w:rPr>
                  </w:pPr>
                </w:p>
              </w:tc>
              <w:tc>
                <w:tcPr>
                  <w:tcW w:w="851" w:type="dxa"/>
                  <w:vMerge/>
                </w:tcPr>
                <w:p w:rsidR="003F4338" w:rsidRPr="00975183" w:rsidRDefault="003F4338" w:rsidP="003F4338">
                  <w:pPr>
                    <w:pStyle w:val="afff0"/>
                    <w:suppressAutoHyphens/>
                    <w:ind w:left="0"/>
                    <w:rPr>
                      <w:sz w:val="22"/>
                      <w:szCs w:val="24"/>
                    </w:rPr>
                  </w:pPr>
                </w:p>
              </w:tc>
              <w:tc>
                <w:tcPr>
                  <w:tcW w:w="2551" w:type="dxa"/>
                  <w:vMerge/>
                </w:tcPr>
                <w:p w:rsidR="003F4338" w:rsidRDefault="003F4338" w:rsidP="003F4338">
                  <w:pPr>
                    <w:pStyle w:val="afff0"/>
                    <w:suppressAutoHyphens/>
                    <w:ind w:left="0"/>
                    <w:rPr>
                      <w:sz w:val="24"/>
                      <w:szCs w:val="24"/>
                    </w:rPr>
                  </w:pPr>
                </w:p>
              </w:tc>
            </w:tr>
            <w:tr w:rsidR="003F4338" w:rsidTr="00665135">
              <w:trPr>
                <w:trHeight w:val="498"/>
              </w:trPr>
              <w:tc>
                <w:tcPr>
                  <w:tcW w:w="701" w:type="dxa"/>
                  <w:vMerge w:val="restart"/>
                </w:tcPr>
                <w:p w:rsidR="003F4338" w:rsidRPr="00975183" w:rsidRDefault="003F4338" w:rsidP="003F4338">
                  <w:pPr>
                    <w:pStyle w:val="afff0"/>
                    <w:suppressAutoHyphens/>
                    <w:ind w:left="0"/>
                    <w:rPr>
                      <w:sz w:val="22"/>
                      <w:szCs w:val="24"/>
                    </w:rPr>
                  </w:pPr>
                  <w:r w:rsidRPr="00975183">
                    <w:rPr>
                      <w:sz w:val="22"/>
                      <w:szCs w:val="24"/>
                    </w:rPr>
                    <w:t>2.</w:t>
                  </w:r>
                  <w:r>
                    <w:rPr>
                      <w:sz w:val="22"/>
                      <w:szCs w:val="24"/>
                    </w:rPr>
                    <w:t>15</w:t>
                  </w:r>
                </w:p>
              </w:tc>
              <w:tc>
                <w:tcPr>
                  <w:tcW w:w="2409" w:type="dxa"/>
                  <w:vMerge w:val="restart"/>
                </w:tcPr>
                <w:p w:rsidR="003F4338" w:rsidRPr="00975183" w:rsidRDefault="003F4338" w:rsidP="003F4338">
                  <w:pPr>
                    <w:pStyle w:val="afff0"/>
                    <w:suppressAutoHyphens/>
                    <w:ind w:left="0"/>
                    <w:rPr>
                      <w:sz w:val="22"/>
                      <w:szCs w:val="24"/>
                    </w:rPr>
                  </w:pPr>
                  <w:r>
                    <w:rPr>
                      <w:sz w:val="22"/>
                      <w:szCs w:val="24"/>
                    </w:rPr>
                    <w:t xml:space="preserve">Организация транспортных услуг по России и за рубежом </w:t>
                  </w:r>
                </w:p>
              </w:tc>
              <w:tc>
                <w:tcPr>
                  <w:tcW w:w="5140" w:type="dxa"/>
                </w:tcPr>
                <w:p w:rsidR="003F4338" w:rsidRPr="00975183" w:rsidRDefault="003F4338" w:rsidP="003F4338">
                  <w:pPr>
                    <w:pStyle w:val="afff0"/>
                    <w:suppressAutoHyphens/>
                    <w:ind w:left="0"/>
                    <w:rPr>
                      <w:sz w:val="22"/>
                      <w:szCs w:val="24"/>
                    </w:rPr>
                  </w:pPr>
                  <w:r w:rsidRPr="00975183">
                    <w:rPr>
                      <w:sz w:val="22"/>
                      <w:szCs w:val="24"/>
                    </w:rPr>
                    <w:t>Наличие</w:t>
                  </w:r>
                </w:p>
              </w:tc>
              <w:tc>
                <w:tcPr>
                  <w:tcW w:w="1276" w:type="dxa"/>
                  <w:vAlign w:val="center"/>
                </w:tcPr>
                <w:p w:rsidR="003F4338" w:rsidRPr="00975183" w:rsidRDefault="003F4338" w:rsidP="003F4338">
                  <w:pPr>
                    <w:pStyle w:val="afff0"/>
                    <w:suppressAutoHyphens/>
                    <w:ind w:left="0"/>
                    <w:jc w:val="center"/>
                    <w:rPr>
                      <w:sz w:val="22"/>
                      <w:szCs w:val="24"/>
                    </w:rPr>
                  </w:pPr>
                  <w:r w:rsidRPr="00975183">
                    <w:rPr>
                      <w:sz w:val="22"/>
                      <w:szCs w:val="24"/>
                    </w:rPr>
                    <w:t>1</w:t>
                  </w:r>
                </w:p>
              </w:tc>
              <w:tc>
                <w:tcPr>
                  <w:tcW w:w="1559" w:type="dxa"/>
                  <w:vMerge w:val="restart"/>
                  <w:vAlign w:val="center"/>
                </w:tcPr>
                <w:p w:rsidR="003F4338" w:rsidRPr="00975183" w:rsidRDefault="003F4338" w:rsidP="003F4338">
                  <w:pPr>
                    <w:pStyle w:val="afff0"/>
                    <w:suppressAutoHyphens/>
                    <w:ind w:left="0"/>
                    <w:jc w:val="center"/>
                    <w:rPr>
                      <w:sz w:val="22"/>
                      <w:szCs w:val="24"/>
                    </w:rPr>
                  </w:pPr>
                  <w:r>
                    <w:rPr>
                      <w:sz w:val="22"/>
                      <w:szCs w:val="24"/>
                    </w:rPr>
                    <w:t>0,01</w:t>
                  </w:r>
                </w:p>
              </w:tc>
              <w:tc>
                <w:tcPr>
                  <w:tcW w:w="851" w:type="dxa"/>
                  <w:vMerge/>
                </w:tcPr>
                <w:p w:rsidR="003F4338" w:rsidRPr="00975183" w:rsidRDefault="003F4338" w:rsidP="003F4338">
                  <w:pPr>
                    <w:pStyle w:val="afff0"/>
                    <w:suppressAutoHyphens/>
                    <w:ind w:left="0"/>
                    <w:rPr>
                      <w:sz w:val="22"/>
                      <w:szCs w:val="24"/>
                    </w:rPr>
                  </w:pPr>
                </w:p>
              </w:tc>
              <w:tc>
                <w:tcPr>
                  <w:tcW w:w="2551" w:type="dxa"/>
                  <w:vMerge/>
                </w:tcPr>
                <w:p w:rsidR="003F4338" w:rsidRDefault="003F4338" w:rsidP="003F4338">
                  <w:pPr>
                    <w:pStyle w:val="afff0"/>
                    <w:suppressAutoHyphens/>
                    <w:ind w:left="0"/>
                    <w:rPr>
                      <w:sz w:val="24"/>
                      <w:szCs w:val="24"/>
                    </w:rPr>
                  </w:pPr>
                </w:p>
              </w:tc>
            </w:tr>
            <w:tr w:rsidR="003F4338" w:rsidTr="00665135">
              <w:trPr>
                <w:trHeight w:val="390"/>
              </w:trPr>
              <w:tc>
                <w:tcPr>
                  <w:tcW w:w="701" w:type="dxa"/>
                  <w:vMerge/>
                </w:tcPr>
                <w:p w:rsidR="003F4338" w:rsidRPr="00975183" w:rsidRDefault="003F4338" w:rsidP="003F4338">
                  <w:pPr>
                    <w:pStyle w:val="afff0"/>
                    <w:suppressAutoHyphens/>
                    <w:ind w:left="0"/>
                    <w:rPr>
                      <w:sz w:val="22"/>
                      <w:szCs w:val="24"/>
                    </w:rPr>
                  </w:pPr>
                </w:p>
              </w:tc>
              <w:tc>
                <w:tcPr>
                  <w:tcW w:w="2409" w:type="dxa"/>
                  <w:vMerge/>
                </w:tcPr>
                <w:p w:rsidR="003F4338" w:rsidRPr="00975183" w:rsidRDefault="003F4338" w:rsidP="003F4338">
                  <w:pPr>
                    <w:pStyle w:val="afff0"/>
                    <w:suppressAutoHyphens/>
                    <w:ind w:left="0"/>
                    <w:rPr>
                      <w:sz w:val="22"/>
                      <w:szCs w:val="24"/>
                    </w:rPr>
                  </w:pPr>
                </w:p>
              </w:tc>
              <w:tc>
                <w:tcPr>
                  <w:tcW w:w="5140" w:type="dxa"/>
                </w:tcPr>
                <w:p w:rsidR="003F4338" w:rsidRPr="00975183" w:rsidRDefault="003F4338" w:rsidP="003F4338">
                  <w:pPr>
                    <w:pStyle w:val="afff0"/>
                    <w:suppressAutoHyphens/>
                    <w:ind w:left="0"/>
                    <w:rPr>
                      <w:sz w:val="22"/>
                      <w:szCs w:val="24"/>
                    </w:rPr>
                  </w:pPr>
                  <w:r w:rsidRPr="00975183">
                    <w:rPr>
                      <w:sz w:val="22"/>
                      <w:szCs w:val="24"/>
                    </w:rPr>
                    <w:t>Отсутствие</w:t>
                  </w:r>
                </w:p>
              </w:tc>
              <w:tc>
                <w:tcPr>
                  <w:tcW w:w="1276" w:type="dxa"/>
                  <w:vAlign w:val="center"/>
                </w:tcPr>
                <w:p w:rsidR="003F4338" w:rsidRPr="00975183" w:rsidRDefault="003F4338" w:rsidP="003F4338">
                  <w:pPr>
                    <w:pStyle w:val="afff0"/>
                    <w:suppressAutoHyphens/>
                    <w:ind w:left="0"/>
                    <w:jc w:val="center"/>
                    <w:rPr>
                      <w:sz w:val="22"/>
                      <w:szCs w:val="24"/>
                    </w:rPr>
                  </w:pPr>
                  <w:r w:rsidRPr="00975183">
                    <w:rPr>
                      <w:sz w:val="22"/>
                      <w:szCs w:val="24"/>
                    </w:rPr>
                    <w:t>0</w:t>
                  </w:r>
                </w:p>
              </w:tc>
              <w:tc>
                <w:tcPr>
                  <w:tcW w:w="1559" w:type="dxa"/>
                  <w:vMerge/>
                  <w:vAlign w:val="center"/>
                </w:tcPr>
                <w:p w:rsidR="003F4338" w:rsidRPr="00975183" w:rsidRDefault="003F4338" w:rsidP="003F4338">
                  <w:pPr>
                    <w:pStyle w:val="afff0"/>
                    <w:suppressAutoHyphens/>
                    <w:ind w:left="0"/>
                    <w:jc w:val="center"/>
                    <w:rPr>
                      <w:sz w:val="22"/>
                      <w:szCs w:val="24"/>
                    </w:rPr>
                  </w:pPr>
                </w:p>
              </w:tc>
              <w:tc>
                <w:tcPr>
                  <w:tcW w:w="851" w:type="dxa"/>
                  <w:vMerge/>
                </w:tcPr>
                <w:p w:rsidR="003F4338" w:rsidRPr="00975183" w:rsidRDefault="003F4338" w:rsidP="003F4338">
                  <w:pPr>
                    <w:pStyle w:val="afff0"/>
                    <w:suppressAutoHyphens/>
                    <w:ind w:left="0"/>
                    <w:rPr>
                      <w:sz w:val="22"/>
                      <w:szCs w:val="24"/>
                    </w:rPr>
                  </w:pPr>
                </w:p>
              </w:tc>
              <w:tc>
                <w:tcPr>
                  <w:tcW w:w="2551" w:type="dxa"/>
                  <w:vMerge/>
                </w:tcPr>
                <w:p w:rsidR="003F4338" w:rsidRDefault="003F4338" w:rsidP="003F4338">
                  <w:pPr>
                    <w:pStyle w:val="afff0"/>
                    <w:suppressAutoHyphens/>
                    <w:ind w:left="0"/>
                    <w:rPr>
                      <w:sz w:val="24"/>
                      <w:szCs w:val="24"/>
                    </w:rPr>
                  </w:pPr>
                </w:p>
              </w:tc>
            </w:tr>
            <w:tr w:rsidR="00665135" w:rsidTr="00665135">
              <w:tc>
                <w:tcPr>
                  <w:tcW w:w="701" w:type="dxa"/>
                </w:tcPr>
                <w:p w:rsidR="00665135" w:rsidRPr="00975183" w:rsidRDefault="00665135" w:rsidP="003F4338">
                  <w:pPr>
                    <w:pStyle w:val="afff0"/>
                    <w:suppressAutoHyphens/>
                    <w:ind w:left="0"/>
                    <w:rPr>
                      <w:sz w:val="22"/>
                      <w:szCs w:val="24"/>
                    </w:rPr>
                  </w:pPr>
                </w:p>
              </w:tc>
              <w:tc>
                <w:tcPr>
                  <w:tcW w:w="8825" w:type="dxa"/>
                  <w:gridSpan w:val="3"/>
                </w:tcPr>
                <w:p w:rsidR="00665135" w:rsidRDefault="00665135" w:rsidP="00665135">
                  <w:pPr>
                    <w:suppressAutoHyphens/>
                    <w:jc w:val="center"/>
                    <w:rPr>
                      <w:sz w:val="24"/>
                      <w:szCs w:val="24"/>
                    </w:rPr>
                  </w:pPr>
                  <w:r>
                    <w:rPr>
                      <w:sz w:val="24"/>
                      <w:szCs w:val="24"/>
                    </w:rPr>
                    <w:t>Итоговый рейтинг заявки по коммерческому критерию</w:t>
                  </w:r>
                </w:p>
                <w:p w:rsidR="00665135" w:rsidRPr="00975183" w:rsidRDefault="00665135" w:rsidP="003F4338">
                  <w:pPr>
                    <w:pStyle w:val="afff0"/>
                    <w:suppressAutoHyphens/>
                    <w:ind w:left="0"/>
                    <w:jc w:val="center"/>
                    <w:rPr>
                      <w:sz w:val="22"/>
                      <w:szCs w:val="24"/>
                    </w:rPr>
                  </w:pPr>
                  <w:r w:rsidRPr="00AF1084">
                    <w:rPr>
                      <w:position w:val="-18"/>
                      <w:sz w:val="24"/>
                      <w:szCs w:val="24"/>
                    </w:rPr>
                    <w:object w:dxaOrig="3280" w:dyaOrig="520">
                      <v:shape id="_x0000_i1026" type="#_x0000_t75" style="width:153.75pt;height:27.75pt" o:ole="">
                        <v:imagedata r:id="rId18" o:title=""/>
                      </v:shape>
                      <o:OLEObject Type="Embed" ProgID="Equation.3" ShapeID="_x0000_i1026" DrawAspect="Content" ObjectID="_1478440951" r:id="rId19"/>
                    </w:object>
                  </w:r>
                </w:p>
              </w:tc>
              <w:tc>
                <w:tcPr>
                  <w:tcW w:w="1559" w:type="dxa"/>
                  <w:vAlign w:val="center"/>
                </w:tcPr>
                <w:p w:rsidR="00665135" w:rsidRPr="00975183" w:rsidRDefault="00665135" w:rsidP="003F4338">
                  <w:pPr>
                    <w:pStyle w:val="afff0"/>
                    <w:suppressAutoHyphens/>
                    <w:ind w:left="0"/>
                    <w:jc w:val="center"/>
                    <w:rPr>
                      <w:sz w:val="22"/>
                      <w:szCs w:val="24"/>
                    </w:rPr>
                  </w:pPr>
                  <w:r>
                    <w:rPr>
                      <w:sz w:val="22"/>
                      <w:szCs w:val="24"/>
                    </w:rPr>
                    <w:t>1,0</w:t>
                  </w:r>
                </w:p>
              </w:tc>
              <w:tc>
                <w:tcPr>
                  <w:tcW w:w="851" w:type="dxa"/>
                  <w:vAlign w:val="center"/>
                </w:tcPr>
                <w:p w:rsidR="00665135" w:rsidRPr="00975183" w:rsidRDefault="00665135" w:rsidP="00665135">
                  <w:pPr>
                    <w:pStyle w:val="afff0"/>
                    <w:suppressAutoHyphens/>
                    <w:ind w:left="0"/>
                    <w:jc w:val="center"/>
                    <w:rPr>
                      <w:sz w:val="22"/>
                      <w:szCs w:val="24"/>
                    </w:rPr>
                  </w:pPr>
                  <w:r>
                    <w:rPr>
                      <w:sz w:val="22"/>
                      <w:szCs w:val="24"/>
                    </w:rPr>
                    <w:t>0,30</w:t>
                  </w:r>
                </w:p>
              </w:tc>
              <w:tc>
                <w:tcPr>
                  <w:tcW w:w="2551" w:type="dxa"/>
                </w:tcPr>
                <w:p w:rsidR="00665135" w:rsidRDefault="00665135" w:rsidP="003F4338">
                  <w:pPr>
                    <w:pStyle w:val="afff0"/>
                    <w:suppressAutoHyphens/>
                    <w:ind w:left="0"/>
                    <w:rPr>
                      <w:sz w:val="24"/>
                      <w:szCs w:val="24"/>
                    </w:rPr>
                  </w:pPr>
                </w:p>
              </w:tc>
            </w:tr>
          </w:tbl>
          <w:p w:rsidR="00E0520D" w:rsidRDefault="00E0520D" w:rsidP="00E0520D">
            <w:pPr>
              <w:suppressAutoHyphens/>
              <w:rPr>
                <w:b/>
                <w:sz w:val="24"/>
                <w:szCs w:val="24"/>
              </w:rPr>
            </w:pPr>
          </w:p>
          <w:p w:rsidR="00E0520D" w:rsidRPr="0037765A" w:rsidRDefault="00E0520D" w:rsidP="00E0520D">
            <w:pPr>
              <w:suppressAutoHyphens/>
              <w:rPr>
                <w:b/>
                <w:sz w:val="24"/>
                <w:szCs w:val="24"/>
              </w:rPr>
            </w:pPr>
            <w:r>
              <w:rPr>
                <w:b/>
                <w:sz w:val="24"/>
                <w:szCs w:val="24"/>
              </w:rPr>
              <w:t>3.Уровень качества и прочие коммерческие условия</w:t>
            </w:r>
            <w:r w:rsidRPr="0037765A">
              <w:rPr>
                <w:b/>
                <w:sz w:val="24"/>
                <w:szCs w:val="24"/>
              </w:rPr>
              <w:t>.</w:t>
            </w:r>
          </w:p>
          <w:p w:rsidR="00E0520D" w:rsidRPr="001E38FA" w:rsidRDefault="00E0520D" w:rsidP="00E0520D">
            <w:pPr>
              <w:pStyle w:val="afff0"/>
              <w:suppressAutoHyphens/>
              <w:ind w:left="0"/>
              <w:jc w:val="both"/>
              <w:rPr>
                <w:sz w:val="24"/>
                <w:szCs w:val="24"/>
              </w:rPr>
            </w:pPr>
            <w:r w:rsidRPr="001E38FA">
              <w:rPr>
                <w:sz w:val="24"/>
                <w:szCs w:val="24"/>
              </w:rPr>
              <w:t xml:space="preserve">Рейтинг, присуждаемый заявке по </w:t>
            </w:r>
            <w:r>
              <w:rPr>
                <w:sz w:val="24"/>
                <w:szCs w:val="24"/>
              </w:rPr>
              <w:t>«Уровень качества и прочие коммерческие условия»</w:t>
            </w:r>
            <w:r w:rsidRPr="001E38FA">
              <w:rPr>
                <w:sz w:val="24"/>
                <w:szCs w:val="24"/>
              </w:rPr>
              <w:t xml:space="preserve"> определяется по следующей методике.</w:t>
            </w:r>
          </w:p>
          <w:p w:rsidR="00E0520D" w:rsidRDefault="00E0520D"/>
          <w:tbl>
            <w:tblPr>
              <w:tblStyle w:val="af4"/>
              <w:tblW w:w="14487" w:type="dxa"/>
              <w:tblLayout w:type="fixed"/>
              <w:tblLook w:val="04A0" w:firstRow="1" w:lastRow="0" w:firstColumn="1" w:lastColumn="0" w:noHBand="0" w:noVBand="1"/>
            </w:tblPr>
            <w:tblGrid>
              <w:gridCol w:w="701"/>
              <w:gridCol w:w="2409"/>
              <w:gridCol w:w="5140"/>
              <w:gridCol w:w="1276"/>
              <w:gridCol w:w="1559"/>
              <w:gridCol w:w="851"/>
              <w:gridCol w:w="2551"/>
            </w:tblGrid>
            <w:tr w:rsidR="00665135" w:rsidTr="00665135">
              <w:tc>
                <w:tcPr>
                  <w:tcW w:w="701" w:type="dxa"/>
                  <w:vMerge w:val="restart"/>
                </w:tcPr>
                <w:p w:rsidR="00665135" w:rsidRPr="00975183" w:rsidRDefault="00665135" w:rsidP="00E0520D">
                  <w:pPr>
                    <w:pStyle w:val="afff0"/>
                    <w:suppressAutoHyphens/>
                    <w:ind w:left="0"/>
                    <w:rPr>
                      <w:sz w:val="22"/>
                      <w:szCs w:val="24"/>
                    </w:rPr>
                  </w:pPr>
                  <w:r>
                    <w:rPr>
                      <w:sz w:val="22"/>
                      <w:szCs w:val="24"/>
                    </w:rPr>
                    <w:t>3.1</w:t>
                  </w:r>
                </w:p>
              </w:tc>
              <w:tc>
                <w:tcPr>
                  <w:tcW w:w="2409" w:type="dxa"/>
                  <w:vMerge w:val="restart"/>
                </w:tcPr>
                <w:p w:rsidR="00665135" w:rsidRPr="00975183" w:rsidRDefault="00665135" w:rsidP="00E0520D">
                  <w:pPr>
                    <w:pStyle w:val="afff0"/>
                    <w:suppressAutoHyphens/>
                    <w:ind w:left="0"/>
                    <w:rPr>
                      <w:sz w:val="22"/>
                      <w:szCs w:val="24"/>
                    </w:rPr>
                  </w:pPr>
                  <w:r w:rsidRPr="00975183">
                    <w:rPr>
                      <w:sz w:val="22"/>
                      <w:szCs w:val="24"/>
                    </w:rPr>
                    <w:t xml:space="preserve">Предложение об уровне предоставления услуг </w:t>
                  </w:r>
                </w:p>
              </w:tc>
              <w:tc>
                <w:tcPr>
                  <w:tcW w:w="5140" w:type="dxa"/>
                </w:tcPr>
                <w:p w:rsidR="00665135" w:rsidRPr="00975183" w:rsidRDefault="00665135" w:rsidP="00E0520D">
                  <w:pPr>
                    <w:pStyle w:val="afff0"/>
                    <w:suppressAutoHyphens/>
                    <w:ind w:left="0"/>
                    <w:rPr>
                      <w:sz w:val="22"/>
                      <w:szCs w:val="24"/>
                    </w:rPr>
                  </w:pPr>
                  <w:r w:rsidRPr="00975183">
                    <w:rPr>
                      <w:sz w:val="22"/>
                      <w:szCs w:val="24"/>
                    </w:rPr>
                    <w:t>Участник подтвердил требования по 36 параметрам и более, и улучшил начальные параметры</w:t>
                  </w:r>
                </w:p>
              </w:tc>
              <w:tc>
                <w:tcPr>
                  <w:tcW w:w="1276" w:type="dxa"/>
                  <w:vAlign w:val="center"/>
                </w:tcPr>
                <w:p w:rsidR="00665135" w:rsidRPr="00975183" w:rsidRDefault="00665135" w:rsidP="00E0520D">
                  <w:pPr>
                    <w:pStyle w:val="afff0"/>
                    <w:suppressAutoHyphens/>
                    <w:ind w:left="0"/>
                    <w:jc w:val="center"/>
                    <w:rPr>
                      <w:sz w:val="22"/>
                      <w:szCs w:val="24"/>
                    </w:rPr>
                  </w:pPr>
                  <w:r w:rsidRPr="00975183">
                    <w:rPr>
                      <w:sz w:val="22"/>
                      <w:szCs w:val="24"/>
                    </w:rPr>
                    <w:t>2</w:t>
                  </w:r>
                </w:p>
              </w:tc>
              <w:tc>
                <w:tcPr>
                  <w:tcW w:w="1559" w:type="dxa"/>
                  <w:vMerge w:val="restart"/>
                  <w:vAlign w:val="center"/>
                </w:tcPr>
                <w:p w:rsidR="00665135" w:rsidRPr="00975183" w:rsidRDefault="00665135" w:rsidP="00E0520D">
                  <w:pPr>
                    <w:pStyle w:val="afff0"/>
                    <w:suppressAutoHyphens/>
                    <w:ind w:left="0"/>
                    <w:jc w:val="center"/>
                    <w:rPr>
                      <w:sz w:val="22"/>
                      <w:szCs w:val="24"/>
                    </w:rPr>
                  </w:pPr>
                  <w:r>
                    <w:rPr>
                      <w:sz w:val="22"/>
                      <w:szCs w:val="24"/>
                    </w:rPr>
                    <w:t>0,</w:t>
                  </w:r>
                  <w:r w:rsidR="003E44DE">
                    <w:rPr>
                      <w:sz w:val="22"/>
                      <w:szCs w:val="24"/>
                    </w:rPr>
                    <w:t>4</w:t>
                  </w:r>
                  <w:r>
                    <w:rPr>
                      <w:sz w:val="22"/>
                      <w:szCs w:val="24"/>
                    </w:rPr>
                    <w:t>0</w:t>
                  </w:r>
                </w:p>
              </w:tc>
              <w:tc>
                <w:tcPr>
                  <w:tcW w:w="851" w:type="dxa"/>
                  <w:vMerge w:val="restart"/>
                </w:tcPr>
                <w:p w:rsidR="00665135" w:rsidRPr="00975183" w:rsidRDefault="00665135" w:rsidP="00E0520D">
                  <w:pPr>
                    <w:pStyle w:val="afff0"/>
                    <w:suppressAutoHyphens/>
                    <w:ind w:left="0"/>
                    <w:rPr>
                      <w:sz w:val="22"/>
                      <w:szCs w:val="24"/>
                    </w:rPr>
                  </w:pPr>
                </w:p>
              </w:tc>
              <w:tc>
                <w:tcPr>
                  <w:tcW w:w="2551" w:type="dxa"/>
                  <w:vMerge w:val="restart"/>
                </w:tcPr>
                <w:p w:rsidR="00665135" w:rsidRDefault="00665135" w:rsidP="00E0520D">
                  <w:pPr>
                    <w:suppressAutoHyphens/>
                    <w:jc w:val="center"/>
                    <w:rPr>
                      <w:sz w:val="24"/>
                      <w:szCs w:val="24"/>
                    </w:rPr>
                  </w:pPr>
                </w:p>
                <w:p w:rsidR="00665135" w:rsidRDefault="00665135" w:rsidP="00E0520D">
                  <w:pPr>
                    <w:suppressAutoHyphens/>
                    <w:jc w:val="center"/>
                    <w:rPr>
                      <w:sz w:val="24"/>
                      <w:szCs w:val="24"/>
                    </w:rPr>
                  </w:pPr>
                </w:p>
                <w:p w:rsidR="00665135" w:rsidRDefault="00665135" w:rsidP="00E0520D">
                  <w:pPr>
                    <w:suppressAutoHyphens/>
                    <w:jc w:val="center"/>
                    <w:rPr>
                      <w:sz w:val="24"/>
                      <w:szCs w:val="24"/>
                    </w:rPr>
                  </w:pPr>
                </w:p>
                <w:p w:rsidR="00665135" w:rsidRDefault="00665135" w:rsidP="00E0520D">
                  <w:pPr>
                    <w:suppressAutoHyphens/>
                    <w:jc w:val="center"/>
                    <w:rPr>
                      <w:sz w:val="24"/>
                      <w:szCs w:val="24"/>
                    </w:rPr>
                  </w:pPr>
                </w:p>
                <w:p w:rsidR="00665135" w:rsidRDefault="00665135" w:rsidP="00E0520D">
                  <w:pPr>
                    <w:suppressAutoHyphens/>
                    <w:jc w:val="center"/>
                    <w:rPr>
                      <w:sz w:val="24"/>
                      <w:szCs w:val="24"/>
                    </w:rPr>
                  </w:pPr>
                </w:p>
                <w:p w:rsidR="00665135" w:rsidRPr="00700B14" w:rsidRDefault="00665135" w:rsidP="00E0520D">
                  <w:pPr>
                    <w:suppressAutoHyphens/>
                    <w:jc w:val="center"/>
                    <w:rPr>
                      <w:sz w:val="24"/>
                      <w:szCs w:val="24"/>
                    </w:rPr>
                  </w:pPr>
                  <w:r>
                    <w:rPr>
                      <w:sz w:val="24"/>
                      <w:szCs w:val="24"/>
                    </w:rPr>
                    <w:t>Анализ представленного участником закупки Приложения № 2 к заявке.</w:t>
                  </w:r>
                </w:p>
                <w:p w:rsidR="00665135" w:rsidRDefault="00665135" w:rsidP="00665135">
                  <w:pPr>
                    <w:suppressAutoHyphens/>
                    <w:jc w:val="center"/>
                    <w:rPr>
                      <w:sz w:val="24"/>
                      <w:szCs w:val="24"/>
                    </w:rPr>
                  </w:pPr>
                </w:p>
              </w:tc>
            </w:tr>
            <w:tr w:rsidR="00665135" w:rsidTr="00665135">
              <w:tc>
                <w:tcPr>
                  <w:tcW w:w="701" w:type="dxa"/>
                  <w:vMerge/>
                </w:tcPr>
                <w:p w:rsidR="00665135" w:rsidRPr="00975183" w:rsidRDefault="00665135" w:rsidP="00E0520D">
                  <w:pPr>
                    <w:pStyle w:val="afff0"/>
                    <w:suppressAutoHyphens/>
                    <w:ind w:left="0"/>
                    <w:rPr>
                      <w:sz w:val="22"/>
                      <w:szCs w:val="24"/>
                    </w:rPr>
                  </w:pPr>
                </w:p>
              </w:tc>
              <w:tc>
                <w:tcPr>
                  <w:tcW w:w="2409" w:type="dxa"/>
                  <w:vMerge/>
                </w:tcPr>
                <w:p w:rsidR="00665135" w:rsidRPr="00975183" w:rsidRDefault="00665135" w:rsidP="00E0520D">
                  <w:pPr>
                    <w:pStyle w:val="afff0"/>
                    <w:suppressAutoHyphens/>
                    <w:ind w:left="0"/>
                    <w:rPr>
                      <w:sz w:val="22"/>
                      <w:szCs w:val="24"/>
                    </w:rPr>
                  </w:pPr>
                </w:p>
              </w:tc>
              <w:tc>
                <w:tcPr>
                  <w:tcW w:w="5140" w:type="dxa"/>
                </w:tcPr>
                <w:p w:rsidR="00665135" w:rsidRPr="00975183" w:rsidRDefault="00665135" w:rsidP="00E0520D">
                  <w:pPr>
                    <w:pStyle w:val="afff0"/>
                    <w:suppressAutoHyphens/>
                    <w:ind w:left="0"/>
                    <w:rPr>
                      <w:sz w:val="22"/>
                      <w:szCs w:val="24"/>
                    </w:rPr>
                  </w:pPr>
                  <w:r w:rsidRPr="00975183">
                    <w:rPr>
                      <w:sz w:val="22"/>
                      <w:szCs w:val="24"/>
                    </w:rPr>
                    <w:t>Участник подтвердил требования по не менее 32 параметрам</w:t>
                  </w:r>
                </w:p>
              </w:tc>
              <w:tc>
                <w:tcPr>
                  <w:tcW w:w="1276" w:type="dxa"/>
                  <w:vAlign w:val="center"/>
                </w:tcPr>
                <w:p w:rsidR="00665135" w:rsidRPr="00975183" w:rsidRDefault="00665135" w:rsidP="00E0520D">
                  <w:pPr>
                    <w:pStyle w:val="afff0"/>
                    <w:suppressAutoHyphens/>
                    <w:ind w:left="0"/>
                    <w:jc w:val="center"/>
                    <w:rPr>
                      <w:sz w:val="22"/>
                      <w:szCs w:val="24"/>
                    </w:rPr>
                  </w:pPr>
                  <w:r w:rsidRPr="00975183">
                    <w:rPr>
                      <w:sz w:val="22"/>
                      <w:szCs w:val="24"/>
                    </w:rPr>
                    <w:t>1</w:t>
                  </w:r>
                </w:p>
              </w:tc>
              <w:tc>
                <w:tcPr>
                  <w:tcW w:w="1559" w:type="dxa"/>
                  <w:vMerge/>
                  <w:vAlign w:val="center"/>
                </w:tcPr>
                <w:p w:rsidR="00665135" w:rsidRPr="00975183" w:rsidRDefault="00665135" w:rsidP="00E0520D">
                  <w:pPr>
                    <w:pStyle w:val="afff0"/>
                    <w:suppressAutoHyphens/>
                    <w:ind w:left="0"/>
                    <w:jc w:val="center"/>
                    <w:rPr>
                      <w:sz w:val="22"/>
                      <w:szCs w:val="24"/>
                    </w:rPr>
                  </w:pPr>
                </w:p>
              </w:tc>
              <w:tc>
                <w:tcPr>
                  <w:tcW w:w="851" w:type="dxa"/>
                  <w:vMerge/>
                </w:tcPr>
                <w:p w:rsidR="00665135" w:rsidRPr="00975183" w:rsidRDefault="00665135" w:rsidP="00E0520D">
                  <w:pPr>
                    <w:pStyle w:val="afff0"/>
                    <w:suppressAutoHyphens/>
                    <w:ind w:left="0"/>
                    <w:rPr>
                      <w:sz w:val="22"/>
                      <w:szCs w:val="24"/>
                    </w:rPr>
                  </w:pPr>
                </w:p>
              </w:tc>
              <w:tc>
                <w:tcPr>
                  <w:tcW w:w="2551" w:type="dxa"/>
                  <w:vMerge/>
                </w:tcPr>
                <w:p w:rsidR="00665135" w:rsidRDefault="00665135" w:rsidP="00975183">
                  <w:pPr>
                    <w:pStyle w:val="afff0"/>
                    <w:suppressAutoHyphens/>
                    <w:ind w:left="0"/>
                    <w:rPr>
                      <w:sz w:val="24"/>
                      <w:szCs w:val="24"/>
                    </w:rPr>
                  </w:pPr>
                </w:p>
              </w:tc>
            </w:tr>
            <w:tr w:rsidR="00665135" w:rsidTr="00665135">
              <w:tc>
                <w:tcPr>
                  <w:tcW w:w="701" w:type="dxa"/>
                  <w:vMerge/>
                </w:tcPr>
                <w:p w:rsidR="00665135" w:rsidRPr="00975183" w:rsidRDefault="00665135" w:rsidP="00E0520D">
                  <w:pPr>
                    <w:pStyle w:val="afff0"/>
                    <w:suppressAutoHyphens/>
                    <w:ind w:left="0"/>
                    <w:rPr>
                      <w:sz w:val="22"/>
                      <w:szCs w:val="24"/>
                    </w:rPr>
                  </w:pPr>
                </w:p>
              </w:tc>
              <w:tc>
                <w:tcPr>
                  <w:tcW w:w="2409" w:type="dxa"/>
                  <w:vMerge/>
                </w:tcPr>
                <w:p w:rsidR="00665135" w:rsidRPr="00975183" w:rsidRDefault="00665135" w:rsidP="00E0520D">
                  <w:pPr>
                    <w:pStyle w:val="afff0"/>
                    <w:suppressAutoHyphens/>
                    <w:ind w:left="0"/>
                    <w:rPr>
                      <w:sz w:val="22"/>
                      <w:szCs w:val="24"/>
                    </w:rPr>
                  </w:pPr>
                </w:p>
              </w:tc>
              <w:tc>
                <w:tcPr>
                  <w:tcW w:w="5140" w:type="dxa"/>
                </w:tcPr>
                <w:p w:rsidR="00665135" w:rsidRPr="00975183" w:rsidRDefault="00665135" w:rsidP="00E0520D">
                  <w:pPr>
                    <w:pStyle w:val="afff0"/>
                    <w:suppressAutoHyphens/>
                    <w:ind w:left="0"/>
                    <w:rPr>
                      <w:sz w:val="22"/>
                      <w:szCs w:val="24"/>
                    </w:rPr>
                  </w:pPr>
                  <w:r w:rsidRPr="00975183">
                    <w:rPr>
                      <w:sz w:val="22"/>
                      <w:szCs w:val="24"/>
                    </w:rPr>
                    <w:t xml:space="preserve">Участник подтвердил требования по менее 28 параметрам </w:t>
                  </w:r>
                </w:p>
              </w:tc>
              <w:tc>
                <w:tcPr>
                  <w:tcW w:w="1276" w:type="dxa"/>
                  <w:vAlign w:val="center"/>
                </w:tcPr>
                <w:p w:rsidR="00665135" w:rsidRPr="00975183" w:rsidRDefault="00665135" w:rsidP="00E0520D">
                  <w:pPr>
                    <w:pStyle w:val="afff0"/>
                    <w:suppressAutoHyphens/>
                    <w:ind w:left="0"/>
                    <w:jc w:val="center"/>
                    <w:rPr>
                      <w:sz w:val="22"/>
                      <w:szCs w:val="24"/>
                    </w:rPr>
                  </w:pPr>
                  <w:r w:rsidRPr="00975183">
                    <w:rPr>
                      <w:sz w:val="22"/>
                      <w:szCs w:val="24"/>
                    </w:rPr>
                    <w:t>0</w:t>
                  </w:r>
                </w:p>
              </w:tc>
              <w:tc>
                <w:tcPr>
                  <w:tcW w:w="1559" w:type="dxa"/>
                  <w:vMerge/>
                  <w:vAlign w:val="center"/>
                </w:tcPr>
                <w:p w:rsidR="00665135" w:rsidRPr="00975183" w:rsidRDefault="00665135" w:rsidP="00E0520D">
                  <w:pPr>
                    <w:pStyle w:val="afff0"/>
                    <w:suppressAutoHyphens/>
                    <w:ind w:left="0"/>
                    <w:jc w:val="center"/>
                    <w:rPr>
                      <w:sz w:val="22"/>
                      <w:szCs w:val="24"/>
                    </w:rPr>
                  </w:pPr>
                </w:p>
              </w:tc>
              <w:tc>
                <w:tcPr>
                  <w:tcW w:w="851" w:type="dxa"/>
                  <w:vMerge/>
                </w:tcPr>
                <w:p w:rsidR="00665135" w:rsidRPr="00975183" w:rsidRDefault="00665135" w:rsidP="00E0520D">
                  <w:pPr>
                    <w:pStyle w:val="afff0"/>
                    <w:suppressAutoHyphens/>
                    <w:ind w:left="0"/>
                    <w:rPr>
                      <w:sz w:val="22"/>
                      <w:szCs w:val="24"/>
                    </w:rPr>
                  </w:pPr>
                </w:p>
              </w:tc>
              <w:tc>
                <w:tcPr>
                  <w:tcW w:w="2551" w:type="dxa"/>
                  <w:vMerge/>
                </w:tcPr>
                <w:p w:rsidR="00665135" w:rsidRDefault="00665135" w:rsidP="00975183">
                  <w:pPr>
                    <w:pStyle w:val="afff0"/>
                    <w:suppressAutoHyphens/>
                    <w:ind w:left="0"/>
                    <w:rPr>
                      <w:sz w:val="24"/>
                      <w:szCs w:val="24"/>
                    </w:rPr>
                  </w:pPr>
                </w:p>
              </w:tc>
            </w:tr>
            <w:tr w:rsidR="00665135" w:rsidTr="00665135">
              <w:trPr>
                <w:trHeight w:val="1434"/>
              </w:trPr>
              <w:tc>
                <w:tcPr>
                  <w:tcW w:w="701" w:type="dxa"/>
                  <w:vMerge w:val="restart"/>
                </w:tcPr>
                <w:p w:rsidR="00665135" w:rsidRPr="00975183" w:rsidRDefault="00665135" w:rsidP="00357BE4">
                  <w:pPr>
                    <w:pStyle w:val="afff0"/>
                    <w:suppressAutoHyphens/>
                    <w:ind w:left="0"/>
                    <w:rPr>
                      <w:sz w:val="22"/>
                      <w:szCs w:val="24"/>
                    </w:rPr>
                  </w:pPr>
                  <w:r>
                    <w:rPr>
                      <w:sz w:val="22"/>
                      <w:szCs w:val="24"/>
                    </w:rPr>
                    <w:t>3.2</w:t>
                  </w:r>
                </w:p>
              </w:tc>
              <w:tc>
                <w:tcPr>
                  <w:tcW w:w="2409" w:type="dxa"/>
                  <w:vMerge w:val="restart"/>
                </w:tcPr>
                <w:p w:rsidR="00665135" w:rsidRPr="00975183" w:rsidRDefault="00665135" w:rsidP="00975183">
                  <w:pPr>
                    <w:pStyle w:val="afff0"/>
                    <w:suppressAutoHyphens/>
                    <w:ind w:left="0"/>
                    <w:rPr>
                      <w:sz w:val="22"/>
                      <w:szCs w:val="24"/>
                    </w:rPr>
                  </w:pPr>
                  <w:r w:rsidRPr="00975183">
                    <w:rPr>
                      <w:sz w:val="22"/>
                      <w:szCs w:val="24"/>
                    </w:rPr>
                    <w:t>Схема оказания услуг для Агентства стратегических инициатив</w:t>
                  </w:r>
                </w:p>
              </w:tc>
              <w:tc>
                <w:tcPr>
                  <w:tcW w:w="5140" w:type="dxa"/>
                  <w:tcBorders>
                    <w:top w:val="single" w:sz="4" w:space="0" w:color="auto"/>
                    <w:left w:val="single" w:sz="4" w:space="0" w:color="auto"/>
                    <w:bottom w:val="single" w:sz="4" w:space="0" w:color="auto"/>
                    <w:right w:val="single" w:sz="4" w:space="0" w:color="auto"/>
                  </w:tcBorders>
                </w:tcPr>
                <w:p w:rsidR="00665135" w:rsidRPr="00975183" w:rsidRDefault="00665135" w:rsidP="00975183">
                  <w:pPr>
                    <w:rPr>
                      <w:sz w:val="22"/>
                      <w:szCs w:val="24"/>
                    </w:rPr>
                  </w:pPr>
                  <w:r w:rsidRPr="00975183">
                    <w:rPr>
                      <w:sz w:val="22"/>
                      <w:szCs w:val="24"/>
                    </w:rPr>
                    <w:t xml:space="preserve">Схема обслуживания, предложенная </w:t>
                  </w:r>
                  <w:r>
                    <w:rPr>
                      <w:sz w:val="22"/>
                      <w:szCs w:val="24"/>
                      <w:lang w:val="en-US"/>
                    </w:rPr>
                    <w:t>e</w:t>
                  </w:r>
                  <w:r w:rsidRPr="00975183">
                    <w:rPr>
                      <w:sz w:val="22"/>
                      <w:szCs w:val="24"/>
                    </w:rPr>
                    <w:t>частником, предусматривает режим оказания услуг и предоставление выделенных менеджеров и агентов в круглосуточном режиме обслуживания (24 часа в сутки, семь дней в неделю, включая выходные и нерабочие праздничные дни).</w:t>
                  </w:r>
                </w:p>
              </w:tc>
              <w:tc>
                <w:tcPr>
                  <w:tcW w:w="1276" w:type="dxa"/>
                  <w:vAlign w:val="center"/>
                </w:tcPr>
                <w:p w:rsidR="00665135" w:rsidRPr="00975183" w:rsidRDefault="00665135" w:rsidP="00975183">
                  <w:pPr>
                    <w:pStyle w:val="afff0"/>
                    <w:suppressAutoHyphens/>
                    <w:ind w:left="0"/>
                    <w:jc w:val="center"/>
                    <w:rPr>
                      <w:sz w:val="22"/>
                      <w:szCs w:val="24"/>
                      <w:lang w:val="en-US"/>
                    </w:rPr>
                  </w:pPr>
                  <w:r>
                    <w:rPr>
                      <w:sz w:val="22"/>
                      <w:szCs w:val="24"/>
                      <w:lang w:val="en-US"/>
                    </w:rPr>
                    <w:t>2</w:t>
                  </w:r>
                </w:p>
              </w:tc>
              <w:tc>
                <w:tcPr>
                  <w:tcW w:w="1559" w:type="dxa"/>
                  <w:vMerge w:val="restart"/>
                  <w:vAlign w:val="center"/>
                </w:tcPr>
                <w:p w:rsidR="00665135" w:rsidRPr="00975183" w:rsidRDefault="00665135" w:rsidP="00E0520D">
                  <w:pPr>
                    <w:pStyle w:val="afff0"/>
                    <w:suppressAutoHyphens/>
                    <w:ind w:left="0"/>
                    <w:jc w:val="center"/>
                    <w:rPr>
                      <w:sz w:val="22"/>
                      <w:szCs w:val="24"/>
                    </w:rPr>
                  </w:pPr>
                  <w:r>
                    <w:rPr>
                      <w:sz w:val="22"/>
                      <w:szCs w:val="24"/>
                    </w:rPr>
                    <w:t>0,30</w:t>
                  </w:r>
                </w:p>
              </w:tc>
              <w:tc>
                <w:tcPr>
                  <w:tcW w:w="851" w:type="dxa"/>
                  <w:vMerge w:val="restart"/>
                </w:tcPr>
                <w:p w:rsidR="00665135" w:rsidRPr="00975183" w:rsidRDefault="00665135" w:rsidP="00975183">
                  <w:pPr>
                    <w:pStyle w:val="afff0"/>
                    <w:suppressAutoHyphens/>
                    <w:ind w:left="0"/>
                    <w:rPr>
                      <w:sz w:val="22"/>
                      <w:szCs w:val="24"/>
                    </w:rPr>
                  </w:pPr>
                </w:p>
              </w:tc>
              <w:tc>
                <w:tcPr>
                  <w:tcW w:w="2551" w:type="dxa"/>
                  <w:vMerge/>
                </w:tcPr>
                <w:p w:rsidR="00665135" w:rsidRDefault="00665135" w:rsidP="00975183">
                  <w:pPr>
                    <w:pStyle w:val="afff0"/>
                    <w:suppressAutoHyphens/>
                    <w:ind w:left="0"/>
                    <w:rPr>
                      <w:sz w:val="24"/>
                      <w:szCs w:val="24"/>
                    </w:rPr>
                  </w:pPr>
                </w:p>
              </w:tc>
            </w:tr>
            <w:tr w:rsidR="00665135" w:rsidTr="00665135">
              <w:trPr>
                <w:trHeight w:val="1150"/>
              </w:trPr>
              <w:tc>
                <w:tcPr>
                  <w:tcW w:w="701" w:type="dxa"/>
                  <w:vMerge/>
                </w:tcPr>
                <w:p w:rsidR="00665135" w:rsidRPr="00975183" w:rsidRDefault="00665135" w:rsidP="00975183">
                  <w:pPr>
                    <w:pStyle w:val="afff0"/>
                    <w:suppressAutoHyphens/>
                    <w:ind w:left="0"/>
                    <w:rPr>
                      <w:sz w:val="22"/>
                      <w:szCs w:val="24"/>
                    </w:rPr>
                  </w:pPr>
                </w:p>
              </w:tc>
              <w:tc>
                <w:tcPr>
                  <w:tcW w:w="2409" w:type="dxa"/>
                  <w:vMerge/>
                </w:tcPr>
                <w:p w:rsidR="00665135" w:rsidRPr="00975183" w:rsidRDefault="00665135" w:rsidP="00975183">
                  <w:pPr>
                    <w:pStyle w:val="afff0"/>
                    <w:suppressAutoHyphens/>
                    <w:ind w:left="0"/>
                    <w:rPr>
                      <w:sz w:val="22"/>
                      <w:szCs w:val="24"/>
                    </w:rPr>
                  </w:pPr>
                </w:p>
              </w:tc>
              <w:tc>
                <w:tcPr>
                  <w:tcW w:w="5140" w:type="dxa"/>
                  <w:tcBorders>
                    <w:top w:val="single" w:sz="4" w:space="0" w:color="auto"/>
                    <w:left w:val="single" w:sz="4" w:space="0" w:color="auto"/>
                    <w:bottom w:val="single" w:sz="4" w:space="0" w:color="auto"/>
                    <w:right w:val="single" w:sz="4" w:space="0" w:color="auto"/>
                  </w:tcBorders>
                </w:tcPr>
                <w:p w:rsidR="00665135" w:rsidRPr="00975183" w:rsidRDefault="00665135" w:rsidP="00975183">
                  <w:pPr>
                    <w:rPr>
                      <w:sz w:val="22"/>
                      <w:szCs w:val="24"/>
                    </w:rPr>
                  </w:pPr>
                  <w:r w:rsidRPr="00975183">
                    <w:rPr>
                      <w:sz w:val="22"/>
                      <w:szCs w:val="24"/>
                    </w:rPr>
                    <w:t xml:space="preserve">Схема обслуживания, предложенная </w:t>
                  </w:r>
                  <w:r>
                    <w:rPr>
                      <w:sz w:val="22"/>
                      <w:szCs w:val="24"/>
                      <w:lang w:val="en-US"/>
                    </w:rPr>
                    <w:t>e</w:t>
                  </w:r>
                  <w:r w:rsidRPr="00975183">
                    <w:rPr>
                      <w:sz w:val="22"/>
                      <w:szCs w:val="24"/>
                    </w:rPr>
                    <w:t xml:space="preserve">частником, предусматривает стандартный режим работы и предоставление выделенного агента(ов) для обслуживания </w:t>
                  </w:r>
                  <w:r>
                    <w:rPr>
                      <w:sz w:val="22"/>
                      <w:szCs w:val="24"/>
                    </w:rPr>
                    <w:t>Агентства</w:t>
                  </w:r>
                  <w:r w:rsidRPr="00975183">
                    <w:rPr>
                      <w:sz w:val="22"/>
                      <w:szCs w:val="24"/>
                    </w:rPr>
                    <w:t xml:space="preserve"> в вечернюю смену с 18:00 до 22:00 московского времени.</w:t>
                  </w:r>
                </w:p>
              </w:tc>
              <w:tc>
                <w:tcPr>
                  <w:tcW w:w="1276" w:type="dxa"/>
                  <w:vAlign w:val="center"/>
                </w:tcPr>
                <w:p w:rsidR="00665135" w:rsidRPr="00975183" w:rsidRDefault="00665135" w:rsidP="00975183">
                  <w:pPr>
                    <w:pStyle w:val="afff0"/>
                    <w:suppressAutoHyphens/>
                    <w:ind w:left="0"/>
                    <w:jc w:val="center"/>
                    <w:rPr>
                      <w:sz w:val="22"/>
                      <w:szCs w:val="24"/>
                    </w:rPr>
                  </w:pPr>
                  <w:r>
                    <w:rPr>
                      <w:sz w:val="22"/>
                      <w:szCs w:val="24"/>
                    </w:rPr>
                    <w:t>1</w:t>
                  </w:r>
                </w:p>
              </w:tc>
              <w:tc>
                <w:tcPr>
                  <w:tcW w:w="1559" w:type="dxa"/>
                  <w:vMerge/>
                </w:tcPr>
                <w:p w:rsidR="00665135" w:rsidRPr="00975183" w:rsidRDefault="00665135" w:rsidP="00975183">
                  <w:pPr>
                    <w:pStyle w:val="afff0"/>
                    <w:suppressAutoHyphens/>
                    <w:ind w:left="0"/>
                    <w:rPr>
                      <w:sz w:val="22"/>
                      <w:szCs w:val="24"/>
                    </w:rPr>
                  </w:pPr>
                </w:p>
              </w:tc>
              <w:tc>
                <w:tcPr>
                  <w:tcW w:w="851" w:type="dxa"/>
                  <w:vMerge/>
                </w:tcPr>
                <w:p w:rsidR="00665135" w:rsidRPr="00975183" w:rsidRDefault="00665135" w:rsidP="00975183">
                  <w:pPr>
                    <w:pStyle w:val="afff0"/>
                    <w:suppressAutoHyphens/>
                    <w:ind w:left="0"/>
                    <w:rPr>
                      <w:sz w:val="22"/>
                      <w:szCs w:val="24"/>
                    </w:rPr>
                  </w:pPr>
                </w:p>
              </w:tc>
              <w:tc>
                <w:tcPr>
                  <w:tcW w:w="2551" w:type="dxa"/>
                  <w:vMerge/>
                </w:tcPr>
                <w:p w:rsidR="00665135" w:rsidRDefault="00665135" w:rsidP="00975183">
                  <w:pPr>
                    <w:pStyle w:val="afff0"/>
                    <w:suppressAutoHyphens/>
                    <w:ind w:left="0"/>
                    <w:rPr>
                      <w:sz w:val="24"/>
                      <w:szCs w:val="24"/>
                    </w:rPr>
                  </w:pPr>
                </w:p>
              </w:tc>
            </w:tr>
            <w:tr w:rsidR="00665135" w:rsidTr="00665135">
              <w:tc>
                <w:tcPr>
                  <w:tcW w:w="701" w:type="dxa"/>
                  <w:vMerge/>
                </w:tcPr>
                <w:p w:rsidR="00665135" w:rsidRPr="00975183" w:rsidRDefault="00665135" w:rsidP="00975183">
                  <w:pPr>
                    <w:pStyle w:val="afff0"/>
                    <w:suppressAutoHyphens/>
                    <w:ind w:left="0"/>
                    <w:rPr>
                      <w:sz w:val="22"/>
                      <w:szCs w:val="24"/>
                    </w:rPr>
                  </w:pPr>
                </w:p>
              </w:tc>
              <w:tc>
                <w:tcPr>
                  <w:tcW w:w="2409" w:type="dxa"/>
                  <w:vMerge/>
                </w:tcPr>
                <w:p w:rsidR="00665135" w:rsidRPr="00975183" w:rsidRDefault="00665135" w:rsidP="00975183">
                  <w:pPr>
                    <w:pStyle w:val="afff0"/>
                    <w:suppressAutoHyphens/>
                    <w:ind w:left="0"/>
                    <w:rPr>
                      <w:sz w:val="22"/>
                      <w:szCs w:val="24"/>
                    </w:rPr>
                  </w:pPr>
                </w:p>
              </w:tc>
              <w:tc>
                <w:tcPr>
                  <w:tcW w:w="5140" w:type="dxa"/>
                  <w:tcBorders>
                    <w:top w:val="single" w:sz="4" w:space="0" w:color="auto"/>
                    <w:left w:val="single" w:sz="4" w:space="0" w:color="auto"/>
                    <w:bottom w:val="single" w:sz="4" w:space="0" w:color="auto"/>
                    <w:right w:val="single" w:sz="4" w:space="0" w:color="auto"/>
                  </w:tcBorders>
                </w:tcPr>
                <w:p w:rsidR="00665135" w:rsidRPr="00975183" w:rsidRDefault="00665135" w:rsidP="00975183">
                  <w:pPr>
                    <w:rPr>
                      <w:sz w:val="22"/>
                      <w:szCs w:val="24"/>
                    </w:rPr>
                  </w:pPr>
                  <w:r w:rsidRPr="00975183">
                    <w:rPr>
                      <w:sz w:val="22"/>
                      <w:szCs w:val="24"/>
                    </w:rPr>
                    <w:t>Схема обслуживания, предложенная Участником, предусматривает стандартный режим работы без предоставления выделенных агентов в вечернюю и ночную смену.</w:t>
                  </w:r>
                </w:p>
              </w:tc>
              <w:tc>
                <w:tcPr>
                  <w:tcW w:w="1276" w:type="dxa"/>
                  <w:vAlign w:val="center"/>
                </w:tcPr>
                <w:p w:rsidR="00665135" w:rsidRPr="00975183" w:rsidRDefault="00665135" w:rsidP="00975183">
                  <w:pPr>
                    <w:pStyle w:val="afff0"/>
                    <w:suppressAutoHyphens/>
                    <w:ind w:left="0"/>
                    <w:jc w:val="center"/>
                    <w:rPr>
                      <w:sz w:val="22"/>
                      <w:szCs w:val="24"/>
                    </w:rPr>
                  </w:pPr>
                  <w:r>
                    <w:rPr>
                      <w:sz w:val="22"/>
                      <w:szCs w:val="24"/>
                    </w:rPr>
                    <w:t>0</w:t>
                  </w:r>
                </w:p>
              </w:tc>
              <w:tc>
                <w:tcPr>
                  <w:tcW w:w="1559" w:type="dxa"/>
                  <w:vMerge/>
                </w:tcPr>
                <w:p w:rsidR="00665135" w:rsidRPr="00975183" w:rsidRDefault="00665135" w:rsidP="00975183">
                  <w:pPr>
                    <w:pStyle w:val="afff0"/>
                    <w:suppressAutoHyphens/>
                    <w:ind w:left="0"/>
                    <w:rPr>
                      <w:sz w:val="22"/>
                      <w:szCs w:val="24"/>
                    </w:rPr>
                  </w:pPr>
                </w:p>
              </w:tc>
              <w:tc>
                <w:tcPr>
                  <w:tcW w:w="851" w:type="dxa"/>
                  <w:vMerge/>
                </w:tcPr>
                <w:p w:rsidR="00665135" w:rsidRPr="00975183" w:rsidRDefault="00665135" w:rsidP="00975183">
                  <w:pPr>
                    <w:pStyle w:val="afff0"/>
                    <w:suppressAutoHyphens/>
                    <w:ind w:left="0"/>
                    <w:rPr>
                      <w:sz w:val="22"/>
                      <w:szCs w:val="24"/>
                    </w:rPr>
                  </w:pPr>
                </w:p>
              </w:tc>
              <w:tc>
                <w:tcPr>
                  <w:tcW w:w="2551" w:type="dxa"/>
                  <w:vMerge/>
                </w:tcPr>
                <w:p w:rsidR="00665135" w:rsidRDefault="00665135" w:rsidP="00975183">
                  <w:pPr>
                    <w:pStyle w:val="afff0"/>
                    <w:suppressAutoHyphens/>
                    <w:ind w:left="0"/>
                    <w:rPr>
                      <w:sz w:val="24"/>
                      <w:szCs w:val="24"/>
                    </w:rPr>
                  </w:pPr>
                </w:p>
              </w:tc>
            </w:tr>
            <w:tr w:rsidR="00915A58" w:rsidTr="00665135">
              <w:trPr>
                <w:trHeight w:val="553"/>
              </w:trPr>
              <w:tc>
                <w:tcPr>
                  <w:tcW w:w="701" w:type="dxa"/>
                  <w:vMerge w:val="restart"/>
                </w:tcPr>
                <w:p w:rsidR="00915A58" w:rsidRDefault="0037765A" w:rsidP="00E0520D">
                  <w:pPr>
                    <w:pStyle w:val="afff0"/>
                    <w:suppressAutoHyphens/>
                    <w:ind w:left="0"/>
                    <w:rPr>
                      <w:sz w:val="24"/>
                      <w:szCs w:val="24"/>
                    </w:rPr>
                  </w:pPr>
                  <w:r>
                    <w:rPr>
                      <w:sz w:val="24"/>
                      <w:szCs w:val="24"/>
                    </w:rPr>
                    <w:t>3.</w:t>
                  </w:r>
                  <w:r w:rsidR="00E0520D">
                    <w:rPr>
                      <w:sz w:val="24"/>
                      <w:szCs w:val="24"/>
                    </w:rPr>
                    <w:t>3</w:t>
                  </w:r>
                </w:p>
              </w:tc>
              <w:tc>
                <w:tcPr>
                  <w:tcW w:w="2409" w:type="dxa"/>
                  <w:vMerge w:val="restart"/>
                </w:tcPr>
                <w:p w:rsidR="00915A58" w:rsidRDefault="00915A58" w:rsidP="00975183">
                  <w:pPr>
                    <w:pStyle w:val="afff0"/>
                    <w:suppressAutoHyphens/>
                    <w:ind w:left="0"/>
                    <w:rPr>
                      <w:sz w:val="24"/>
                      <w:szCs w:val="24"/>
                    </w:rPr>
                  </w:pPr>
                  <w:r w:rsidRPr="00975183">
                    <w:rPr>
                      <w:sz w:val="24"/>
                      <w:szCs w:val="24"/>
                    </w:rPr>
                    <w:t>Системы оповещения сотрудников о задержке рейсов, возникновения потенциально опасных ситуаций</w:t>
                  </w:r>
                </w:p>
              </w:tc>
              <w:tc>
                <w:tcPr>
                  <w:tcW w:w="5140" w:type="dxa"/>
                  <w:tcBorders>
                    <w:top w:val="single" w:sz="4" w:space="0" w:color="auto"/>
                    <w:left w:val="single" w:sz="4" w:space="0" w:color="auto"/>
                    <w:bottom w:val="single" w:sz="4" w:space="0" w:color="auto"/>
                    <w:right w:val="single" w:sz="4" w:space="0" w:color="auto"/>
                  </w:tcBorders>
                  <w:vAlign w:val="center"/>
                </w:tcPr>
                <w:p w:rsidR="00915A58" w:rsidRPr="00665135" w:rsidRDefault="00915A58" w:rsidP="00975183">
                  <w:pPr>
                    <w:rPr>
                      <w:sz w:val="22"/>
                      <w:szCs w:val="18"/>
                    </w:rPr>
                  </w:pPr>
                  <w:r w:rsidRPr="00665135">
                    <w:rPr>
                      <w:sz w:val="22"/>
                      <w:szCs w:val="18"/>
                    </w:rPr>
                    <w:t xml:space="preserve">Участником предложены оповещения по смс и по электронной почте </w:t>
                  </w:r>
                </w:p>
              </w:tc>
              <w:tc>
                <w:tcPr>
                  <w:tcW w:w="1276" w:type="dxa"/>
                  <w:vAlign w:val="center"/>
                </w:tcPr>
                <w:p w:rsidR="00915A58" w:rsidRDefault="00915A58" w:rsidP="00975183">
                  <w:pPr>
                    <w:pStyle w:val="afff0"/>
                    <w:suppressAutoHyphens/>
                    <w:ind w:left="0"/>
                    <w:jc w:val="center"/>
                    <w:rPr>
                      <w:sz w:val="24"/>
                      <w:szCs w:val="24"/>
                    </w:rPr>
                  </w:pPr>
                  <w:r>
                    <w:rPr>
                      <w:sz w:val="24"/>
                      <w:szCs w:val="24"/>
                    </w:rPr>
                    <w:t>3</w:t>
                  </w:r>
                </w:p>
              </w:tc>
              <w:tc>
                <w:tcPr>
                  <w:tcW w:w="1559" w:type="dxa"/>
                  <w:vMerge w:val="restart"/>
                  <w:vAlign w:val="center"/>
                </w:tcPr>
                <w:p w:rsidR="00915A58" w:rsidRPr="00700B14" w:rsidRDefault="00915A58" w:rsidP="00E0520D">
                  <w:pPr>
                    <w:pStyle w:val="afff0"/>
                    <w:suppressAutoHyphens/>
                    <w:ind w:left="0"/>
                    <w:jc w:val="center"/>
                    <w:rPr>
                      <w:sz w:val="24"/>
                      <w:szCs w:val="24"/>
                    </w:rPr>
                  </w:pPr>
                  <w:r>
                    <w:rPr>
                      <w:sz w:val="24"/>
                      <w:szCs w:val="24"/>
                    </w:rPr>
                    <w:t>0,</w:t>
                  </w:r>
                  <w:r w:rsidR="003E44DE">
                    <w:rPr>
                      <w:sz w:val="24"/>
                      <w:szCs w:val="24"/>
                    </w:rPr>
                    <w:t>1</w:t>
                  </w:r>
                  <w:r w:rsidR="00E0520D">
                    <w:rPr>
                      <w:sz w:val="24"/>
                      <w:szCs w:val="24"/>
                    </w:rPr>
                    <w:t>0</w:t>
                  </w:r>
                </w:p>
              </w:tc>
              <w:tc>
                <w:tcPr>
                  <w:tcW w:w="851" w:type="dxa"/>
                  <w:vMerge/>
                </w:tcPr>
                <w:p w:rsidR="00915A58" w:rsidRPr="00700B14" w:rsidRDefault="00915A58" w:rsidP="00975183">
                  <w:pPr>
                    <w:pStyle w:val="afff0"/>
                    <w:suppressAutoHyphens/>
                    <w:ind w:left="0"/>
                    <w:rPr>
                      <w:sz w:val="24"/>
                      <w:szCs w:val="24"/>
                    </w:rPr>
                  </w:pPr>
                </w:p>
              </w:tc>
              <w:tc>
                <w:tcPr>
                  <w:tcW w:w="2551" w:type="dxa"/>
                  <w:vMerge w:val="restart"/>
                </w:tcPr>
                <w:p w:rsidR="00915A58" w:rsidRPr="00700B14" w:rsidRDefault="00915A58" w:rsidP="00975183">
                  <w:pPr>
                    <w:suppressAutoHyphens/>
                    <w:jc w:val="center"/>
                    <w:rPr>
                      <w:sz w:val="24"/>
                      <w:szCs w:val="24"/>
                    </w:rPr>
                  </w:pPr>
                  <w:r>
                    <w:rPr>
                      <w:sz w:val="24"/>
                      <w:szCs w:val="24"/>
                    </w:rPr>
                    <w:t>Анализ представленного участником закупки Приложения № 2 к заявке.</w:t>
                  </w:r>
                </w:p>
                <w:p w:rsidR="00915A58" w:rsidRDefault="00915A58" w:rsidP="00975183">
                  <w:pPr>
                    <w:pStyle w:val="afff0"/>
                    <w:suppressAutoHyphens/>
                    <w:ind w:left="0"/>
                    <w:rPr>
                      <w:sz w:val="24"/>
                      <w:szCs w:val="24"/>
                    </w:rPr>
                  </w:pPr>
                  <w:r>
                    <w:rPr>
                      <w:sz w:val="24"/>
                      <w:szCs w:val="24"/>
                    </w:rPr>
                    <w:t xml:space="preserve"> </w:t>
                  </w:r>
                </w:p>
              </w:tc>
            </w:tr>
            <w:tr w:rsidR="00915A58" w:rsidTr="00665135">
              <w:tc>
                <w:tcPr>
                  <w:tcW w:w="701" w:type="dxa"/>
                  <w:vMerge/>
                </w:tcPr>
                <w:p w:rsidR="00915A58" w:rsidRDefault="00915A58" w:rsidP="00975183">
                  <w:pPr>
                    <w:pStyle w:val="afff0"/>
                    <w:suppressAutoHyphens/>
                    <w:ind w:left="0"/>
                    <w:rPr>
                      <w:sz w:val="24"/>
                      <w:szCs w:val="24"/>
                    </w:rPr>
                  </w:pPr>
                </w:p>
              </w:tc>
              <w:tc>
                <w:tcPr>
                  <w:tcW w:w="2409" w:type="dxa"/>
                  <w:vMerge/>
                </w:tcPr>
                <w:p w:rsidR="00915A58" w:rsidRDefault="00915A58" w:rsidP="00975183">
                  <w:pPr>
                    <w:pStyle w:val="afff0"/>
                    <w:suppressAutoHyphens/>
                    <w:ind w:left="0"/>
                    <w:rPr>
                      <w:sz w:val="24"/>
                      <w:szCs w:val="24"/>
                    </w:rPr>
                  </w:pPr>
                </w:p>
              </w:tc>
              <w:tc>
                <w:tcPr>
                  <w:tcW w:w="5140" w:type="dxa"/>
                  <w:tcBorders>
                    <w:top w:val="single" w:sz="4" w:space="0" w:color="auto"/>
                    <w:left w:val="single" w:sz="4" w:space="0" w:color="auto"/>
                    <w:bottom w:val="single" w:sz="4" w:space="0" w:color="auto"/>
                    <w:right w:val="single" w:sz="4" w:space="0" w:color="auto"/>
                  </w:tcBorders>
                  <w:vAlign w:val="center"/>
                </w:tcPr>
                <w:p w:rsidR="00915A58" w:rsidRPr="00665135" w:rsidRDefault="00915A58" w:rsidP="00975183">
                  <w:pPr>
                    <w:rPr>
                      <w:sz w:val="22"/>
                      <w:szCs w:val="18"/>
                    </w:rPr>
                  </w:pPr>
                  <w:r w:rsidRPr="00665135">
                    <w:rPr>
                      <w:sz w:val="22"/>
                      <w:szCs w:val="18"/>
                    </w:rPr>
                    <w:t xml:space="preserve">Участником предложены оповещения только по электронной почте </w:t>
                  </w:r>
                </w:p>
              </w:tc>
              <w:tc>
                <w:tcPr>
                  <w:tcW w:w="1276" w:type="dxa"/>
                  <w:vAlign w:val="center"/>
                </w:tcPr>
                <w:p w:rsidR="00915A58" w:rsidRDefault="00915A58" w:rsidP="00975183">
                  <w:pPr>
                    <w:pStyle w:val="afff0"/>
                    <w:suppressAutoHyphens/>
                    <w:ind w:left="0"/>
                    <w:jc w:val="center"/>
                    <w:rPr>
                      <w:sz w:val="24"/>
                      <w:szCs w:val="24"/>
                    </w:rPr>
                  </w:pPr>
                  <w:r>
                    <w:rPr>
                      <w:sz w:val="24"/>
                      <w:szCs w:val="24"/>
                    </w:rPr>
                    <w:t>2</w:t>
                  </w:r>
                </w:p>
              </w:tc>
              <w:tc>
                <w:tcPr>
                  <w:tcW w:w="1559" w:type="dxa"/>
                  <w:vMerge/>
                  <w:vAlign w:val="center"/>
                </w:tcPr>
                <w:p w:rsidR="00915A58" w:rsidRPr="00700B14" w:rsidRDefault="00915A58" w:rsidP="00A31D92">
                  <w:pPr>
                    <w:pStyle w:val="afff0"/>
                    <w:suppressAutoHyphens/>
                    <w:ind w:left="0"/>
                    <w:jc w:val="center"/>
                    <w:rPr>
                      <w:sz w:val="24"/>
                      <w:szCs w:val="24"/>
                    </w:rPr>
                  </w:pPr>
                </w:p>
              </w:tc>
              <w:tc>
                <w:tcPr>
                  <w:tcW w:w="851" w:type="dxa"/>
                  <w:vMerge/>
                </w:tcPr>
                <w:p w:rsidR="00915A58" w:rsidRPr="00700B14" w:rsidRDefault="00915A58" w:rsidP="00975183">
                  <w:pPr>
                    <w:pStyle w:val="afff0"/>
                    <w:suppressAutoHyphens/>
                    <w:ind w:left="0"/>
                    <w:rPr>
                      <w:sz w:val="24"/>
                      <w:szCs w:val="24"/>
                    </w:rPr>
                  </w:pPr>
                </w:p>
              </w:tc>
              <w:tc>
                <w:tcPr>
                  <w:tcW w:w="2551" w:type="dxa"/>
                  <w:vMerge/>
                </w:tcPr>
                <w:p w:rsidR="00915A58" w:rsidRDefault="00915A58" w:rsidP="00975183">
                  <w:pPr>
                    <w:pStyle w:val="afff0"/>
                    <w:suppressAutoHyphens/>
                    <w:ind w:left="0"/>
                    <w:rPr>
                      <w:sz w:val="24"/>
                      <w:szCs w:val="24"/>
                    </w:rPr>
                  </w:pPr>
                </w:p>
              </w:tc>
            </w:tr>
            <w:tr w:rsidR="00915A58" w:rsidTr="00665135">
              <w:trPr>
                <w:trHeight w:val="370"/>
              </w:trPr>
              <w:tc>
                <w:tcPr>
                  <w:tcW w:w="701" w:type="dxa"/>
                  <w:vMerge/>
                </w:tcPr>
                <w:p w:rsidR="00915A58" w:rsidRDefault="00915A58" w:rsidP="00975183">
                  <w:pPr>
                    <w:pStyle w:val="afff0"/>
                    <w:suppressAutoHyphens/>
                    <w:ind w:left="0"/>
                    <w:rPr>
                      <w:sz w:val="24"/>
                      <w:szCs w:val="24"/>
                    </w:rPr>
                  </w:pPr>
                </w:p>
              </w:tc>
              <w:tc>
                <w:tcPr>
                  <w:tcW w:w="2409" w:type="dxa"/>
                  <w:vMerge/>
                </w:tcPr>
                <w:p w:rsidR="00915A58" w:rsidRDefault="00915A58" w:rsidP="00975183">
                  <w:pPr>
                    <w:pStyle w:val="afff0"/>
                    <w:suppressAutoHyphens/>
                    <w:ind w:left="0"/>
                    <w:rPr>
                      <w:sz w:val="24"/>
                      <w:szCs w:val="24"/>
                    </w:rPr>
                  </w:pPr>
                </w:p>
              </w:tc>
              <w:tc>
                <w:tcPr>
                  <w:tcW w:w="5140" w:type="dxa"/>
                  <w:tcBorders>
                    <w:top w:val="single" w:sz="4" w:space="0" w:color="auto"/>
                    <w:left w:val="single" w:sz="4" w:space="0" w:color="auto"/>
                    <w:bottom w:val="single" w:sz="4" w:space="0" w:color="auto"/>
                    <w:right w:val="single" w:sz="4" w:space="0" w:color="auto"/>
                  </w:tcBorders>
                  <w:vAlign w:val="center"/>
                </w:tcPr>
                <w:p w:rsidR="00915A58" w:rsidRPr="00665135" w:rsidRDefault="00915A58" w:rsidP="00975183">
                  <w:pPr>
                    <w:rPr>
                      <w:sz w:val="22"/>
                      <w:szCs w:val="18"/>
                    </w:rPr>
                  </w:pPr>
                  <w:r w:rsidRPr="00665135">
                    <w:rPr>
                      <w:sz w:val="22"/>
                      <w:szCs w:val="18"/>
                    </w:rPr>
                    <w:t xml:space="preserve">Участником предложены только оповещения по смс </w:t>
                  </w:r>
                </w:p>
              </w:tc>
              <w:tc>
                <w:tcPr>
                  <w:tcW w:w="1276" w:type="dxa"/>
                  <w:vAlign w:val="center"/>
                </w:tcPr>
                <w:p w:rsidR="00915A58" w:rsidRDefault="00915A58" w:rsidP="00975183">
                  <w:pPr>
                    <w:pStyle w:val="afff0"/>
                    <w:suppressAutoHyphens/>
                    <w:ind w:left="0"/>
                    <w:jc w:val="center"/>
                    <w:rPr>
                      <w:sz w:val="24"/>
                      <w:szCs w:val="24"/>
                    </w:rPr>
                  </w:pPr>
                  <w:r>
                    <w:rPr>
                      <w:sz w:val="24"/>
                      <w:szCs w:val="24"/>
                    </w:rPr>
                    <w:t>1</w:t>
                  </w:r>
                </w:p>
              </w:tc>
              <w:tc>
                <w:tcPr>
                  <w:tcW w:w="1559" w:type="dxa"/>
                  <w:vMerge/>
                  <w:vAlign w:val="center"/>
                </w:tcPr>
                <w:p w:rsidR="00915A58" w:rsidRPr="00700B14" w:rsidRDefault="00915A58" w:rsidP="00A31D92">
                  <w:pPr>
                    <w:pStyle w:val="afff0"/>
                    <w:suppressAutoHyphens/>
                    <w:ind w:left="0"/>
                    <w:jc w:val="center"/>
                    <w:rPr>
                      <w:sz w:val="24"/>
                      <w:szCs w:val="24"/>
                    </w:rPr>
                  </w:pPr>
                </w:p>
              </w:tc>
              <w:tc>
                <w:tcPr>
                  <w:tcW w:w="851" w:type="dxa"/>
                  <w:vMerge/>
                </w:tcPr>
                <w:p w:rsidR="00915A58" w:rsidRPr="00700B14" w:rsidRDefault="00915A58" w:rsidP="00975183">
                  <w:pPr>
                    <w:pStyle w:val="afff0"/>
                    <w:suppressAutoHyphens/>
                    <w:ind w:left="0"/>
                    <w:rPr>
                      <w:sz w:val="24"/>
                      <w:szCs w:val="24"/>
                    </w:rPr>
                  </w:pPr>
                </w:p>
              </w:tc>
              <w:tc>
                <w:tcPr>
                  <w:tcW w:w="2551" w:type="dxa"/>
                  <w:vMerge/>
                </w:tcPr>
                <w:p w:rsidR="00915A58" w:rsidRDefault="00915A58" w:rsidP="00975183">
                  <w:pPr>
                    <w:pStyle w:val="afff0"/>
                    <w:suppressAutoHyphens/>
                    <w:ind w:left="0"/>
                    <w:rPr>
                      <w:sz w:val="24"/>
                      <w:szCs w:val="24"/>
                    </w:rPr>
                  </w:pPr>
                </w:p>
              </w:tc>
            </w:tr>
            <w:tr w:rsidR="00915A58" w:rsidTr="00665135">
              <w:trPr>
                <w:trHeight w:val="278"/>
              </w:trPr>
              <w:tc>
                <w:tcPr>
                  <w:tcW w:w="701" w:type="dxa"/>
                  <w:vMerge/>
                </w:tcPr>
                <w:p w:rsidR="00915A58" w:rsidRDefault="00915A58" w:rsidP="00975183">
                  <w:pPr>
                    <w:pStyle w:val="afff0"/>
                    <w:suppressAutoHyphens/>
                    <w:ind w:left="0"/>
                    <w:rPr>
                      <w:sz w:val="24"/>
                      <w:szCs w:val="24"/>
                    </w:rPr>
                  </w:pPr>
                </w:p>
              </w:tc>
              <w:tc>
                <w:tcPr>
                  <w:tcW w:w="2409" w:type="dxa"/>
                  <w:vMerge/>
                </w:tcPr>
                <w:p w:rsidR="00915A58" w:rsidRDefault="00915A58" w:rsidP="00975183">
                  <w:pPr>
                    <w:pStyle w:val="afff0"/>
                    <w:suppressAutoHyphens/>
                    <w:ind w:left="0"/>
                    <w:rPr>
                      <w:sz w:val="24"/>
                      <w:szCs w:val="24"/>
                    </w:rPr>
                  </w:pPr>
                </w:p>
              </w:tc>
              <w:tc>
                <w:tcPr>
                  <w:tcW w:w="5140" w:type="dxa"/>
                  <w:tcBorders>
                    <w:top w:val="single" w:sz="4" w:space="0" w:color="auto"/>
                    <w:left w:val="single" w:sz="4" w:space="0" w:color="auto"/>
                    <w:bottom w:val="single" w:sz="4" w:space="0" w:color="auto"/>
                    <w:right w:val="single" w:sz="4" w:space="0" w:color="auto"/>
                  </w:tcBorders>
                  <w:vAlign w:val="center"/>
                </w:tcPr>
                <w:p w:rsidR="00915A58" w:rsidRPr="00665135" w:rsidRDefault="00915A58" w:rsidP="00975183">
                  <w:pPr>
                    <w:rPr>
                      <w:sz w:val="22"/>
                      <w:szCs w:val="18"/>
                    </w:rPr>
                  </w:pPr>
                  <w:r w:rsidRPr="00665135">
                    <w:rPr>
                      <w:sz w:val="22"/>
                      <w:szCs w:val="18"/>
                    </w:rPr>
                    <w:t xml:space="preserve">Участником не предложены какие-либо оповещения </w:t>
                  </w:r>
                </w:p>
              </w:tc>
              <w:tc>
                <w:tcPr>
                  <w:tcW w:w="1276" w:type="dxa"/>
                  <w:vAlign w:val="center"/>
                </w:tcPr>
                <w:p w:rsidR="00915A58" w:rsidRDefault="00915A58" w:rsidP="00975183">
                  <w:pPr>
                    <w:pStyle w:val="afff0"/>
                    <w:suppressAutoHyphens/>
                    <w:ind w:left="0"/>
                    <w:jc w:val="center"/>
                    <w:rPr>
                      <w:sz w:val="24"/>
                      <w:szCs w:val="24"/>
                    </w:rPr>
                  </w:pPr>
                  <w:r>
                    <w:rPr>
                      <w:sz w:val="24"/>
                      <w:szCs w:val="24"/>
                    </w:rPr>
                    <w:t>0</w:t>
                  </w:r>
                </w:p>
              </w:tc>
              <w:tc>
                <w:tcPr>
                  <w:tcW w:w="1559" w:type="dxa"/>
                  <w:vMerge/>
                  <w:vAlign w:val="center"/>
                </w:tcPr>
                <w:p w:rsidR="00915A58" w:rsidRPr="00700B14" w:rsidRDefault="00915A58" w:rsidP="00A31D92">
                  <w:pPr>
                    <w:pStyle w:val="afff0"/>
                    <w:suppressAutoHyphens/>
                    <w:ind w:left="0"/>
                    <w:jc w:val="center"/>
                    <w:rPr>
                      <w:sz w:val="24"/>
                      <w:szCs w:val="24"/>
                    </w:rPr>
                  </w:pPr>
                </w:p>
              </w:tc>
              <w:tc>
                <w:tcPr>
                  <w:tcW w:w="851" w:type="dxa"/>
                  <w:vMerge/>
                </w:tcPr>
                <w:p w:rsidR="00915A58" w:rsidRPr="00700B14" w:rsidRDefault="00915A58" w:rsidP="00975183">
                  <w:pPr>
                    <w:pStyle w:val="afff0"/>
                    <w:suppressAutoHyphens/>
                    <w:ind w:left="0"/>
                    <w:rPr>
                      <w:sz w:val="24"/>
                      <w:szCs w:val="24"/>
                    </w:rPr>
                  </w:pPr>
                </w:p>
              </w:tc>
              <w:tc>
                <w:tcPr>
                  <w:tcW w:w="2551" w:type="dxa"/>
                  <w:vMerge/>
                </w:tcPr>
                <w:p w:rsidR="00915A58" w:rsidRDefault="00915A58" w:rsidP="00975183">
                  <w:pPr>
                    <w:pStyle w:val="afff0"/>
                    <w:suppressAutoHyphens/>
                    <w:ind w:left="0"/>
                    <w:rPr>
                      <w:sz w:val="24"/>
                      <w:szCs w:val="24"/>
                    </w:rPr>
                  </w:pPr>
                </w:p>
              </w:tc>
            </w:tr>
            <w:tr w:rsidR="00915A58" w:rsidTr="00665135">
              <w:trPr>
                <w:trHeight w:val="402"/>
              </w:trPr>
              <w:tc>
                <w:tcPr>
                  <w:tcW w:w="701" w:type="dxa"/>
                  <w:vMerge w:val="restart"/>
                </w:tcPr>
                <w:p w:rsidR="00915A58" w:rsidRDefault="0037765A" w:rsidP="00E0520D">
                  <w:pPr>
                    <w:pStyle w:val="afff0"/>
                    <w:suppressAutoHyphens/>
                    <w:ind w:left="0"/>
                    <w:rPr>
                      <w:sz w:val="24"/>
                      <w:szCs w:val="24"/>
                    </w:rPr>
                  </w:pPr>
                  <w:r>
                    <w:rPr>
                      <w:sz w:val="24"/>
                      <w:szCs w:val="24"/>
                    </w:rPr>
                    <w:t>3.</w:t>
                  </w:r>
                  <w:r w:rsidR="00E0520D">
                    <w:rPr>
                      <w:sz w:val="24"/>
                      <w:szCs w:val="24"/>
                    </w:rPr>
                    <w:t>4</w:t>
                  </w:r>
                </w:p>
              </w:tc>
              <w:tc>
                <w:tcPr>
                  <w:tcW w:w="2409" w:type="dxa"/>
                  <w:vMerge w:val="restart"/>
                </w:tcPr>
                <w:p w:rsidR="00915A58" w:rsidRDefault="00915A58" w:rsidP="00975183">
                  <w:pPr>
                    <w:pStyle w:val="afff0"/>
                    <w:suppressAutoHyphens/>
                    <w:ind w:left="0"/>
                    <w:rPr>
                      <w:sz w:val="24"/>
                      <w:szCs w:val="24"/>
                    </w:rPr>
                  </w:pPr>
                  <w:r w:rsidRPr="00975183">
                    <w:rPr>
                      <w:sz w:val="24"/>
                      <w:szCs w:val="24"/>
                    </w:rPr>
                    <w:t>Дополнительные предложения по услугам и оптимизации стоимостных показателей</w:t>
                  </w:r>
                </w:p>
              </w:tc>
              <w:tc>
                <w:tcPr>
                  <w:tcW w:w="5140" w:type="dxa"/>
                  <w:tcBorders>
                    <w:top w:val="single" w:sz="4" w:space="0" w:color="auto"/>
                    <w:left w:val="single" w:sz="4" w:space="0" w:color="auto"/>
                    <w:bottom w:val="single" w:sz="4" w:space="0" w:color="auto"/>
                    <w:right w:val="single" w:sz="4" w:space="0" w:color="auto"/>
                  </w:tcBorders>
                  <w:vAlign w:val="center"/>
                </w:tcPr>
                <w:p w:rsidR="00915A58" w:rsidRPr="00665135" w:rsidRDefault="00915A58" w:rsidP="00975183">
                  <w:pPr>
                    <w:rPr>
                      <w:bCs/>
                      <w:sz w:val="22"/>
                      <w:szCs w:val="18"/>
                    </w:rPr>
                  </w:pPr>
                  <w:r w:rsidRPr="00665135">
                    <w:rPr>
                      <w:bCs/>
                      <w:sz w:val="22"/>
                      <w:szCs w:val="18"/>
                    </w:rPr>
                    <w:t>Значимые</w:t>
                  </w:r>
                </w:p>
              </w:tc>
              <w:tc>
                <w:tcPr>
                  <w:tcW w:w="1276" w:type="dxa"/>
                  <w:vAlign w:val="center"/>
                </w:tcPr>
                <w:p w:rsidR="00915A58" w:rsidRDefault="00915A58" w:rsidP="00975183">
                  <w:pPr>
                    <w:pStyle w:val="afff0"/>
                    <w:suppressAutoHyphens/>
                    <w:ind w:left="0"/>
                    <w:jc w:val="center"/>
                    <w:rPr>
                      <w:sz w:val="24"/>
                      <w:szCs w:val="24"/>
                    </w:rPr>
                  </w:pPr>
                  <w:r>
                    <w:rPr>
                      <w:sz w:val="24"/>
                      <w:szCs w:val="24"/>
                    </w:rPr>
                    <w:t>3</w:t>
                  </w:r>
                </w:p>
              </w:tc>
              <w:tc>
                <w:tcPr>
                  <w:tcW w:w="1559" w:type="dxa"/>
                  <w:vMerge w:val="restart"/>
                  <w:vAlign w:val="center"/>
                </w:tcPr>
                <w:p w:rsidR="00915A58" w:rsidRPr="00700B14" w:rsidRDefault="00915A58" w:rsidP="0037765A">
                  <w:pPr>
                    <w:pStyle w:val="afff0"/>
                    <w:suppressAutoHyphens/>
                    <w:ind w:left="0"/>
                    <w:jc w:val="center"/>
                    <w:rPr>
                      <w:sz w:val="24"/>
                      <w:szCs w:val="24"/>
                    </w:rPr>
                  </w:pPr>
                  <w:r>
                    <w:rPr>
                      <w:sz w:val="24"/>
                      <w:szCs w:val="24"/>
                    </w:rPr>
                    <w:t>0,</w:t>
                  </w:r>
                  <w:r w:rsidR="00E0520D">
                    <w:rPr>
                      <w:sz w:val="24"/>
                      <w:szCs w:val="24"/>
                    </w:rPr>
                    <w:t>2</w:t>
                  </w:r>
                  <w:r w:rsidR="0037765A">
                    <w:rPr>
                      <w:sz w:val="24"/>
                      <w:szCs w:val="24"/>
                    </w:rPr>
                    <w:t>0</w:t>
                  </w:r>
                </w:p>
              </w:tc>
              <w:tc>
                <w:tcPr>
                  <w:tcW w:w="851" w:type="dxa"/>
                  <w:vMerge/>
                </w:tcPr>
                <w:p w:rsidR="00915A58" w:rsidRPr="00700B14" w:rsidRDefault="00915A58" w:rsidP="00975183">
                  <w:pPr>
                    <w:pStyle w:val="afff0"/>
                    <w:suppressAutoHyphens/>
                    <w:ind w:left="0"/>
                    <w:rPr>
                      <w:sz w:val="24"/>
                      <w:szCs w:val="24"/>
                    </w:rPr>
                  </w:pPr>
                </w:p>
              </w:tc>
              <w:tc>
                <w:tcPr>
                  <w:tcW w:w="2551" w:type="dxa"/>
                  <w:vMerge w:val="restart"/>
                </w:tcPr>
                <w:p w:rsidR="00915A58" w:rsidRDefault="00915A58" w:rsidP="00975183">
                  <w:pPr>
                    <w:pStyle w:val="afff0"/>
                    <w:suppressAutoHyphens/>
                    <w:ind w:left="0"/>
                    <w:rPr>
                      <w:sz w:val="24"/>
                      <w:szCs w:val="24"/>
                    </w:rPr>
                  </w:pPr>
                  <w:r>
                    <w:rPr>
                      <w:sz w:val="24"/>
                      <w:szCs w:val="24"/>
                    </w:rPr>
                    <w:t>Производится путем сравнения между собой условий КП</w:t>
                  </w:r>
                </w:p>
              </w:tc>
            </w:tr>
            <w:tr w:rsidR="00915A58" w:rsidTr="00665135">
              <w:trPr>
                <w:trHeight w:val="306"/>
              </w:trPr>
              <w:tc>
                <w:tcPr>
                  <w:tcW w:w="701" w:type="dxa"/>
                  <w:vMerge/>
                </w:tcPr>
                <w:p w:rsidR="00915A58" w:rsidRDefault="00915A58" w:rsidP="00975183">
                  <w:pPr>
                    <w:pStyle w:val="afff0"/>
                    <w:suppressAutoHyphens/>
                    <w:ind w:left="0"/>
                    <w:rPr>
                      <w:sz w:val="24"/>
                      <w:szCs w:val="24"/>
                    </w:rPr>
                  </w:pPr>
                </w:p>
              </w:tc>
              <w:tc>
                <w:tcPr>
                  <w:tcW w:w="2409" w:type="dxa"/>
                  <w:vMerge/>
                </w:tcPr>
                <w:p w:rsidR="00915A58" w:rsidRDefault="00915A58" w:rsidP="00975183">
                  <w:pPr>
                    <w:pStyle w:val="afff0"/>
                    <w:suppressAutoHyphens/>
                    <w:ind w:left="0"/>
                    <w:rPr>
                      <w:sz w:val="24"/>
                      <w:szCs w:val="24"/>
                    </w:rPr>
                  </w:pPr>
                </w:p>
              </w:tc>
              <w:tc>
                <w:tcPr>
                  <w:tcW w:w="5140" w:type="dxa"/>
                  <w:tcBorders>
                    <w:top w:val="single" w:sz="4" w:space="0" w:color="auto"/>
                    <w:left w:val="single" w:sz="4" w:space="0" w:color="auto"/>
                    <w:bottom w:val="single" w:sz="4" w:space="0" w:color="auto"/>
                    <w:right w:val="single" w:sz="4" w:space="0" w:color="auto"/>
                  </w:tcBorders>
                  <w:vAlign w:val="center"/>
                </w:tcPr>
                <w:p w:rsidR="00915A58" w:rsidRPr="00665135" w:rsidRDefault="00915A58" w:rsidP="00975183">
                  <w:pPr>
                    <w:rPr>
                      <w:bCs/>
                      <w:sz w:val="22"/>
                      <w:szCs w:val="18"/>
                    </w:rPr>
                  </w:pPr>
                  <w:r w:rsidRPr="00665135">
                    <w:rPr>
                      <w:bCs/>
                      <w:sz w:val="22"/>
                      <w:szCs w:val="18"/>
                    </w:rPr>
                    <w:t>Существенные</w:t>
                  </w:r>
                </w:p>
              </w:tc>
              <w:tc>
                <w:tcPr>
                  <w:tcW w:w="1276" w:type="dxa"/>
                  <w:vAlign w:val="center"/>
                </w:tcPr>
                <w:p w:rsidR="00915A58" w:rsidRDefault="00915A58" w:rsidP="00975183">
                  <w:pPr>
                    <w:pStyle w:val="afff0"/>
                    <w:suppressAutoHyphens/>
                    <w:ind w:left="0"/>
                    <w:jc w:val="center"/>
                    <w:rPr>
                      <w:sz w:val="24"/>
                      <w:szCs w:val="24"/>
                    </w:rPr>
                  </w:pPr>
                  <w:r>
                    <w:rPr>
                      <w:sz w:val="24"/>
                      <w:szCs w:val="24"/>
                    </w:rPr>
                    <w:t>2</w:t>
                  </w:r>
                </w:p>
              </w:tc>
              <w:tc>
                <w:tcPr>
                  <w:tcW w:w="1559" w:type="dxa"/>
                  <w:vMerge/>
                </w:tcPr>
                <w:p w:rsidR="00915A58" w:rsidRPr="00700B14" w:rsidRDefault="00915A58" w:rsidP="00975183">
                  <w:pPr>
                    <w:pStyle w:val="afff0"/>
                    <w:suppressAutoHyphens/>
                    <w:ind w:left="0"/>
                    <w:rPr>
                      <w:sz w:val="24"/>
                      <w:szCs w:val="24"/>
                    </w:rPr>
                  </w:pPr>
                </w:p>
              </w:tc>
              <w:tc>
                <w:tcPr>
                  <w:tcW w:w="851" w:type="dxa"/>
                  <w:vMerge/>
                </w:tcPr>
                <w:p w:rsidR="00915A58" w:rsidRPr="00700B14" w:rsidRDefault="00915A58" w:rsidP="00975183">
                  <w:pPr>
                    <w:pStyle w:val="afff0"/>
                    <w:suppressAutoHyphens/>
                    <w:ind w:left="0"/>
                    <w:rPr>
                      <w:sz w:val="24"/>
                      <w:szCs w:val="24"/>
                    </w:rPr>
                  </w:pPr>
                </w:p>
              </w:tc>
              <w:tc>
                <w:tcPr>
                  <w:tcW w:w="2551" w:type="dxa"/>
                  <w:vMerge/>
                </w:tcPr>
                <w:p w:rsidR="00915A58" w:rsidRDefault="00915A58" w:rsidP="00975183">
                  <w:pPr>
                    <w:pStyle w:val="afff0"/>
                    <w:suppressAutoHyphens/>
                    <w:ind w:left="0"/>
                    <w:rPr>
                      <w:sz w:val="24"/>
                      <w:szCs w:val="24"/>
                    </w:rPr>
                  </w:pPr>
                </w:p>
              </w:tc>
            </w:tr>
            <w:tr w:rsidR="00915A58" w:rsidTr="00665135">
              <w:trPr>
                <w:trHeight w:val="427"/>
              </w:trPr>
              <w:tc>
                <w:tcPr>
                  <w:tcW w:w="701" w:type="dxa"/>
                  <w:vMerge/>
                </w:tcPr>
                <w:p w:rsidR="00915A58" w:rsidRDefault="00915A58" w:rsidP="00975183">
                  <w:pPr>
                    <w:pStyle w:val="afff0"/>
                    <w:suppressAutoHyphens/>
                    <w:ind w:left="0"/>
                    <w:rPr>
                      <w:sz w:val="24"/>
                      <w:szCs w:val="24"/>
                    </w:rPr>
                  </w:pPr>
                </w:p>
              </w:tc>
              <w:tc>
                <w:tcPr>
                  <w:tcW w:w="2409" w:type="dxa"/>
                  <w:vMerge/>
                </w:tcPr>
                <w:p w:rsidR="00915A58" w:rsidRDefault="00915A58" w:rsidP="00975183">
                  <w:pPr>
                    <w:pStyle w:val="afff0"/>
                    <w:suppressAutoHyphens/>
                    <w:ind w:left="0"/>
                    <w:rPr>
                      <w:sz w:val="24"/>
                      <w:szCs w:val="24"/>
                    </w:rPr>
                  </w:pPr>
                </w:p>
              </w:tc>
              <w:tc>
                <w:tcPr>
                  <w:tcW w:w="5140" w:type="dxa"/>
                  <w:tcBorders>
                    <w:top w:val="single" w:sz="4" w:space="0" w:color="auto"/>
                    <w:left w:val="single" w:sz="4" w:space="0" w:color="auto"/>
                    <w:bottom w:val="single" w:sz="4" w:space="0" w:color="auto"/>
                    <w:right w:val="single" w:sz="4" w:space="0" w:color="auto"/>
                  </w:tcBorders>
                  <w:vAlign w:val="center"/>
                </w:tcPr>
                <w:p w:rsidR="00915A58" w:rsidRPr="00665135" w:rsidRDefault="00915A58" w:rsidP="00975183">
                  <w:pPr>
                    <w:rPr>
                      <w:bCs/>
                      <w:sz w:val="22"/>
                      <w:szCs w:val="18"/>
                    </w:rPr>
                  </w:pPr>
                  <w:r w:rsidRPr="00665135">
                    <w:rPr>
                      <w:bCs/>
                      <w:sz w:val="22"/>
                      <w:szCs w:val="18"/>
                    </w:rPr>
                    <w:t>Малозначимые</w:t>
                  </w:r>
                </w:p>
              </w:tc>
              <w:tc>
                <w:tcPr>
                  <w:tcW w:w="1276" w:type="dxa"/>
                  <w:vAlign w:val="center"/>
                </w:tcPr>
                <w:p w:rsidR="00915A58" w:rsidRDefault="00915A58" w:rsidP="00975183">
                  <w:pPr>
                    <w:pStyle w:val="afff0"/>
                    <w:suppressAutoHyphens/>
                    <w:ind w:left="0"/>
                    <w:jc w:val="center"/>
                    <w:rPr>
                      <w:sz w:val="24"/>
                      <w:szCs w:val="24"/>
                    </w:rPr>
                  </w:pPr>
                  <w:r>
                    <w:rPr>
                      <w:sz w:val="24"/>
                      <w:szCs w:val="24"/>
                    </w:rPr>
                    <w:t>1</w:t>
                  </w:r>
                </w:p>
              </w:tc>
              <w:tc>
                <w:tcPr>
                  <w:tcW w:w="1559" w:type="dxa"/>
                  <w:vMerge/>
                </w:tcPr>
                <w:p w:rsidR="00915A58" w:rsidRPr="00700B14" w:rsidRDefault="00915A58" w:rsidP="00975183">
                  <w:pPr>
                    <w:pStyle w:val="afff0"/>
                    <w:suppressAutoHyphens/>
                    <w:ind w:left="0"/>
                    <w:rPr>
                      <w:sz w:val="24"/>
                      <w:szCs w:val="24"/>
                    </w:rPr>
                  </w:pPr>
                </w:p>
              </w:tc>
              <w:tc>
                <w:tcPr>
                  <w:tcW w:w="851" w:type="dxa"/>
                  <w:vMerge/>
                </w:tcPr>
                <w:p w:rsidR="00915A58" w:rsidRPr="00700B14" w:rsidRDefault="00915A58" w:rsidP="00975183">
                  <w:pPr>
                    <w:pStyle w:val="afff0"/>
                    <w:suppressAutoHyphens/>
                    <w:ind w:left="0"/>
                    <w:rPr>
                      <w:sz w:val="24"/>
                      <w:szCs w:val="24"/>
                    </w:rPr>
                  </w:pPr>
                </w:p>
              </w:tc>
              <w:tc>
                <w:tcPr>
                  <w:tcW w:w="2551" w:type="dxa"/>
                  <w:vMerge/>
                </w:tcPr>
                <w:p w:rsidR="00915A58" w:rsidRDefault="00915A58" w:rsidP="00975183">
                  <w:pPr>
                    <w:pStyle w:val="afff0"/>
                    <w:suppressAutoHyphens/>
                    <w:ind w:left="0"/>
                    <w:rPr>
                      <w:sz w:val="24"/>
                      <w:szCs w:val="24"/>
                    </w:rPr>
                  </w:pPr>
                </w:p>
              </w:tc>
            </w:tr>
            <w:tr w:rsidR="00915A58" w:rsidTr="00665135">
              <w:tc>
                <w:tcPr>
                  <w:tcW w:w="701" w:type="dxa"/>
                  <w:vMerge/>
                </w:tcPr>
                <w:p w:rsidR="00915A58" w:rsidRDefault="00915A58" w:rsidP="00975183">
                  <w:pPr>
                    <w:pStyle w:val="afff0"/>
                    <w:suppressAutoHyphens/>
                    <w:ind w:left="0"/>
                    <w:rPr>
                      <w:sz w:val="24"/>
                      <w:szCs w:val="24"/>
                    </w:rPr>
                  </w:pPr>
                </w:p>
              </w:tc>
              <w:tc>
                <w:tcPr>
                  <w:tcW w:w="2409" w:type="dxa"/>
                  <w:vMerge/>
                </w:tcPr>
                <w:p w:rsidR="00915A58" w:rsidRDefault="00915A58" w:rsidP="00975183">
                  <w:pPr>
                    <w:pStyle w:val="afff0"/>
                    <w:suppressAutoHyphens/>
                    <w:ind w:left="0"/>
                    <w:rPr>
                      <w:sz w:val="24"/>
                      <w:szCs w:val="24"/>
                    </w:rPr>
                  </w:pPr>
                </w:p>
              </w:tc>
              <w:tc>
                <w:tcPr>
                  <w:tcW w:w="5140" w:type="dxa"/>
                  <w:tcBorders>
                    <w:top w:val="single" w:sz="4" w:space="0" w:color="auto"/>
                    <w:left w:val="single" w:sz="4" w:space="0" w:color="auto"/>
                    <w:bottom w:val="single" w:sz="4" w:space="0" w:color="auto"/>
                    <w:right w:val="single" w:sz="4" w:space="0" w:color="auto"/>
                  </w:tcBorders>
                  <w:vAlign w:val="center"/>
                </w:tcPr>
                <w:p w:rsidR="00915A58" w:rsidRPr="00665135" w:rsidRDefault="00915A58" w:rsidP="00975183">
                  <w:pPr>
                    <w:rPr>
                      <w:bCs/>
                      <w:sz w:val="22"/>
                      <w:szCs w:val="18"/>
                    </w:rPr>
                  </w:pPr>
                  <w:r w:rsidRPr="00665135">
                    <w:rPr>
                      <w:bCs/>
                      <w:sz w:val="22"/>
                      <w:szCs w:val="18"/>
                    </w:rPr>
                    <w:t>Минимальные</w:t>
                  </w:r>
                </w:p>
              </w:tc>
              <w:tc>
                <w:tcPr>
                  <w:tcW w:w="1276" w:type="dxa"/>
                  <w:vAlign w:val="center"/>
                </w:tcPr>
                <w:p w:rsidR="00915A58" w:rsidRDefault="00915A58" w:rsidP="00975183">
                  <w:pPr>
                    <w:pStyle w:val="afff0"/>
                    <w:suppressAutoHyphens/>
                    <w:ind w:left="0"/>
                    <w:jc w:val="center"/>
                    <w:rPr>
                      <w:sz w:val="24"/>
                      <w:szCs w:val="24"/>
                    </w:rPr>
                  </w:pPr>
                  <w:r>
                    <w:rPr>
                      <w:sz w:val="24"/>
                      <w:szCs w:val="24"/>
                    </w:rPr>
                    <w:t>0</w:t>
                  </w:r>
                </w:p>
              </w:tc>
              <w:tc>
                <w:tcPr>
                  <w:tcW w:w="1559" w:type="dxa"/>
                  <w:vMerge/>
                </w:tcPr>
                <w:p w:rsidR="00915A58" w:rsidRPr="00700B14" w:rsidRDefault="00915A58" w:rsidP="00975183">
                  <w:pPr>
                    <w:pStyle w:val="afff0"/>
                    <w:suppressAutoHyphens/>
                    <w:ind w:left="0"/>
                    <w:rPr>
                      <w:sz w:val="24"/>
                      <w:szCs w:val="24"/>
                    </w:rPr>
                  </w:pPr>
                </w:p>
              </w:tc>
              <w:tc>
                <w:tcPr>
                  <w:tcW w:w="851" w:type="dxa"/>
                  <w:vMerge/>
                </w:tcPr>
                <w:p w:rsidR="00915A58" w:rsidRPr="00700B14" w:rsidRDefault="00915A58" w:rsidP="00975183">
                  <w:pPr>
                    <w:pStyle w:val="afff0"/>
                    <w:suppressAutoHyphens/>
                    <w:ind w:left="0"/>
                    <w:rPr>
                      <w:sz w:val="24"/>
                      <w:szCs w:val="24"/>
                    </w:rPr>
                  </w:pPr>
                </w:p>
              </w:tc>
              <w:tc>
                <w:tcPr>
                  <w:tcW w:w="2551" w:type="dxa"/>
                  <w:vMerge/>
                </w:tcPr>
                <w:p w:rsidR="00915A58" w:rsidRDefault="00915A58" w:rsidP="00975183">
                  <w:pPr>
                    <w:pStyle w:val="afff0"/>
                    <w:suppressAutoHyphens/>
                    <w:ind w:left="0"/>
                    <w:rPr>
                      <w:sz w:val="24"/>
                      <w:szCs w:val="24"/>
                    </w:rPr>
                  </w:pPr>
                </w:p>
              </w:tc>
            </w:tr>
            <w:tr w:rsidR="001E38FA" w:rsidTr="00665135">
              <w:tc>
                <w:tcPr>
                  <w:tcW w:w="701" w:type="dxa"/>
                </w:tcPr>
                <w:p w:rsidR="001E38FA" w:rsidRDefault="001E38FA" w:rsidP="001E38FA">
                  <w:pPr>
                    <w:pStyle w:val="afff0"/>
                    <w:suppressAutoHyphens/>
                    <w:ind w:left="0"/>
                    <w:rPr>
                      <w:sz w:val="24"/>
                      <w:szCs w:val="24"/>
                    </w:rPr>
                  </w:pPr>
                </w:p>
              </w:tc>
              <w:tc>
                <w:tcPr>
                  <w:tcW w:w="8825" w:type="dxa"/>
                  <w:gridSpan w:val="3"/>
                </w:tcPr>
                <w:p w:rsidR="004B545A" w:rsidRDefault="001E38FA" w:rsidP="001E38FA">
                  <w:pPr>
                    <w:suppressAutoHyphens/>
                    <w:jc w:val="center"/>
                    <w:rPr>
                      <w:sz w:val="24"/>
                      <w:szCs w:val="24"/>
                    </w:rPr>
                  </w:pPr>
                  <w:r>
                    <w:rPr>
                      <w:sz w:val="24"/>
                      <w:szCs w:val="24"/>
                    </w:rPr>
                    <w:t>Итоговый рейтинг заявки по коммерческому критерию</w:t>
                  </w:r>
                </w:p>
                <w:p w:rsidR="001E38FA" w:rsidRPr="00700B14" w:rsidRDefault="00665135" w:rsidP="001E38FA">
                  <w:pPr>
                    <w:suppressAutoHyphens/>
                    <w:jc w:val="center"/>
                    <w:rPr>
                      <w:sz w:val="24"/>
                      <w:szCs w:val="24"/>
                    </w:rPr>
                  </w:pPr>
                  <w:r w:rsidRPr="00665135">
                    <w:rPr>
                      <w:position w:val="-18"/>
                      <w:sz w:val="24"/>
                      <w:szCs w:val="24"/>
                    </w:rPr>
                    <w:object w:dxaOrig="3300" w:dyaOrig="520">
                      <v:shape id="_x0000_i1027" type="#_x0000_t75" style="width:154.5pt;height:27.75pt" o:ole="">
                        <v:imagedata r:id="rId20" o:title=""/>
                      </v:shape>
                      <o:OLEObject Type="Embed" ProgID="Equation.3" ShapeID="_x0000_i1027" DrawAspect="Content" ObjectID="_1478440952" r:id="rId21"/>
                    </w:object>
                  </w:r>
                </w:p>
              </w:tc>
              <w:tc>
                <w:tcPr>
                  <w:tcW w:w="1559" w:type="dxa"/>
                  <w:vAlign w:val="center"/>
                </w:tcPr>
                <w:p w:rsidR="001E38FA" w:rsidRPr="00700B14" w:rsidRDefault="001E38FA" w:rsidP="001E38FA">
                  <w:pPr>
                    <w:suppressAutoHyphens/>
                    <w:jc w:val="center"/>
                    <w:rPr>
                      <w:sz w:val="24"/>
                      <w:szCs w:val="24"/>
                    </w:rPr>
                  </w:pPr>
                  <w:r>
                    <w:rPr>
                      <w:sz w:val="24"/>
                      <w:szCs w:val="24"/>
                    </w:rPr>
                    <w:t>1,00</w:t>
                  </w:r>
                </w:p>
              </w:tc>
              <w:tc>
                <w:tcPr>
                  <w:tcW w:w="851" w:type="dxa"/>
                  <w:vAlign w:val="center"/>
                </w:tcPr>
                <w:p w:rsidR="001E38FA" w:rsidRPr="001E38FA" w:rsidRDefault="001E38FA" w:rsidP="0037765A">
                  <w:pPr>
                    <w:suppressAutoHyphens/>
                    <w:jc w:val="center"/>
                    <w:rPr>
                      <w:sz w:val="24"/>
                      <w:szCs w:val="24"/>
                    </w:rPr>
                  </w:pPr>
                  <w:r>
                    <w:rPr>
                      <w:sz w:val="24"/>
                      <w:szCs w:val="24"/>
                    </w:rPr>
                    <w:t>0.</w:t>
                  </w:r>
                  <w:r w:rsidR="0037765A">
                    <w:rPr>
                      <w:sz w:val="24"/>
                      <w:szCs w:val="24"/>
                    </w:rPr>
                    <w:t>4</w:t>
                  </w:r>
                  <w:r>
                    <w:rPr>
                      <w:sz w:val="24"/>
                      <w:szCs w:val="24"/>
                    </w:rPr>
                    <w:t>0</w:t>
                  </w:r>
                </w:p>
              </w:tc>
              <w:tc>
                <w:tcPr>
                  <w:tcW w:w="2551" w:type="dxa"/>
                  <w:vAlign w:val="center"/>
                </w:tcPr>
                <w:p w:rsidR="001E38FA" w:rsidRPr="00EB06B9" w:rsidRDefault="001E38FA" w:rsidP="001E38FA">
                  <w:pPr>
                    <w:suppressAutoHyphens/>
                    <w:jc w:val="center"/>
                    <w:rPr>
                      <w:sz w:val="24"/>
                      <w:szCs w:val="24"/>
                      <w:vertAlign w:val="subscript"/>
                    </w:rPr>
                  </w:pPr>
                </w:p>
              </w:tc>
            </w:tr>
          </w:tbl>
          <w:p w:rsidR="00700B14" w:rsidRDefault="00700B14" w:rsidP="00700B14">
            <w:pPr>
              <w:pStyle w:val="afff0"/>
              <w:suppressAutoHyphens/>
              <w:ind w:left="0"/>
              <w:rPr>
                <w:b/>
                <w:sz w:val="24"/>
                <w:szCs w:val="24"/>
              </w:rPr>
            </w:pPr>
          </w:p>
          <w:p w:rsidR="00F92A41" w:rsidRPr="00132D51" w:rsidRDefault="001E38FA"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3F4338">
        <w:trPr>
          <w:trHeight w:val="330"/>
        </w:trPr>
        <w:tc>
          <w:tcPr>
            <w:tcW w:w="851"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13891"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3F4338">
        <w:trPr>
          <w:trHeight w:val="330"/>
        </w:trPr>
        <w:tc>
          <w:tcPr>
            <w:tcW w:w="14742"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3F4338">
        <w:trPr>
          <w:trHeight w:val="405"/>
        </w:trPr>
        <w:tc>
          <w:tcPr>
            <w:tcW w:w="851" w:type="dxa"/>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13891"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AF1084" w:rsidRPr="004C7865" w:rsidRDefault="00AF1084">
      <w:pPr>
        <w:rPr>
          <w:b/>
          <w:sz w:val="32"/>
          <w:szCs w:val="32"/>
        </w:rPr>
      </w:pPr>
      <w:bookmarkStart w:id="81" w:name="_Toc149542940"/>
      <w:bookmarkStart w:id="82" w:name="_Toc166101215"/>
      <w:bookmarkStart w:id="83" w:name="_Ref166101288"/>
      <w:bookmarkStart w:id="84" w:name="_Ref166101291"/>
      <w:bookmarkStart w:id="85" w:name="_Ref166158276"/>
      <w:bookmarkStart w:id="86" w:name="_Ref166158279"/>
      <w:bookmarkStart w:id="87" w:name="_Ref166329210"/>
      <w:bookmarkStart w:id="88" w:name="_Ref166329212"/>
      <w:bookmarkStart w:id="89" w:name="_Ref166329217"/>
      <w:bookmarkStart w:id="90" w:name="_Toc167251515"/>
      <w:bookmarkStart w:id="91" w:name="_Toc180912174"/>
      <w:bookmarkStart w:id="92" w:name="_Toc253767389"/>
      <w:r w:rsidRPr="004C7865">
        <w:rPr>
          <w:b/>
          <w:sz w:val="32"/>
          <w:szCs w:val="32"/>
        </w:rPr>
        <w:br w:type="page"/>
      </w:r>
    </w:p>
    <w:p w:rsidR="003F4338" w:rsidRPr="00CB45F4" w:rsidRDefault="003F4338" w:rsidP="00EB06B9">
      <w:pPr>
        <w:tabs>
          <w:tab w:val="left" w:pos="360"/>
        </w:tabs>
        <w:jc w:val="center"/>
        <w:rPr>
          <w:b/>
          <w:sz w:val="32"/>
          <w:szCs w:val="32"/>
        </w:rPr>
        <w:sectPr w:rsidR="003F4338" w:rsidRPr="00CB45F4" w:rsidSect="009F3B0E">
          <w:type w:val="continuous"/>
          <w:pgSz w:w="16838" w:h="11906" w:orient="landscape" w:code="9"/>
          <w:pgMar w:top="748" w:right="567" w:bottom="1077" w:left="425" w:header="720" w:footer="720" w:gutter="0"/>
          <w:cols w:space="708"/>
          <w:titlePg/>
          <w:docGrid w:linePitch="360"/>
        </w:sectPr>
      </w:pPr>
    </w:p>
    <w:p w:rsidR="0080452F" w:rsidRPr="00CB45F4" w:rsidRDefault="0080452F" w:rsidP="00EB06B9">
      <w:pPr>
        <w:tabs>
          <w:tab w:val="left" w:pos="360"/>
        </w:tabs>
        <w:jc w:val="center"/>
        <w:rPr>
          <w:b/>
          <w:sz w:val="32"/>
          <w:szCs w:val="32"/>
        </w:rPr>
      </w:pPr>
    </w:p>
    <w:p w:rsidR="002379E8" w:rsidRDefault="00051A5A" w:rsidP="00EB06B9">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700B14" w:rsidRDefault="00700B14" w:rsidP="002379E8">
      <w:pPr>
        <w:tabs>
          <w:tab w:val="left" w:pos="360"/>
        </w:tabs>
        <w:jc w:val="center"/>
        <w:rPr>
          <w:b/>
          <w:sz w:val="32"/>
          <w:szCs w:val="32"/>
        </w:rPr>
      </w:pPr>
      <w:r>
        <w:rPr>
          <w:b/>
          <w:sz w:val="32"/>
          <w:szCs w:val="32"/>
        </w:rPr>
        <w:t>на о</w:t>
      </w:r>
      <w:r w:rsidRPr="00700B14">
        <w:rPr>
          <w:b/>
          <w:sz w:val="32"/>
          <w:szCs w:val="32"/>
        </w:rPr>
        <w:t xml:space="preserve">казания услуг по оформлению проездных документов (авиа и ж/д билеты), виз, бронированию гостиниц в 2015 году для нужд </w:t>
      </w:r>
      <w:r>
        <w:rPr>
          <w:b/>
          <w:sz w:val="32"/>
          <w:szCs w:val="32"/>
        </w:rPr>
        <w:t>А</w:t>
      </w:r>
      <w:r w:rsidRPr="00700B14">
        <w:rPr>
          <w:b/>
          <w:sz w:val="32"/>
          <w:szCs w:val="32"/>
        </w:rPr>
        <w:t>гентства стратегических инициатив</w:t>
      </w:r>
      <w:r>
        <w:rPr>
          <w:b/>
          <w:sz w:val="32"/>
          <w:szCs w:val="32"/>
        </w:rPr>
        <w:t>.</w:t>
      </w:r>
    </w:p>
    <w:p w:rsidR="00700B14" w:rsidRDefault="00700B14" w:rsidP="002379E8">
      <w:pPr>
        <w:tabs>
          <w:tab w:val="left" w:pos="360"/>
        </w:tabs>
        <w:jc w:val="center"/>
        <w:rPr>
          <w:b/>
          <w:sz w:val="32"/>
          <w:szCs w:val="32"/>
        </w:rPr>
      </w:pPr>
    </w:p>
    <w:p w:rsidR="00700B14" w:rsidRPr="00700B14" w:rsidRDefault="00700B14" w:rsidP="002F0B17">
      <w:pPr>
        <w:numPr>
          <w:ilvl w:val="0"/>
          <w:numId w:val="25"/>
        </w:numPr>
        <w:ind w:left="0" w:firstLine="0"/>
        <w:jc w:val="both"/>
        <w:rPr>
          <w:b/>
          <w:spacing w:val="-4"/>
          <w:sz w:val="24"/>
          <w:szCs w:val="24"/>
        </w:rPr>
      </w:pPr>
      <w:r w:rsidRPr="00700B14">
        <w:rPr>
          <w:b/>
          <w:snapToGrid w:val="0"/>
          <w:sz w:val="24"/>
          <w:szCs w:val="24"/>
        </w:rPr>
        <w:t>Требования к предмету закупки</w:t>
      </w:r>
    </w:p>
    <w:p w:rsidR="00700B14" w:rsidRPr="00700B14" w:rsidRDefault="00700B14" w:rsidP="002F0B17">
      <w:pPr>
        <w:numPr>
          <w:ilvl w:val="1"/>
          <w:numId w:val="25"/>
        </w:numPr>
        <w:ind w:left="0" w:firstLine="0"/>
        <w:jc w:val="both"/>
        <w:rPr>
          <w:spacing w:val="-4"/>
          <w:sz w:val="24"/>
          <w:szCs w:val="24"/>
        </w:rPr>
      </w:pPr>
      <w:r w:rsidRPr="00700B14">
        <w:rPr>
          <w:snapToGrid w:val="0"/>
          <w:sz w:val="24"/>
          <w:szCs w:val="24"/>
        </w:rPr>
        <w:t>Наименование оказываемых услуг по оказания услуг по оформлению проездных документов (авиа и ж/д билеты), виз, бронированию</w:t>
      </w:r>
      <w:r>
        <w:rPr>
          <w:snapToGrid w:val="0"/>
          <w:sz w:val="24"/>
          <w:szCs w:val="24"/>
        </w:rPr>
        <w:t xml:space="preserve"> гостиниц в 2015 году для нужд А</w:t>
      </w:r>
      <w:r w:rsidRPr="00700B14">
        <w:rPr>
          <w:snapToGrid w:val="0"/>
          <w:sz w:val="24"/>
          <w:szCs w:val="24"/>
        </w:rPr>
        <w:t>гентства стратегических инициатив</w:t>
      </w:r>
      <w:r w:rsidRPr="00700B14">
        <w:rPr>
          <w:spacing w:val="-4"/>
          <w:sz w:val="24"/>
          <w:szCs w:val="24"/>
        </w:rPr>
        <w:t>:</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предоставление сервиса онлайн-бронирования;</w:t>
      </w:r>
    </w:p>
    <w:p w:rsidR="00700B14" w:rsidRPr="00700B14" w:rsidRDefault="00700B14" w:rsidP="002F0B17">
      <w:pPr>
        <w:numPr>
          <w:ilvl w:val="0"/>
          <w:numId w:val="26"/>
        </w:numPr>
        <w:contextualSpacing/>
        <w:jc w:val="both"/>
        <w:rPr>
          <w:spacing w:val="-4"/>
          <w:sz w:val="24"/>
          <w:szCs w:val="24"/>
        </w:rPr>
      </w:pPr>
      <w:r w:rsidRPr="00700B14">
        <w:rPr>
          <w:bCs/>
          <w:spacing w:val="-4"/>
          <w:sz w:val="24"/>
          <w:szCs w:val="24"/>
        </w:rPr>
        <w:t xml:space="preserve">предоставление </w:t>
      </w:r>
      <w:r w:rsidRPr="00700B14">
        <w:rPr>
          <w:spacing w:val="-4"/>
          <w:sz w:val="24"/>
          <w:szCs w:val="24"/>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 xml:space="preserve">предоставление выделенных агентов для обработки заявок Заказчика на период с </w:t>
      </w:r>
      <w:r w:rsidR="004B545A">
        <w:rPr>
          <w:spacing w:val="-4"/>
          <w:sz w:val="24"/>
          <w:szCs w:val="24"/>
        </w:rPr>
        <w:t>10</w:t>
      </w:r>
      <w:r w:rsidRPr="00700B14">
        <w:rPr>
          <w:spacing w:val="-4"/>
          <w:sz w:val="24"/>
          <w:szCs w:val="24"/>
        </w:rPr>
        <w:t xml:space="preserve">:00 до </w:t>
      </w:r>
      <w:r w:rsidR="004B545A">
        <w:rPr>
          <w:spacing w:val="-4"/>
          <w:sz w:val="24"/>
          <w:szCs w:val="24"/>
        </w:rPr>
        <w:t>19</w:t>
      </w:r>
      <w:r w:rsidRPr="00700B14">
        <w:rPr>
          <w:spacing w:val="-4"/>
          <w:sz w:val="24"/>
          <w:szCs w:val="24"/>
        </w:rPr>
        <w:t>:00 в рабочие дни;</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 xml:space="preserve">предоставление выделенного (-ых) менеджера (-ов) для обработки заявок Заказчика на период с </w:t>
      </w:r>
      <w:r w:rsidR="004B545A">
        <w:rPr>
          <w:spacing w:val="-4"/>
          <w:sz w:val="24"/>
          <w:szCs w:val="24"/>
        </w:rPr>
        <w:t>19</w:t>
      </w:r>
      <w:r w:rsidRPr="00700B14">
        <w:rPr>
          <w:spacing w:val="-4"/>
          <w:sz w:val="24"/>
          <w:szCs w:val="24"/>
        </w:rPr>
        <w:t xml:space="preserve">:00 до </w:t>
      </w:r>
      <w:r w:rsidR="004B545A">
        <w:rPr>
          <w:spacing w:val="-4"/>
          <w:sz w:val="24"/>
          <w:szCs w:val="24"/>
        </w:rPr>
        <w:t>10</w:t>
      </w:r>
      <w:r w:rsidRPr="00700B14">
        <w:rPr>
          <w:spacing w:val="-4"/>
          <w:sz w:val="24"/>
          <w:szCs w:val="24"/>
        </w:rPr>
        <w:t>:00 в рабочие дни, а также для обеспечения круглосуточного режима обработки заявок в выходные и нерабочие праздничные дни;</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предоставление линии поддержки в круглосуточном режиме обслуживания (</w:t>
      </w:r>
      <w:r w:rsidRPr="00700B14">
        <w:rPr>
          <w:rFonts w:ascii="Times New Roman CYR" w:hAnsi="Times New Roman CYR" w:cs="Arial Unicode MS"/>
          <w:color w:val="000000"/>
          <w:kern w:val="1"/>
          <w:sz w:val="24"/>
          <w:szCs w:val="24"/>
          <w:lang w:eastAsia="hi-IN" w:bidi="hi-IN"/>
        </w:rPr>
        <w:t>24 часа в сутки, семь дней в неделю, включая выходные и нерабочие праздничные дни)</w:t>
      </w:r>
      <w:r w:rsidRPr="00700B14">
        <w:rPr>
          <w:spacing w:val="-4"/>
          <w:sz w:val="24"/>
          <w:szCs w:val="24"/>
        </w:rPr>
        <w:t>;</w:t>
      </w:r>
    </w:p>
    <w:p w:rsidR="00700B14" w:rsidRPr="00700B14" w:rsidRDefault="00700B14" w:rsidP="002F0B17">
      <w:pPr>
        <w:numPr>
          <w:ilvl w:val="0"/>
          <w:numId w:val="26"/>
        </w:numPr>
        <w:contextualSpacing/>
        <w:jc w:val="both"/>
        <w:rPr>
          <w:spacing w:val="-4"/>
          <w:sz w:val="24"/>
          <w:szCs w:val="24"/>
        </w:rPr>
      </w:pPr>
      <w:r w:rsidRPr="00700B14">
        <w:rPr>
          <w:bCs/>
          <w:sz w:val="24"/>
          <w:szCs w:val="24"/>
        </w:rPr>
        <w:t>предоставление информации о тарифах, скидках, наличии мест, времени вылета/прилета, изменении тарифов и расписания;</w:t>
      </w:r>
    </w:p>
    <w:p w:rsidR="00700B14" w:rsidRPr="00700B14" w:rsidRDefault="00700B14" w:rsidP="002F0B17">
      <w:pPr>
        <w:numPr>
          <w:ilvl w:val="0"/>
          <w:numId w:val="26"/>
        </w:numPr>
        <w:contextualSpacing/>
        <w:jc w:val="both"/>
        <w:rPr>
          <w:spacing w:val="-4"/>
          <w:sz w:val="24"/>
          <w:szCs w:val="24"/>
        </w:rPr>
      </w:pPr>
      <w:r w:rsidRPr="00700B14">
        <w:rPr>
          <w:bCs/>
          <w:sz w:val="24"/>
          <w:szCs w:val="24"/>
        </w:rPr>
        <w:t>уведомление пассажира об изменениях в расписании;</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бронирование, оформление и продажа авиационных билетов на рейсы российских авиакомпаний;</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бронирование, оформление и продажа авиационных билетов на рейсы иностранных авиакомпаний;</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оформление и продажа железнодорожных билетов внутреннего сообщения;</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оформление и продажа железнодорожных билетов международного сообщения;</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организация встреч/проводов в VIP-залах аэропортов России, стран СНГ и других государств;</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предоставление услуг по визовой поддержке для российских граждан, в т.ч. оформление всех необходимых выездных документов;</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предоставление услуг по визовой поддержке для иностранных граждан;</w:t>
      </w:r>
    </w:p>
    <w:p w:rsidR="00700B14" w:rsidRPr="00700B14" w:rsidRDefault="00700B14" w:rsidP="002F0B17">
      <w:pPr>
        <w:numPr>
          <w:ilvl w:val="0"/>
          <w:numId w:val="26"/>
        </w:numPr>
        <w:contextualSpacing/>
        <w:jc w:val="both"/>
        <w:rPr>
          <w:spacing w:val="-4"/>
          <w:sz w:val="24"/>
          <w:szCs w:val="24"/>
        </w:rPr>
      </w:pPr>
      <w:r w:rsidRPr="00700B14">
        <w:rPr>
          <w:bCs/>
          <w:sz w:val="24"/>
          <w:szCs w:val="24"/>
        </w:rPr>
        <w:t>организация оформления загранпаспортов;</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организация проживания в гостиницах в России;</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организация проживания в гостиницах в странах СНГ и др. государствах;</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прием иностранных гостей в России, в т.ч. бронирование отелей и приобретение авиационных и железнодорожных билетов;</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организация групповых деловых поездок;</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организация транспортного обслуживания, в т.ч. аренда автомобилей и автобусов с водителем в России;</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организация транспортного обслуживания, в т.ч. аренда автомобилей и автобусов с водителем за рубежом;</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организация страхования сотрудников, в т.ч. оформление медицинских страховых полисов на время поездок сотрудников;</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доставка проездных и иных документов в офисы Заказчика</w:t>
      </w:r>
      <w:r>
        <w:rPr>
          <w:spacing w:val="-4"/>
          <w:sz w:val="24"/>
          <w:szCs w:val="24"/>
        </w:rPr>
        <w:t>.</w:t>
      </w:r>
    </w:p>
    <w:p w:rsidR="00700B14" w:rsidRPr="00700B14" w:rsidRDefault="00700B14" w:rsidP="00700B14">
      <w:pPr>
        <w:ind w:left="1620"/>
        <w:jc w:val="both"/>
        <w:rPr>
          <w:snapToGrid w:val="0"/>
          <w:sz w:val="24"/>
          <w:szCs w:val="24"/>
        </w:rPr>
      </w:pPr>
    </w:p>
    <w:p w:rsidR="00700B14" w:rsidRPr="00700B14" w:rsidRDefault="00700B14" w:rsidP="002F0B17">
      <w:pPr>
        <w:numPr>
          <w:ilvl w:val="1"/>
          <w:numId w:val="25"/>
        </w:numPr>
        <w:ind w:left="0" w:firstLine="0"/>
        <w:jc w:val="both"/>
        <w:rPr>
          <w:snapToGrid w:val="0"/>
          <w:sz w:val="24"/>
          <w:szCs w:val="24"/>
        </w:rPr>
      </w:pPr>
      <w:r w:rsidRPr="00700B14">
        <w:rPr>
          <w:snapToGrid w:val="0"/>
          <w:sz w:val="24"/>
          <w:szCs w:val="24"/>
        </w:rPr>
        <w:t>Требования к периодичности оказания всех видов услуг:</w:t>
      </w:r>
    </w:p>
    <w:p w:rsidR="00700B14" w:rsidRPr="00700B14" w:rsidRDefault="00700B14" w:rsidP="002F0B17">
      <w:pPr>
        <w:numPr>
          <w:ilvl w:val="0"/>
          <w:numId w:val="26"/>
        </w:numPr>
        <w:contextualSpacing/>
        <w:jc w:val="both"/>
        <w:rPr>
          <w:rFonts w:ascii="Times New Roman CYR" w:hAnsi="Times New Roman CYR" w:cs="Arial Unicode MS"/>
          <w:color w:val="000000"/>
          <w:kern w:val="1"/>
          <w:sz w:val="24"/>
          <w:szCs w:val="24"/>
          <w:lang w:eastAsia="hi-IN" w:bidi="hi-IN"/>
        </w:rPr>
      </w:pPr>
      <w:r w:rsidRPr="00700B14">
        <w:rPr>
          <w:bCs/>
          <w:spacing w:val="-4"/>
          <w:sz w:val="24"/>
          <w:szCs w:val="24"/>
        </w:rPr>
        <w:t xml:space="preserve">Участник должен </w:t>
      </w:r>
      <w:r w:rsidRPr="00700B14">
        <w:rPr>
          <w:spacing w:val="-4"/>
          <w:sz w:val="24"/>
          <w:szCs w:val="24"/>
        </w:rPr>
        <w:t xml:space="preserve">обеспечить круглосуточный режим обслуживания, включая прием и выполнение заявок, в т.ч. групповых </w:t>
      </w:r>
      <w:r w:rsidRPr="00700B14">
        <w:rPr>
          <w:sz w:val="24"/>
          <w:szCs w:val="24"/>
        </w:rPr>
        <w:t>деловых поездок</w:t>
      </w:r>
      <w:r w:rsidRPr="00700B14">
        <w:rPr>
          <w:spacing w:val="-4"/>
          <w:sz w:val="24"/>
          <w:szCs w:val="24"/>
        </w:rPr>
        <w:t xml:space="preserve"> и </w:t>
      </w:r>
      <w:r w:rsidRPr="00700B14">
        <w:rPr>
          <w:sz w:val="24"/>
          <w:szCs w:val="24"/>
        </w:rPr>
        <w:t>деловых поездок за рубеж,</w:t>
      </w:r>
      <w:r w:rsidRPr="00700B14">
        <w:rPr>
          <w:spacing w:val="-4"/>
          <w:sz w:val="24"/>
          <w:szCs w:val="24"/>
        </w:rPr>
        <w:t xml:space="preserve"> по </w:t>
      </w:r>
      <w:r w:rsidRPr="00700B14">
        <w:rPr>
          <w:spacing w:val="-4"/>
          <w:sz w:val="24"/>
          <w:szCs w:val="24"/>
        </w:rPr>
        <w:lastRenderedPageBreak/>
        <w:t xml:space="preserve">телефону и электронной почте. </w:t>
      </w:r>
      <w:r w:rsidRPr="00700B14">
        <w:rPr>
          <w:rFonts w:ascii="Times New Roman CYR" w:hAnsi="Times New Roman CYR" w:cs="Arial Unicode MS"/>
          <w:color w:val="000000"/>
          <w:kern w:val="1"/>
          <w:sz w:val="24"/>
          <w:szCs w:val="24"/>
          <w:lang w:eastAsia="hi-IN" w:bidi="hi-IN"/>
        </w:rPr>
        <w:t>Круглосуточный режим обслуживания - означает режим обслуживания 24 часа в сутки, семь дней в неделю, включая выходные и нерабочие праздничные дни.</w:t>
      </w:r>
    </w:p>
    <w:p w:rsidR="00700B14" w:rsidRPr="00700B14" w:rsidRDefault="00700B14" w:rsidP="00700B14">
      <w:pPr>
        <w:ind w:left="720"/>
        <w:contextualSpacing/>
        <w:jc w:val="both"/>
        <w:rPr>
          <w:bCs/>
          <w:spacing w:val="-4"/>
          <w:sz w:val="24"/>
          <w:szCs w:val="24"/>
        </w:rPr>
      </w:pPr>
    </w:p>
    <w:p w:rsidR="00700B14" w:rsidRPr="00700B14" w:rsidRDefault="00700B14" w:rsidP="002F0B17">
      <w:pPr>
        <w:numPr>
          <w:ilvl w:val="1"/>
          <w:numId w:val="25"/>
        </w:numPr>
        <w:ind w:left="0" w:firstLine="0"/>
        <w:jc w:val="both"/>
        <w:rPr>
          <w:snapToGrid w:val="0"/>
          <w:sz w:val="24"/>
          <w:szCs w:val="24"/>
        </w:rPr>
      </w:pPr>
      <w:r w:rsidRPr="00700B14">
        <w:rPr>
          <w:snapToGrid w:val="0"/>
          <w:sz w:val="24"/>
          <w:szCs w:val="24"/>
        </w:rPr>
        <w:t>Общие требования к оказываемым услугам:</w:t>
      </w:r>
    </w:p>
    <w:p w:rsidR="00700B14" w:rsidRPr="00700B14" w:rsidRDefault="00700B14" w:rsidP="002F0B17">
      <w:pPr>
        <w:numPr>
          <w:ilvl w:val="0"/>
          <w:numId w:val="26"/>
        </w:numPr>
        <w:contextualSpacing/>
        <w:jc w:val="both"/>
        <w:rPr>
          <w:spacing w:val="-4"/>
          <w:sz w:val="24"/>
          <w:szCs w:val="24"/>
        </w:rPr>
      </w:pPr>
      <w:r w:rsidRPr="00700B14">
        <w:rPr>
          <w:bCs/>
          <w:spacing w:val="-4"/>
          <w:sz w:val="24"/>
          <w:szCs w:val="24"/>
        </w:rPr>
        <w:t xml:space="preserve">предоставление </w:t>
      </w:r>
      <w:r w:rsidRPr="00700B14">
        <w:rPr>
          <w:spacing w:val="-4"/>
          <w:sz w:val="24"/>
          <w:szCs w:val="24"/>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700B14" w:rsidRPr="00700B14" w:rsidRDefault="00700B14" w:rsidP="002F0B17">
      <w:pPr>
        <w:numPr>
          <w:ilvl w:val="0"/>
          <w:numId w:val="26"/>
        </w:numPr>
        <w:contextualSpacing/>
        <w:jc w:val="both"/>
        <w:rPr>
          <w:spacing w:val="-4"/>
          <w:sz w:val="24"/>
          <w:szCs w:val="24"/>
        </w:rPr>
      </w:pPr>
      <w:r w:rsidRPr="00700B14">
        <w:rPr>
          <w:spacing w:val="-4"/>
          <w:sz w:val="24"/>
          <w:szCs w:val="24"/>
        </w:rPr>
        <w:t xml:space="preserve">предоставление выделенных агентов для обработки заявок в круглосуточном режиме обслуживания. </w:t>
      </w:r>
      <w:r w:rsidRPr="00700B14">
        <w:rPr>
          <w:rFonts w:ascii="Times New Roman CYR" w:hAnsi="Times New Roman CYR" w:cs="Arial Unicode MS"/>
          <w:color w:val="000000"/>
          <w:kern w:val="1"/>
          <w:sz w:val="24"/>
          <w:szCs w:val="24"/>
          <w:lang w:eastAsia="hi-IN" w:bidi="hi-IN"/>
        </w:rPr>
        <w:t>Круглосуточный режим обслуживания - означает режим обслуживания 24 часа в сутки, семь дней в неделю, включая выходные и нерабочие праздничные дни.</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 xml:space="preserve">предоставление оригиналов </w:t>
      </w:r>
      <w:r w:rsidRPr="00700B14">
        <w:rPr>
          <w:spacing w:val="-4"/>
          <w:sz w:val="24"/>
          <w:szCs w:val="24"/>
        </w:rPr>
        <w:t xml:space="preserve">финансовых и финансово-отчетных документов (счетов, актов об оказании выполненных услуг и др.) </w:t>
      </w:r>
      <w:r w:rsidRPr="00700B14">
        <w:rPr>
          <w:bCs/>
          <w:spacing w:val="-4"/>
          <w:sz w:val="24"/>
          <w:szCs w:val="24"/>
        </w:rPr>
        <w:t xml:space="preserve"> по оказанным услугам, не позднее 1-ого рабочего дня следующего за днем оказания услуги;</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предоставление периодических отчетов (регулярных и по запросу), в т.ч. по дополнительным критериям Заказчика;</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предоставление специальных условий от авиакомпаний и отелей, в т.ч. по заключенным прямым договорам Заказчика с авиаперевозчиками и отелями.</w:t>
      </w:r>
    </w:p>
    <w:p w:rsidR="00700B14" w:rsidRPr="00700B14" w:rsidRDefault="00700B14" w:rsidP="00700B14">
      <w:pPr>
        <w:jc w:val="both"/>
        <w:rPr>
          <w:snapToGrid w:val="0"/>
          <w:sz w:val="24"/>
          <w:szCs w:val="24"/>
        </w:rPr>
      </w:pPr>
    </w:p>
    <w:p w:rsidR="00700B14" w:rsidRPr="00700B14" w:rsidRDefault="00700B14" w:rsidP="002F0B17">
      <w:pPr>
        <w:numPr>
          <w:ilvl w:val="1"/>
          <w:numId w:val="25"/>
        </w:numPr>
        <w:ind w:left="0" w:firstLine="0"/>
        <w:jc w:val="both"/>
        <w:rPr>
          <w:snapToGrid w:val="0"/>
          <w:sz w:val="24"/>
          <w:szCs w:val="24"/>
        </w:rPr>
      </w:pPr>
      <w:r w:rsidRPr="00700B14">
        <w:rPr>
          <w:snapToGrid w:val="0"/>
          <w:sz w:val="24"/>
          <w:szCs w:val="24"/>
        </w:rPr>
        <w:t>Требования к качеству оказываемой услуги:</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 xml:space="preserve">своевременное бронирование </w:t>
      </w:r>
      <w:r w:rsidRPr="00700B14">
        <w:rPr>
          <w:spacing w:val="-4"/>
          <w:sz w:val="24"/>
          <w:szCs w:val="24"/>
        </w:rPr>
        <w:t xml:space="preserve">авиационных </w:t>
      </w:r>
      <w:r w:rsidRPr="00700B14">
        <w:rPr>
          <w:bCs/>
          <w:spacing w:val="-4"/>
          <w:sz w:val="24"/>
          <w:szCs w:val="24"/>
        </w:rPr>
        <w:t xml:space="preserve">и </w:t>
      </w:r>
      <w:r w:rsidRPr="00700B14">
        <w:rPr>
          <w:spacing w:val="-4"/>
          <w:sz w:val="24"/>
          <w:szCs w:val="24"/>
        </w:rPr>
        <w:t>железнодорожных билетов внутреннего и международного сообщения,</w:t>
      </w:r>
      <w:r w:rsidRPr="00700B14">
        <w:rPr>
          <w:bCs/>
          <w:spacing w:val="-4"/>
          <w:sz w:val="24"/>
          <w:szCs w:val="24"/>
        </w:rPr>
        <w:t xml:space="preserve"> и гостиниц;</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оказание услуг в рамках установленных ограничений (лимитов);</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своевременное предоставление закрывающих документов по оказанным услугам;</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предложение оптимальных тарифов;</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 xml:space="preserve">предоставление первичной документации по возвратам </w:t>
      </w:r>
      <w:r w:rsidRPr="00700B14">
        <w:rPr>
          <w:spacing w:val="-4"/>
          <w:sz w:val="24"/>
          <w:szCs w:val="24"/>
        </w:rPr>
        <w:t xml:space="preserve">авиационных </w:t>
      </w:r>
      <w:r w:rsidRPr="00700B14">
        <w:rPr>
          <w:bCs/>
          <w:spacing w:val="-4"/>
          <w:sz w:val="24"/>
          <w:szCs w:val="24"/>
        </w:rPr>
        <w:t xml:space="preserve">и </w:t>
      </w:r>
      <w:r w:rsidRPr="00700B14">
        <w:rPr>
          <w:spacing w:val="-4"/>
          <w:sz w:val="24"/>
          <w:szCs w:val="24"/>
        </w:rPr>
        <w:t>железнодорожных билетов внутреннего и международного сообщения в сроки, согласованные Заказчиком;</w:t>
      </w:r>
    </w:p>
    <w:p w:rsidR="00700B14" w:rsidRPr="00700B14" w:rsidRDefault="00700B14" w:rsidP="002F0B17">
      <w:pPr>
        <w:numPr>
          <w:ilvl w:val="0"/>
          <w:numId w:val="26"/>
        </w:numPr>
        <w:contextualSpacing/>
        <w:jc w:val="both"/>
        <w:rPr>
          <w:bCs/>
          <w:spacing w:val="-4"/>
          <w:sz w:val="24"/>
          <w:szCs w:val="24"/>
        </w:rPr>
      </w:pPr>
      <w:r w:rsidRPr="00700B14">
        <w:rPr>
          <w:spacing w:val="-4"/>
          <w:sz w:val="24"/>
          <w:szCs w:val="24"/>
        </w:rPr>
        <w:t>своевременное оповещение сотрудников о задержке рейсов, возникновении потенциально опасных ситуаций.</w:t>
      </w:r>
      <w:r w:rsidRPr="00700B14">
        <w:rPr>
          <w:bCs/>
          <w:spacing w:val="-4"/>
          <w:sz w:val="24"/>
          <w:szCs w:val="24"/>
        </w:rPr>
        <w:t xml:space="preserve"> </w:t>
      </w:r>
    </w:p>
    <w:p w:rsidR="00700B14" w:rsidRPr="00700B14" w:rsidRDefault="00700B14" w:rsidP="00700B14">
      <w:pPr>
        <w:jc w:val="both"/>
        <w:rPr>
          <w:snapToGrid w:val="0"/>
          <w:sz w:val="24"/>
          <w:szCs w:val="24"/>
        </w:rPr>
      </w:pPr>
    </w:p>
    <w:p w:rsidR="00700B14" w:rsidRPr="00700B14" w:rsidRDefault="00700B14" w:rsidP="002F0B17">
      <w:pPr>
        <w:numPr>
          <w:ilvl w:val="1"/>
          <w:numId w:val="25"/>
        </w:numPr>
        <w:ind w:left="0" w:firstLine="0"/>
        <w:jc w:val="both"/>
        <w:rPr>
          <w:snapToGrid w:val="0"/>
          <w:sz w:val="24"/>
          <w:szCs w:val="24"/>
        </w:rPr>
      </w:pPr>
      <w:r w:rsidRPr="00700B14">
        <w:rPr>
          <w:snapToGrid w:val="0"/>
          <w:sz w:val="24"/>
          <w:szCs w:val="24"/>
        </w:rPr>
        <w:t>Требования к обработке групповых заявок:</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предоставление брони авиационных билетов в минимально возможные сроки;</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предоставление специальных тарифов, скидок за группу: на проживание, на авиационные и железнодорожные билеты и др.</w:t>
      </w:r>
    </w:p>
    <w:p w:rsidR="00700B14" w:rsidRPr="00700B14" w:rsidRDefault="00700B14" w:rsidP="00700B14">
      <w:pPr>
        <w:jc w:val="both"/>
        <w:rPr>
          <w:snapToGrid w:val="0"/>
          <w:sz w:val="24"/>
          <w:szCs w:val="24"/>
        </w:rPr>
      </w:pPr>
    </w:p>
    <w:p w:rsidR="00700B14" w:rsidRPr="00700B14" w:rsidRDefault="00700B14" w:rsidP="002F0B17">
      <w:pPr>
        <w:numPr>
          <w:ilvl w:val="1"/>
          <w:numId w:val="25"/>
        </w:numPr>
        <w:ind w:left="0" w:firstLine="0"/>
        <w:jc w:val="both"/>
        <w:rPr>
          <w:snapToGrid w:val="0"/>
          <w:sz w:val="24"/>
          <w:szCs w:val="24"/>
        </w:rPr>
      </w:pPr>
      <w:r w:rsidRPr="00700B14">
        <w:rPr>
          <w:snapToGrid w:val="0"/>
          <w:sz w:val="24"/>
          <w:szCs w:val="24"/>
        </w:rPr>
        <w:t>Требования к визовой поддержке</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подготовка и проверка комплекта документов для подачи в посольство и консульство для получения визы;</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консультирование по вопросам оформления документов;</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организация оплаты консульских сборов;</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организация страхования сотрудников, в т.ч. медицинского, на период поездки;</w:t>
      </w:r>
    </w:p>
    <w:p w:rsidR="00700B14" w:rsidRPr="00700B14" w:rsidRDefault="00700B14" w:rsidP="002F0B17">
      <w:pPr>
        <w:numPr>
          <w:ilvl w:val="0"/>
          <w:numId w:val="26"/>
        </w:numPr>
        <w:contextualSpacing/>
        <w:jc w:val="both"/>
        <w:rPr>
          <w:bCs/>
          <w:spacing w:val="-4"/>
          <w:sz w:val="24"/>
          <w:szCs w:val="24"/>
        </w:rPr>
      </w:pPr>
      <w:r w:rsidRPr="00700B14">
        <w:rPr>
          <w:bCs/>
          <w:spacing w:val="-4"/>
          <w:sz w:val="24"/>
          <w:szCs w:val="24"/>
        </w:rPr>
        <w:t>своевременное информирование о рисках, связанных с оформлением документов на визу;</w:t>
      </w:r>
    </w:p>
    <w:p w:rsidR="00700B14" w:rsidRDefault="00700B14" w:rsidP="002F0B17">
      <w:pPr>
        <w:numPr>
          <w:ilvl w:val="0"/>
          <w:numId w:val="26"/>
        </w:numPr>
        <w:contextualSpacing/>
        <w:jc w:val="both"/>
        <w:rPr>
          <w:bCs/>
          <w:spacing w:val="-4"/>
          <w:sz w:val="24"/>
          <w:szCs w:val="24"/>
        </w:rPr>
      </w:pPr>
      <w:r w:rsidRPr="00700B14">
        <w:rPr>
          <w:bCs/>
          <w:spacing w:val="-4"/>
          <w:sz w:val="24"/>
          <w:szCs w:val="24"/>
        </w:rPr>
        <w:t>обеспечение сопровождения при прохождении собеседования в посольствах и консульствах других стран.</w:t>
      </w:r>
    </w:p>
    <w:p w:rsidR="00700B14" w:rsidRPr="00700B14" w:rsidRDefault="00700B14" w:rsidP="00700B14">
      <w:pPr>
        <w:ind w:left="720"/>
        <w:contextualSpacing/>
        <w:jc w:val="both"/>
        <w:rPr>
          <w:bCs/>
          <w:spacing w:val="-4"/>
          <w:sz w:val="24"/>
          <w:szCs w:val="24"/>
        </w:rPr>
      </w:pPr>
    </w:p>
    <w:p w:rsidR="00700B14" w:rsidRPr="00700B14" w:rsidRDefault="00700B14" w:rsidP="002F0B17">
      <w:pPr>
        <w:numPr>
          <w:ilvl w:val="0"/>
          <w:numId w:val="25"/>
        </w:numPr>
        <w:ind w:left="0" w:firstLine="0"/>
        <w:jc w:val="both"/>
        <w:rPr>
          <w:b/>
          <w:spacing w:val="-4"/>
          <w:sz w:val="24"/>
          <w:szCs w:val="24"/>
        </w:rPr>
      </w:pPr>
      <w:r w:rsidRPr="00700B14">
        <w:rPr>
          <w:b/>
          <w:snapToGrid w:val="0"/>
          <w:sz w:val="24"/>
          <w:szCs w:val="24"/>
        </w:rPr>
        <w:t xml:space="preserve">Требования к Квалификации Участника </w:t>
      </w:r>
      <w:r w:rsidR="00D146CA">
        <w:rPr>
          <w:b/>
          <w:snapToGrid w:val="0"/>
          <w:sz w:val="24"/>
          <w:szCs w:val="24"/>
        </w:rPr>
        <w:t>закупки</w:t>
      </w:r>
      <w:r w:rsidRPr="00700B14">
        <w:rPr>
          <w:b/>
          <w:snapToGrid w:val="0"/>
          <w:sz w:val="24"/>
          <w:szCs w:val="24"/>
        </w:rPr>
        <w:t>:</w:t>
      </w:r>
    </w:p>
    <w:p w:rsidR="00700B14" w:rsidRPr="00700B14" w:rsidRDefault="00700B14" w:rsidP="002F0B17">
      <w:pPr>
        <w:numPr>
          <w:ilvl w:val="0"/>
          <w:numId w:val="24"/>
        </w:numPr>
        <w:tabs>
          <w:tab w:val="clear" w:pos="900"/>
          <w:tab w:val="left" w:pos="567"/>
        </w:tabs>
        <w:ind w:left="0" w:firstLine="284"/>
        <w:jc w:val="both"/>
        <w:rPr>
          <w:sz w:val="24"/>
          <w:szCs w:val="24"/>
        </w:rPr>
      </w:pPr>
      <w:r w:rsidRPr="00700B14">
        <w:rPr>
          <w:sz w:val="24"/>
          <w:szCs w:val="24"/>
        </w:rPr>
        <w:t>иметь</w:t>
      </w:r>
      <w:r>
        <w:rPr>
          <w:sz w:val="24"/>
          <w:szCs w:val="24"/>
        </w:rPr>
        <w:t xml:space="preserve"> успешный опыт работы не менее 7</w:t>
      </w:r>
      <w:r w:rsidRPr="00700B14">
        <w:rPr>
          <w:sz w:val="24"/>
          <w:szCs w:val="24"/>
        </w:rPr>
        <w:t xml:space="preserve">-ти лет в реализации проектов по оказанию услуг по оказания услуг по оформлению проездных документов (авиа и ж/д билеты), виз, бронированию гостиниц в 2015 году для нужд агентства стратегических инициатив за рубеж и в пределах Российской Федерации в компаниях с развитой региональной сетью, по характеру и сложности сопоставимых с предлагаемым объемом оказания услуг по данному </w:t>
      </w:r>
      <w:r>
        <w:rPr>
          <w:sz w:val="24"/>
          <w:szCs w:val="24"/>
        </w:rPr>
        <w:t>запросу предложений</w:t>
      </w:r>
      <w:r w:rsidRPr="00700B14">
        <w:rPr>
          <w:sz w:val="24"/>
          <w:szCs w:val="24"/>
        </w:rPr>
        <w:t>.</w:t>
      </w:r>
    </w:p>
    <w:p w:rsidR="00700B14" w:rsidRPr="00700B14" w:rsidRDefault="00700B14" w:rsidP="002F0B17">
      <w:pPr>
        <w:numPr>
          <w:ilvl w:val="0"/>
          <w:numId w:val="24"/>
        </w:numPr>
        <w:ind w:left="0" w:firstLine="284"/>
        <w:jc w:val="both"/>
        <w:rPr>
          <w:sz w:val="24"/>
          <w:szCs w:val="24"/>
        </w:rPr>
      </w:pPr>
      <w:r w:rsidRPr="00700B14">
        <w:rPr>
          <w:sz w:val="24"/>
          <w:szCs w:val="24"/>
        </w:rPr>
        <w:lastRenderedPageBreak/>
        <w:t>клиентский список компании Участника должен включать не менее трех клиентов с разветвленной сетью обособленных подразделений (не менее 5 (пяти) городов);</w:t>
      </w:r>
    </w:p>
    <w:p w:rsidR="00700B14" w:rsidRPr="00700B14" w:rsidRDefault="00700B14" w:rsidP="00AF1084">
      <w:pPr>
        <w:numPr>
          <w:ilvl w:val="0"/>
          <w:numId w:val="24"/>
        </w:numPr>
        <w:tabs>
          <w:tab w:val="left" w:pos="851"/>
        </w:tabs>
        <w:ind w:left="851" w:hanging="567"/>
        <w:jc w:val="both"/>
        <w:rPr>
          <w:sz w:val="24"/>
          <w:szCs w:val="24"/>
        </w:rPr>
      </w:pPr>
      <w:r w:rsidRPr="00700B14">
        <w:rPr>
          <w:sz w:val="24"/>
          <w:szCs w:val="24"/>
        </w:rPr>
        <w:t>иметь обособленные подразделения, в т.ч. филиалы в регионах Российской Федерации, для возможности фактического оказания услуг;</w:t>
      </w:r>
    </w:p>
    <w:p w:rsidR="00700B14" w:rsidRPr="00700B14" w:rsidRDefault="00700B14" w:rsidP="00AF1084">
      <w:pPr>
        <w:numPr>
          <w:ilvl w:val="0"/>
          <w:numId w:val="24"/>
        </w:numPr>
        <w:tabs>
          <w:tab w:val="left" w:pos="851"/>
        </w:tabs>
        <w:ind w:left="851" w:hanging="567"/>
        <w:jc w:val="both"/>
        <w:rPr>
          <w:sz w:val="24"/>
          <w:szCs w:val="24"/>
        </w:rPr>
      </w:pPr>
      <w:r w:rsidRPr="00700B14">
        <w:rPr>
          <w:spacing w:val="-4"/>
          <w:sz w:val="24"/>
          <w:szCs w:val="24"/>
        </w:rPr>
        <w:t>иметь заключенные прямые договоры с гостиницами;</w:t>
      </w:r>
    </w:p>
    <w:p w:rsidR="00700B14" w:rsidRPr="00700B14" w:rsidRDefault="00700B14" w:rsidP="00AF1084">
      <w:pPr>
        <w:numPr>
          <w:ilvl w:val="0"/>
          <w:numId w:val="24"/>
        </w:numPr>
        <w:tabs>
          <w:tab w:val="left" w:pos="851"/>
        </w:tabs>
        <w:ind w:left="851" w:hanging="567"/>
        <w:jc w:val="both"/>
        <w:rPr>
          <w:sz w:val="24"/>
          <w:szCs w:val="24"/>
        </w:rPr>
      </w:pPr>
      <w:r w:rsidRPr="00700B14">
        <w:rPr>
          <w:spacing w:val="-4"/>
          <w:sz w:val="24"/>
          <w:szCs w:val="24"/>
        </w:rPr>
        <w:t>иметь заключенные прямые договоры с авиакомпаниями;</w:t>
      </w:r>
    </w:p>
    <w:p w:rsidR="00700B14" w:rsidRPr="00700B14" w:rsidRDefault="00700B14" w:rsidP="00AF1084">
      <w:pPr>
        <w:numPr>
          <w:ilvl w:val="0"/>
          <w:numId w:val="24"/>
        </w:numPr>
        <w:tabs>
          <w:tab w:val="left" w:pos="851"/>
        </w:tabs>
        <w:ind w:left="851" w:hanging="567"/>
        <w:jc w:val="both"/>
        <w:rPr>
          <w:sz w:val="24"/>
          <w:szCs w:val="24"/>
        </w:rPr>
      </w:pPr>
      <w:r w:rsidRPr="00700B14">
        <w:rPr>
          <w:spacing w:val="-4"/>
          <w:sz w:val="24"/>
          <w:szCs w:val="24"/>
        </w:rPr>
        <w:t>иметь специализированные системы бронирования, не менее трех систем, в том числе авиационных</w:t>
      </w:r>
      <w:r w:rsidRPr="00700B14">
        <w:rPr>
          <w:bCs/>
          <w:spacing w:val="-4"/>
          <w:sz w:val="24"/>
          <w:szCs w:val="24"/>
        </w:rPr>
        <w:t xml:space="preserve"> билетов, </w:t>
      </w:r>
      <w:r w:rsidRPr="00700B14">
        <w:rPr>
          <w:spacing w:val="-4"/>
          <w:sz w:val="24"/>
          <w:szCs w:val="24"/>
        </w:rPr>
        <w:t>железнодорожных билетов, гостиниц;</w:t>
      </w:r>
    </w:p>
    <w:p w:rsidR="00700B14" w:rsidRPr="00700B14" w:rsidRDefault="00700B14" w:rsidP="00AF1084">
      <w:pPr>
        <w:numPr>
          <w:ilvl w:val="0"/>
          <w:numId w:val="24"/>
        </w:numPr>
        <w:tabs>
          <w:tab w:val="left" w:pos="851"/>
        </w:tabs>
        <w:ind w:left="851" w:hanging="567"/>
        <w:jc w:val="both"/>
        <w:rPr>
          <w:sz w:val="24"/>
          <w:szCs w:val="24"/>
        </w:rPr>
      </w:pPr>
      <w:r w:rsidRPr="00700B14">
        <w:rPr>
          <w:sz w:val="24"/>
          <w:szCs w:val="24"/>
        </w:rPr>
        <w:t>обладать профессиональной и технической компетентностью, финансовыми и кадровыми ресурсами, оборудованием и другими материальными возможностями для исполнения обязательств по услугам,</w:t>
      </w:r>
      <w:r w:rsidR="0090517B">
        <w:rPr>
          <w:sz w:val="24"/>
          <w:szCs w:val="24"/>
        </w:rPr>
        <w:t xml:space="preserve"> являющимися предметом </w:t>
      </w:r>
      <w:r w:rsidR="00D146CA">
        <w:rPr>
          <w:sz w:val="24"/>
          <w:szCs w:val="24"/>
        </w:rPr>
        <w:t>запроса предложений</w:t>
      </w:r>
      <w:r w:rsidR="0090517B">
        <w:rPr>
          <w:sz w:val="24"/>
          <w:szCs w:val="24"/>
        </w:rPr>
        <w:t>.</w:t>
      </w:r>
    </w:p>
    <w:p w:rsidR="00700B14" w:rsidRPr="00700B14" w:rsidRDefault="00700B14" w:rsidP="00700B14">
      <w:pPr>
        <w:tabs>
          <w:tab w:val="left" w:pos="567"/>
        </w:tabs>
        <w:spacing w:after="200" w:line="276" w:lineRule="auto"/>
        <w:jc w:val="both"/>
        <w:rPr>
          <w:color w:val="808080"/>
          <w:spacing w:val="-4"/>
          <w:sz w:val="24"/>
          <w:szCs w:val="24"/>
        </w:rPr>
      </w:pPr>
    </w:p>
    <w:p w:rsidR="00700B14" w:rsidRDefault="00700B14">
      <w:pPr>
        <w:rPr>
          <w:b/>
          <w:sz w:val="32"/>
          <w:szCs w:val="32"/>
        </w:rPr>
      </w:pPr>
      <w:r>
        <w:rPr>
          <w:b/>
          <w:sz w:val="32"/>
          <w:szCs w:val="32"/>
        </w:rPr>
        <w:br w:type="page"/>
      </w:r>
    </w:p>
    <w:p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3" w:name="_Toc127334282"/>
      <w:bookmarkStart w:id="94" w:name="_Ref166329160"/>
      <w:bookmarkStart w:id="95" w:name="_Ref166329169"/>
      <w:bookmarkStart w:id="96" w:name="_Ref166487238"/>
      <w:bookmarkStart w:id="97" w:name="_Ref166487244"/>
      <w:bookmarkStart w:id="98" w:name="_Ref166487316"/>
      <w:bookmarkStart w:id="99" w:name="_Toc167251516"/>
      <w:bookmarkStart w:id="100" w:name="_Toc180912175"/>
    </w:p>
    <w:bookmarkEnd w:id="93"/>
    <w:bookmarkEnd w:id="94"/>
    <w:bookmarkEnd w:id="95"/>
    <w:bookmarkEnd w:id="96"/>
    <w:bookmarkEnd w:id="97"/>
    <w:bookmarkEnd w:id="98"/>
    <w:bookmarkEnd w:id="99"/>
    <w:bookmarkEnd w:id="100"/>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101" w:name="_Ref166329400"/>
      <w:r w:rsidRPr="00297AEF">
        <w:t xml:space="preserve">На бланке участника </w:t>
      </w:r>
      <w:bookmarkEnd w:id="101"/>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E71F07" w:rsidRPr="00E71F07">
        <w:rPr>
          <w:sz w:val="24"/>
          <w:szCs w:val="24"/>
        </w:rPr>
        <w:t xml:space="preserve">выполнить работы по </w:t>
      </w:r>
      <w:r w:rsidR="00700B14">
        <w:rPr>
          <w:sz w:val="24"/>
          <w:szCs w:val="24"/>
        </w:rPr>
        <w:t>_____________________</w:t>
      </w:r>
      <w:r w:rsidR="00BA6D8C">
        <w:rPr>
          <w:sz w:val="24"/>
          <w:szCs w:val="24"/>
        </w:rPr>
        <w:t xml:space="preserve"> </w:t>
      </w:r>
      <w:r w:rsidR="00700B14">
        <w:rPr>
          <w:sz w:val="24"/>
          <w:szCs w:val="24"/>
        </w:rPr>
        <w:t>________________________________</w:t>
      </w:r>
      <w:r w:rsidR="00BA6D8C">
        <w:rPr>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условиях</w:t>
      </w:r>
      <w:r w:rsidR="00700B14">
        <w:rPr>
          <w:sz w:val="24"/>
          <w:szCs w:val="24"/>
        </w:rPr>
        <w:t xml:space="preserve"> указанных в Приложениях № ______</w:t>
      </w:r>
      <w:r>
        <w:rPr>
          <w:sz w:val="24"/>
          <w:szCs w:val="24"/>
        </w:rPr>
        <w:t>:</w:t>
      </w: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700B14">
        <w:rPr>
          <w:sz w:val="24"/>
          <w:szCs w:val="24"/>
        </w:rPr>
        <w:t>_________________________________________________</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6401BD" w:rsidRPr="00700B14" w:rsidRDefault="003120C9" w:rsidP="00700B14">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Pr="00E5738C" w:rsidRDefault="00700B14"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700B14" w:rsidP="00EC35AC">
      <w:pPr>
        <w:ind w:firstLine="567"/>
        <w:jc w:val="both"/>
        <w:rPr>
          <w:sz w:val="24"/>
          <w:szCs w:val="24"/>
        </w:rPr>
      </w:pPr>
      <w:r>
        <w:rPr>
          <w:b/>
          <w:sz w:val="24"/>
          <w:szCs w:val="24"/>
        </w:rPr>
        <w:lastRenderedPageBreak/>
        <w:t>9</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700B14" w:rsidP="003120C9">
      <w:pPr>
        <w:ind w:firstLine="567"/>
        <w:jc w:val="both"/>
        <w:rPr>
          <w:sz w:val="24"/>
          <w:szCs w:val="24"/>
        </w:rPr>
      </w:pPr>
      <w:r>
        <w:rPr>
          <w:b/>
          <w:sz w:val="24"/>
          <w:szCs w:val="24"/>
        </w:rPr>
        <w:t>10</w:t>
      </w:r>
      <w:r w:rsidR="00B154F2" w:rsidRPr="00E5738C">
        <w:rPr>
          <w:b/>
          <w:sz w:val="24"/>
          <w:szCs w:val="24"/>
        </w:rPr>
        <w:t>.</w:t>
      </w:r>
      <w:r w:rsidR="00B154F2" w:rsidRPr="00E5738C">
        <w:rPr>
          <w:sz w:val="24"/>
          <w:szCs w:val="24"/>
        </w:rPr>
        <w:t> 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700B14">
        <w:rPr>
          <w:b/>
          <w:sz w:val="24"/>
          <w:szCs w:val="24"/>
        </w:rPr>
        <w:t>1</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w:t>
      </w:r>
      <w:r w:rsidR="004C7865"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700B14">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700B14">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700B14">
        <w:rPr>
          <w:b/>
          <w:bCs/>
          <w:sz w:val="24"/>
          <w:szCs w:val="24"/>
        </w:rPr>
        <w:t>4</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546429" w:rsidRDefault="00546429" w:rsidP="00D332DE">
      <w:pPr>
        <w:pStyle w:val="20"/>
        <w:rPr>
          <w:sz w:val="24"/>
        </w:rPr>
      </w:pPr>
    </w:p>
    <w:p w:rsidR="00700B14" w:rsidRDefault="00700B14">
      <w:pPr>
        <w:rPr>
          <w:sz w:val="24"/>
          <w:szCs w:val="24"/>
        </w:rPr>
      </w:pPr>
      <w:r>
        <w:rPr>
          <w:sz w:val="24"/>
          <w:szCs w:val="24"/>
        </w:rPr>
        <w:br w:type="page"/>
      </w:r>
    </w:p>
    <w:p w:rsidR="00700B14" w:rsidRDefault="00700B14" w:rsidP="00546429">
      <w:pPr>
        <w:jc w:val="right"/>
        <w:rPr>
          <w:sz w:val="24"/>
          <w:szCs w:val="24"/>
        </w:rPr>
      </w:pPr>
      <w:r>
        <w:rPr>
          <w:sz w:val="24"/>
          <w:szCs w:val="24"/>
        </w:rPr>
        <w:lastRenderedPageBreak/>
        <w:t>Приложение № 1</w:t>
      </w:r>
    </w:p>
    <w:p w:rsidR="00700B14" w:rsidRDefault="004C7865" w:rsidP="00546429">
      <w:pPr>
        <w:jc w:val="right"/>
        <w:rPr>
          <w:sz w:val="24"/>
          <w:szCs w:val="24"/>
        </w:rPr>
      </w:pPr>
      <w:r>
        <w:rPr>
          <w:sz w:val="24"/>
          <w:szCs w:val="24"/>
        </w:rPr>
        <w:t>к заявке</w:t>
      </w:r>
      <w:r w:rsidR="00700B14">
        <w:rPr>
          <w:sz w:val="24"/>
          <w:szCs w:val="24"/>
        </w:rPr>
        <w:t xml:space="preserve"> на участие в запросе предложений</w:t>
      </w:r>
    </w:p>
    <w:p w:rsidR="00700B14" w:rsidRDefault="00700B14" w:rsidP="00546429">
      <w:pPr>
        <w:jc w:val="right"/>
        <w:rPr>
          <w:sz w:val="24"/>
          <w:szCs w:val="24"/>
        </w:rPr>
      </w:pPr>
      <w:r>
        <w:rPr>
          <w:sz w:val="24"/>
          <w:szCs w:val="24"/>
        </w:rPr>
        <w:t>«___» ________ 2014г.</w:t>
      </w:r>
    </w:p>
    <w:p w:rsidR="00EB06B9" w:rsidRDefault="00EB06B9" w:rsidP="00546429">
      <w:pPr>
        <w:jc w:val="right"/>
        <w:rPr>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50"/>
        <w:gridCol w:w="5954"/>
        <w:gridCol w:w="1559"/>
        <w:gridCol w:w="2410"/>
      </w:tblGrid>
      <w:tr w:rsidR="00700B14" w:rsidRPr="00700B14" w:rsidTr="004C7865">
        <w:trPr>
          <w:trHeight w:val="843"/>
        </w:trPr>
        <w:tc>
          <w:tcPr>
            <w:tcW w:w="701" w:type="dxa"/>
            <w:shd w:val="clear" w:color="auto" w:fill="DBE5F1" w:themeFill="accent1" w:themeFillTint="33"/>
          </w:tcPr>
          <w:p w:rsidR="00700B14" w:rsidRPr="00700B14" w:rsidRDefault="00700B14" w:rsidP="00700B14">
            <w:pPr>
              <w:keepNext/>
              <w:keepLines/>
              <w:ind w:left="57" w:right="57"/>
              <w:jc w:val="center"/>
              <w:rPr>
                <w:b/>
                <w:sz w:val="24"/>
                <w:szCs w:val="24"/>
              </w:rPr>
            </w:pPr>
            <w:r w:rsidRPr="00700B14">
              <w:rPr>
                <w:b/>
                <w:sz w:val="24"/>
                <w:szCs w:val="24"/>
              </w:rPr>
              <w:t> п/п</w:t>
            </w:r>
          </w:p>
        </w:tc>
        <w:tc>
          <w:tcPr>
            <w:tcW w:w="6104" w:type="dxa"/>
            <w:gridSpan w:val="2"/>
            <w:shd w:val="clear" w:color="auto" w:fill="DBE5F1" w:themeFill="accent1" w:themeFillTint="33"/>
          </w:tcPr>
          <w:p w:rsidR="00700B14" w:rsidRPr="00700B14" w:rsidRDefault="00700B14" w:rsidP="00700B14">
            <w:pPr>
              <w:keepNext/>
              <w:keepLines/>
              <w:ind w:left="57" w:right="57"/>
              <w:jc w:val="center"/>
              <w:rPr>
                <w:b/>
                <w:sz w:val="24"/>
                <w:szCs w:val="24"/>
              </w:rPr>
            </w:pPr>
            <w:r w:rsidRPr="00700B14">
              <w:rPr>
                <w:b/>
                <w:sz w:val="24"/>
                <w:szCs w:val="24"/>
              </w:rPr>
              <w:t>Наименование услуг</w:t>
            </w:r>
          </w:p>
        </w:tc>
        <w:tc>
          <w:tcPr>
            <w:tcW w:w="1559" w:type="dxa"/>
            <w:shd w:val="clear" w:color="auto" w:fill="DBE5F1" w:themeFill="accent1" w:themeFillTint="33"/>
          </w:tcPr>
          <w:p w:rsidR="00700B14" w:rsidRPr="00700B14" w:rsidRDefault="00700B14" w:rsidP="00700B14">
            <w:pPr>
              <w:keepNext/>
              <w:keepLines/>
              <w:ind w:left="57" w:right="57"/>
              <w:jc w:val="center"/>
              <w:rPr>
                <w:b/>
                <w:sz w:val="24"/>
                <w:szCs w:val="24"/>
              </w:rPr>
            </w:pPr>
            <w:r w:rsidRPr="00700B14">
              <w:rPr>
                <w:b/>
                <w:sz w:val="24"/>
                <w:szCs w:val="24"/>
              </w:rPr>
              <w:t>Ед. измерения объема услуг</w:t>
            </w:r>
          </w:p>
        </w:tc>
        <w:tc>
          <w:tcPr>
            <w:tcW w:w="2410" w:type="dxa"/>
            <w:shd w:val="clear" w:color="auto" w:fill="DBE5F1" w:themeFill="accent1" w:themeFillTint="33"/>
          </w:tcPr>
          <w:p w:rsidR="00700B14" w:rsidRPr="00700B14" w:rsidRDefault="00700B14" w:rsidP="00700B14">
            <w:pPr>
              <w:keepNext/>
              <w:keepLines/>
              <w:ind w:left="57" w:right="57"/>
              <w:jc w:val="center"/>
              <w:rPr>
                <w:b/>
                <w:sz w:val="24"/>
                <w:szCs w:val="24"/>
              </w:rPr>
            </w:pPr>
            <w:r w:rsidRPr="00700B14">
              <w:rPr>
                <w:b/>
                <w:sz w:val="24"/>
                <w:szCs w:val="24"/>
              </w:rPr>
              <w:t>Стоимость услуг за 1 транзакцию (сервисный сбор),</w:t>
            </w:r>
            <w:r>
              <w:rPr>
                <w:b/>
                <w:sz w:val="24"/>
                <w:szCs w:val="24"/>
              </w:rPr>
              <w:t xml:space="preserve"> </w:t>
            </w:r>
            <w:r w:rsidRPr="00700B14">
              <w:rPr>
                <w:b/>
                <w:sz w:val="24"/>
                <w:szCs w:val="24"/>
              </w:rPr>
              <w:t xml:space="preserve">% или руб. </w:t>
            </w:r>
          </w:p>
        </w:tc>
      </w:tr>
      <w:tr w:rsidR="00700B14" w:rsidRPr="00700B14" w:rsidTr="004C7865">
        <w:trPr>
          <w:trHeight w:val="575"/>
        </w:trPr>
        <w:tc>
          <w:tcPr>
            <w:tcW w:w="10774" w:type="dxa"/>
            <w:gridSpan w:val="5"/>
            <w:shd w:val="clear" w:color="auto" w:fill="auto"/>
          </w:tcPr>
          <w:p w:rsidR="00700B14" w:rsidRPr="00700B14" w:rsidRDefault="00700B14" w:rsidP="002F0B17">
            <w:pPr>
              <w:keepNext/>
              <w:keepLines/>
              <w:numPr>
                <w:ilvl w:val="0"/>
                <w:numId w:val="22"/>
              </w:numPr>
              <w:kinsoku w:val="0"/>
              <w:overflowPunct w:val="0"/>
              <w:autoSpaceDE w:val="0"/>
              <w:autoSpaceDN w:val="0"/>
              <w:spacing w:line="360" w:lineRule="auto"/>
              <w:ind w:right="57"/>
              <w:jc w:val="center"/>
              <w:rPr>
                <w:b/>
                <w:sz w:val="24"/>
                <w:szCs w:val="24"/>
              </w:rPr>
            </w:pPr>
            <w:r w:rsidRPr="00700B14">
              <w:rPr>
                <w:b/>
                <w:sz w:val="24"/>
                <w:szCs w:val="24"/>
              </w:rPr>
              <w:t>Оформление авиабилетов за рубеж, в страны СНГ и по России на рейсы российских, иностранных авиакомпаний, а также авиакомпаний СНГ.</w:t>
            </w:r>
          </w:p>
        </w:tc>
      </w:tr>
      <w:tr w:rsidR="00700B14" w:rsidRPr="00700B14" w:rsidTr="00975183">
        <w:tc>
          <w:tcPr>
            <w:tcW w:w="851" w:type="dxa"/>
            <w:gridSpan w:val="2"/>
            <w:shd w:val="clear" w:color="auto" w:fill="auto"/>
          </w:tcPr>
          <w:p w:rsidR="00700B14" w:rsidRPr="00700B14" w:rsidRDefault="00700B14" w:rsidP="00700B14">
            <w:pPr>
              <w:keepNext/>
              <w:keepLines/>
              <w:ind w:right="57"/>
              <w:rPr>
                <w:sz w:val="24"/>
                <w:szCs w:val="24"/>
              </w:rPr>
            </w:pPr>
            <w:r w:rsidRPr="00700B14">
              <w:rPr>
                <w:sz w:val="24"/>
                <w:szCs w:val="24"/>
              </w:rPr>
              <w:t>1.1</w:t>
            </w:r>
          </w:p>
        </w:tc>
        <w:tc>
          <w:tcPr>
            <w:tcW w:w="5954" w:type="dxa"/>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Оформление билета на внутренние рейсы</w:t>
            </w:r>
          </w:p>
          <w:p w:rsidR="00700B14" w:rsidRPr="00700B14" w:rsidRDefault="00700B14" w:rsidP="00700B14">
            <w:pPr>
              <w:keepNext/>
              <w:keepLines/>
              <w:tabs>
                <w:tab w:val="left" w:pos="1276"/>
              </w:tabs>
              <w:ind w:left="166" w:right="-2"/>
              <w:jc w:val="both"/>
              <w:rPr>
                <w:sz w:val="24"/>
                <w:szCs w:val="24"/>
              </w:rPr>
            </w:pPr>
          </w:p>
        </w:tc>
        <w:tc>
          <w:tcPr>
            <w:tcW w:w="1559" w:type="dxa"/>
            <w:shd w:val="clear" w:color="auto" w:fill="auto"/>
          </w:tcPr>
          <w:p w:rsidR="00700B14" w:rsidRPr="00700B14" w:rsidRDefault="00700B14" w:rsidP="00700B14">
            <w:pPr>
              <w:keepNext/>
              <w:keepLines/>
              <w:ind w:left="57" w:right="57"/>
              <w:rPr>
                <w:sz w:val="24"/>
                <w:szCs w:val="24"/>
              </w:rPr>
            </w:pPr>
            <w:r w:rsidRPr="00700B14">
              <w:rPr>
                <w:sz w:val="24"/>
                <w:szCs w:val="24"/>
              </w:rPr>
              <w:t>билет</w:t>
            </w:r>
          </w:p>
        </w:tc>
        <w:tc>
          <w:tcPr>
            <w:tcW w:w="2410" w:type="dxa"/>
            <w:shd w:val="clear" w:color="auto" w:fill="auto"/>
          </w:tcPr>
          <w:p w:rsidR="00700B14" w:rsidRPr="00700B14" w:rsidRDefault="00700B14" w:rsidP="00700B14">
            <w:pPr>
              <w:keepNext/>
              <w:keepLines/>
              <w:ind w:left="57" w:right="57"/>
              <w:rPr>
                <w:i/>
                <w:sz w:val="24"/>
                <w:szCs w:val="24"/>
              </w:rPr>
            </w:pPr>
            <w:r w:rsidRPr="00700B14">
              <w:rPr>
                <w:i/>
                <w:sz w:val="24"/>
                <w:szCs w:val="24"/>
              </w:rPr>
              <w:t xml:space="preserve">Указать Предложения в </w:t>
            </w:r>
            <w:r>
              <w:rPr>
                <w:i/>
                <w:sz w:val="24"/>
                <w:szCs w:val="24"/>
              </w:rPr>
              <w:t>руб.</w:t>
            </w:r>
          </w:p>
        </w:tc>
      </w:tr>
      <w:tr w:rsidR="00700B14" w:rsidRPr="00700B14" w:rsidTr="00975183">
        <w:tc>
          <w:tcPr>
            <w:tcW w:w="851" w:type="dxa"/>
            <w:gridSpan w:val="2"/>
            <w:shd w:val="clear" w:color="auto" w:fill="auto"/>
          </w:tcPr>
          <w:p w:rsidR="00700B14" w:rsidRPr="00700B14" w:rsidRDefault="00700B14" w:rsidP="00700B14">
            <w:pPr>
              <w:keepNext/>
              <w:keepLines/>
              <w:ind w:right="57"/>
              <w:rPr>
                <w:sz w:val="24"/>
                <w:szCs w:val="24"/>
              </w:rPr>
            </w:pPr>
            <w:r w:rsidRPr="00700B14">
              <w:rPr>
                <w:sz w:val="24"/>
                <w:szCs w:val="24"/>
              </w:rPr>
              <w:t>1.</w:t>
            </w:r>
            <w:r>
              <w:rPr>
                <w:sz w:val="24"/>
                <w:szCs w:val="24"/>
              </w:rPr>
              <w:t>2</w:t>
            </w:r>
          </w:p>
        </w:tc>
        <w:tc>
          <w:tcPr>
            <w:tcW w:w="5954" w:type="dxa"/>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Оформление билета на международные рейсы</w:t>
            </w:r>
          </w:p>
          <w:p w:rsidR="00700B14" w:rsidRPr="00700B14" w:rsidRDefault="00700B14" w:rsidP="00700B14">
            <w:pPr>
              <w:keepNext/>
              <w:keepLines/>
              <w:tabs>
                <w:tab w:val="left" w:pos="1276"/>
              </w:tabs>
              <w:ind w:left="166" w:right="-2"/>
              <w:jc w:val="both"/>
              <w:rPr>
                <w:sz w:val="24"/>
                <w:szCs w:val="24"/>
              </w:rPr>
            </w:pPr>
          </w:p>
        </w:tc>
        <w:tc>
          <w:tcPr>
            <w:tcW w:w="1559" w:type="dxa"/>
            <w:shd w:val="clear" w:color="auto" w:fill="auto"/>
          </w:tcPr>
          <w:p w:rsidR="00700B14" w:rsidRPr="00700B14" w:rsidRDefault="00700B14" w:rsidP="00700B14">
            <w:pPr>
              <w:keepNext/>
              <w:keepLines/>
              <w:ind w:left="57" w:right="57"/>
              <w:rPr>
                <w:sz w:val="24"/>
                <w:szCs w:val="24"/>
              </w:rPr>
            </w:pPr>
            <w:r w:rsidRPr="00700B14">
              <w:rPr>
                <w:sz w:val="24"/>
                <w:szCs w:val="24"/>
              </w:rPr>
              <w:t>билет</w:t>
            </w:r>
          </w:p>
        </w:tc>
        <w:tc>
          <w:tcPr>
            <w:tcW w:w="2410" w:type="dxa"/>
            <w:shd w:val="clear" w:color="auto" w:fill="auto"/>
          </w:tcPr>
          <w:p w:rsidR="00700B14" w:rsidRPr="00700B14" w:rsidRDefault="00700B14" w:rsidP="00700B14">
            <w:pPr>
              <w:keepNext/>
              <w:keepLines/>
              <w:ind w:left="57" w:right="57"/>
              <w:rPr>
                <w:i/>
                <w:sz w:val="24"/>
                <w:szCs w:val="24"/>
              </w:rPr>
            </w:pPr>
            <w:r w:rsidRPr="00700B14">
              <w:rPr>
                <w:i/>
                <w:sz w:val="24"/>
                <w:szCs w:val="24"/>
              </w:rPr>
              <w:t xml:space="preserve">Указать Предложения в </w:t>
            </w:r>
            <w:r>
              <w:rPr>
                <w:i/>
                <w:sz w:val="24"/>
                <w:szCs w:val="24"/>
              </w:rPr>
              <w:t>руб.</w:t>
            </w:r>
          </w:p>
        </w:tc>
      </w:tr>
      <w:tr w:rsidR="004C7865" w:rsidRPr="00700B14" w:rsidTr="00975183">
        <w:tc>
          <w:tcPr>
            <w:tcW w:w="851" w:type="dxa"/>
            <w:gridSpan w:val="2"/>
            <w:shd w:val="clear" w:color="auto" w:fill="auto"/>
          </w:tcPr>
          <w:p w:rsidR="004C7865" w:rsidRPr="00700B14" w:rsidRDefault="004C7865" w:rsidP="00700B14">
            <w:pPr>
              <w:keepNext/>
              <w:keepLines/>
              <w:ind w:right="57"/>
              <w:rPr>
                <w:sz w:val="24"/>
                <w:szCs w:val="24"/>
              </w:rPr>
            </w:pPr>
            <w:r>
              <w:rPr>
                <w:sz w:val="24"/>
                <w:szCs w:val="24"/>
              </w:rPr>
              <w:t>1.3</w:t>
            </w:r>
          </w:p>
        </w:tc>
        <w:tc>
          <w:tcPr>
            <w:tcW w:w="5954" w:type="dxa"/>
            <w:shd w:val="clear" w:color="auto" w:fill="auto"/>
          </w:tcPr>
          <w:p w:rsidR="004C7865" w:rsidRPr="00700B14" w:rsidRDefault="004C7865" w:rsidP="00700B14">
            <w:pPr>
              <w:keepNext/>
              <w:keepLines/>
              <w:tabs>
                <w:tab w:val="left" w:pos="1276"/>
              </w:tabs>
              <w:ind w:left="166" w:right="-2"/>
              <w:jc w:val="both"/>
              <w:rPr>
                <w:sz w:val="24"/>
                <w:szCs w:val="24"/>
              </w:rPr>
            </w:pPr>
            <w:r>
              <w:rPr>
                <w:sz w:val="24"/>
                <w:szCs w:val="24"/>
              </w:rPr>
              <w:t>Возврат авиабилета</w:t>
            </w:r>
          </w:p>
        </w:tc>
        <w:tc>
          <w:tcPr>
            <w:tcW w:w="1559" w:type="dxa"/>
            <w:shd w:val="clear" w:color="auto" w:fill="auto"/>
          </w:tcPr>
          <w:p w:rsidR="004C7865" w:rsidRPr="00700B14" w:rsidRDefault="004C7865" w:rsidP="00700B14">
            <w:pPr>
              <w:keepNext/>
              <w:keepLines/>
              <w:ind w:left="57" w:right="57"/>
              <w:rPr>
                <w:sz w:val="24"/>
                <w:szCs w:val="24"/>
              </w:rPr>
            </w:pPr>
            <w:r>
              <w:rPr>
                <w:sz w:val="24"/>
                <w:szCs w:val="24"/>
              </w:rPr>
              <w:t>билет</w:t>
            </w:r>
          </w:p>
        </w:tc>
        <w:tc>
          <w:tcPr>
            <w:tcW w:w="2410" w:type="dxa"/>
            <w:shd w:val="clear" w:color="auto" w:fill="auto"/>
          </w:tcPr>
          <w:p w:rsidR="004C7865" w:rsidRPr="00700B14" w:rsidRDefault="004C7865" w:rsidP="00700B14">
            <w:pPr>
              <w:keepNext/>
              <w:keepLines/>
              <w:ind w:left="57" w:right="57"/>
              <w:rPr>
                <w:i/>
                <w:sz w:val="24"/>
                <w:szCs w:val="24"/>
              </w:rPr>
            </w:pPr>
            <w:r w:rsidRPr="004C7865">
              <w:rPr>
                <w:i/>
                <w:sz w:val="24"/>
                <w:szCs w:val="24"/>
              </w:rPr>
              <w:t>Указать Предложения в ру</w:t>
            </w:r>
            <w:r w:rsidR="004B545A">
              <w:rPr>
                <w:i/>
                <w:sz w:val="24"/>
                <w:szCs w:val="24"/>
              </w:rPr>
              <w:t>б.</w:t>
            </w:r>
          </w:p>
        </w:tc>
      </w:tr>
      <w:tr w:rsidR="00700B14" w:rsidRPr="00700B14" w:rsidTr="00975183">
        <w:tc>
          <w:tcPr>
            <w:tcW w:w="10774" w:type="dxa"/>
            <w:gridSpan w:val="5"/>
            <w:shd w:val="clear" w:color="auto" w:fill="auto"/>
          </w:tcPr>
          <w:p w:rsidR="00700B14" w:rsidRPr="00700B14" w:rsidRDefault="00700B14" w:rsidP="002F0B17">
            <w:pPr>
              <w:keepNext/>
              <w:keepLines/>
              <w:numPr>
                <w:ilvl w:val="0"/>
                <w:numId w:val="22"/>
              </w:numPr>
              <w:kinsoku w:val="0"/>
              <w:overflowPunct w:val="0"/>
              <w:autoSpaceDE w:val="0"/>
              <w:autoSpaceDN w:val="0"/>
              <w:spacing w:line="360" w:lineRule="auto"/>
              <w:ind w:right="57"/>
              <w:jc w:val="center"/>
              <w:rPr>
                <w:b/>
                <w:sz w:val="24"/>
                <w:szCs w:val="24"/>
              </w:rPr>
            </w:pPr>
            <w:r w:rsidRPr="00700B14">
              <w:rPr>
                <w:b/>
                <w:sz w:val="24"/>
                <w:szCs w:val="24"/>
              </w:rPr>
              <w:t>Оформление железнодорожных билетов на внутренние и международные направления.</w:t>
            </w:r>
          </w:p>
        </w:tc>
      </w:tr>
      <w:tr w:rsidR="00700B14" w:rsidRPr="00700B14" w:rsidTr="00975183">
        <w:tc>
          <w:tcPr>
            <w:tcW w:w="851" w:type="dxa"/>
            <w:gridSpan w:val="2"/>
            <w:shd w:val="clear" w:color="auto" w:fill="auto"/>
          </w:tcPr>
          <w:p w:rsidR="00700B14" w:rsidRPr="00700B14" w:rsidRDefault="00700B14" w:rsidP="00700B14">
            <w:pPr>
              <w:keepNext/>
              <w:keepLines/>
              <w:ind w:right="57"/>
              <w:rPr>
                <w:sz w:val="24"/>
                <w:szCs w:val="24"/>
              </w:rPr>
            </w:pPr>
            <w:r w:rsidRPr="00700B14">
              <w:rPr>
                <w:sz w:val="24"/>
                <w:szCs w:val="24"/>
              </w:rPr>
              <w:t>2.1.</w:t>
            </w:r>
          </w:p>
        </w:tc>
        <w:tc>
          <w:tcPr>
            <w:tcW w:w="5954" w:type="dxa"/>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Оформление электронного билета</w:t>
            </w:r>
          </w:p>
        </w:tc>
        <w:tc>
          <w:tcPr>
            <w:tcW w:w="1559" w:type="dxa"/>
            <w:shd w:val="clear" w:color="auto" w:fill="auto"/>
          </w:tcPr>
          <w:p w:rsidR="00700B14" w:rsidRPr="00700B14" w:rsidRDefault="00700B14" w:rsidP="00700B14">
            <w:pPr>
              <w:keepNext/>
              <w:keepLines/>
              <w:ind w:left="57" w:right="57"/>
              <w:rPr>
                <w:sz w:val="24"/>
                <w:szCs w:val="24"/>
              </w:rPr>
            </w:pPr>
            <w:r w:rsidRPr="00700B14">
              <w:rPr>
                <w:sz w:val="24"/>
                <w:szCs w:val="24"/>
              </w:rPr>
              <w:t>билет</w:t>
            </w:r>
          </w:p>
        </w:tc>
        <w:tc>
          <w:tcPr>
            <w:tcW w:w="2410" w:type="dxa"/>
            <w:shd w:val="clear" w:color="auto" w:fill="auto"/>
          </w:tcPr>
          <w:p w:rsidR="00700B14" w:rsidRPr="00700B14" w:rsidRDefault="00700B14" w:rsidP="00700B14">
            <w:pPr>
              <w:keepNext/>
              <w:keepLines/>
              <w:ind w:left="57" w:right="57"/>
              <w:rPr>
                <w:i/>
                <w:sz w:val="24"/>
                <w:szCs w:val="24"/>
              </w:rPr>
            </w:pPr>
            <w:r w:rsidRPr="00700B14">
              <w:rPr>
                <w:i/>
                <w:sz w:val="24"/>
                <w:szCs w:val="24"/>
              </w:rPr>
              <w:t>Указать Предложения в руб.</w:t>
            </w:r>
          </w:p>
        </w:tc>
      </w:tr>
      <w:tr w:rsidR="00700B14" w:rsidRPr="00700B14" w:rsidTr="00975183">
        <w:tc>
          <w:tcPr>
            <w:tcW w:w="851" w:type="dxa"/>
            <w:gridSpan w:val="2"/>
            <w:shd w:val="clear" w:color="auto" w:fill="auto"/>
          </w:tcPr>
          <w:p w:rsidR="00700B14" w:rsidRPr="00700B14" w:rsidRDefault="00700B14" w:rsidP="00700B14">
            <w:pPr>
              <w:keepNext/>
              <w:keepLines/>
              <w:ind w:right="57"/>
              <w:rPr>
                <w:sz w:val="24"/>
                <w:szCs w:val="24"/>
              </w:rPr>
            </w:pPr>
            <w:r w:rsidRPr="00700B14">
              <w:rPr>
                <w:sz w:val="24"/>
                <w:szCs w:val="24"/>
              </w:rPr>
              <w:t>2.2.</w:t>
            </w:r>
          </w:p>
        </w:tc>
        <w:tc>
          <w:tcPr>
            <w:tcW w:w="5954" w:type="dxa"/>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Возврат электронного билета</w:t>
            </w:r>
          </w:p>
        </w:tc>
        <w:tc>
          <w:tcPr>
            <w:tcW w:w="1559" w:type="dxa"/>
            <w:shd w:val="clear" w:color="auto" w:fill="auto"/>
          </w:tcPr>
          <w:p w:rsidR="00700B14" w:rsidRPr="00700B14" w:rsidRDefault="00700B14" w:rsidP="00700B14">
            <w:pPr>
              <w:keepNext/>
              <w:keepLines/>
              <w:ind w:left="57" w:right="57"/>
              <w:rPr>
                <w:sz w:val="24"/>
                <w:szCs w:val="24"/>
              </w:rPr>
            </w:pPr>
            <w:r w:rsidRPr="00700B14">
              <w:rPr>
                <w:sz w:val="24"/>
                <w:szCs w:val="24"/>
              </w:rPr>
              <w:t>билет</w:t>
            </w:r>
          </w:p>
        </w:tc>
        <w:tc>
          <w:tcPr>
            <w:tcW w:w="2410" w:type="dxa"/>
            <w:shd w:val="clear" w:color="auto" w:fill="auto"/>
          </w:tcPr>
          <w:p w:rsidR="00700B14" w:rsidRPr="00700B14" w:rsidRDefault="00700B14" w:rsidP="00700B14">
            <w:pPr>
              <w:keepNext/>
              <w:keepLines/>
              <w:ind w:left="57" w:right="57"/>
              <w:rPr>
                <w:i/>
                <w:sz w:val="24"/>
                <w:szCs w:val="24"/>
              </w:rPr>
            </w:pPr>
            <w:r w:rsidRPr="00700B14">
              <w:rPr>
                <w:i/>
                <w:sz w:val="24"/>
                <w:szCs w:val="24"/>
              </w:rPr>
              <w:t>Указать Предложения в руб.</w:t>
            </w:r>
          </w:p>
        </w:tc>
      </w:tr>
      <w:tr w:rsidR="00700B14" w:rsidRPr="00700B14" w:rsidTr="00975183">
        <w:tc>
          <w:tcPr>
            <w:tcW w:w="851" w:type="dxa"/>
            <w:gridSpan w:val="2"/>
            <w:shd w:val="clear" w:color="auto" w:fill="auto"/>
          </w:tcPr>
          <w:p w:rsidR="00700B14" w:rsidRPr="00700B14" w:rsidRDefault="00700B14" w:rsidP="00700B14">
            <w:pPr>
              <w:keepNext/>
              <w:keepLines/>
              <w:ind w:right="57"/>
              <w:rPr>
                <w:sz w:val="24"/>
                <w:szCs w:val="24"/>
              </w:rPr>
            </w:pPr>
            <w:r w:rsidRPr="00700B14">
              <w:rPr>
                <w:sz w:val="24"/>
                <w:szCs w:val="24"/>
              </w:rPr>
              <w:t>2.3.</w:t>
            </w:r>
          </w:p>
        </w:tc>
        <w:tc>
          <w:tcPr>
            <w:tcW w:w="5954" w:type="dxa"/>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Оформление бумажного билета</w:t>
            </w:r>
          </w:p>
        </w:tc>
        <w:tc>
          <w:tcPr>
            <w:tcW w:w="1559" w:type="dxa"/>
            <w:shd w:val="clear" w:color="auto" w:fill="auto"/>
          </w:tcPr>
          <w:p w:rsidR="00700B14" w:rsidRPr="00700B14" w:rsidRDefault="00700B14" w:rsidP="00700B14">
            <w:pPr>
              <w:keepNext/>
              <w:keepLines/>
              <w:ind w:left="57" w:right="57"/>
              <w:rPr>
                <w:sz w:val="24"/>
                <w:szCs w:val="24"/>
              </w:rPr>
            </w:pPr>
            <w:r w:rsidRPr="00700B14">
              <w:rPr>
                <w:sz w:val="24"/>
                <w:szCs w:val="24"/>
              </w:rPr>
              <w:t>билет</w:t>
            </w:r>
          </w:p>
        </w:tc>
        <w:tc>
          <w:tcPr>
            <w:tcW w:w="2410" w:type="dxa"/>
            <w:shd w:val="clear" w:color="auto" w:fill="auto"/>
          </w:tcPr>
          <w:p w:rsidR="00700B14" w:rsidRPr="00700B14" w:rsidRDefault="00700B14" w:rsidP="00700B14">
            <w:pPr>
              <w:keepNext/>
              <w:keepLines/>
              <w:ind w:left="57" w:right="57"/>
              <w:rPr>
                <w:i/>
                <w:sz w:val="24"/>
                <w:szCs w:val="24"/>
              </w:rPr>
            </w:pPr>
            <w:r w:rsidRPr="00700B14">
              <w:rPr>
                <w:i/>
                <w:sz w:val="24"/>
                <w:szCs w:val="24"/>
              </w:rPr>
              <w:t>Указать Предложения в руб.</w:t>
            </w:r>
          </w:p>
        </w:tc>
      </w:tr>
      <w:tr w:rsidR="00700B14" w:rsidRPr="00700B14" w:rsidTr="00975183">
        <w:tc>
          <w:tcPr>
            <w:tcW w:w="851" w:type="dxa"/>
            <w:gridSpan w:val="2"/>
            <w:shd w:val="clear" w:color="auto" w:fill="auto"/>
          </w:tcPr>
          <w:p w:rsidR="00700B14" w:rsidRPr="00700B14" w:rsidRDefault="00700B14" w:rsidP="00700B14">
            <w:pPr>
              <w:keepNext/>
              <w:keepLines/>
              <w:ind w:right="57"/>
              <w:rPr>
                <w:sz w:val="24"/>
                <w:szCs w:val="24"/>
              </w:rPr>
            </w:pPr>
            <w:r w:rsidRPr="00700B14">
              <w:rPr>
                <w:sz w:val="24"/>
                <w:szCs w:val="24"/>
              </w:rPr>
              <w:t>2.4.</w:t>
            </w:r>
          </w:p>
        </w:tc>
        <w:tc>
          <w:tcPr>
            <w:tcW w:w="5954" w:type="dxa"/>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Возврат бумажного билета</w:t>
            </w:r>
          </w:p>
        </w:tc>
        <w:tc>
          <w:tcPr>
            <w:tcW w:w="1559" w:type="dxa"/>
            <w:shd w:val="clear" w:color="auto" w:fill="auto"/>
          </w:tcPr>
          <w:p w:rsidR="00700B14" w:rsidRPr="00700B14" w:rsidRDefault="00700B14" w:rsidP="00700B14">
            <w:pPr>
              <w:keepNext/>
              <w:keepLines/>
              <w:ind w:left="57" w:right="57"/>
              <w:rPr>
                <w:sz w:val="24"/>
                <w:szCs w:val="24"/>
              </w:rPr>
            </w:pPr>
            <w:r w:rsidRPr="00700B14">
              <w:rPr>
                <w:sz w:val="24"/>
                <w:szCs w:val="24"/>
              </w:rPr>
              <w:t>билет</w:t>
            </w:r>
          </w:p>
        </w:tc>
        <w:tc>
          <w:tcPr>
            <w:tcW w:w="2410" w:type="dxa"/>
            <w:shd w:val="clear" w:color="auto" w:fill="auto"/>
          </w:tcPr>
          <w:p w:rsidR="00700B14" w:rsidRPr="00700B14" w:rsidRDefault="00700B14" w:rsidP="00700B14">
            <w:pPr>
              <w:keepNext/>
              <w:keepLines/>
              <w:ind w:left="57" w:right="57"/>
              <w:rPr>
                <w:i/>
                <w:sz w:val="24"/>
                <w:szCs w:val="24"/>
              </w:rPr>
            </w:pPr>
            <w:r w:rsidRPr="00700B14">
              <w:rPr>
                <w:i/>
                <w:sz w:val="24"/>
                <w:szCs w:val="24"/>
              </w:rPr>
              <w:t>Указать Предложения в руб.</w:t>
            </w:r>
          </w:p>
        </w:tc>
      </w:tr>
      <w:tr w:rsidR="00700B14" w:rsidRPr="00700B14" w:rsidTr="00975183">
        <w:tc>
          <w:tcPr>
            <w:tcW w:w="851" w:type="dxa"/>
            <w:gridSpan w:val="2"/>
            <w:shd w:val="clear" w:color="auto" w:fill="auto"/>
          </w:tcPr>
          <w:p w:rsidR="00700B14" w:rsidRPr="00700B14" w:rsidRDefault="00700B14" w:rsidP="00700B14">
            <w:pPr>
              <w:keepNext/>
              <w:keepLines/>
              <w:ind w:right="57"/>
              <w:rPr>
                <w:sz w:val="24"/>
                <w:szCs w:val="24"/>
              </w:rPr>
            </w:pPr>
            <w:r w:rsidRPr="00700B14">
              <w:rPr>
                <w:sz w:val="24"/>
                <w:szCs w:val="24"/>
              </w:rPr>
              <w:t>2.5.</w:t>
            </w:r>
          </w:p>
        </w:tc>
        <w:tc>
          <w:tcPr>
            <w:tcW w:w="5954" w:type="dxa"/>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Оформление билета на международные и внутри европейские направления</w:t>
            </w:r>
          </w:p>
        </w:tc>
        <w:tc>
          <w:tcPr>
            <w:tcW w:w="1559" w:type="dxa"/>
            <w:shd w:val="clear" w:color="auto" w:fill="auto"/>
          </w:tcPr>
          <w:p w:rsidR="00700B14" w:rsidRPr="00700B14" w:rsidRDefault="00700B14" w:rsidP="00700B14">
            <w:pPr>
              <w:keepNext/>
              <w:keepLines/>
              <w:ind w:left="57" w:right="57"/>
              <w:rPr>
                <w:sz w:val="24"/>
                <w:szCs w:val="24"/>
              </w:rPr>
            </w:pPr>
            <w:r w:rsidRPr="00700B14">
              <w:rPr>
                <w:sz w:val="24"/>
                <w:szCs w:val="24"/>
              </w:rPr>
              <w:t>билет</w:t>
            </w:r>
          </w:p>
        </w:tc>
        <w:tc>
          <w:tcPr>
            <w:tcW w:w="2410" w:type="dxa"/>
            <w:shd w:val="clear" w:color="auto" w:fill="auto"/>
          </w:tcPr>
          <w:p w:rsidR="00700B14" w:rsidRPr="00700B14" w:rsidRDefault="00700B14" w:rsidP="00700B14">
            <w:pPr>
              <w:keepNext/>
              <w:keepLines/>
              <w:ind w:left="57" w:right="57"/>
              <w:rPr>
                <w:i/>
                <w:sz w:val="24"/>
                <w:szCs w:val="24"/>
              </w:rPr>
            </w:pPr>
            <w:r w:rsidRPr="00700B14">
              <w:rPr>
                <w:i/>
                <w:sz w:val="24"/>
                <w:szCs w:val="24"/>
              </w:rPr>
              <w:t>Указать Предложения в руб.</w:t>
            </w:r>
          </w:p>
        </w:tc>
      </w:tr>
      <w:tr w:rsidR="00700B14" w:rsidRPr="00700B14" w:rsidTr="00975183">
        <w:trPr>
          <w:trHeight w:val="249"/>
        </w:trPr>
        <w:tc>
          <w:tcPr>
            <w:tcW w:w="10774" w:type="dxa"/>
            <w:gridSpan w:val="5"/>
            <w:shd w:val="clear" w:color="auto" w:fill="auto"/>
          </w:tcPr>
          <w:p w:rsidR="00700B14" w:rsidRPr="00700B14" w:rsidRDefault="00700B14" w:rsidP="002F0B17">
            <w:pPr>
              <w:keepNext/>
              <w:keepLines/>
              <w:numPr>
                <w:ilvl w:val="0"/>
                <w:numId w:val="22"/>
              </w:numPr>
              <w:kinsoku w:val="0"/>
              <w:overflowPunct w:val="0"/>
              <w:autoSpaceDE w:val="0"/>
              <w:autoSpaceDN w:val="0"/>
              <w:spacing w:line="360" w:lineRule="auto"/>
              <w:ind w:right="57"/>
              <w:jc w:val="center"/>
              <w:rPr>
                <w:b/>
                <w:sz w:val="24"/>
                <w:szCs w:val="24"/>
              </w:rPr>
            </w:pPr>
            <w:r w:rsidRPr="00700B14">
              <w:rPr>
                <w:b/>
                <w:sz w:val="24"/>
                <w:szCs w:val="24"/>
              </w:rPr>
              <w:t>Организация размещения в гостиницах за рубежом, в городах СНГ, России</w:t>
            </w:r>
          </w:p>
        </w:tc>
      </w:tr>
      <w:tr w:rsidR="00700B14" w:rsidRPr="00700B14" w:rsidTr="00975183">
        <w:trPr>
          <w:trHeight w:val="316"/>
        </w:trPr>
        <w:tc>
          <w:tcPr>
            <w:tcW w:w="851" w:type="dxa"/>
            <w:gridSpan w:val="2"/>
            <w:shd w:val="clear" w:color="auto" w:fill="auto"/>
          </w:tcPr>
          <w:p w:rsidR="00700B14" w:rsidRPr="00700B14" w:rsidRDefault="00700B14" w:rsidP="00700B14">
            <w:pPr>
              <w:keepNext/>
              <w:keepLines/>
              <w:tabs>
                <w:tab w:val="left" w:pos="0"/>
              </w:tabs>
              <w:ind w:left="57" w:right="57"/>
              <w:rPr>
                <w:sz w:val="24"/>
                <w:szCs w:val="24"/>
              </w:rPr>
            </w:pPr>
            <w:r w:rsidRPr="00700B14">
              <w:rPr>
                <w:sz w:val="24"/>
                <w:szCs w:val="24"/>
              </w:rPr>
              <w:t>3.1.</w:t>
            </w:r>
          </w:p>
        </w:tc>
        <w:tc>
          <w:tcPr>
            <w:tcW w:w="5954" w:type="dxa"/>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 xml:space="preserve">Бронирование номера </w:t>
            </w:r>
            <w:r>
              <w:rPr>
                <w:sz w:val="24"/>
                <w:szCs w:val="24"/>
              </w:rPr>
              <w:t>в гостиницах по России</w:t>
            </w:r>
            <w:r w:rsidRPr="00700B14">
              <w:rPr>
                <w:sz w:val="24"/>
                <w:szCs w:val="24"/>
              </w:rPr>
              <w:t xml:space="preserve"> </w:t>
            </w:r>
          </w:p>
        </w:tc>
        <w:tc>
          <w:tcPr>
            <w:tcW w:w="1559" w:type="dxa"/>
            <w:shd w:val="clear" w:color="auto" w:fill="auto"/>
          </w:tcPr>
          <w:p w:rsidR="00700B14" w:rsidRPr="00700B14" w:rsidRDefault="00700B14" w:rsidP="00700B14">
            <w:pPr>
              <w:keepNext/>
              <w:keepLines/>
              <w:ind w:left="57" w:right="57"/>
              <w:rPr>
                <w:sz w:val="24"/>
                <w:szCs w:val="24"/>
              </w:rPr>
            </w:pPr>
            <w:r w:rsidRPr="00700B14">
              <w:rPr>
                <w:sz w:val="24"/>
                <w:szCs w:val="24"/>
              </w:rPr>
              <w:t>заказ</w:t>
            </w:r>
          </w:p>
        </w:tc>
        <w:tc>
          <w:tcPr>
            <w:tcW w:w="2410" w:type="dxa"/>
            <w:shd w:val="clear" w:color="auto" w:fill="auto"/>
          </w:tcPr>
          <w:p w:rsidR="00700B14" w:rsidRPr="00700B14" w:rsidRDefault="00700B14" w:rsidP="00700B14">
            <w:pPr>
              <w:keepNext/>
              <w:keepLines/>
              <w:ind w:left="57" w:right="57"/>
              <w:rPr>
                <w:i/>
                <w:sz w:val="24"/>
                <w:szCs w:val="24"/>
              </w:rPr>
            </w:pPr>
            <w:r w:rsidRPr="00700B14">
              <w:rPr>
                <w:i/>
                <w:sz w:val="24"/>
                <w:szCs w:val="24"/>
              </w:rPr>
              <w:t>Указать Предложения в руб.</w:t>
            </w:r>
          </w:p>
        </w:tc>
      </w:tr>
      <w:tr w:rsidR="00700B14" w:rsidRPr="00700B14" w:rsidTr="00975183">
        <w:trPr>
          <w:trHeight w:val="316"/>
        </w:trPr>
        <w:tc>
          <w:tcPr>
            <w:tcW w:w="851" w:type="dxa"/>
            <w:gridSpan w:val="2"/>
            <w:shd w:val="clear" w:color="auto" w:fill="auto"/>
          </w:tcPr>
          <w:p w:rsidR="00700B14" w:rsidRPr="00700B14" w:rsidRDefault="00700B14" w:rsidP="00700B14">
            <w:pPr>
              <w:keepNext/>
              <w:keepLines/>
              <w:tabs>
                <w:tab w:val="left" w:pos="0"/>
              </w:tabs>
              <w:ind w:left="57" w:right="57"/>
              <w:rPr>
                <w:sz w:val="24"/>
                <w:szCs w:val="24"/>
              </w:rPr>
            </w:pPr>
            <w:r>
              <w:rPr>
                <w:sz w:val="24"/>
                <w:szCs w:val="24"/>
              </w:rPr>
              <w:t>3.2</w:t>
            </w:r>
          </w:p>
        </w:tc>
        <w:tc>
          <w:tcPr>
            <w:tcW w:w="5954" w:type="dxa"/>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 xml:space="preserve">Бронирование номера в гостиницах </w:t>
            </w:r>
            <w:r>
              <w:rPr>
                <w:sz w:val="24"/>
                <w:szCs w:val="24"/>
              </w:rPr>
              <w:t>за рубежом</w:t>
            </w:r>
          </w:p>
        </w:tc>
        <w:tc>
          <w:tcPr>
            <w:tcW w:w="1559" w:type="dxa"/>
            <w:shd w:val="clear" w:color="auto" w:fill="auto"/>
          </w:tcPr>
          <w:p w:rsidR="00700B14" w:rsidRPr="00700B14" w:rsidRDefault="00700B14" w:rsidP="00700B14">
            <w:pPr>
              <w:keepNext/>
              <w:keepLines/>
              <w:ind w:left="57" w:right="57"/>
              <w:rPr>
                <w:sz w:val="24"/>
                <w:szCs w:val="24"/>
              </w:rPr>
            </w:pPr>
            <w:r>
              <w:rPr>
                <w:sz w:val="24"/>
                <w:szCs w:val="24"/>
              </w:rPr>
              <w:t>заказ</w:t>
            </w:r>
          </w:p>
        </w:tc>
        <w:tc>
          <w:tcPr>
            <w:tcW w:w="2410" w:type="dxa"/>
            <w:shd w:val="clear" w:color="auto" w:fill="auto"/>
          </w:tcPr>
          <w:p w:rsidR="00700B14" w:rsidRPr="00700B14" w:rsidRDefault="00700B14" w:rsidP="00BC100D">
            <w:pPr>
              <w:keepNext/>
              <w:keepLines/>
              <w:ind w:left="57" w:right="57"/>
              <w:rPr>
                <w:i/>
                <w:sz w:val="24"/>
                <w:szCs w:val="24"/>
              </w:rPr>
            </w:pPr>
            <w:r w:rsidRPr="00700B14">
              <w:rPr>
                <w:i/>
                <w:sz w:val="24"/>
                <w:szCs w:val="24"/>
              </w:rPr>
              <w:t xml:space="preserve">Указать Предложения в </w:t>
            </w:r>
            <w:r w:rsidR="00BC100D">
              <w:rPr>
                <w:i/>
                <w:sz w:val="24"/>
                <w:szCs w:val="24"/>
              </w:rPr>
              <w:t>руб.</w:t>
            </w:r>
          </w:p>
        </w:tc>
      </w:tr>
      <w:tr w:rsidR="00700B14" w:rsidRPr="00700B14" w:rsidTr="00975183">
        <w:trPr>
          <w:trHeight w:val="246"/>
        </w:trPr>
        <w:tc>
          <w:tcPr>
            <w:tcW w:w="10774" w:type="dxa"/>
            <w:gridSpan w:val="5"/>
            <w:shd w:val="clear" w:color="auto" w:fill="auto"/>
          </w:tcPr>
          <w:p w:rsidR="00700B14" w:rsidRPr="00700B14" w:rsidRDefault="00700B14" w:rsidP="002F0B17">
            <w:pPr>
              <w:keepNext/>
              <w:keepLines/>
              <w:numPr>
                <w:ilvl w:val="0"/>
                <w:numId w:val="22"/>
              </w:numPr>
              <w:kinsoku w:val="0"/>
              <w:overflowPunct w:val="0"/>
              <w:autoSpaceDE w:val="0"/>
              <w:autoSpaceDN w:val="0"/>
              <w:spacing w:line="360" w:lineRule="auto"/>
              <w:ind w:right="57"/>
              <w:jc w:val="center"/>
              <w:rPr>
                <w:sz w:val="24"/>
                <w:szCs w:val="24"/>
              </w:rPr>
            </w:pPr>
            <w:r w:rsidRPr="00700B14">
              <w:rPr>
                <w:b/>
                <w:sz w:val="24"/>
                <w:szCs w:val="24"/>
              </w:rPr>
              <w:t>Организация автотранспортных услуг за рубежом, в городах СНГ, России.</w:t>
            </w:r>
          </w:p>
        </w:tc>
      </w:tr>
      <w:tr w:rsidR="00700B14" w:rsidRPr="00700B14" w:rsidTr="00975183">
        <w:trPr>
          <w:trHeight w:val="289"/>
        </w:trPr>
        <w:tc>
          <w:tcPr>
            <w:tcW w:w="851" w:type="dxa"/>
            <w:gridSpan w:val="2"/>
            <w:shd w:val="clear" w:color="auto" w:fill="auto"/>
          </w:tcPr>
          <w:p w:rsidR="00700B14" w:rsidRPr="00700B14" w:rsidRDefault="00700B14" w:rsidP="00700B14">
            <w:pPr>
              <w:keepNext/>
              <w:keepLines/>
              <w:ind w:right="57"/>
              <w:rPr>
                <w:sz w:val="24"/>
                <w:szCs w:val="24"/>
              </w:rPr>
            </w:pPr>
            <w:r w:rsidRPr="00700B14">
              <w:rPr>
                <w:sz w:val="24"/>
                <w:szCs w:val="24"/>
              </w:rPr>
              <w:t>4.1.</w:t>
            </w:r>
          </w:p>
        </w:tc>
        <w:tc>
          <w:tcPr>
            <w:tcW w:w="5954" w:type="dxa"/>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Организация трансфера</w:t>
            </w:r>
            <w:r>
              <w:rPr>
                <w:sz w:val="24"/>
                <w:szCs w:val="24"/>
              </w:rPr>
              <w:t xml:space="preserve"> в городах по России</w:t>
            </w:r>
          </w:p>
        </w:tc>
        <w:tc>
          <w:tcPr>
            <w:tcW w:w="1559" w:type="dxa"/>
            <w:shd w:val="clear" w:color="auto" w:fill="auto"/>
          </w:tcPr>
          <w:p w:rsidR="00700B14" w:rsidRPr="00700B14" w:rsidRDefault="00700B14" w:rsidP="00700B14">
            <w:pPr>
              <w:keepNext/>
              <w:keepLines/>
              <w:ind w:left="57" w:right="57"/>
              <w:rPr>
                <w:sz w:val="24"/>
                <w:szCs w:val="24"/>
              </w:rPr>
            </w:pPr>
            <w:r w:rsidRPr="00700B14">
              <w:rPr>
                <w:sz w:val="24"/>
                <w:szCs w:val="24"/>
              </w:rPr>
              <w:t>поездка</w:t>
            </w:r>
          </w:p>
        </w:tc>
        <w:tc>
          <w:tcPr>
            <w:tcW w:w="2410" w:type="dxa"/>
            <w:shd w:val="clear" w:color="auto" w:fill="auto"/>
          </w:tcPr>
          <w:p w:rsidR="00700B14" w:rsidRPr="00700B14" w:rsidRDefault="00700B14" w:rsidP="00700B14">
            <w:pPr>
              <w:keepNext/>
              <w:keepLines/>
              <w:ind w:left="57" w:right="57"/>
              <w:rPr>
                <w:i/>
                <w:sz w:val="24"/>
                <w:szCs w:val="24"/>
              </w:rPr>
            </w:pPr>
            <w:r w:rsidRPr="00700B14">
              <w:rPr>
                <w:i/>
                <w:sz w:val="24"/>
                <w:szCs w:val="24"/>
              </w:rPr>
              <w:t xml:space="preserve">Указать Предложения в </w:t>
            </w:r>
            <w:r>
              <w:rPr>
                <w:i/>
                <w:sz w:val="24"/>
                <w:szCs w:val="24"/>
              </w:rPr>
              <w:t>руб.</w:t>
            </w:r>
          </w:p>
        </w:tc>
      </w:tr>
      <w:tr w:rsidR="00700B14" w:rsidRPr="00700B14" w:rsidTr="00975183">
        <w:trPr>
          <w:trHeight w:val="289"/>
        </w:trPr>
        <w:tc>
          <w:tcPr>
            <w:tcW w:w="851" w:type="dxa"/>
            <w:gridSpan w:val="2"/>
            <w:shd w:val="clear" w:color="auto" w:fill="auto"/>
          </w:tcPr>
          <w:p w:rsidR="00700B14" w:rsidRPr="00700B14" w:rsidRDefault="00700B14" w:rsidP="00700B14">
            <w:pPr>
              <w:keepNext/>
              <w:keepLines/>
              <w:ind w:right="57"/>
              <w:rPr>
                <w:sz w:val="24"/>
                <w:szCs w:val="24"/>
              </w:rPr>
            </w:pPr>
            <w:r>
              <w:rPr>
                <w:sz w:val="24"/>
                <w:szCs w:val="24"/>
              </w:rPr>
              <w:t>4.2</w:t>
            </w:r>
          </w:p>
        </w:tc>
        <w:tc>
          <w:tcPr>
            <w:tcW w:w="5954" w:type="dxa"/>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 xml:space="preserve">Организация трансфера в городах </w:t>
            </w:r>
            <w:r>
              <w:rPr>
                <w:sz w:val="24"/>
                <w:szCs w:val="24"/>
              </w:rPr>
              <w:t>за рубежом</w:t>
            </w:r>
          </w:p>
        </w:tc>
        <w:tc>
          <w:tcPr>
            <w:tcW w:w="1559" w:type="dxa"/>
            <w:shd w:val="clear" w:color="auto" w:fill="auto"/>
          </w:tcPr>
          <w:p w:rsidR="00700B14" w:rsidRPr="00700B14" w:rsidRDefault="00700B14" w:rsidP="00700B14">
            <w:pPr>
              <w:keepNext/>
              <w:keepLines/>
              <w:ind w:left="57" w:right="57"/>
              <w:rPr>
                <w:sz w:val="24"/>
                <w:szCs w:val="24"/>
              </w:rPr>
            </w:pPr>
            <w:r>
              <w:rPr>
                <w:sz w:val="24"/>
                <w:szCs w:val="24"/>
              </w:rPr>
              <w:t>поездка</w:t>
            </w:r>
          </w:p>
        </w:tc>
        <w:tc>
          <w:tcPr>
            <w:tcW w:w="2410" w:type="dxa"/>
            <w:shd w:val="clear" w:color="auto" w:fill="auto"/>
          </w:tcPr>
          <w:p w:rsidR="00700B14" w:rsidRPr="00700B14" w:rsidRDefault="00BC100D" w:rsidP="00700B14">
            <w:pPr>
              <w:keepNext/>
              <w:keepLines/>
              <w:ind w:left="57" w:right="57"/>
              <w:rPr>
                <w:i/>
                <w:sz w:val="24"/>
                <w:szCs w:val="24"/>
              </w:rPr>
            </w:pPr>
            <w:r>
              <w:rPr>
                <w:i/>
                <w:sz w:val="24"/>
                <w:szCs w:val="24"/>
              </w:rPr>
              <w:t>Указать Предложения в руб.</w:t>
            </w:r>
          </w:p>
        </w:tc>
      </w:tr>
      <w:tr w:rsidR="00700B14" w:rsidRPr="00700B14" w:rsidTr="00975183">
        <w:trPr>
          <w:trHeight w:val="289"/>
        </w:trPr>
        <w:tc>
          <w:tcPr>
            <w:tcW w:w="10774" w:type="dxa"/>
            <w:gridSpan w:val="5"/>
            <w:shd w:val="clear" w:color="auto" w:fill="auto"/>
          </w:tcPr>
          <w:p w:rsidR="00700B14" w:rsidRPr="00700B14" w:rsidRDefault="00700B14" w:rsidP="002F0B17">
            <w:pPr>
              <w:keepNext/>
              <w:keepLines/>
              <w:numPr>
                <w:ilvl w:val="0"/>
                <w:numId w:val="22"/>
              </w:numPr>
              <w:kinsoku w:val="0"/>
              <w:overflowPunct w:val="0"/>
              <w:autoSpaceDE w:val="0"/>
              <w:autoSpaceDN w:val="0"/>
              <w:spacing w:line="360" w:lineRule="auto"/>
              <w:ind w:right="57"/>
              <w:jc w:val="center"/>
              <w:rPr>
                <w:b/>
                <w:sz w:val="24"/>
                <w:szCs w:val="24"/>
              </w:rPr>
            </w:pPr>
            <w:r w:rsidRPr="00700B14">
              <w:rPr>
                <w:b/>
                <w:sz w:val="24"/>
                <w:szCs w:val="24"/>
              </w:rPr>
              <w:t>Визовая поддержка</w:t>
            </w:r>
          </w:p>
        </w:tc>
      </w:tr>
      <w:tr w:rsidR="00700B14" w:rsidRPr="00700B14" w:rsidTr="00975183">
        <w:trPr>
          <w:trHeight w:val="592"/>
        </w:trPr>
        <w:tc>
          <w:tcPr>
            <w:tcW w:w="701" w:type="dxa"/>
            <w:shd w:val="clear" w:color="auto" w:fill="auto"/>
          </w:tcPr>
          <w:p w:rsidR="00700B14" w:rsidRPr="00700B14" w:rsidRDefault="00700B14" w:rsidP="00700B14">
            <w:pPr>
              <w:keepNext/>
              <w:keepLines/>
              <w:ind w:right="57"/>
              <w:rPr>
                <w:sz w:val="24"/>
                <w:szCs w:val="24"/>
              </w:rPr>
            </w:pPr>
            <w:r w:rsidRPr="00700B14">
              <w:rPr>
                <w:sz w:val="24"/>
                <w:szCs w:val="24"/>
              </w:rPr>
              <w:t>5.1.</w:t>
            </w:r>
          </w:p>
        </w:tc>
        <w:tc>
          <w:tcPr>
            <w:tcW w:w="6104" w:type="dxa"/>
            <w:gridSpan w:val="2"/>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Оформление визы для выезжающих за рубеж (не включая консульский сбор)</w:t>
            </w:r>
          </w:p>
        </w:tc>
        <w:tc>
          <w:tcPr>
            <w:tcW w:w="1559" w:type="dxa"/>
            <w:shd w:val="clear" w:color="auto" w:fill="auto"/>
          </w:tcPr>
          <w:p w:rsidR="00700B14" w:rsidRPr="00700B14" w:rsidRDefault="00700B14" w:rsidP="00700B14">
            <w:pPr>
              <w:keepNext/>
              <w:keepLines/>
              <w:ind w:left="57" w:right="57"/>
              <w:rPr>
                <w:sz w:val="24"/>
                <w:szCs w:val="24"/>
              </w:rPr>
            </w:pPr>
            <w:r w:rsidRPr="00700B14">
              <w:rPr>
                <w:sz w:val="24"/>
                <w:szCs w:val="24"/>
              </w:rPr>
              <w:t>виза</w:t>
            </w:r>
          </w:p>
          <w:p w:rsidR="00700B14" w:rsidRPr="00700B14" w:rsidRDefault="00700B14" w:rsidP="00700B14">
            <w:pPr>
              <w:keepNext/>
              <w:keepLines/>
              <w:ind w:left="57" w:right="57"/>
              <w:rPr>
                <w:sz w:val="24"/>
                <w:szCs w:val="24"/>
              </w:rPr>
            </w:pPr>
          </w:p>
        </w:tc>
        <w:tc>
          <w:tcPr>
            <w:tcW w:w="2410" w:type="dxa"/>
            <w:shd w:val="clear" w:color="auto" w:fill="auto"/>
          </w:tcPr>
          <w:p w:rsidR="00700B14" w:rsidRPr="00700B14" w:rsidRDefault="00700B14" w:rsidP="00700B14">
            <w:pPr>
              <w:keepNext/>
              <w:keepLines/>
              <w:ind w:left="57" w:right="57"/>
              <w:rPr>
                <w:sz w:val="24"/>
                <w:szCs w:val="24"/>
              </w:rPr>
            </w:pPr>
            <w:r w:rsidRPr="00700B14">
              <w:rPr>
                <w:i/>
                <w:sz w:val="24"/>
                <w:szCs w:val="24"/>
              </w:rPr>
              <w:t>Указать Предложения в руб.</w:t>
            </w:r>
          </w:p>
        </w:tc>
      </w:tr>
      <w:tr w:rsidR="00700B14" w:rsidRPr="00700B14" w:rsidTr="00975183">
        <w:trPr>
          <w:trHeight w:val="59"/>
        </w:trPr>
        <w:tc>
          <w:tcPr>
            <w:tcW w:w="10774" w:type="dxa"/>
            <w:gridSpan w:val="5"/>
            <w:shd w:val="clear" w:color="auto" w:fill="auto"/>
          </w:tcPr>
          <w:p w:rsidR="00700B14" w:rsidRPr="00700B14" w:rsidRDefault="00700B14" w:rsidP="002F0B17">
            <w:pPr>
              <w:keepNext/>
              <w:keepLines/>
              <w:numPr>
                <w:ilvl w:val="0"/>
                <w:numId w:val="22"/>
              </w:numPr>
              <w:kinsoku w:val="0"/>
              <w:overflowPunct w:val="0"/>
              <w:autoSpaceDE w:val="0"/>
              <w:autoSpaceDN w:val="0"/>
              <w:spacing w:line="360" w:lineRule="auto"/>
              <w:ind w:right="57"/>
              <w:jc w:val="center"/>
              <w:rPr>
                <w:b/>
                <w:sz w:val="24"/>
                <w:szCs w:val="24"/>
              </w:rPr>
            </w:pPr>
            <w:r w:rsidRPr="00700B14">
              <w:rPr>
                <w:b/>
                <w:sz w:val="24"/>
                <w:szCs w:val="24"/>
              </w:rPr>
              <w:t xml:space="preserve">Содействие в оформлении полисов медицинского страхования </w:t>
            </w:r>
          </w:p>
          <w:p w:rsidR="00700B14" w:rsidRPr="00700B14" w:rsidRDefault="00700B14" w:rsidP="00700B14">
            <w:pPr>
              <w:keepNext/>
              <w:keepLines/>
              <w:ind w:left="360" w:right="57"/>
              <w:jc w:val="center"/>
              <w:rPr>
                <w:sz w:val="24"/>
                <w:szCs w:val="24"/>
              </w:rPr>
            </w:pPr>
            <w:r w:rsidRPr="00700B14">
              <w:rPr>
                <w:b/>
                <w:sz w:val="24"/>
                <w:szCs w:val="24"/>
              </w:rPr>
              <w:t>для лиц, выезжающих за рубеж, на период поездки.</w:t>
            </w:r>
          </w:p>
        </w:tc>
      </w:tr>
      <w:tr w:rsidR="00700B14" w:rsidRPr="00700B14" w:rsidTr="00975183">
        <w:trPr>
          <w:trHeight w:val="598"/>
        </w:trPr>
        <w:tc>
          <w:tcPr>
            <w:tcW w:w="701" w:type="dxa"/>
            <w:shd w:val="clear" w:color="auto" w:fill="auto"/>
          </w:tcPr>
          <w:p w:rsidR="00700B14" w:rsidRPr="00700B14" w:rsidRDefault="00700B14" w:rsidP="00700B14">
            <w:pPr>
              <w:keepNext/>
              <w:keepLines/>
              <w:ind w:right="57"/>
              <w:rPr>
                <w:sz w:val="24"/>
                <w:szCs w:val="24"/>
              </w:rPr>
            </w:pPr>
            <w:r w:rsidRPr="00700B14">
              <w:rPr>
                <w:sz w:val="24"/>
                <w:szCs w:val="24"/>
                <w:lang w:val="en-US"/>
              </w:rPr>
              <w:t>6</w:t>
            </w:r>
            <w:r w:rsidRPr="00700B14">
              <w:rPr>
                <w:sz w:val="24"/>
                <w:szCs w:val="24"/>
              </w:rPr>
              <w:t>.1.</w:t>
            </w:r>
          </w:p>
        </w:tc>
        <w:tc>
          <w:tcPr>
            <w:tcW w:w="6104" w:type="dxa"/>
            <w:gridSpan w:val="2"/>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Оформление медицинского страхового полиса</w:t>
            </w:r>
          </w:p>
        </w:tc>
        <w:tc>
          <w:tcPr>
            <w:tcW w:w="1559" w:type="dxa"/>
            <w:shd w:val="clear" w:color="auto" w:fill="auto"/>
          </w:tcPr>
          <w:p w:rsidR="00700B14" w:rsidRPr="00700B14" w:rsidRDefault="00700B14" w:rsidP="00700B14">
            <w:pPr>
              <w:keepNext/>
              <w:keepLines/>
              <w:ind w:left="57" w:right="57"/>
              <w:rPr>
                <w:sz w:val="24"/>
                <w:szCs w:val="24"/>
              </w:rPr>
            </w:pPr>
            <w:r w:rsidRPr="00700B14">
              <w:rPr>
                <w:sz w:val="24"/>
                <w:szCs w:val="24"/>
              </w:rPr>
              <w:t>страховой полис</w:t>
            </w:r>
          </w:p>
        </w:tc>
        <w:tc>
          <w:tcPr>
            <w:tcW w:w="2410" w:type="dxa"/>
            <w:shd w:val="clear" w:color="auto" w:fill="auto"/>
          </w:tcPr>
          <w:p w:rsidR="00700B14" w:rsidRPr="00700B14" w:rsidRDefault="00BC100D" w:rsidP="00700B14">
            <w:pPr>
              <w:keepNext/>
              <w:keepLines/>
              <w:ind w:left="57" w:right="57"/>
              <w:rPr>
                <w:sz w:val="24"/>
                <w:szCs w:val="24"/>
              </w:rPr>
            </w:pPr>
            <w:r>
              <w:rPr>
                <w:i/>
                <w:sz w:val="24"/>
                <w:szCs w:val="24"/>
              </w:rPr>
              <w:t>Указать Предложения в руб.</w:t>
            </w:r>
          </w:p>
        </w:tc>
      </w:tr>
      <w:tr w:rsidR="00700B14" w:rsidRPr="00700B14" w:rsidTr="00975183">
        <w:trPr>
          <w:trHeight w:val="266"/>
        </w:trPr>
        <w:tc>
          <w:tcPr>
            <w:tcW w:w="10774" w:type="dxa"/>
            <w:gridSpan w:val="5"/>
            <w:shd w:val="clear" w:color="auto" w:fill="auto"/>
          </w:tcPr>
          <w:p w:rsidR="00700B14" w:rsidRPr="00700B14" w:rsidRDefault="00700B14" w:rsidP="00700B14">
            <w:pPr>
              <w:keepNext/>
              <w:keepLines/>
              <w:ind w:left="57" w:right="57"/>
              <w:jc w:val="center"/>
              <w:rPr>
                <w:sz w:val="24"/>
                <w:szCs w:val="24"/>
                <w:lang w:val="en-US"/>
              </w:rPr>
            </w:pPr>
            <w:r>
              <w:rPr>
                <w:b/>
                <w:sz w:val="24"/>
                <w:szCs w:val="24"/>
              </w:rPr>
              <w:t>7</w:t>
            </w:r>
            <w:r w:rsidRPr="00700B14">
              <w:rPr>
                <w:b/>
                <w:sz w:val="24"/>
                <w:szCs w:val="24"/>
              </w:rPr>
              <w:t xml:space="preserve">.Организация мероприятий </w:t>
            </w:r>
            <w:r w:rsidRPr="00700B14">
              <w:rPr>
                <w:b/>
                <w:sz w:val="24"/>
                <w:szCs w:val="24"/>
                <w:lang w:val="en-US"/>
              </w:rPr>
              <w:t>MICE</w:t>
            </w:r>
          </w:p>
        </w:tc>
      </w:tr>
      <w:tr w:rsidR="00700B14" w:rsidRPr="00700B14" w:rsidTr="00975183">
        <w:trPr>
          <w:trHeight w:val="507"/>
        </w:trPr>
        <w:tc>
          <w:tcPr>
            <w:tcW w:w="701" w:type="dxa"/>
            <w:shd w:val="clear" w:color="auto" w:fill="auto"/>
          </w:tcPr>
          <w:p w:rsidR="00700B14" w:rsidRPr="00700B14" w:rsidRDefault="00700B14" w:rsidP="00700B14">
            <w:pPr>
              <w:keepNext/>
              <w:keepLines/>
              <w:ind w:right="57"/>
              <w:rPr>
                <w:sz w:val="24"/>
                <w:szCs w:val="24"/>
                <w:lang w:val="en-US"/>
              </w:rPr>
            </w:pPr>
            <w:r>
              <w:rPr>
                <w:sz w:val="24"/>
                <w:szCs w:val="24"/>
              </w:rPr>
              <w:t>7</w:t>
            </w:r>
            <w:r w:rsidRPr="00700B14">
              <w:rPr>
                <w:sz w:val="24"/>
                <w:szCs w:val="24"/>
                <w:lang w:val="en-US"/>
              </w:rPr>
              <w:t>.1</w:t>
            </w:r>
          </w:p>
        </w:tc>
        <w:tc>
          <w:tcPr>
            <w:tcW w:w="6104" w:type="dxa"/>
            <w:gridSpan w:val="2"/>
            <w:shd w:val="clear" w:color="auto" w:fill="auto"/>
          </w:tcPr>
          <w:p w:rsidR="00700B14" w:rsidRPr="00700B14" w:rsidRDefault="00700B14" w:rsidP="00700B14">
            <w:pPr>
              <w:keepNext/>
              <w:keepLines/>
              <w:tabs>
                <w:tab w:val="left" w:pos="1276"/>
              </w:tabs>
              <w:ind w:left="166" w:right="-2"/>
              <w:jc w:val="both"/>
              <w:rPr>
                <w:sz w:val="24"/>
                <w:szCs w:val="24"/>
              </w:rPr>
            </w:pPr>
            <w:r w:rsidRPr="00700B14">
              <w:rPr>
                <w:sz w:val="24"/>
                <w:szCs w:val="24"/>
              </w:rPr>
              <w:t>Организация мероприятия</w:t>
            </w:r>
          </w:p>
        </w:tc>
        <w:tc>
          <w:tcPr>
            <w:tcW w:w="1559" w:type="dxa"/>
            <w:shd w:val="clear" w:color="auto" w:fill="auto"/>
          </w:tcPr>
          <w:p w:rsidR="00700B14" w:rsidRPr="00700B14" w:rsidRDefault="00700B14" w:rsidP="00700B14">
            <w:pPr>
              <w:keepNext/>
              <w:keepLines/>
              <w:ind w:left="57" w:right="57"/>
              <w:rPr>
                <w:sz w:val="24"/>
                <w:szCs w:val="24"/>
              </w:rPr>
            </w:pPr>
            <w:r w:rsidRPr="00700B14">
              <w:rPr>
                <w:sz w:val="24"/>
                <w:szCs w:val="24"/>
              </w:rPr>
              <w:t>заказ</w:t>
            </w:r>
          </w:p>
        </w:tc>
        <w:tc>
          <w:tcPr>
            <w:tcW w:w="2410" w:type="dxa"/>
            <w:shd w:val="clear" w:color="auto" w:fill="auto"/>
          </w:tcPr>
          <w:p w:rsidR="00700B14" w:rsidRPr="00700B14" w:rsidRDefault="00700B14" w:rsidP="00700B14">
            <w:pPr>
              <w:keepNext/>
              <w:keepLines/>
              <w:ind w:left="57" w:right="57"/>
              <w:rPr>
                <w:sz w:val="24"/>
                <w:szCs w:val="24"/>
              </w:rPr>
            </w:pPr>
            <w:r w:rsidRPr="00700B14">
              <w:rPr>
                <w:i/>
                <w:sz w:val="24"/>
                <w:szCs w:val="24"/>
              </w:rPr>
              <w:t>Указать Предложения в %</w:t>
            </w:r>
          </w:p>
        </w:tc>
      </w:tr>
    </w:tbl>
    <w:p w:rsidR="00700B14" w:rsidRDefault="00700B14">
      <w:pPr>
        <w:rPr>
          <w:sz w:val="24"/>
          <w:szCs w:val="24"/>
        </w:rPr>
      </w:pPr>
      <w:r>
        <w:rPr>
          <w:sz w:val="24"/>
          <w:szCs w:val="24"/>
        </w:rPr>
        <w:br w:type="page"/>
      </w:r>
    </w:p>
    <w:p w:rsidR="00700B14" w:rsidRPr="00700B14" w:rsidRDefault="00700B14" w:rsidP="00700B14">
      <w:pPr>
        <w:jc w:val="right"/>
        <w:rPr>
          <w:sz w:val="24"/>
          <w:szCs w:val="24"/>
        </w:rPr>
      </w:pPr>
      <w:r w:rsidRPr="00700B14">
        <w:rPr>
          <w:sz w:val="24"/>
          <w:szCs w:val="24"/>
        </w:rPr>
        <w:lastRenderedPageBreak/>
        <w:t xml:space="preserve">Приложение </w:t>
      </w:r>
      <w:r>
        <w:rPr>
          <w:sz w:val="24"/>
          <w:szCs w:val="24"/>
        </w:rPr>
        <w:t>№ 2</w:t>
      </w:r>
    </w:p>
    <w:p w:rsidR="00700B14" w:rsidRPr="00700B14" w:rsidRDefault="004C7865" w:rsidP="00700B14">
      <w:pPr>
        <w:jc w:val="right"/>
        <w:rPr>
          <w:sz w:val="24"/>
          <w:szCs w:val="24"/>
        </w:rPr>
      </w:pPr>
      <w:r w:rsidRPr="00700B14">
        <w:rPr>
          <w:sz w:val="24"/>
          <w:szCs w:val="24"/>
        </w:rPr>
        <w:t>к заявке</w:t>
      </w:r>
      <w:r w:rsidR="00700B14" w:rsidRPr="00700B14">
        <w:rPr>
          <w:sz w:val="24"/>
          <w:szCs w:val="24"/>
        </w:rPr>
        <w:t xml:space="preserve"> на участие в запросе предложений</w:t>
      </w:r>
    </w:p>
    <w:p w:rsidR="00700B14" w:rsidRPr="00700B14" w:rsidRDefault="00700B14" w:rsidP="00700B14">
      <w:pPr>
        <w:jc w:val="right"/>
        <w:rPr>
          <w:sz w:val="24"/>
          <w:szCs w:val="24"/>
        </w:rPr>
      </w:pPr>
      <w:r w:rsidRPr="00700B14">
        <w:rPr>
          <w:sz w:val="24"/>
          <w:szCs w:val="24"/>
        </w:rPr>
        <w:t>«___» ________ 2014г.</w:t>
      </w:r>
    </w:p>
    <w:p w:rsidR="00700B14" w:rsidRDefault="00700B14" w:rsidP="00546429">
      <w:pPr>
        <w:jc w:val="right"/>
        <w:rPr>
          <w:sz w:val="24"/>
          <w:szCs w:val="24"/>
        </w:rPr>
      </w:pPr>
    </w:p>
    <w:p w:rsidR="00700B14" w:rsidRDefault="00700B14" w:rsidP="00546429">
      <w:pPr>
        <w:jc w:val="right"/>
        <w:rPr>
          <w:sz w:val="24"/>
          <w:szCs w:val="24"/>
        </w:rPr>
      </w:pPr>
    </w:p>
    <w:p w:rsidR="00700B14" w:rsidRPr="00700B14" w:rsidRDefault="00700B14" w:rsidP="00700B14">
      <w:pPr>
        <w:jc w:val="center"/>
        <w:rPr>
          <w:b/>
          <w:sz w:val="24"/>
          <w:szCs w:val="24"/>
        </w:rPr>
      </w:pPr>
      <w:r w:rsidRPr="00700B14">
        <w:rPr>
          <w:b/>
          <w:sz w:val="24"/>
          <w:szCs w:val="24"/>
        </w:rPr>
        <w:t>ТЕХНИЧЕСКОЕ ПРЕДЛОЖЕНИЕ</w:t>
      </w:r>
    </w:p>
    <w:p w:rsidR="00700B14" w:rsidRPr="00700B14" w:rsidRDefault="00700B14" w:rsidP="00700B14">
      <w:pPr>
        <w:rPr>
          <w:sz w:val="24"/>
          <w:szCs w:val="24"/>
        </w:rPr>
      </w:pPr>
      <w:r w:rsidRPr="00700B14">
        <w:rPr>
          <w:sz w:val="24"/>
          <w:szCs w:val="24"/>
        </w:rPr>
        <w:t>полное наименование (с указанием организационно-правовой формы) и местонахождение (в соответствии с учредительными документами (устав и пр.):________________________</w:t>
      </w:r>
    </w:p>
    <w:p w:rsidR="00700B14" w:rsidRPr="00700B14" w:rsidRDefault="00700B14" w:rsidP="00700B14">
      <w:pPr>
        <w:rPr>
          <w:sz w:val="24"/>
          <w:szCs w:val="24"/>
        </w:rPr>
      </w:pPr>
    </w:p>
    <w:p w:rsidR="00700B14" w:rsidRPr="00700B14" w:rsidRDefault="00700B14" w:rsidP="00700B14">
      <w:pPr>
        <w:spacing w:after="120"/>
        <w:ind w:left="283"/>
        <w:jc w:val="center"/>
        <w:rPr>
          <w:b/>
          <w:bCs/>
          <w:i/>
          <w:sz w:val="24"/>
          <w:szCs w:val="24"/>
        </w:rPr>
      </w:pPr>
      <w:r w:rsidRPr="00700B14">
        <w:rPr>
          <w:b/>
          <w:sz w:val="24"/>
          <w:szCs w:val="24"/>
        </w:rPr>
        <w:t xml:space="preserve">Перечень услуг, оказываемых </w:t>
      </w:r>
      <w:r>
        <w:rPr>
          <w:b/>
          <w:sz w:val="24"/>
          <w:szCs w:val="24"/>
        </w:rPr>
        <w:t>участником закупки</w:t>
      </w:r>
      <w:r w:rsidRPr="00700B14">
        <w:rPr>
          <w:b/>
          <w:sz w:val="24"/>
          <w:szCs w:val="24"/>
        </w:rPr>
        <w:t>.</w:t>
      </w:r>
    </w:p>
    <w:tbl>
      <w:tblPr>
        <w:tblStyle w:val="1c"/>
        <w:tblW w:w="0" w:type="auto"/>
        <w:tblInd w:w="-147" w:type="dxa"/>
        <w:tblLook w:val="01E0" w:firstRow="1" w:lastRow="1" w:firstColumn="1" w:lastColumn="1" w:noHBand="0" w:noVBand="0"/>
      </w:tblPr>
      <w:tblGrid>
        <w:gridCol w:w="1323"/>
        <w:gridCol w:w="5397"/>
        <w:gridCol w:w="3487"/>
      </w:tblGrid>
      <w:tr w:rsidR="00700B14" w:rsidRPr="00700B14" w:rsidTr="0080452F">
        <w:tc>
          <w:tcPr>
            <w:tcW w:w="1323" w:type="dxa"/>
            <w:shd w:val="clear" w:color="auto" w:fill="DBE5F1" w:themeFill="accent1" w:themeFillTint="33"/>
          </w:tcPr>
          <w:p w:rsidR="00700B14" w:rsidRPr="00700B14" w:rsidRDefault="00700B14" w:rsidP="00700B14">
            <w:pPr>
              <w:spacing w:after="120"/>
              <w:jc w:val="both"/>
              <w:rPr>
                <w:bCs/>
                <w:sz w:val="24"/>
                <w:szCs w:val="24"/>
              </w:rPr>
            </w:pPr>
            <w:r w:rsidRPr="00700B14">
              <w:rPr>
                <w:bCs/>
                <w:sz w:val="24"/>
                <w:szCs w:val="24"/>
              </w:rPr>
              <w:t>№ п/п</w:t>
            </w:r>
          </w:p>
        </w:tc>
        <w:tc>
          <w:tcPr>
            <w:tcW w:w="5397" w:type="dxa"/>
            <w:shd w:val="clear" w:color="auto" w:fill="DBE5F1" w:themeFill="accent1" w:themeFillTint="33"/>
          </w:tcPr>
          <w:p w:rsidR="00700B14" w:rsidRPr="00700B14" w:rsidRDefault="00700B14" w:rsidP="00700B14">
            <w:pPr>
              <w:spacing w:after="120"/>
              <w:jc w:val="center"/>
              <w:rPr>
                <w:bCs/>
                <w:sz w:val="24"/>
                <w:szCs w:val="24"/>
              </w:rPr>
            </w:pPr>
            <w:r w:rsidRPr="00700B14">
              <w:rPr>
                <w:bCs/>
                <w:sz w:val="24"/>
                <w:szCs w:val="24"/>
              </w:rPr>
              <w:t>Наименование услуги</w:t>
            </w:r>
          </w:p>
        </w:tc>
        <w:tc>
          <w:tcPr>
            <w:tcW w:w="3487" w:type="dxa"/>
            <w:shd w:val="clear" w:color="auto" w:fill="DBE5F1" w:themeFill="accent1" w:themeFillTint="33"/>
          </w:tcPr>
          <w:p w:rsidR="00700B14" w:rsidRPr="00700B14" w:rsidRDefault="00700B14" w:rsidP="00700B14">
            <w:pPr>
              <w:spacing w:after="120"/>
              <w:jc w:val="center"/>
              <w:rPr>
                <w:bCs/>
                <w:sz w:val="24"/>
                <w:szCs w:val="24"/>
              </w:rPr>
            </w:pPr>
            <w:r w:rsidRPr="00700B14">
              <w:rPr>
                <w:bCs/>
                <w:sz w:val="24"/>
                <w:szCs w:val="24"/>
              </w:rPr>
              <w:t>Наличие услуги</w:t>
            </w:r>
          </w:p>
          <w:p w:rsidR="00700B14" w:rsidRPr="00700B14" w:rsidRDefault="00700B14" w:rsidP="00700B14">
            <w:pPr>
              <w:spacing w:after="120"/>
              <w:jc w:val="center"/>
              <w:rPr>
                <w:bCs/>
                <w:sz w:val="24"/>
                <w:szCs w:val="24"/>
              </w:rPr>
            </w:pPr>
            <w:r w:rsidRPr="00700B14">
              <w:rPr>
                <w:bCs/>
                <w:sz w:val="24"/>
                <w:szCs w:val="24"/>
              </w:rPr>
              <w:t xml:space="preserve">да / нет </w:t>
            </w: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1.</w:t>
            </w:r>
          </w:p>
        </w:tc>
        <w:tc>
          <w:tcPr>
            <w:tcW w:w="5397" w:type="dxa"/>
          </w:tcPr>
          <w:p w:rsidR="00700B14" w:rsidRPr="00700B14" w:rsidRDefault="00700B14" w:rsidP="00700B14">
            <w:pPr>
              <w:rPr>
                <w:spacing w:val="-4"/>
                <w:sz w:val="24"/>
                <w:szCs w:val="24"/>
              </w:rPr>
            </w:pPr>
            <w:r w:rsidRPr="00700B14">
              <w:rPr>
                <w:spacing w:val="-4"/>
                <w:sz w:val="24"/>
                <w:szCs w:val="24"/>
              </w:rPr>
              <w:t>предоставление сервиса онлайн-бронирования</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2.</w:t>
            </w:r>
          </w:p>
        </w:tc>
        <w:tc>
          <w:tcPr>
            <w:tcW w:w="5397" w:type="dxa"/>
          </w:tcPr>
          <w:p w:rsidR="00700B14" w:rsidRPr="00700B14" w:rsidRDefault="004C7865" w:rsidP="00700B14">
            <w:pPr>
              <w:rPr>
                <w:spacing w:val="-4"/>
                <w:sz w:val="24"/>
                <w:szCs w:val="24"/>
              </w:rPr>
            </w:pPr>
            <w:r w:rsidRPr="00700B14">
              <w:rPr>
                <w:spacing w:val="-4"/>
                <w:sz w:val="24"/>
                <w:szCs w:val="24"/>
              </w:rPr>
              <w:t>предоставление персонального</w:t>
            </w:r>
            <w:r w:rsidR="00700B14" w:rsidRPr="00700B14">
              <w:rPr>
                <w:spacing w:val="-4"/>
                <w:sz w:val="24"/>
                <w:szCs w:val="24"/>
              </w:rPr>
              <w:t xml:space="preserve"> менеджера, уполномоченного лица </w:t>
            </w:r>
            <w:r w:rsidR="00700B14">
              <w:rPr>
                <w:spacing w:val="-4"/>
                <w:sz w:val="24"/>
                <w:szCs w:val="24"/>
              </w:rPr>
              <w:t>у</w:t>
            </w:r>
            <w:r w:rsidR="00700B14" w:rsidRPr="00700B14">
              <w:rPr>
                <w:spacing w:val="-4"/>
                <w:sz w:val="24"/>
                <w:szCs w:val="24"/>
              </w:rPr>
              <w:t xml:space="preserve">частника по всем вопросам, которые могут возникнуть у Заказчика в процессе выполнения </w:t>
            </w:r>
            <w:r w:rsidR="00700B14">
              <w:rPr>
                <w:spacing w:val="-4"/>
                <w:sz w:val="24"/>
                <w:szCs w:val="24"/>
              </w:rPr>
              <w:t>у</w:t>
            </w:r>
            <w:r w:rsidR="00700B14" w:rsidRPr="00700B14">
              <w:rPr>
                <w:spacing w:val="-4"/>
                <w:sz w:val="24"/>
                <w:szCs w:val="24"/>
              </w:rPr>
              <w:t>частником своих обязательств, в т.ч. для эскалации проблем в обработке заявок Заказчика</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3.</w:t>
            </w:r>
          </w:p>
        </w:tc>
        <w:tc>
          <w:tcPr>
            <w:tcW w:w="5397" w:type="dxa"/>
          </w:tcPr>
          <w:p w:rsidR="00700B14" w:rsidRPr="00700B14" w:rsidRDefault="00700B14" w:rsidP="00B71884">
            <w:pPr>
              <w:rPr>
                <w:spacing w:val="-4"/>
                <w:sz w:val="24"/>
                <w:szCs w:val="24"/>
              </w:rPr>
            </w:pPr>
            <w:r w:rsidRPr="00700B14">
              <w:rPr>
                <w:spacing w:val="-4"/>
                <w:sz w:val="24"/>
                <w:szCs w:val="24"/>
              </w:rPr>
              <w:t xml:space="preserve">предоставление выделенных агентов для обработки заявок Заказчика на период с </w:t>
            </w:r>
            <w:r w:rsidR="00B71884">
              <w:rPr>
                <w:spacing w:val="-4"/>
                <w:sz w:val="24"/>
                <w:szCs w:val="24"/>
              </w:rPr>
              <w:t>10</w:t>
            </w:r>
            <w:r w:rsidRPr="00700B14">
              <w:rPr>
                <w:spacing w:val="-4"/>
                <w:sz w:val="24"/>
                <w:szCs w:val="24"/>
              </w:rPr>
              <w:t xml:space="preserve">:00 до </w:t>
            </w:r>
            <w:r w:rsidR="00B71884">
              <w:rPr>
                <w:spacing w:val="-4"/>
                <w:sz w:val="24"/>
                <w:szCs w:val="24"/>
              </w:rPr>
              <w:t>19</w:t>
            </w:r>
            <w:r w:rsidRPr="00700B14">
              <w:rPr>
                <w:spacing w:val="-4"/>
                <w:sz w:val="24"/>
                <w:szCs w:val="24"/>
              </w:rPr>
              <w:t>:00 в рабочие дни</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4.</w:t>
            </w:r>
          </w:p>
        </w:tc>
        <w:tc>
          <w:tcPr>
            <w:tcW w:w="5397" w:type="dxa"/>
          </w:tcPr>
          <w:p w:rsidR="00700B14" w:rsidRPr="00700B14" w:rsidRDefault="00700B14" w:rsidP="00B71884">
            <w:pPr>
              <w:rPr>
                <w:spacing w:val="-4"/>
                <w:sz w:val="24"/>
                <w:szCs w:val="24"/>
              </w:rPr>
            </w:pPr>
            <w:r w:rsidRPr="00700B14">
              <w:rPr>
                <w:spacing w:val="-4"/>
                <w:sz w:val="24"/>
                <w:szCs w:val="24"/>
              </w:rPr>
              <w:t xml:space="preserve">предоставление выделенного (-ых) менеджера (-ов) для обработки заявок Заказчика на период с </w:t>
            </w:r>
            <w:r w:rsidR="00B71884">
              <w:rPr>
                <w:spacing w:val="-4"/>
                <w:sz w:val="24"/>
                <w:szCs w:val="24"/>
              </w:rPr>
              <w:t>19</w:t>
            </w:r>
            <w:r w:rsidRPr="00700B14">
              <w:rPr>
                <w:spacing w:val="-4"/>
                <w:sz w:val="24"/>
                <w:szCs w:val="24"/>
              </w:rPr>
              <w:t xml:space="preserve">:00 до </w:t>
            </w:r>
            <w:r w:rsidR="00B71884">
              <w:rPr>
                <w:spacing w:val="-4"/>
                <w:sz w:val="24"/>
                <w:szCs w:val="24"/>
              </w:rPr>
              <w:t>10</w:t>
            </w:r>
            <w:r w:rsidRPr="00700B14">
              <w:rPr>
                <w:spacing w:val="-4"/>
                <w:sz w:val="24"/>
                <w:szCs w:val="24"/>
              </w:rPr>
              <w:t>:00 в рабочие дни, а также для обеспечения круглосуточного режима обработки заявок в выходные и нерабочие праздничные дни</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5.</w:t>
            </w:r>
          </w:p>
        </w:tc>
        <w:tc>
          <w:tcPr>
            <w:tcW w:w="5397" w:type="dxa"/>
          </w:tcPr>
          <w:p w:rsidR="00700B14" w:rsidRPr="00700B14" w:rsidRDefault="00700B14" w:rsidP="00700B14">
            <w:pPr>
              <w:rPr>
                <w:spacing w:val="-4"/>
                <w:sz w:val="24"/>
                <w:szCs w:val="24"/>
              </w:rPr>
            </w:pPr>
            <w:r w:rsidRPr="00700B14">
              <w:rPr>
                <w:spacing w:val="-4"/>
                <w:sz w:val="24"/>
                <w:szCs w:val="24"/>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6.</w:t>
            </w:r>
          </w:p>
        </w:tc>
        <w:tc>
          <w:tcPr>
            <w:tcW w:w="5397" w:type="dxa"/>
          </w:tcPr>
          <w:p w:rsidR="00700B14" w:rsidRPr="00700B14" w:rsidRDefault="00700B14" w:rsidP="00700B14">
            <w:pPr>
              <w:rPr>
                <w:spacing w:val="-4"/>
                <w:sz w:val="24"/>
                <w:szCs w:val="24"/>
              </w:rPr>
            </w:pPr>
            <w:r w:rsidRPr="00700B14">
              <w:rPr>
                <w:spacing w:val="-4"/>
                <w:sz w:val="24"/>
                <w:szCs w:val="24"/>
              </w:rPr>
              <w:t>предоставление информации о тарифах, скидках, наличии мест, времени вылета/прилета, изменении тарифов и расписания;</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7.</w:t>
            </w:r>
          </w:p>
        </w:tc>
        <w:tc>
          <w:tcPr>
            <w:tcW w:w="5397" w:type="dxa"/>
          </w:tcPr>
          <w:p w:rsidR="00700B14" w:rsidRPr="00700B14" w:rsidRDefault="00700B14" w:rsidP="00700B14">
            <w:pPr>
              <w:rPr>
                <w:spacing w:val="-4"/>
                <w:sz w:val="24"/>
                <w:szCs w:val="24"/>
              </w:rPr>
            </w:pPr>
            <w:r w:rsidRPr="00700B14">
              <w:rPr>
                <w:spacing w:val="-4"/>
                <w:sz w:val="24"/>
                <w:szCs w:val="24"/>
              </w:rPr>
              <w:t>бронирование, оформление и продажа авиационных билетов на рейсы российских авиакомпаний</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 xml:space="preserve">8. </w:t>
            </w:r>
          </w:p>
        </w:tc>
        <w:tc>
          <w:tcPr>
            <w:tcW w:w="5397" w:type="dxa"/>
          </w:tcPr>
          <w:p w:rsidR="00700B14" w:rsidRPr="00700B14" w:rsidRDefault="00700B14" w:rsidP="00700B14">
            <w:pPr>
              <w:rPr>
                <w:spacing w:val="-4"/>
                <w:sz w:val="24"/>
                <w:szCs w:val="24"/>
              </w:rPr>
            </w:pPr>
            <w:r w:rsidRPr="00700B14">
              <w:rPr>
                <w:spacing w:val="-4"/>
                <w:sz w:val="24"/>
                <w:szCs w:val="24"/>
              </w:rPr>
              <w:t>бронирование, оформление и продажа авиационных билетов на рейсы иностранных авиакомпаний</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9.</w:t>
            </w:r>
          </w:p>
        </w:tc>
        <w:tc>
          <w:tcPr>
            <w:tcW w:w="5397" w:type="dxa"/>
          </w:tcPr>
          <w:p w:rsidR="00700B14" w:rsidRPr="00700B14" w:rsidRDefault="00700B14" w:rsidP="00700B14">
            <w:pPr>
              <w:rPr>
                <w:spacing w:val="-4"/>
                <w:sz w:val="24"/>
                <w:szCs w:val="24"/>
              </w:rPr>
            </w:pPr>
            <w:r w:rsidRPr="00700B14">
              <w:rPr>
                <w:spacing w:val="-4"/>
                <w:sz w:val="24"/>
                <w:szCs w:val="24"/>
              </w:rPr>
              <w:t>оформление и продажа железнодорожных билетов внутреннего сообщения</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10.</w:t>
            </w:r>
          </w:p>
        </w:tc>
        <w:tc>
          <w:tcPr>
            <w:tcW w:w="5397" w:type="dxa"/>
          </w:tcPr>
          <w:p w:rsidR="00700B14" w:rsidRPr="00700B14" w:rsidRDefault="00700B14" w:rsidP="00700B14">
            <w:pPr>
              <w:rPr>
                <w:spacing w:val="-4"/>
                <w:sz w:val="24"/>
                <w:szCs w:val="24"/>
              </w:rPr>
            </w:pPr>
            <w:r w:rsidRPr="00700B14">
              <w:rPr>
                <w:spacing w:val="-4"/>
                <w:sz w:val="24"/>
                <w:szCs w:val="24"/>
              </w:rPr>
              <w:t>оформление и продажа железнодорожных билетов международного сообщения</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11.</w:t>
            </w:r>
          </w:p>
        </w:tc>
        <w:tc>
          <w:tcPr>
            <w:tcW w:w="5397" w:type="dxa"/>
          </w:tcPr>
          <w:p w:rsidR="00700B14" w:rsidRPr="00700B14" w:rsidRDefault="00700B14" w:rsidP="00700B14">
            <w:pPr>
              <w:rPr>
                <w:spacing w:val="-4"/>
                <w:sz w:val="24"/>
                <w:szCs w:val="24"/>
              </w:rPr>
            </w:pPr>
            <w:r w:rsidRPr="00700B14">
              <w:rPr>
                <w:spacing w:val="-4"/>
                <w:sz w:val="24"/>
                <w:szCs w:val="24"/>
              </w:rPr>
              <w:t>организация групповых деловых поездок</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12.</w:t>
            </w:r>
          </w:p>
        </w:tc>
        <w:tc>
          <w:tcPr>
            <w:tcW w:w="5397" w:type="dxa"/>
          </w:tcPr>
          <w:p w:rsidR="00700B14" w:rsidRPr="00700B14" w:rsidRDefault="00700B14" w:rsidP="00700B14">
            <w:pPr>
              <w:rPr>
                <w:spacing w:val="-4"/>
                <w:sz w:val="24"/>
                <w:szCs w:val="24"/>
              </w:rPr>
            </w:pPr>
            <w:r w:rsidRPr="00700B14">
              <w:rPr>
                <w:spacing w:val="-4"/>
                <w:sz w:val="24"/>
                <w:szCs w:val="24"/>
              </w:rPr>
              <w:t>организация встреч/проводов в VIP-залах аэропортов России, стран СНГ и других государств</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13.</w:t>
            </w:r>
          </w:p>
        </w:tc>
        <w:tc>
          <w:tcPr>
            <w:tcW w:w="5397" w:type="dxa"/>
          </w:tcPr>
          <w:p w:rsidR="00700B14" w:rsidRPr="00700B14" w:rsidRDefault="00700B14" w:rsidP="00700B14">
            <w:pPr>
              <w:rPr>
                <w:spacing w:val="-4"/>
                <w:sz w:val="24"/>
                <w:szCs w:val="24"/>
              </w:rPr>
            </w:pPr>
            <w:r w:rsidRPr="00700B14">
              <w:rPr>
                <w:spacing w:val="-4"/>
                <w:sz w:val="24"/>
                <w:szCs w:val="24"/>
              </w:rPr>
              <w:t xml:space="preserve">предоставление услуг по визовой поддержке для </w:t>
            </w:r>
            <w:r w:rsidR="004C7865" w:rsidRPr="00700B14">
              <w:rPr>
                <w:spacing w:val="-4"/>
                <w:sz w:val="24"/>
                <w:szCs w:val="24"/>
              </w:rPr>
              <w:t>российских граждан</w:t>
            </w:r>
            <w:r w:rsidRPr="00700B14">
              <w:rPr>
                <w:spacing w:val="-4"/>
                <w:sz w:val="24"/>
                <w:szCs w:val="24"/>
              </w:rPr>
              <w:t>, в т.ч. оформление всех необходимых выездных документов</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BA6D8C">
            <w:pPr>
              <w:spacing w:after="120"/>
              <w:jc w:val="both"/>
              <w:rPr>
                <w:bCs/>
                <w:sz w:val="24"/>
                <w:szCs w:val="24"/>
              </w:rPr>
            </w:pPr>
            <w:r w:rsidRPr="00700B14">
              <w:rPr>
                <w:bCs/>
                <w:sz w:val="24"/>
                <w:szCs w:val="24"/>
              </w:rPr>
              <w:lastRenderedPageBreak/>
              <w:t>1</w:t>
            </w:r>
            <w:r w:rsidR="00BA6D8C">
              <w:rPr>
                <w:bCs/>
                <w:sz w:val="24"/>
                <w:szCs w:val="24"/>
              </w:rPr>
              <w:t>4</w:t>
            </w:r>
            <w:r w:rsidRPr="00700B14">
              <w:rPr>
                <w:bCs/>
                <w:sz w:val="24"/>
                <w:szCs w:val="24"/>
              </w:rPr>
              <w:t xml:space="preserve">. </w:t>
            </w:r>
          </w:p>
        </w:tc>
        <w:tc>
          <w:tcPr>
            <w:tcW w:w="5397" w:type="dxa"/>
          </w:tcPr>
          <w:p w:rsidR="00700B14" w:rsidRPr="00700B14" w:rsidRDefault="00700B14" w:rsidP="00700B14">
            <w:pPr>
              <w:rPr>
                <w:spacing w:val="-4"/>
                <w:sz w:val="24"/>
                <w:szCs w:val="24"/>
              </w:rPr>
            </w:pPr>
            <w:r w:rsidRPr="00700B14">
              <w:rPr>
                <w:spacing w:val="-4"/>
                <w:sz w:val="24"/>
                <w:szCs w:val="24"/>
              </w:rPr>
              <w:t>организация оформления загранпаспортов</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BA6D8C" w:rsidP="00700B14">
            <w:pPr>
              <w:spacing w:after="120"/>
              <w:jc w:val="both"/>
              <w:rPr>
                <w:bCs/>
                <w:sz w:val="24"/>
                <w:szCs w:val="24"/>
              </w:rPr>
            </w:pPr>
            <w:r>
              <w:rPr>
                <w:bCs/>
                <w:sz w:val="24"/>
                <w:szCs w:val="24"/>
              </w:rPr>
              <w:t>15</w:t>
            </w:r>
            <w:r w:rsidR="00700B14" w:rsidRPr="00700B14">
              <w:rPr>
                <w:bCs/>
                <w:sz w:val="24"/>
                <w:szCs w:val="24"/>
              </w:rPr>
              <w:t>.</w:t>
            </w:r>
          </w:p>
        </w:tc>
        <w:tc>
          <w:tcPr>
            <w:tcW w:w="5397" w:type="dxa"/>
          </w:tcPr>
          <w:p w:rsidR="00700B14" w:rsidRPr="00700B14" w:rsidRDefault="00700B14" w:rsidP="00700B14">
            <w:pPr>
              <w:rPr>
                <w:spacing w:val="-4"/>
                <w:sz w:val="24"/>
                <w:szCs w:val="24"/>
              </w:rPr>
            </w:pPr>
            <w:r w:rsidRPr="00700B14">
              <w:rPr>
                <w:spacing w:val="-4"/>
                <w:sz w:val="24"/>
                <w:szCs w:val="24"/>
              </w:rPr>
              <w:t>организация проживания в гостиницах в России</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BA6D8C" w:rsidP="00700B14">
            <w:pPr>
              <w:spacing w:after="120"/>
              <w:jc w:val="both"/>
              <w:rPr>
                <w:bCs/>
                <w:sz w:val="24"/>
                <w:szCs w:val="24"/>
              </w:rPr>
            </w:pPr>
            <w:r>
              <w:rPr>
                <w:bCs/>
                <w:sz w:val="24"/>
                <w:szCs w:val="24"/>
              </w:rPr>
              <w:t>16</w:t>
            </w:r>
            <w:r w:rsidR="00700B14" w:rsidRPr="00700B14">
              <w:rPr>
                <w:bCs/>
                <w:sz w:val="24"/>
                <w:szCs w:val="24"/>
              </w:rPr>
              <w:t>.</w:t>
            </w:r>
          </w:p>
        </w:tc>
        <w:tc>
          <w:tcPr>
            <w:tcW w:w="5397" w:type="dxa"/>
          </w:tcPr>
          <w:p w:rsidR="00700B14" w:rsidRPr="00700B14" w:rsidRDefault="00700B14" w:rsidP="00700B14">
            <w:pPr>
              <w:rPr>
                <w:spacing w:val="-4"/>
                <w:sz w:val="24"/>
                <w:szCs w:val="24"/>
              </w:rPr>
            </w:pPr>
            <w:r w:rsidRPr="00700B14">
              <w:rPr>
                <w:spacing w:val="-4"/>
                <w:sz w:val="24"/>
                <w:szCs w:val="24"/>
              </w:rPr>
              <w:t>организация проживания в гостиницах в странах СНГ и др. государствах</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BA6D8C" w:rsidP="00700B14">
            <w:pPr>
              <w:spacing w:after="120"/>
              <w:jc w:val="both"/>
              <w:rPr>
                <w:bCs/>
                <w:sz w:val="24"/>
                <w:szCs w:val="24"/>
              </w:rPr>
            </w:pPr>
            <w:r>
              <w:rPr>
                <w:bCs/>
                <w:sz w:val="24"/>
                <w:szCs w:val="24"/>
              </w:rPr>
              <w:t>17</w:t>
            </w:r>
            <w:r w:rsidR="00700B14" w:rsidRPr="00700B14">
              <w:rPr>
                <w:bCs/>
                <w:sz w:val="24"/>
                <w:szCs w:val="24"/>
              </w:rPr>
              <w:t xml:space="preserve">. </w:t>
            </w:r>
          </w:p>
        </w:tc>
        <w:tc>
          <w:tcPr>
            <w:tcW w:w="5397" w:type="dxa"/>
          </w:tcPr>
          <w:p w:rsidR="00700B14" w:rsidRPr="00700B14" w:rsidRDefault="00700B14" w:rsidP="00700B14">
            <w:pPr>
              <w:rPr>
                <w:spacing w:val="-4"/>
                <w:sz w:val="24"/>
                <w:szCs w:val="24"/>
              </w:rPr>
            </w:pPr>
            <w:r w:rsidRPr="00700B14">
              <w:rPr>
                <w:spacing w:val="-4"/>
                <w:sz w:val="24"/>
                <w:szCs w:val="24"/>
              </w:rPr>
              <w:t>прием иностранных гостей в России, в т.ч. бронирование отелей и приобретение авиационных и железнодорожных билетов;</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BA6D8C" w:rsidP="00700B14">
            <w:pPr>
              <w:spacing w:after="120"/>
              <w:jc w:val="both"/>
              <w:rPr>
                <w:bCs/>
                <w:sz w:val="24"/>
                <w:szCs w:val="24"/>
              </w:rPr>
            </w:pPr>
            <w:r>
              <w:rPr>
                <w:bCs/>
                <w:sz w:val="24"/>
                <w:szCs w:val="24"/>
              </w:rPr>
              <w:t>18</w:t>
            </w:r>
            <w:r w:rsidR="00700B14" w:rsidRPr="00700B14">
              <w:rPr>
                <w:bCs/>
                <w:sz w:val="24"/>
                <w:szCs w:val="24"/>
              </w:rPr>
              <w:t>.</w:t>
            </w:r>
          </w:p>
        </w:tc>
        <w:tc>
          <w:tcPr>
            <w:tcW w:w="5397" w:type="dxa"/>
          </w:tcPr>
          <w:p w:rsidR="00700B14" w:rsidRPr="00700B14" w:rsidRDefault="00700B14" w:rsidP="00700B14">
            <w:pPr>
              <w:rPr>
                <w:spacing w:val="-4"/>
                <w:sz w:val="24"/>
                <w:szCs w:val="24"/>
              </w:rPr>
            </w:pPr>
            <w:r w:rsidRPr="00700B14">
              <w:rPr>
                <w:spacing w:val="-4"/>
                <w:sz w:val="24"/>
                <w:szCs w:val="24"/>
              </w:rPr>
              <w:t>организация транспортного обслуживания, в т.ч.  аренда автомобилей и автобусов с водителем в России</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BA6D8C" w:rsidP="00700B14">
            <w:pPr>
              <w:spacing w:after="120"/>
              <w:jc w:val="both"/>
              <w:rPr>
                <w:bCs/>
                <w:sz w:val="24"/>
                <w:szCs w:val="24"/>
              </w:rPr>
            </w:pPr>
            <w:r>
              <w:rPr>
                <w:bCs/>
                <w:sz w:val="24"/>
                <w:szCs w:val="24"/>
              </w:rPr>
              <w:t>19</w:t>
            </w:r>
            <w:r w:rsidR="00700B14" w:rsidRPr="00700B14">
              <w:rPr>
                <w:bCs/>
                <w:sz w:val="24"/>
                <w:szCs w:val="24"/>
              </w:rPr>
              <w:t>.</w:t>
            </w:r>
          </w:p>
        </w:tc>
        <w:tc>
          <w:tcPr>
            <w:tcW w:w="5397" w:type="dxa"/>
          </w:tcPr>
          <w:p w:rsidR="00700B14" w:rsidRPr="00700B14" w:rsidRDefault="00700B14" w:rsidP="00700B14">
            <w:pPr>
              <w:rPr>
                <w:spacing w:val="-4"/>
                <w:sz w:val="24"/>
                <w:szCs w:val="24"/>
              </w:rPr>
            </w:pPr>
            <w:r w:rsidRPr="00700B14">
              <w:rPr>
                <w:spacing w:val="-4"/>
                <w:sz w:val="24"/>
                <w:szCs w:val="24"/>
              </w:rPr>
              <w:t>организация транспортного обслуживания, в т.ч.  аренда автомобилей и автобусов с водителем, за рубежом</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2</w:t>
            </w:r>
            <w:r w:rsidR="00BA6D8C">
              <w:rPr>
                <w:bCs/>
                <w:sz w:val="24"/>
                <w:szCs w:val="24"/>
              </w:rPr>
              <w:t>0</w:t>
            </w:r>
            <w:r w:rsidRPr="00700B14">
              <w:rPr>
                <w:bCs/>
                <w:sz w:val="24"/>
                <w:szCs w:val="24"/>
              </w:rPr>
              <w:t>.</w:t>
            </w:r>
          </w:p>
        </w:tc>
        <w:tc>
          <w:tcPr>
            <w:tcW w:w="5397" w:type="dxa"/>
          </w:tcPr>
          <w:p w:rsidR="00700B14" w:rsidRPr="00700B14" w:rsidRDefault="00700B14" w:rsidP="00700B14">
            <w:pPr>
              <w:rPr>
                <w:spacing w:val="-4"/>
                <w:sz w:val="24"/>
                <w:szCs w:val="24"/>
              </w:rPr>
            </w:pPr>
            <w:r w:rsidRPr="00700B14">
              <w:rPr>
                <w:spacing w:val="-4"/>
                <w:sz w:val="24"/>
                <w:szCs w:val="24"/>
              </w:rPr>
              <w:t>организация страхования сотрудников, в т.ч. оформление медицинских страховых полисов на время поездок сотрудников</w:t>
            </w:r>
            <w:r w:rsidRPr="00700B14" w:rsidDel="007A6753">
              <w:rPr>
                <w:spacing w:val="-4"/>
                <w:sz w:val="24"/>
                <w:szCs w:val="24"/>
              </w:rPr>
              <w:t xml:space="preserve"> </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80452F">
            <w:pPr>
              <w:spacing w:after="120"/>
              <w:jc w:val="both"/>
              <w:rPr>
                <w:bCs/>
                <w:sz w:val="24"/>
                <w:szCs w:val="24"/>
              </w:rPr>
            </w:pPr>
            <w:r w:rsidRPr="00700B14">
              <w:rPr>
                <w:bCs/>
                <w:sz w:val="24"/>
                <w:szCs w:val="24"/>
              </w:rPr>
              <w:t>2</w:t>
            </w:r>
            <w:r w:rsidR="00BA6D8C">
              <w:rPr>
                <w:bCs/>
                <w:sz w:val="24"/>
                <w:szCs w:val="24"/>
              </w:rPr>
              <w:t>1</w:t>
            </w:r>
            <w:r w:rsidRPr="00700B14">
              <w:rPr>
                <w:bCs/>
                <w:sz w:val="24"/>
                <w:szCs w:val="24"/>
              </w:rPr>
              <w:t>.</w:t>
            </w:r>
          </w:p>
        </w:tc>
        <w:tc>
          <w:tcPr>
            <w:tcW w:w="5397" w:type="dxa"/>
          </w:tcPr>
          <w:p w:rsidR="00700B14" w:rsidRPr="00700B14" w:rsidRDefault="00700B14" w:rsidP="00700B14">
            <w:pPr>
              <w:rPr>
                <w:spacing w:val="-4"/>
                <w:sz w:val="24"/>
                <w:szCs w:val="24"/>
              </w:rPr>
            </w:pPr>
            <w:r w:rsidRPr="00700B14">
              <w:rPr>
                <w:spacing w:val="-4"/>
                <w:sz w:val="24"/>
                <w:szCs w:val="24"/>
              </w:rPr>
              <w:t>доставка проездных и иных документов в офисы Заказчика</w:t>
            </w:r>
            <w:r w:rsidRPr="00700B14" w:rsidDel="00740ABB">
              <w:rPr>
                <w:spacing w:val="-4"/>
                <w:sz w:val="24"/>
                <w:szCs w:val="24"/>
              </w:rPr>
              <w:t xml:space="preserve"> </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2</w:t>
            </w:r>
            <w:r w:rsidR="00BA6D8C">
              <w:rPr>
                <w:bCs/>
                <w:sz w:val="24"/>
                <w:szCs w:val="24"/>
              </w:rPr>
              <w:t>2</w:t>
            </w:r>
            <w:r w:rsidRPr="00700B14">
              <w:rPr>
                <w:bCs/>
                <w:sz w:val="24"/>
                <w:szCs w:val="24"/>
              </w:rPr>
              <w:t>.</w:t>
            </w:r>
          </w:p>
        </w:tc>
        <w:tc>
          <w:tcPr>
            <w:tcW w:w="5397" w:type="dxa"/>
          </w:tcPr>
          <w:p w:rsidR="00700B14" w:rsidRPr="00700B14" w:rsidRDefault="00700B14" w:rsidP="00700B14">
            <w:pPr>
              <w:rPr>
                <w:spacing w:val="-4"/>
                <w:sz w:val="24"/>
                <w:szCs w:val="24"/>
              </w:rPr>
            </w:pPr>
            <w:r w:rsidRPr="00700B14">
              <w:rPr>
                <w:spacing w:val="-4"/>
                <w:sz w:val="24"/>
                <w:szCs w:val="24"/>
              </w:rPr>
              <w:t>уведомление пассажира об изменениях в расписании</w:t>
            </w:r>
          </w:p>
        </w:tc>
        <w:tc>
          <w:tcPr>
            <w:tcW w:w="3487" w:type="dxa"/>
          </w:tcPr>
          <w:p w:rsidR="00700B14" w:rsidRPr="00700B14" w:rsidRDefault="00700B14" w:rsidP="00700B14">
            <w:pPr>
              <w:spacing w:after="120"/>
              <w:jc w:val="both"/>
              <w:rPr>
                <w:bCs/>
                <w:sz w:val="24"/>
                <w:szCs w:val="24"/>
              </w:rPr>
            </w:pPr>
          </w:p>
        </w:tc>
      </w:tr>
      <w:tr w:rsidR="00700B14" w:rsidRPr="00700B14" w:rsidTr="0080452F">
        <w:tc>
          <w:tcPr>
            <w:tcW w:w="1323" w:type="dxa"/>
          </w:tcPr>
          <w:p w:rsidR="00700B14" w:rsidRPr="00700B14" w:rsidRDefault="00700B14" w:rsidP="00700B14">
            <w:pPr>
              <w:spacing w:after="120"/>
              <w:jc w:val="both"/>
              <w:rPr>
                <w:bCs/>
                <w:sz w:val="24"/>
                <w:szCs w:val="24"/>
              </w:rPr>
            </w:pPr>
            <w:r w:rsidRPr="00700B14">
              <w:rPr>
                <w:bCs/>
                <w:sz w:val="24"/>
                <w:szCs w:val="24"/>
              </w:rPr>
              <w:t>2</w:t>
            </w:r>
            <w:r w:rsidR="00BA6D8C">
              <w:rPr>
                <w:bCs/>
                <w:sz w:val="24"/>
                <w:szCs w:val="24"/>
              </w:rPr>
              <w:t>3</w:t>
            </w:r>
            <w:r w:rsidRPr="00700B14">
              <w:rPr>
                <w:bCs/>
                <w:sz w:val="24"/>
                <w:szCs w:val="24"/>
              </w:rPr>
              <w:t>.</w:t>
            </w:r>
          </w:p>
        </w:tc>
        <w:tc>
          <w:tcPr>
            <w:tcW w:w="5397" w:type="dxa"/>
          </w:tcPr>
          <w:p w:rsidR="00700B14" w:rsidRPr="00700B14" w:rsidRDefault="00700B14" w:rsidP="00700B14">
            <w:pPr>
              <w:rPr>
                <w:spacing w:val="-4"/>
                <w:sz w:val="24"/>
                <w:szCs w:val="24"/>
              </w:rPr>
            </w:pPr>
            <w:r w:rsidRPr="00700B14">
              <w:rPr>
                <w:spacing w:val="-4"/>
                <w:sz w:val="24"/>
                <w:szCs w:val="24"/>
              </w:rPr>
              <w:t>другие услуги</w:t>
            </w:r>
          </w:p>
        </w:tc>
        <w:tc>
          <w:tcPr>
            <w:tcW w:w="3487" w:type="dxa"/>
          </w:tcPr>
          <w:p w:rsidR="00700B14" w:rsidRPr="00700B14" w:rsidRDefault="00700B14" w:rsidP="00700B14">
            <w:pPr>
              <w:spacing w:after="120"/>
              <w:jc w:val="both"/>
              <w:rPr>
                <w:bCs/>
                <w:sz w:val="24"/>
                <w:szCs w:val="24"/>
              </w:rPr>
            </w:pPr>
          </w:p>
        </w:tc>
      </w:tr>
    </w:tbl>
    <w:p w:rsidR="00700B14" w:rsidRPr="00700B14" w:rsidRDefault="00700B14" w:rsidP="00700B14">
      <w:pPr>
        <w:rPr>
          <w:sz w:val="24"/>
          <w:szCs w:val="24"/>
        </w:rPr>
      </w:pPr>
    </w:p>
    <w:p w:rsidR="00700B14" w:rsidRPr="00700B14" w:rsidRDefault="00700B14" w:rsidP="00700B14">
      <w:pPr>
        <w:rPr>
          <w:b/>
          <w:i/>
          <w:color w:val="808080"/>
          <w:sz w:val="24"/>
          <w:szCs w:val="24"/>
        </w:rPr>
      </w:pPr>
    </w:p>
    <w:p w:rsidR="00700B14" w:rsidRPr="00700B14" w:rsidRDefault="00700B14" w:rsidP="00700B14">
      <w:pPr>
        <w:rPr>
          <w:sz w:val="24"/>
          <w:szCs w:val="24"/>
        </w:rPr>
      </w:pPr>
      <w:r w:rsidRPr="00700B14">
        <w:rPr>
          <w:sz w:val="24"/>
          <w:szCs w:val="24"/>
        </w:rPr>
        <w:t>____________________________________</w:t>
      </w:r>
    </w:p>
    <w:p w:rsidR="00700B14" w:rsidRPr="00700B14" w:rsidRDefault="00700B14" w:rsidP="00700B14">
      <w:pPr>
        <w:ind w:right="4625"/>
        <w:jc w:val="center"/>
        <w:rPr>
          <w:color w:val="808080"/>
          <w:sz w:val="24"/>
          <w:szCs w:val="24"/>
          <w:vertAlign w:val="superscript"/>
        </w:rPr>
      </w:pPr>
      <w:r w:rsidRPr="00700B14">
        <w:rPr>
          <w:color w:val="808080"/>
          <w:sz w:val="24"/>
          <w:szCs w:val="24"/>
          <w:vertAlign w:val="superscript"/>
        </w:rPr>
        <w:t>(подпись, М.П.)</w:t>
      </w:r>
    </w:p>
    <w:p w:rsidR="00700B14" w:rsidRPr="00700B14" w:rsidRDefault="00700B14" w:rsidP="00700B14">
      <w:pPr>
        <w:rPr>
          <w:sz w:val="24"/>
          <w:szCs w:val="24"/>
        </w:rPr>
      </w:pPr>
      <w:r w:rsidRPr="00700B14">
        <w:rPr>
          <w:sz w:val="24"/>
          <w:szCs w:val="24"/>
        </w:rPr>
        <w:t>____________________________________</w:t>
      </w:r>
    </w:p>
    <w:p w:rsidR="00700B14" w:rsidRPr="00700B14" w:rsidRDefault="00700B14" w:rsidP="00700B14">
      <w:pPr>
        <w:ind w:right="4625"/>
        <w:jc w:val="center"/>
        <w:rPr>
          <w:color w:val="808080"/>
          <w:sz w:val="24"/>
          <w:szCs w:val="24"/>
          <w:vertAlign w:val="superscript"/>
        </w:rPr>
      </w:pPr>
      <w:r w:rsidRPr="00700B14">
        <w:rPr>
          <w:color w:val="808080"/>
          <w:sz w:val="24"/>
          <w:szCs w:val="24"/>
          <w:vertAlign w:val="superscript"/>
        </w:rPr>
        <w:t>(фамилия, имя, отчество подписавшего, должность)</w:t>
      </w:r>
    </w:p>
    <w:p w:rsidR="00700B14" w:rsidRPr="00700B14" w:rsidRDefault="00700B14" w:rsidP="00700B14">
      <w:pPr>
        <w:keepNext/>
        <w:rPr>
          <w:b/>
          <w:color w:val="808080"/>
          <w:sz w:val="24"/>
          <w:szCs w:val="24"/>
        </w:rPr>
      </w:pPr>
    </w:p>
    <w:p w:rsidR="00700B14" w:rsidRDefault="00700B14" w:rsidP="00546429">
      <w:pPr>
        <w:jc w:val="right"/>
        <w:rPr>
          <w:sz w:val="24"/>
          <w:szCs w:val="24"/>
        </w:rPr>
        <w:sectPr w:rsidR="00700B14" w:rsidSect="009F3B0E">
          <w:type w:val="continuous"/>
          <w:pgSz w:w="11906" w:h="16838" w:code="9"/>
          <w:pgMar w:top="425" w:right="748" w:bottom="567" w:left="1077" w:header="720" w:footer="720" w:gutter="0"/>
          <w:cols w:space="708"/>
          <w:titlePg/>
          <w:docGrid w:linePitch="360"/>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5"/>
        <w:gridCol w:w="4110"/>
      </w:tblGrid>
      <w:tr w:rsidR="0058040F" w:rsidRPr="00B747F3" w:rsidTr="00700B14">
        <w:tc>
          <w:tcPr>
            <w:tcW w:w="5955"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110"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700B14">
        <w:tc>
          <w:tcPr>
            <w:tcW w:w="5955"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110"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700B14">
        <w:tc>
          <w:tcPr>
            <w:tcW w:w="5955"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110"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700B14">
        <w:tc>
          <w:tcPr>
            <w:tcW w:w="10065"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700B14">
        <w:trPr>
          <w:cantSplit/>
          <w:trHeight w:val="69"/>
        </w:trPr>
        <w:tc>
          <w:tcPr>
            <w:tcW w:w="5955"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110"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700B14">
        <w:trPr>
          <w:cantSplit/>
          <w:trHeight w:val="67"/>
        </w:trPr>
        <w:tc>
          <w:tcPr>
            <w:tcW w:w="5955"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110"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700B14">
        <w:trPr>
          <w:cantSplit/>
          <w:trHeight w:val="67"/>
        </w:trPr>
        <w:tc>
          <w:tcPr>
            <w:tcW w:w="5955"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110"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700B14">
        <w:trPr>
          <w:cantSplit/>
          <w:trHeight w:val="311"/>
        </w:trPr>
        <w:tc>
          <w:tcPr>
            <w:tcW w:w="5955"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110"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700B14">
        <w:trPr>
          <w:cantSplit/>
          <w:trHeight w:val="161"/>
        </w:trPr>
        <w:tc>
          <w:tcPr>
            <w:tcW w:w="5955"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110"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700B14">
        <w:trPr>
          <w:cantSplit/>
          <w:trHeight w:val="348"/>
        </w:trPr>
        <w:tc>
          <w:tcPr>
            <w:tcW w:w="5955"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110"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700B14">
        <w:trPr>
          <w:cantSplit/>
          <w:trHeight w:val="174"/>
        </w:trPr>
        <w:tc>
          <w:tcPr>
            <w:tcW w:w="5955"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110"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700B14">
        <w:trPr>
          <w:cantSplit/>
          <w:trHeight w:val="286"/>
        </w:trPr>
        <w:tc>
          <w:tcPr>
            <w:tcW w:w="5955"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110"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700B14">
        <w:trPr>
          <w:cantSplit/>
          <w:trHeight w:val="175"/>
        </w:trPr>
        <w:tc>
          <w:tcPr>
            <w:tcW w:w="5955"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110"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700B14">
        <w:trPr>
          <w:cantSplit/>
          <w:trHeight w:val="310"/>
        </w:trPr>
        <w:tc>
          <w:tcPr>
            <w:tcW w:w="5955"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110"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700B14">
        <w:trPr>
          <w:trHeight w:val="67"/>
        </w:trPr>
        <w:tc>
          <w:tcPr>
            <w:tcW w:w="5955" w:type="dxa"/>
            <w:tcBorders>
              <w:left w:val="single" w:sz="4" w:space="0" w:color="auto"/>
              <w:right w:val="nil"/>
            </w:tcBorders>
          </w:tcPr>
          <w:p w:rsidR="0058040F" w:rsidRPr="00B747F3" w:rsidRDefault="0058040F" w:rsidP="00455F1E">
            <w:pPr>
              <w:spacing w:line="216" w:lineRule="auto"/>
              <w:rPr>
                <w:b/>
                <w:bCs/>
                <w:sz w:val="22"/>
                <w:szCs w:val="24"/>
              </w:rPr>
            </w:pPr>
          </w:p>
        </w:tc>
        <w:tc>
          <w:tcPr>
            <w:tcW w:w="4110"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700B14">
        <w:trPr>
          <w:trHeight w:val="67"/>
        </w:trPr>
        <w:tc>
          <w:tcPr>
            <w:tcW w:w="5955"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110"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700B14">
        <w:trPr>
          <w:trHeight w:val="274"/>
        </w:trPr>
        <w:tc>
          <w:tcPr>
            <w:tcW w:w="5955"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110"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700B14">
        <w:trPr>
          <w:trHeight w:val="67"/>
        </w:trPr>
        <w:tc>
          <w:tcPr>
            <w:tcW w:w="5955"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110"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700B14">
        <w:trPr>
          <w:trHeight w:val="67"/>
        </w:trPr>
        <w:tc>
          <w:tcPr>
            <w:tcW w:w="5955"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110"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700B14">
        <w:trPr>
          <w:trHeight w:val="67"/>
        </w:trPr>
        <w:tc>
          <w:tcPr>
            <w:tcW w:w="5955"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110"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700B14">
        <w:trPr>
          <w:trHeight w:val="811"/>
        </w:trPr>
        <w:tc>
          <w:tcPr>
            <w:tcW w:w="5955"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110"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700B14">
        <w:trPr>
          <w:trHeight w:val="298"/>
        </w:trPr>
        <w:tc>
          <w:tcPr>
            <w:tcW w:w="5955"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110"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700B14">
        <w:trPr>
          <w:trHeight w:val="67"/>
        </w:trPr>
        <w:tc>
          <w:tcPr>
            <w:tcW w:w="5955"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110"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700B14">
        <w:trPr>
          <w:trHeight w:val="67"/>
        </w:trPr>
        <w:tc>
          <w:tcPr>
            <w:tcW w:w="5955"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110"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80733" w:rsidRPr="005400DE" w:rsidRDefault="00880733" w:rsidP="00B228B6">
      <w:pPr>
        <w:rPr>
          <w:sz w:val="24"/>
          <w:szCs w:val="24"/>
        </w:rPr>
      </w:pPr>
    </w:p>
    <w:bookmarkEnd w:id="81"/>
    <w:bookmarkEnd w:id="82"/>
    <w:bookmarkEnd w:id="83"/>
    <w:bookmarkEnd w:id="84"/>
    <w:bookmarkEnd w:id="85"/>
    <w:bookmarkEnd w:id="86"/>
    <w:bookmarkEnd w:id="87"/>
    <w:bookmarkEnd w:id="88"/>
    <w:bookmarkEnd w:id="89"/>
    <w:bookmarkEnd w:id="90"/>
    <w:bookmarkEnd w:id="91"/>
    <w:bookmarkEnd w:id="92"/>
    <w:p w:rsidR="00AF1084" w:rsidRPr="00700B14" w:rsidRDefault="00AF1084" w:rsidP="00AF1084">
      <w:pPr>
        <w:rPr>
          <w:sz w:val="24"/>
          <w:szCs w:val="24"/>
        </w:rPr>
      </w:pPr>
      <w:r w:rsidRPr="00700B14">
        <w:rPr>
          <w:sz w:val="24"/>
          <w:szCs w:val="24"/>
        </w:rPr>
        <w:t>____________________________________</w:t>
      </w:r>
    </w:p>
    <w:p w:rsidR="00AF1084" w:rsidRPr="00700B14" w:rsidRDefault="00AF1084" w:rsidP="00AF1084">
      <w:pPr>
        <w:ind w:right="4625"/>
        <w:jc w:val="center"/>
        <w:rPr>
          <w:color w:val="808080"/>
          <w:sz w:val="24"/>
          <w:szCs w:val="24"/>
          <w:vertAlign w:val="superscript"/>
        </w:rPr>
      </w:pPr>
      <w:r w:rsidRPr="00700B14">
        <w:rPr>
          <w:color w:val="808080"/>
          <w:sz w:val="24"/>
          <w:szCs w:val="24"/>
          <w:vertAlign w:val="superscript"/>
        </w:rPr>
        <w:t>(подпись, М.П.)</w:t>
      </w:r>
    </w:p>
    <w:p w:rsidR="00AF1084" w:rsidRPr="00700B14" w:rsidRDefault="00AF1084" w:rsidP="00AF1084">
      <w:pPr>
        <w:rPr>
          <w:sz w:val="24"/>
          <w:szCs w:val="24"/>
        </w:rPr>
      </w:pPr>
      <w:r w:rsidRPr="00700B14">
        <w:rPr>
          <w:sz w:val="24"/>
          <w:szCs w:val="24"/>
        </w:rPr>
        <w:t>____________________________________</w:t>
      </w:r>
    </w:p>
    <w:p w:rsidR="00AF1084" w:rsidRPr="00700B14" w:rsidRDefault="00AF1084" w:rsidP="00AF1084">
      <w:pPr>
        <w:ind w:right="4625"/>
        <w:jc w:val="center"/>
        <w:rPr>
          <w:color w:val="808080"/>
          <w:sz w:val="24"/>
          <w:szCs w:val="24"/>
          <w:vertAlign w:val="superscript"/>
        </w:rPr>
      </w:pPr>
      <w:r w:rsidRPr="00700B14">
        <w:rPr>
          <w:color w:val="808080"/>
          <w:sz w:val="24"/>
          <w:szCs w:val="24"/>
          <w:vertAlign w:val="superscript"/>
        </w:rPr>
        <w:t>(фамилия, имя, отчество подписавшего, должность)</w:t>
      </w:r>
    </w:p>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4C7865" w:rsidRDefault="004C7865">
      <w:pPr>
        <w:rPr>
          <w:b/>
          <w:sz w:val="24"/>
        </w:rPr>
      </w:pPr>
      <w:r>
        <w:rPr>
          <w:sz w:val="24"/>
        </w:rPr>
        <w:br w:type="page"/>
      </w:r>
    </w:p>
    <w:p w:rsidR="00E20AE2" w:rsidRDefault="00A8014E" w:rsidP="00E20AE2">
      <w:pPr>
        <w:pStyle w:val="20"/>
        <w:rPr>
          <w:sz w:val="24"/>
        </w:rPr>
      </w:pPr>
      <w:r>
        <w:rPr>
          <w:sz w:val="24"/>
        </w:rPr>
        <w:lastRenderedPageBreak/>
        <w:t>ФОРМА 3</w:t>
      </w:r>
      <w:r w:rsidRPr="00297AEF">
        <w:rPr>
          <w:sz w:val="24"/>
        </w:rPr>
        <w:t xml:space="preserve">. </w:t>
      </w:r>
      <w:r>
        <w:rPr>
          <w:sz w:val="24"/>
        </w:rPr>
        <w:t>ОПИСЬ ДОКУМЕНТОВ</w:t>
      </w:r>
    </w:p>
    <w:p w:rsidR="00A8014E" w:rsidRPr="00E20AE2" w:rsidRDefault="00A8014E" w:rsidP="00E20AE2">
      <w:pPr>
        <w:pStyle w:val="20"/>
        <w:rPr>
          <w:sz w:val="26"/>
          <w:szCs w:val="26"/>
        </w:rPr>
      </w:pPr>
      <w:r w:rsidRPr="00A8014E">
        <w:rPr>
          <w:b w:val="0"/>
          <w:spacing w:val="1"/>
          <w:sz w:val="28"/>
          <w:szCs w:val="28"/>
        </w:rPr>
        <w:t>п</w:t>
      </w:r>
      <w:r w:rsidRPr="00A8014E">
        <w:rPr>
          <w:b w:val="0"/>
          <w:sz w:val="28"/>
          <w:szCs w:val="28"/>
        </w:rPr>
        <w:t>р</w:t>
      </w:r>
      <w:r w:rsidRPr="00A8014E">
        <w:rPr>
          <w:b w:val="0"/>
          <w:spacing w:val="-1"/>
          <w:sz w:val="28"/>
          <w:szCs w:val="28"/>
        </w:rPr>
        <w:t>е</w:t>
      </w:r>
      <w:r w:rsidRPr="00A8014E">
        <w:rPr>
          <w:b w:val="0"/>
          <w:sz w:val="28"/>
          <w:szCs w:val="28"/>
        </w:rPr>
        <w:t>д</w:t>
      </w:r>
      <w:r w:rsidRPr="00A8014E">
        <w:rPr>
          <w:b w:val="0"/>
          <w:spacing w:val="-1"/>
          <w:sz w:val="28"/>
          <w:szCs w:val="28"/>
        </w:rPr>
        <w:t>с</w:t>
      </w:r>
      <w:r w:rsidRPr="00A8014E">
        <w:rPr>
          <w:b w:val="0"/>
          <w:sz w:val="28"/>
          <w:szCs w:val="28"/>
        </w:rPr>
        <w:t>т</w:t>
      </w:r>
      <w:r w:rsidRPr="00A8014E">
        <w:rPr>
          <w:b w:val="0"/>
          <w:spacing w:val="-1"/>
          <w:sz w:val="28"/>
          <w:szCs w:val="28"/>
        </w:rPr>
        <w:t>а</w:t>
      </w:r>
      <w:r w:rsidRPr="00A8014E">
        <w:rPr>
          <w:b w:val="0"/>
          <w:sz w:val="28"/>
          <w:szCs w:val="28"/>
        </w:rPr>
        <w:t>вля</w:t>
      </w:r>
      <w:r w:rsidRPr="00A8014E">
        <w:rPr>
          <w:b w:val="0"/>
          <w:spacing w:val="-1"/>
          <w:sz w:val="28"/>
          <w:szCs w:val="28"/>
        </w:rPr>
        <w:t>ем</w:t>
      </w:r>
      <w:r w:rsidRPr="00A8014E">
        <w:rPr>
          <w:b w:val="0"/>
          <w:sz w:val="28"/>
          <w:szCs w:val="28"/>
        </w:rPr>
        <w:t>ых</w:t>
      </w:r>
      <w:r w:rsidRPr="00A8014E">
        <w:rPr>
          <w:b w:val="0"/>
          <w:spacing w:val="2"/>
          <w:sz w:val="28"/>
          <w:szCs w:val="28"/>
        </w:rPr>
        <w:t xml:space="preserve"> </w:t>
      </w:r>
      <w:r w:rsidRPr="00A8014E">
        <w:rPr>
          <w:b w:val="0"/>
          <w:sz w:val="28"/>
          <w:szCs w:val="28"/>
        </w:rPr>
        <w:t>для</w:t>
      </w:r>
      <w:r w:rsidRPr="00A8014E">
        <w:rPr>
          <w:b w:val="0"/>
          <w:spacing w:val="3"/>
          <w:sz w:val="28"/>
          <w:szCs w:val="28"/>
        </w:rPr>
        <w:t xml:space="preserve"> </w:t>
      </w:r>
      <w:r w:rsidRPr="00A8014E">
        <w:rPr>
          <w:b w:val="0"/>
          <w:spacing w:val="-5"/>
          <w:sz w:val="28"/>
          <w:szCs w:val="28"/>
        </w:rPr>
        <w:t>у</w:t>
      </w:r>
      <w:r w:rsidRPr="00A8014E">
        <w:rPr>
          <w:b w:val="0"/>
          <w:spacing w:val="1"/>
          <w:sz w:val="28"/>
          <w:szCs w:val="28"/>
        </w:rPr>
        <w:t>ч</w:t>
      </w:r>
      <w:r w:rsidRPr="00A8014E">
        <w:rPr>
          <w:b w:val="0"/>
          <w:spacing w:val="-1"/>
          <w:sz w:val="28"/>
          <w:szCs w:val="28"/>
        </w:rPr>
        <w:t>ас</w:t>
      </w:r>
      <w:r w:rsidRPr="00A8014E">
        <w:rPr>
          <w:b w:val="0"/>
          <w:sz w:val="28"/>
          <w:szCs w:val="28"/>
        </w:rPr>
        <w:t>т</w:t>
      </w:r>
      <w:r w:rsidRPr="00A8014E">
        <w:rPr>
          <w:b w:val="0"/>
          <w:spacing w:val="1"/>
          <w:sz w:val="28"/>
          <w:szCs w:val="28"/>
        </w:rPr>
        <w:t>и</w:t>
      </w:r>
      <w:r w:rsidRPr="00A8014E">
        <w:rPr>
          <w:b w:val="0"/>
          <w:sz w:val="28"/>
          <w:szCs w:val="28"/>
        </w:rPr>
        <w:t>я в з</w:t>
      </w:r>
      <w:r w:rsidRPr="00A8014E">
        <w:rPr>
          <w:b w:val="0"/>
          <w:spacing w:val="-1"/>
          <w:sz w:val="28"/>
          <w:szCs w:val="28"/>
        </w:rPr>
        <w:t>а</w:t>
      </w:r>
      <w:r w:rsidRPr="00A8014E">
        <w:rPr>
          <w:b w:val="0"/>
          <w:spacing w:val="1"/>
          <w:sz w:val="28"/>
          <w:szCs w:val="28"/>
        </w:rPr>
        <w:t>п</w:t>
      </w:r>
      <w:r w:rsidRPr="00A8014E">
        <w:rPr>
          <w:b w:val="0"/>
          <w:sz w:val="28"/>
          <w:szCs w:val="28"/>
        </w:rPr>
        <w:t>ро</w:t>
      </w:r>
      <w:r w:rsidRPr="00A8014E">
        <w:rPr>
          <w:b w:val="0"/>
          <w:spacing w:val="-1"/>
          <w:sz w:val="28"/>
          <w:szCs w:val="28"/>
        </w:rPr>
        <w:t>с</w:t>
      </w:r>
      <w:r w:rsidRPr="00A8014E">
        <w:rPr>
          <w:b w:val="0"/>
          <w:sz w:val="28"/>
          <w:szCs w:val="28"/>
        </w:rPr>
        <w:t>е</w:t>
      </w:r>
      <w:r w:rsidR="00700B14">
        <w:rPr>
          <w:b w:val="0"/>
          <w:sz w:val="28"/>
          <w:szCs w:val="28"/>
        </w:rPr>
        <w:t xml:space="preserve"> </w:t>
      </w:r>
      <w:r w:rsidR="00700B14">
        <w:rPr>
          <w:b w:val="0"/>
          <w:spacing w:val="-1"/>
          <w:sz w:val="28"/>
          <w:szCs w:val="28"/>
        </w:rPr>
        <w:t>п</w:t>
      </w:r>
      <w:r w:rsidRPr="00A8014E">
        <w:rPr>
          <w:b w:val="0"/>
          <w:sz w:val="28"/>
          <w:szCs w:val="28"/>
        </w:rPr>
        <w:t>р</w:t>
      </w:r>
      <w:r w:rsidRPr="00A8014E">
        <w:rPr>
          <w:b w:val="0"/>
          <w:spacing w:val="-1"/>
          <w:sz w:val="28"/>
          <w:szCs w:val="28"/>
        </w:rPr>
        <w:t>е</w:t>
      </w:r>
      <w:r w:rsidRPr="00A8014E">
        <w:rPr>
          <w:b w:val="0"/>
          <w:sz w:val="28"/>
          <w:szCs w:val="28"/>
        </w:rPr>
        <w:t>дложе</w:t>
      </w:r>
      <w:r w:rsidRPr="00A8014E">
        <w:rPr>
          <w:b w:val="0"/>
          <w:spacing w:val="-2"/>
          <w:sz w:val="28"/>
          <w:szCs w:val="28"/>
        </w:rPr>
        <w:t>н</w:t>
      </w:r>
      <w:r w:rsidRPr="00A8014E">
        <w:rPr>
          <w:b w:val="0"/>
          <w:spacing w:val="1"/>
          <w:sz w:val="28"/>
          <w:szCs w:val="28"/>
        </w:rPr>
        <w:t>и</w:t>
      </w:r>
      <w:r w:rsidRPr="00A8014E">
        <w:rPr>
          <w:b w:val="0"/>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 xml:space="preserve">е </w:t>
      </w:r>
      <w:r w:rsidR="00700B14">
        <w:rPr>
          <w:sz w:val="24"/>
          <w:szCs w:val="28"/>
        </w:rPr>
        <w:t>у</w:t>
      </w:r>
      <w:r w:rsidRPr="00700C0B">
        <w:rPr>
          <w:sz w:val="24"/>
          <w:szCs w:val="28"/>
        </w:rPr>
        <w:t>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700B14" w:rsidRPr="00700C0B">
        <w:rPr>
          <w:spacing w:val="1"/>
          <w:sz w:val="24"/>
          <w:szCs w:val="28"/>
        </w:rPr>
        <w:t>п</w:t>
      </w:r>
      <w:r w:rsidR="00700B14" w:rsidRPr="00700C0B">
        <w:rPr>
          <w:sz w:val="24"/>
          <w:szCs w:val="28"/>
        </w:rPr>
        <w:t>р</w:t>
      </w:r>
      <w:r w:rsidR="00700B14" w:rsidRPr="00700C0B">
        <w:rPr>
          <w:spacing w:val="-1"/>
          <w:sz w:val="24"/>
          <w:szCs w:val="28"/>
        </w:rPr>
        <w:t>е</w:t>
      </w:r>
      <w:r w:rsidR="00700B14" w:rsidRPr="00700C0B">
        <w:rPr>
          <w:sz w:val="24"/>
          <w:szCs w:val="28"/>
        </w:rPr>
        <w:t>дло</w:t>
      </w:r>
      <w:r w:rsidR="00700B14" w:rsidRPr="00700C0B">
        <w:rPr>
          <w:spacing w:val="-2"/>
          <w:sz w:val="24"/>
          <w:szCs w:val="28"/>
        </w:rPr>
        <w:t>ж</w:t>
      </w:r>
      <w:r w:rsidR="00700B14" w:rsidRPr="00700C0B">
        <w:rPr>
          <w:spacing w:val="-1"/>
          <w:sz w:val="24"/>
          <w:szCs w:val="28"/>
        </w:rPr>
        <w:t>е</w:t>
      </w:r>
      <w:r w:rsidR="00700B14" w:rsidRPr="00700C0B">
        <w:rPr>
          <w:spacing w:val="1"/>
          <w:sz w:val="24"/>
          <w:szCs w:val="28"/>
        </w:rPr>
        <w:t>ни</w:t>
      </w:r>
      <w:r w:rsidR="00700B14" w:rsidRPr="00700C0B">
        <w:rPr>
          <w:sz w:val="24"/>
          <w:szCs w:val="28"/>
        </w:rPr>
        <w:t xml:space="preserve">й </w:t>
      </w:r>
      <w:r w:rsidR="00700B14"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700B14" w:rsidRPr="00700C0B">
        <w:rPr>
          <w:sz w:val="24"/>
          <w:szCs w:val="28"/>
        </w:rPr>
        <w:t xml:space="preserve">_ </w:t>
      </w:r>
      <w:r w:rsidR="00700B14" w:rsidRPr="00700C0B">
        <w:rPr>
          <w:spacing w:val="12"/>
          <w:sz w:val="24"/>
          <w:szCs w:val="28"/>
        </w:rPr>
        <w:t>для</w:t>
      </w:r>
      <w:r w:rsidR="00700B14" w:rsidRPr="00700C0B">
        <w:rPr>
          <w:sz w:val="24"/>
          <w:szCs w:val="28"/>
        </w:rPr>
        <w:t xml:space="preserve"> </w:t>
      </w:r>
      <w:r w:rsidR="00700B14" w:rsidRPr="00700C0B">
        <w:rPr>
          <w:spacing w:val="12"/>
          <w:sz w:val="24"/>
          <w:szCs w:val="28"/>
        </w:rPr>
        <w:t>Агентства</w:t>
      </w:r>
      <w:r w:rsidR="00700B14" w:rsidRPr="00700C0B">
        <w:rPr>
          <w:sz w:val="24"/>
          <w:szCs w:val="28"/>
        </w:rPr>
        <w:t xml:space="preserve"> </w:t>
      </w:r>
      <w:r w:rsidR="00700B14" w:rsidRPr="00700C0B">
        <w:rPr>
          <w:spacing w:val="11"/>
          <w:sz w:val="24"/>
          <w:szCs w:val="28"/>
        </w:rPr>
        <w:t>нами</w:t>
      </w:r>
      <w:r w:rsidR="00700B14" w:rsidRPr="00700C0B">
        <w:rPr>
          <w:sz w:val="24"/>
          <w:szCs w:val="28"/>
        </w:rPr>
        <w:t xml:space="preserve"> </w:t>
      </w:r>
      <w:r w:rsidR="00700B14"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9923" w:type="dxa"/>
        <w:tblInd w:w="-147" w:type="dxa"/>
        <w:tblLayout w:type="fixed"/>
        <w:tblCellMar>
          <w:left w:w="0" w:type="dxa"/>
          <w:right w:w="0" w:type="dxa"/>
        </w:tblCellMar>
        <w:tblLook w:val="0000" w:firstRow="0" w:lastRow="0" w:firstColumn="0" w:lastColumn="0" w:noHBand="0" w:noVBand="0"/>
      </w:tblPr>
      <w:tblGrid>
        <w:gridCol w:w="568"/>
        <w:gridCol w:w="3260"/>
        <w:gridCol w:w="1559"/>
        <w:gridCol w:w="1418"/>
        <w:gridCol w:w="1417"/>
        <w:gridCol w:w="1701"/>
      </w:tblGrid>
      <w:tr w:rsidR="00A8014E" w:rsidRPr="00700C0B" w:rsidTr="00700B14">
        <w:trPr>
          <w:trHeight w:hRule="exact" w:val="552"/>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014E" w:rsidRPr="00700B14" w:rsidRDefault="00A8014E" w:rsidP="00EE14BD">
            <w:pPr>
              <w:autoSpaceDE w:val="0"/>
              <w:autoSpaceDN w:val="0"/>
              <w:adjustRightInd w:val="0"/>
              <w:spacing w:line="267" w:lineRule="exact"/>
              <w:ind w:left="165" w:right="-20"/>
              <w:rPr>
                <w:b/>
                <w:sz w:val="24"/>
                <w:szCs w:val="28"/>
              </w:rPr>
            </w:pPr>
            <w:r w:rsidRPr="00700B14">
              <w:rPr>
                <w:b/>
                <w:sz w:val="24"/>
                <w:szCs w:val="28"/>
              </w:rPr>
              <w:t>№</w:t>
            </w:r>
          </w:p>
          <w:p w:rsidR="00A8014E" w:rsidRPr="00700B14" w:rsidRDefault="00A8014E" w:rsidP="00EE14BD">
            <w:pPr>
              <w:autoSpaceDE w:val="0"/>
              <w:autoSpaceDN w:val="0"/>
              <w:adjustRightInd w:val="0"/>
              <w:ind w:left="165" w:right="-20"/>
              <w:rPr>
                <w:b/>
                <w:sz w:val="24"/>
                <w:szCs w:val="28"/>
              </w:rPr>
            </w:pPr>
            <w:r w:rsidRPr="00700B14">
              <w:rPr>
                <w:b/>
                <w:spacing w:val="1"/>
                <w:sz w:val="24"/>
                <w:szCs w:val="28"/>
              </w:rPr>
              <w:t>п</w:t>
            </w:r>
            <w:r w:rsidRPr="00700B14">
              <w:rPr>
                <w:b/>
                <w:sz w:val="24"/>
                <w:szCs w:val="28"/>
              </w:rPr>
              <w:t>/п</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014E" w:rsidRPr="00700B14" w:rsidRDefault="00A8014E" w:rsidP="00700B14">
            <w:pPr>
              <w:autoSpaceDE w:val="0"/>
              <w:autoSpaceDN w:val="0"/>
              <w:adjustRightInd w:val="0"/>
              <w:spacing w:line="267" w:lineRule="exact"/>
              <w:ind w:right="142"/>
              <w:jc w:val="center"/>
              <w:rPr>
                <w:b/>
                <w:sz w:val="24"/>
                <w:szCs w:val="28"/>
              </w:rPr>
            </w:pPr>
            <w:r w:rsidRPr="00700B14">
              <w:rPr>
                <w:b/>
                <w:sz w:val="24"/>
                <w:szCs w:val="28"/>
              </w:rPr>
              <w:t>Н</w:t>
            </w:r>
            <w:r w:rsidRPr="00700B14">
              <w:rPr>
                <w:b/>
                <w:spacing w:val="-1"/>
                <w:sz w:val="24"/>
                <w:szCs w:val="28"/>
              </w:rPr>
              <w:t>а</w:t>
            </w:r>
            <w:r w:rsidRPr="00700B14">
              <w:rPr>
                <w:b/>
                <w:spacing w:val="1"/>
                <w:sz w:val="24"/>
                <w:szCs w:val="28"/>
              </w:rPr>
              <w:t>и</w:t>
            </w:r>
            <w:r w:rsidRPr="00700B14">
              <w:rPr>
                <w:b/>
                <w:spacing w:val="-1"/>
                <w:sz w:val="24"/>
                <w:szCs w:val="28"/>
              </w:rPr>
              <w:t>ме</w:t>
            </w:r>
            <w:r w:rsidRPr="00700B14">
              <w:rPr>
                <w:b/>
                <w:spacing w:val="1"/>
                <w:sz w:val="24"/>
                <w:szCs w:val="28"/>
              </w:rPr>
              <w:t>н</w:t>
            </w:r>
            <w:r w:rsidRPr="00700B14">
              <w:rPr>
                <w:b/>
                <w:sz w:val="24"/>
                <w:szCs w:val="28"/>
              </w:rPr>
              <w:t>ов</w:t>
            </w:r>
            <w:r w:rsidRPr="00700B14">
              <w:rPr>
                <w:b/>
                <w:spacing w:val="-1"/>
                <w:sz w:val="24"/>
                <w:szCs w:val="28"/>
              </w:rPr>
              <w:t>а</w:t>
            </w:r>
            <w:r w:rsidRPr="00700B14">
              <w:rPr>
                <w:b/>
                <w:spacing w:val="1"/>
                <w:sz w:val="24"/>
                <w:szCs w:val="28"/>
              </w:rPr>
              <w:t>ни</w:t>
            </w:r>
            <w:r w:rsidRPr="00700B14">
              <w:rPr>
                <w:b/>
                <w:sz w:val="24"/>
                <w:szCs w:val="28"/>
              </w:rPr>
              <w:t>е</w:t>
            </w:r>
            <w:r w:rsidRPr="00700B14">
              <w:rPr>
                <w:b/>
                <w:spacing w:val="-1"/>
                <w:sz w:val="24"/>
                <w:szCs w:val="28"/>
              </w:rPr>
              <w:t xml:space="preserve"> </w:t>
            </w:r>
            <w:r w:rsidRPr="00700B14">
              <w:rPr>
                <w:b/>
                <w:sz w:val="24"/>
                <w:szCs w:val="28"/>
              </w:rPr>
              <w:t>и</w:t>
            </w:r>
            <w:r w:rsidRPr="00700B14">
              <w:rPr>
                <w:b/>
                <w:spacing w:val="1"/>
                <w:sz w:val="24"/>
                <w:szCs w:val="28"/>
              </w:rPr>
              <w:t xml:space="preserve"> </w:t>
            </w:r>
            <w:r w:rsidRPr="00700B14">
              <w:rPr>
                <w:b/>
                <w:sz w:val="24"/>
                <w:szCs w:val="28"/>
              </w:rPr>
              <w:t>р</w:t>
            </w:r>
            <w:r w:rsidRPr="00700B14">
              <w:rPr>
                <w:b/>
                <w:spacing w:val="-1"/>
                <w:sz w:val="24"/>
                <w:szCs w:val="28"/>
              </w:rPr>
              <w:t>е</w:t>
            </w:r>
            <w:r w:rsidRPr="00700B14">
              <w:rPr>
                <w:b/>
                <w:spacing w:val="1"/>
                <w:sz w:val="24"/>
                <w:szCs w:val="28"/>
              </w:rPr>
              <w:t>к</w:t>
            </w:r>
            <w:r w:rsidRPr="00700B14">
              <w:rPr>
                <w:b/>
                <w:sz w:val="24"/>
                <w:szCs w:val="28"/>
              </w:rPr>
              <w:t>ви</w:t>
            </w:r>
            <w:r w:rsidRPr="00700B14">
              <w:rPr>
                <w:b/>
                <w:spacing w:val="-1"/>
                <w:sz w:val="24"/>
                <w:szCs w:val="28"/>
              </w:rPr>
              <w:t>з</w:t>
            </w:r>
            <w:r w:rsidRPr="00700B14">
              <w:rPr>
                <w:b/>
                <w:spacing w:val="1"/>
                <w:sz w:val="24"/>
                <w:szCs w:val="28"/>
              </w:rPr>
              <w:t>и</w:t>
            </w:r>
            <w:r w:rsidRPr="00700B14">
              <w:rPr>
                <w:b/>
                <w:sz w:val="24"/>
                <w:szCs w:val="28"/>
              </w:rPr>
              <w:t>ты</w:t>
            </w:r>
          </w:p>
          <w:p w:rsidR="00A8014E" w:rsidRPr="00700B14" w:rsidRDefault="00A8014E" w:rsidP="00700B14">
            <w:pPr>
              <w:autoSpaceDE w:val="0"/>
              <w:autoSpaceDN w:val="0"/>
              <w:adjustRightInd w:val="0"/>
              <w:ind w:left="-142" w:right="142"/>
              <w:jc w:val="center"/>
              <w:rPr>
                <w:b/>
                <w:sz w:val="24"/>
                <w:szCs w:val="28"/>
              </w:rPr>
            </w:pPr>
            <w:r w:rsidRPr="00700B14">
              <w:rPr>
                <w:b/>
                <w:sz w:val="24"/>
                <w:szCs w:val="28"/>
              </w:rPr>
              <w:t>до</w:t>
            </w:r>
            <w:r w:rsidRPr="00700B14">
              <w:rPr>
                <w:b/>
                <w:spacing w:val="3"/>
                <w:sz w:val="24"/>
                <w:szCs w:val="28"/>
              </w:rPr>
              <w:t>к</w:t>
            </w:r>
            <w:r w:rsidRPr="00700B14">
              <w:rPr>
                <w:b/>
                <w:spacing w:val="-5"/>
                <w:sz w:val="24"/>
                <w:szCs w:val="28"/>
              </w:rPr>
              <w:t>у</w:t>
            </w:r>
            <w:r w:rsidR="00700B14">
              <w:rPr>
                <w:b/>
                <w:spacing w:val="-1"/>
                <w:sz w:val="24"/>
                <w:szCs w:val="28"/>
              </w:rPr>
              <w:t>мен</w:t>
            </w:r>
            <w:r w:rsidRPr="00700B14">
              <w:rPr>
                <w:b/>
                <w:sz w:val="24"/>
                <w:szCs w:val="28"/>
              </w:rPr>
              <w:t>та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014E" w:rsidRPr="00700B14" w:rsidRDefault="00A8014E" w:rsidP="00EE14BD">
            <w:pPr>
              <w:autoSpaceDE w:val="0"/>
              <w:autoSpaceDN w:val="0"/>
              <w:adjustRightInd w:val="0"/>
              <w:spacing w:line="267" w:lineRule="exact"/>
              <w:ind w:left="273" w:right="-20"/>
              <w:rPr>
                <w:b/>
                <w:sz w:val="24"/>
                <w:szCs w:val="28"/>
              </w:rPr>
            </w:pPr>
            <w:r w:rsidRPr="00700B14">
              <w:rPr>
                <w:b/>
                <w:sz w:val="24"/>
                <w:szCs w:val="28"/>
              </w:rPr>
              <w:t>Ко</w:t>
            </w:r>
            <w:r w:rsidRPr="00700B14">
              <w:rPr>
                <w:b/>
                <w:spacing w:val="1"/>
                <w:sz w:val="24"/>
                <w:szCs w:val="28"/>
              </w:rPr>
              <w:t>л</w:t>
            </w:r>
            <w:r w:rsidRPr="00700B14">
              <w:rPr>
                <w:b/>
                <w:spacing w:val="-1"/>
                <w:sz w:val="24"/>
                <w:szCs w:val="28"/>
              </w:rPr>
              <w:t>-</w:t>
            </w:r>
            <w:r w:rsidRPr="00700B14">
              <w:rPr>
                <w:b/>
                <w:sz w:val="24"/>
                <w:szCs w:val="28"/>
              </w:rPr>
              <w:t>во</w:t>
            </w:r>
          </w:p>
          <w:p w:rsidR="00A8014E" w:rsidRPr="00700B14" w:rsidRDefault="00A8014E" w:rsidP="00EE14BD">
            <w:pPr>
              <w:autoSpaceDE w:val="0"/>
              <w:autoSpaceDN w:val="0"/>
              <w:adjustRightInd w:val="0"/>
              <w:ind w:left="261" w:right="-20"/>
              <w:rPr>
                <w:b/>
                <w:sz w:val="24"/>
                <w:szCs w:val="28"/>
              </w:rPr>
            </w:pPr>
            <w:r w:rsidRPr="00700B14">
              <w:rPr>
                <w:b/>
                <w:sz w:val="24"/>
                <w:szCs w:val="28"/>
              </w:rPr>
              <w:t>л</w:t>
            </w:r>
            <w:r w:rsidRPr="00700B14">
              <w:rPr>
                <w:b/>
                <w:spacing w:val="1"/>
                <w:sz w:val="24"/>
                <w:szCs w:val="28"/>
              </w:rPr>
              <w:t>и</w:t>
            </w:r>
            <w:r w:rsidRPr="00700B14">
              <w:rPr>
                <w:b/>
                <w:spacing w:val="-1"/>
                <w:sz w:val="24"/>
                <w:szCs w:val="28"/>
              </w:rPr>
              <w:t>с</w:t>
            </w:r>
            <w:r w:rsidRPr="00700B14">
              <w:rPr>
                <w:b/>
                <w:sz w:val="24"/>
                <w:szCs w:val="28"/>
              </w:rPr>
              <w:t>тов</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014E" w:rsidRPr="00700B14" w:rsidRDefault="00A8014E" w:rsidP="00EE14BD">
            <w:pPr>
              <w:autoSpaceDE w:val="0"/>
              <w:autoSpaceDN w:val="0"/>
              <w:adjustRightInd w:val="0"/>
              <w:spacing w:line="267" w:lineRule="exact"/>
              <w:ind w:left="294" w:right="-20"/>
              <w:rPr>
                <w:b/>
                <w:sz w:val="24"/>
                <w:szCs w:val="28"/>
              </w:rPr>
            </w:pPr>
            <w:r w:rsidRPr="00700B14">
              <w:rPr>
                <w:b/>
                <w:sz w:val="24"/>
                <w:szCs w:val="28"/>
              </w:rPr>
              <w:t>Но</w:t>
            </w:r>
            <w:r w:rsidRPr="00700B14">
              <w:rPr>
                <w:b/>
                <w:spacing w:val="-1"/>
                <w:sz w:val="24"/>
                <w:szCs w:val="28"/>
              </w:rPr>
              <w:t>ме</w:t>
            </w:r>
            <w:r w:rsidRPr="00700B14">
              <w:rPr>
                <w:b/>
                <w:sz w:val="24"/>
                <w:szCs w:val="28"/>
              </w:rPr>
              <w:t>р</w:t>
            </w:r>
          </w:p>
          <w:p w:rsidR="00A8014E" w:rsidRPr="00700B14" w:rsidRDefault="00A8014E" w:rsidP="00EE14BD">
            <w:pPr>
              <w:autoSpaceDE w:val="0"/>
              <w:autoSpaceDN w:val="0"/>
              <w:adjustRightInd w:val="0"/>
              <w:ind w:left="366" w:right="264" w:hanging="41"/>
              <w:rPr>
                <w:b/>
                <w:sz w:val="24"/>
                <w:szCs w:val="28"/>
              </w:rPr>
            </w:pPr>
            <w:r w:rsidRPr="00700B14">
              <w:rPr>
                <w:b/>
                <w:sz w:val="24"/>
                <w:szCs w:val="28"/>
              </w:rPr>
              <w:t>л</w:t>
            </w:r>
            <w:r w:rsidRPr="00700B14">
              <w:rPr>
                <w:b/>
                <w:spacing w:val="1"/>
                <w:sz w:val="24"/>
                <w:szCs w:val="28"/>
              </w:rPr>
              <w:t>и</w:t>
            </w:r>
            <w:r w:rsidRPr="00700B14">
              <w:rPr>
                <w:b/>
                <w:spacing w:val="-1"/>
                <w:sz w:val="24"/>
                <w:szCs w:val="28"/>
              </w:rPr>
              <w:t>с</w:t>
            </w:r>
            <w:r w:rsidRPr="00700B14">
              <w:rPr>
                <w:b/>
                <w:sz w:val="24"/>
                <w:szCs w:val="28"/>
              </w:rPr>
              <w:t>та то</w:t>
            </w:r>
            <w:r w:rsidRPr="00700B14">
              <w:rPr>
                <w:b/>
                <w:spacing w:val="-1"/>
                <w:sz w:val="24"/>
                <w:szCs w:val="28"/>
              </w:rPr>
              <w:t>м</w:t>
            </w:r>
            <w:r w:rsidRPr="00700B14">
              <w:rPr>
                <w:b/>
                <w:sz w:val="24"/>
                <w:szCs w:val="28"/>
              </w:rPr>
              <w:t>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014E" w:rsidRPr="00700B14" w:rsidRDefault="00A8014E" w:rsidP="00EE14BD">
            <w:pPr>
              <w:autoSpaceDE w:val="0"/>
              <w:autoSpaceDN w:val="0"/>
              <w:adjustRightInd w:val="0"/>
              <w:spacing w:line="267" w:lineRule="exact"/>
              <w:ind w:left="470" w:right="-20"/>
              <w:rPr>
                <w:b/>
                <w:sz w:val="24"/>
                <w:szCs w:val="28"/>
              </w:rPr>
            </w:pPr>
            <w:r w:rsidRPr="00700B14">
              <w:rPr>
                <w:b/>
                <w:spacing w:val="-2"/>
                <w:sz w:val="24"/>
                <w:szCs w:val="28"/>
              </w:rPr>
              <w:t>В</w:t>
            </w:r>
            <w:r w:rsidRPr="00700B14">
              <w:rPr>
                <w:b/>
                <w:spacing w:val="1"/>
                <w:sz w:val="24"/>
                <w:szCs w:val="28"/>
              </w:rPr>
              <w:t>и</w:t>
            </w:r>
            <w:r w:rsidRPr="00700B14">
              <w:rPr>
                <w:b/>
                <w:sz w:val="24"/>
                <w:szCs w:val="28"/>
              </w:rPr>
              <w:t>д до</w:t>
            </w:r>
            <w:r w:rsidRPr="00700B14">
              <w:rPr>
                <w:b/>
                <w:spacing w:val="3"/>
                <w:sz w:val="24"/>
                <w:szCs w:val="28"/>
              </w:rPr>
              <w:t>к</w:t>
            </w:r>
            <w:r w:rsidRPr="00700B14">
              <w:rPr>
                <w:b/>
                <w:spacing w:val="-5"/>
                <w:sz w:val="24"/>
                <w:szCs w:val="28"/>
              </w:rPr>
              <w:t>у</w:t>
            </w:r>
            <w:r w:rsidRPr="00700B14">
              <w:rPr>
                <w:b/>
                <w:spacing w:val="-1"/>
                <w:sz w:val="24"/>
                <w:szCs w:val="28"/>
              </w:rPr>
              <w:t>ме</w:t>
            </w:r>
            <w:r w:rsidRPr="00700B14">
              <w:rPr>
                <w:b/>
                <w:spacing w:val="1"/>
                <w:sz w:val="24"/>
                <w:szCs w:val="28"/>
              </w:rPr>
              <w:t>н</w:t>
            </w:r>
            <w:r w:rsidRPr="00700B14">
              <w:rPr>
                <w:b/>
                <w:sz w:val="24"/>
                <w:szCs w:val="28"/>
              </w:rPr>
              <w:t>та</w:t>
            </w:r>
          </w:p>
        </w:tc>
      </w:tr>
      <w:tr w:rsidR="00A8014E" w:rsidRPr="00700C0B" w:rsidTr="00700B14">
        <w:trPr>
          <w:trHeight w:hRule="exact" w:val="553"/>
        </w:trPr>
        <w:tc>
          <w:tcPr>
            <w:tcW w:w="56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A8014E" w:rsidRPr="00700B14" w:rsidRDefault="00A8014E" w:rsidP="00EE14BD">
            <w:pPr>
              <w:autoSpaceDE w:val="0"/>
              <w:autoSpaceDN w:val="0"/>
              <w:adjustRightInd w:val="0"/>
              <w:spacing w:line="267" w:lineRule="exact"/>
              <w:ind w:left="470" w:right="-20"/>
              <w:rPr>
                <w:b/>
                <w:sz w:val="24"/>
                <w:szCs w:val="2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A8014E" w:rsidRPr="00700B14" w:rsidRDefault="00A8014E" w:rsidP="00EE14BD">
            <w:pPr>
              <w:autoSpaceDE w:val="0"/>
              <w:autoSpaceDN w:val="0"/>
              <w:adjustRightInd w:val="0"/>
              <w:spacing w:line="267" w:lineRule="exact"/>
              <w:ind w:left="470" w:right="-20"/>
              <w:rPr>
                <w:b/>
                <w:sz w:val="24"/>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A8014E" w:rsidRPr="00700B14" w:rsidRDefault="00A8014E" w:rsidP="00EE14BD">
            <w:pPr>
              <w:autoSpaceDE w:val="0"/>
              <w:autoSpaceDN w:val="0"/>
              <w:adjustRightInd w:val="0"/>
              <w:spacing w:line="267" w:lineRule="exact"/>
              <w:ind w:left="470" w:right="-20"/>
              <w:rPr>
                <w:b/>
                <w:sz w:val="24"/>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A8014E" w:rsidRPr="00700B14" w:rsidRDefault="00A8014E" w:rsidP="00EE14BD">
            <w:pPr>
              <w:autoSpaceDE w:val="0"/>
              <w:autoSpaceDN w:val="0"/>
              <w:adjustRightInd w:val="0"/>
              <w:spacing w:line="267" w:lineRule="exact"/>
              <w:ind w:left="470" w:right="-20"/>
              <w:rPr>
                <w:b/>
                <w:sz w:val="24"/>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014E" w:rsidRPr="00700B14" w:rsidRDefault="00A8014E" w:rsidP="00EE14BD">
            <w:pPr>
              <w:autoSpaceDE w:val="0"/>
              <w:autoSpaceDN w:val="0"/>
              <w:adjustRightInd w:val="0"/>
              <w:spacing w:line="270" w:lineRule="exact"/>
              <w:ind w:left="153" w:right="-20"/>
              <w:rPr>
                <w:b/>
                <w:sz w:val="24"/>
                <w:szCs w:val="28"/>
              </w:rPr>
            </w:pPr>
            <w:r w:rsidRPr="00700B14">
              <w:rPr>
                <w:b/>
                <w:sz w:val="24"/>
                <w:szCs w:val="28"/>
              </w:rPr>
              <w:t>ор</w:t>
            </w:r>
            <w:r w:rsidRPr="00700B14">
              <w:rPr>
                <w:b/>
                <w:spacing w:val="1"/>
                <w:sz w:val="24"/>
                <w:szCs w:val="28"/>
              </w:rPr>
              <w:t>и</w:t>
            </w:r>
            <w:r w:rsidRPr="00700B14">
              <w:rPr>
                <w:b/>
                <w:sz w:val="24"/>
                <w:szCs w:val="28"/>
              </w:rPr>
              <w:t>г</w:t>
            </w:r>
            <w:r w:rsidRPr="00700B14">
              <w:rPr>
                <w:b/>
                <w:spacing w:val="1"/>
                <w:sz w:val="24"/>
                <w:szCs w:val="28"/>
              </w:rPr>
              <w:t>ин</w:t>
            </w:r>
            <w:r w:rsidRPr="00700B14">
              <w:rPr>
                <w:b/>
                <w:spacing w:val="-1"/>
                <w:sz w:val="24"/>
                <w:szCs w:val="28"/>
              </w:rPr>
              <w:t>а</w:t>
            </w:r>
            <w:r w:rsidRPr="00700B14">
              <w:rPr>
                <w:b/>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014E" w:rsidRPr="00700B14" w:rsidRDefault="00A8014E" w:rsidP="00EE14BD">
            <w:pPr>
              <w:autoSpaceDE w:val="0"/>
              <w:autoSpaceDN w:val="0"/>
              <w:adjustRightInd w:val="0"/>
              <w:spacing w:line="270" w:lineRule="exact"/>
              <w:ind w:left="325" w:right="-20"/>
              <w:rPr>
                <w:b/>
                <w:sz w:val="24"/>
                <w:szCs w:val="28"/>
              </w:rPr>
            </w:pPr>
            <w:r w:rsidRPr="00700B14">
              <w:rPr>
                <w:b/>
                <w:spacing w:val="1"/>
                <w:sz w:val="24"/>
                <w:szCs w:val="28"/>
              </w:rPr>
              <w:t>к</w:t>
            </w:r>
            <w:r w:rsidRPr="00700B14">
              <w:rPr>
                <w:b/>
                <w:sz w:val="24"/>
                <w:szCs w:val="28"/>
              </w:rPr>
              <w:t>о</w:t>
            </w:r>
            <w:r w:rsidRPr="00700B14">
              <w:rPr>
                <w:b/>
                <w:spacing w:val="1"/>
                <w:sz w:val="24"/>
                <w:szCs w:val="28"/>
              </w:rPr>
              <w:t>пи</w:t>
            </w:r>
            <w:r w:rsidRPr="00700B14">
              <w:rPr>
                <w:b/>
                <w:sz w:val="24"/>
                <w:szCs w:val="28"/>
              </w:rPr>
              <w:t>я</w:t>
            </w:r>
          </w:p>
        </w:tc>
      </w:tr>
      <w:tr w:rsidR="00A8014E" w:rsidRPr="00700C0B" w:rsidTr="00700B14">
        <w:trPr>
          <w:trHeight w:hRule="exact" w:val="288"/>
        </w:trPr>
        <w:tc>
          <w:tcPr>
            <w:tcW w:w="56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26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5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700B14">
        <w:trPr>
          <w:trHeight w:hRule="exact" w:val="281"/>
        </w:trPr>
        <w:tc>
          <w:tcPr>
            <w:tcW w:w="56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26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5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F1084" w:rsidRPr="00700B14" w:rsidRDefault="00AF1084" w:rsidP="00AF1084">
      <w:pPr>
        <w:rPr>
          <w:sz w:val="24"/>
          <w:szCs w:val="24"/>
        </w:rPr>
      </w:pPr>
      <w:r w:rsidRPr="00700B14">
        <w:rPr>
          <w:sz w:val="24"/>
          <w:szCs w:val="24"/>
        </w:rPr>
        <w:t>____________________________________</w:t>
      </w:r>
    </w:p>
    <w:p w:rsidR="00AF1084" w:rsidRPr="00700B14" w:rsidRDefault="00AF1084" w:rsidP="00AF1084">
      <w:pPr>
        <w:ind w:right="4625"/>
        <w:jc w:val="center"/>
        <w:rPr>
          <w:color w:val="808080"/>
          <w:sz w:val="24"/>
          <w:szCs w:val="24"/>
          <w:vertAlign w:val="superscript"/>
        </w:rPr>
      </w:pPr>
      <w:r w:rsidRPr="00700B14">
        <w:rPr>
          <w:color w:val="808080"/>
          <w:sz w:val="24"/>
          <w:szCs w:val="24"/>
          <w:vertAlign w:val="superscript"/>
        </w:rPr>
        <w:t>(подпись, М.П.)</w:t>
      </w:r>
    </w:p>
    <w:p w:rsidR="00AF1084" w:rsidRPr="00700B14" w:rsidRDefault="00AF1084" w:rsidP="00AF1084">
      <w:pPr>
        <w:rPr>
          <w:sz w:val="24"/>
          <w:szCs w:val="24"/>
        </w:rPr>
      </w:pPr>
      <w:r w:rsidRPr="00700B14">
        <w:rPr>
          <w:sz w:val="24"/>
          <w:szCs w:val="24"/>
        </w:rPr>
        <w:t>____________________________________</w:t>
      </w:r>
    </w:p>
    <w:p w:rsidR="00AF1084" w:rsidRPr="00700B14" w:rsidRDefault="00AF1084" w:rsidP="00AF1084">
      <w:pPr>
        <w:ind w:right="4625"/>
        <w:jc w:val="center"/>
        <w:rPr>
          <w:color w:val="808080"/>
          <w:sz w:val="24"/>
          <w:szCs w:val="24"/>
          <w:vertAlign w:val="superscript"/>
        </w:rPr>
      </w:pPr>
      <w:r w:rsidRPr="00700B14">
        <w:rPr>
          <w:color w:val="808080"/>
          <w:sz w:val="24"/>
          <w:szCs w:val="24"/>
          <w:vertAlign w:val="superscript"/>
        </w:rPr>
        <w:t>(фамилия, имя, отчество подписавшего, должность)</w:t>
      </w: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700B14" w:rsidRDefault="00A0175F" w:rsidP="00700B14">
      <w:pPr>
        <w:pStyle w:val="20"/>
        <w:rPr>
          <w:sz w:val="24"/>
          <w:szCs w:val="24"/>
        </w:rPr>
      </w:pPr>
      <w:r w:rsidRPr="006E1859">
        <w:rPr>
          <w:sz w:val="24"/>
        </w:rPr>
        <w:lastRenderedPageBreak/>
        <w:t xml:space="preserve">ФОРМА 4. </w:t>
      </w:r>
      <w:r w:rsidR="00700B14" w:rsidRPr="00700B14">
        <w:rPr>
          <w:sz w:val="24"/>
          <w:szCs w:val="24"/>
        </w:rPr>
        <w:t>СОГЛАШЕНИЯ об уровне предоставления услуг</w:t>
      </w:r>
      <w:r w:rsidR="00700B14">
        <w:rPr>
          <w:sz w:val="24"/>
          <w:szCs w:val="24"/>
        </w:rPr>
        <w:t>.</w:t>
      </w:r>
    </w:p>
    <w:p w:rsidR="00700B14" w:rsidRPr="00700B14" w:rsidRDefault="00700B14" w:rsidP="00700B14"/>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51"/>
        <w:gridCol w:w="2268"/>
        <w:gridCol w:w="2835"/>
        <w:gridCol w:w="2268"/>
      </w:tblGrid>
      <w:tr w:rsidR="00700B14" w:rsidRPr="00700B14" w:rsidTr="00700B14">
        <w:trPr>
          <w:trHeight w:val="510"/>
          <w:tblHeader/>
        </w:trPr>
        <w:tc>
          <w:tcPr>
            <w:tcW w:w="560" w:type="dxa"/>
            <w:shd w:val="clear" w:color="auto" w:fill="DBE5F1" w:themeFill="accent1" w:themeFillTint="33"/>
            <w:vAlign w:val="center"/>
            <w:hideMark/>
          </w:tcPr>
          <w:p w:rsidR="00700B14" w:rsidRPr="00700B14" w:rsidRDefault="00700B14" w:rsidP="00700B14">
            <w:pPr>
              <w:jc w:val="center"/>
              <w:rPr>
                <w:color w:val="000000"/>
                <w:sz w:val="24"/>
                <w:szCs w:val="24"/>
              </w:rPr>
            </w:pPr>
            <w:r>
              <w:rPr>
                <w:color w:val="000000"/>
                <w:sz w:val="24"/>
                <w:szCs w:val="24"/>
              </w:rPr>
              <w:t>№</w:t>
            </w:r>
          </w:p>
        </w:tc>
        <w:tc>
          <w:tcPr>
            <w:tcW w:w="1851" w:type="dxa"/>
            <w:shd w:val="clear" w:color="auto" w:fill="DBE5F1" w:themeFill="accent1" w:themeFillTint="33"/>
            <w:vAlign w:val="center"/>
            <w:hideMark/>
          </w:tcPr>
          <w:p w:rsidR="00700B14" w:rsidRPr="00700B14" w:rsidRDefault="00700B14" w:rsidP="00700B14">
            <w:pPr>
              <w:jc w:val="center"/>
              <w:rPr>
                <w:b/>
                <w:bCs/>
                <w:color w:val="000000"/>
                <w:sz w:val="24"/>
                <w:szCs w:val="24"/>
              </w:rPr>
            </w:pPr>
            <w:r w:rsidRPr="00700B14">
              <w:rPr>
                <w:b/>
                <w:bCs/>
                <w:color w:val="000000"/>
                <w:sz w:val="24"/>
                <w:szCs w:val="24"/>
              </w:rPr>
              <w:t>Категория услуги</w:t>
            </w:r>
          </w:p>
        </w:tc>
        <w:tc>
          <w:tcPr>
            <w:tcW w:w="2268" w:type="dxa"/>
            <w:shd w:val="clear" w:color="auto" w:fill="DBE5F1" w:themeFill="accent1" w:themeFillTint="33"/>
            <w:vAlign w:val="center"/>
            <w:hideMark/>
          </w:tcPr>
          <w:p w:rsidR="00700B14" w:rsidRPr="00700B14" w:rsidRDefault="00700B14" w:rsidP="00700B14">
            <w:pPr>
              <w:jc w:val="center"/>
              <w:rPr>
                <w:b/>
                <w:bCs/>
                <w:color w:val="000000"/>
                <w:sz w:val="24"/>
                <w:szCs w:val="24"/>
              </w:rPr>
            </w:pPr>
            <w:r w:rsidRPr="00700B14">
              <w:rPr>
                <w:b/>
                <w:bCs/>
                <w:color w:val="000000"/>
                <w:sz w:val="24"/>
                <w:szCs w:val="24"/>
              </w:rPr>
              <w:t>Перечень услуг</w:t>
            </w:r>
          </w:p>
        </w:tc>
        <w:tc>
          <w:tcPr>
            <w:tcW w:w="2835" w:type="dxa"/>
            <w:shd w:val="clear" w:color="auto" w:fill="DBE5F1" w:themeFill="accent1" w:themeFillTint="33"/>
            <w:vAlign w:val="center"/>
            <w:hideMark/>
          </w:tcPr>
          <w:p w:rsidR="00700B14" w:rsidRPr="00700B14" w:rsidRDefault="00700B14" w:rsidP="00700B14">
            <w:pPr>
              <w:jc w:val="center"/>
              <w:rPr>
                <w:b/>
                <w:bCs/>
                <w:color w:val="000000"/>
                <w:sz w:val="24"/>
                <w:szCs w:val="24"/>
              </w:rPr>
            </w:pPr>
            <w:r w:rsidRPr="00700B14">
              <w:rPr>
                <w:b/>
                <w:bCs/>
                <w:color w:val="000000"/>
                <w:sz w:val="24"/>
                <w:szCs w:val="24"/>
              </w:rPr>
              <w:t>Запрашиваемые Заказчиком параметры</w:t>
            </w:r>
          </w:p>
        </w:tc>
        <w:tc>
          <w:tcPr>
            <w:tcW w:w="2268" w:type="dxa"/>
            <w:shd w:val="clear" w:color="auto" w:fill="DBE5F1" w:themeFill="accent1" w:themeFillTint="33"/>
            <w:vAlign w:val="center"/>
          </w:tcPr>
          <w:p w:rsidR="00700B14" w:rsidRPr="00700B14" w:rsidRDefault="00700B14" w:rsidP="00700B14">
            <w:pPr>
              <w:jc w:val="center"/>
              <w:rPr>
                <w:b/>
                <w:bCs/>
                <w:color w:val="000000"/>
                <w:sz w:val="24"/>
                <w:szCs w:val="24"/>
              </w:rPr>
            </w:pPr>
            <w:r w:rsidRPr="00700B14">
              <w:rPr>
                <w:b/>
                <w:bCs/>
                <w:color w:val="000000"/>
                <w:sz w:val="24"/>
                <w:szCs w:val="24"/>
              </w:rPr>
              <w:t>Предложение Участника</w:t>
            </w:r>
          </w:p>
        </w:tc>
      </w:tr>
      <w:tr w:rsidR="00700B14" w:rsidRPr="00700B14" w:rsidTr="00975183">
        <w:trPr>
          <w:trHeight w:val="51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1</w:t>
            </w:r>
          </w:p>
        </w:tc>
        <w:tc>
          <w:tcPr>
            <w:tcW w:w="1851" w:type="dxa"/>
            <w:vMerge w:val="restart"/>
            <w:shd w:val="clear" w:color="auto" w:fill="auto"/>
            <w:hideMark/>
          </w:tcPr>
          <w:p w:rsidR="00700B14" w:rsidRPr="00700B14" w:rsidRDefault="00700B14" w:rsidP="00700B14">
            <w:pPr>
              <w:jc w:val="both"/>
              <w:rPr>
                <w:b/>
                <w:bCs/>
                <w:color w:val="000000"/>
                <w:sz w:val="24"/>
                <w:szCs w:val="24"/>
              </w:rPr>
            </w:pPr>
            <w:r w:rsidRPr="00700B14">
              <w:rPr>
                <w:b/>
                <w:bCs/>
                <w:color w:val="000000"/>
                <w:sz w:val="24"/>
                <w:szCs w:val="24"/>
              </w:rPr>
              <w:t>Обслуживание</w:t>
            </w:r>
          </w:p>
        </w:tc>
        <w:tc>
          <w:tcPr>
            <w:tcW w:w="2268" w:type="dxa"/>
            <w:shd w:val="clear" w:color="auto" w:fill="auto"/>
            <w:hideMark/>
          </w:tcPr>
          <w:p w:rsidR="00700B14" w:rsidRPr="00700B14" w:rsidRDefault="00700B14" w:rsidP="00700B14">
            <w:pPr>
              <w:jc w:val="both"/>
              <w:rPr>
                <w:color w:val="000000"/>
                <w:sz w:val="24"/>
                <w:szCs w:val="24"/>
              </w:rPr>
            </w:pPr>
            <w:r w:rsidRPr="00700B14">
              <w:rPr>
                <w:color w:val="000000"/>
                <w:sz w:val="24"/>
                <w:szCs w:val="24"/>
              </w:rPr>
              <w:t>График оказания услуг</w:t>
            </w:r>
          </w:p>
        </w:tc>
        <w:tc>
          <w:tcPr>
            <w:tcW w:w="2835" w:type="dxa"/>
            <w:shd w:val="clear" w:color="auto" w:fill="auto"/>
            <w:hideMark/>
          </w:tcPr>
          <w:p w:rsidR="00700B14" w:rsidRPr="00700B14" w:rsidRDefault="00700B14" w:rsidP="00700B14">
            <w:pPr>
              <w:jc w:val="both"/>
              <w:rPr>
                <w:color w:val="000000"/>
                <w:sz w:val="24"/>
                <w:szCs w:val="24"/>
              </w:rPr>
            </w:pPr>
            <w:r w:rsidRPr="00700B14">
              <w:rPr>
                <w:color w:val="000000"/>
                <w:sz w:val="24"/>
                <w:szCs w:val="24"/>
              </w:rPr>
              <w:t xml:space="preserve"> 24/7/365</w:t>
            </w:r>
          </w:p>
          <w:p w:rsidR="00700B14" w:rsidRPr="00700B14" w:rsidRDefault="00700B14" w:rsidP="00700B14">
            <w:pPr>
              <w:jc w:val="both"/>
              <w:rPr>
                <w:i/>
                <w:color w:val="000000"/>
                <w:sz w:val="24"/>
                <w:szCs w:val="24"/>
              </w:rPr>
            </w:pPr>
            <w:r w:rsidRPr="00700B14">
              <w:rPr>
                <w:i/>
                <w:color w:val="000000"/>
                <w:sz w:val="24"/>
                <w:szCs w:val="24"/>
              </w:rPr>
              <w:t>Не подлежит изменению</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51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2</w:t>
            </w:r>
          </w:p>
        </w:tc>
        <w:tc>
          <w:tcPr>
            <w:tcW w:w="1851" w:type="dxa"/>
            <w:vMerge/>
            <w:shd w:val="clear" w:color="auto" w:fill="auto"/>
            <w:vAlign w:val="center"/>
            <w:hideMark/>
          </w:tcPr>
          <w:p w:rsidR="00700B14" w:rsidRPr="00700B14" w:rsidRDefault="00700B14" w:rsidP="00700B14">
            <w:pPr>
              <w:jc w:val="both"/>
              <w:rPr>
                <w:b/>
                <w:bCs/>
                <w:color w:val="000000"/>
                <w:sz w:val="24"/>
                <w:szCs w:val="24"/>
              </w:rPr>
            </w:pPr>
          </w:p>
        </w:tc>
        <w:tc>
          <w:tcPr>
            <w:tcW w:w="2268" w:type="dxa"/>
            <w:vMerge w:val="restart"/>
            <w:shd w:val="clear" w:color="auto" w:fill="auto"/>
            <w:hideMark/>
          </w:tcPr>
          <w:p w:rsidR="00700B14" w:rsidRPr="00700B14" w:rsidRDefault="00700B14" w:rsidP="00700B14">
            <w:pPr>
              <w:jc w:val="both"/>
              <w:rPr>
                <w:color w:val="000000"/>
                <w:sz w:val="24"/>
                <w:szCs w:val="24"/>
              </w:rPr>
            </w:pPr>
            <w:r w:rsidRPr="00700B14">
              <w:rPr>
                <w:color w:val="000000"/>
                <w:sz w:val="24"/>
                <w:szCs w:val="24"/>
              </w:rPr>
              <w:t>Предоставление менеджера/агента, график его работы</w:t>
            </w:r>
          </w:p>
        </w:tc>
        <w:tc>
          <w:tcPr>
            <w:tcW w:w="2835" w:type="dxa"/>
            <w:shd w:val="clear" w:color="auto" w:fill="auto"/>
            <w:hideMark/>
          </w:tcPr>
          <w:p w:rsidR="00700B14" w:rsidRPr="00700B14" w:rsidRDefault="00700B14" w:rsidP="00700B14">
            <w:pPr>
              <w:jc w:val="both"/>
              <w:rPr>
                <w:color w:val="000000"/>
                <w:sz w:val="24"/>
                <w:szCs w:val="24"/>
              </w:rPr>
            </w:pPr>
            <w:r w:rsidRPr="00700B14">
              <w:rPr>
                <w:color w:val="000000"/>
                <w:sz w:val="24"/>
                <w:szCs w:val="24"/>
              </w:rPr>
              <w:t xml:space="preserve">Предоставление </w:t>
            </w:r>
            <w:r w:rsidRPr="00700B14">
              <w:rPr>
                <w:spacing w:val="-4"/>
                <w:sz w:val="24"/>
                <w:szCs w:val="24"/>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r w:rsidRPr="00700B14">
              <w:rPr>
                <w:color w:val="000000"/>
                <w:sz w:val="24"/>
                <w:szCs w:val="24"/>
              </w:rPr>
              <w:t xml:space="preserve"> с </w:t>
            </w:r>
            <w:r w:rsidR="004B3308">
              <w:rPr>
                <w:color w:val="000000"/>
                <w:sz w:val="24"/>
                <w:szCs w:val="24"/>
              </w:rPr>
              <w:t>09</w:t>
            </w:r>
            <w:r w:rsidRPr="00700B14">
              <w:rPr>
                <w:color w:val="000000"/>
                <w:sz w:val="24"/>
                <w:szCs w:val="24"/>
              </w:rPr>
              <w:t>:00 до 18:00 по московскому времени в рабочие дни</w:t>
            </w:r>
          </w:p>
          <w:p w:rsidR="00700B14" w:rsidRPr="00700B14" w:rsidRDefault="00700B14" w:rsidP="00700B14">
            <w:pPr>
              <w:jc w:val="both"/>
              <w:rPr>
                <w:color w:val="000000"/>
                <w:sz w:val="24"/>
                <w:szCs w:val="24"/>
              </w:rPr>
            </w:pPr>
            <w:r w:rsidRPr="00700B14">
              <w:rPr>
                <w:i/>
                <w:color w:val="000000"/>
                <w:sz w:val="24"/>
                <w:szCs w:val="24"/>
              </w:rPr>
              <w:t>Не подлежит изменению</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51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3</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vMerge/>
            <w:shd w:val="clear" w:color="auto" w:fill="auto"/>
          </w:tcPr>
          <w:p w:rsidR="00700B14" w:rsidRPr="00700B14" w:rsidRDefault="00700B14" w:rsidP="00700B14">
            <w:pPr>
              <w:jc w:val="both"/>
              <w:rPr>
                <w:color w:val="000000"/>
                <w:sz w:val="24"/>
                <w:szCs w:val="24"/>
              </w:rPr>
            </w:pPr>
          </w:p>
        </w:tc>
        <w:tc>
          <w:tcPr>
            <w:tcW w:w="2835" w:type="dxa"/>
            <w:shd w:val="clear" w:color="auto" w:fill="auto"/>
          </w:tcPr>
          <w:p w:rsidR="00700B14" w:rsidRPr="00700B14" w:rsidRDefault="00700B14" w:rsidP="00700B14">
            <w:pPr>
              <w:jc w:val="both"/>
              <w:rPr>
                <w:color w:val="000000"/>
                <w:sz w:val="24"/>
                <w:szCs w:val="24"/>
              </w:rPr>
            </w:pPr>
            <w:r w:rsidRPr="00700B14">
              <w:rPr>
                <w:spacing w:val="-4"/>
                <w:sz w:val="24"/>
                <w:szCs w:val="24"/>
              </w:rPr>
              <w:t xml:space="preserve">Предоставление выделенных агентов для обработки заявок Заказчика на период с </w:t>
            </w:r>
            <w:r w:rsidR="004B3308">
              <w:rPr>
                <w:spacing w:val="-4"/>
                <w:sz w:val="24"/>
                <w:szCs w:val="24"/>
              </w:rPr>
              <w:t>10</w:t>
            </w:r>
            <w:r w:rsidRPr="00700B14">
              <w:rPr>
                <w:spacing w:val="-4"/>
                <w:sz w:val="24"/>
                <w:szCs w:val="24"/>
              </w:rPr>
              <w:t xml:space="preserve">:00 до </w:t>
            </w:r>
            <w:r w:rsidR="004B3308">
              <w:rPr>
                <w:spacing w:val="-4"/>
                <w:sz w:val="24"/>
                <w:szCs w:val="24"/>
              </w:rPr>
              <w:t>19</w:t>
            </w:r>
            <w:r w:rsidRPr="00700B14">
              <w:rPr>
                <w:spacing w:val="-4"/>
                <w:sz w:val="24"/>
                <w:szCs w:val="24"/>
              </w:rPr>
              <w:t>:00 в рабочие дни</w:t>
            </w:r>
          </w:p>
          <w:p w:rsidR="00700B14" w:rsidRPr="00700B14" w:rsidRDefault="00700B14" w:rsidP="00700B14">
            <w:pPr>
              <w:jc w:val="both"/>
              <w:rPr>
                <w:color w:val="000000"/>
                <w:sz w:val="24"/>
                <w:szCs w:val="24"/>
              </w:rPr>
            </w:pPr>
            <w:r w:rsidRPr="00700B14">
              <w:rPr>
                <w:i/>
                <w:color w:val="000000"/>
                <w:sz w:val="24"/>
                <w:szCs w:val="24"/>
              </w:rPr>
              <w:t>Не подлежит изменению</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51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4</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vMerge/>
            <w:shd w:val="clear" w:color="auto" w:fill="auto"/>
          </w:tcPr>
          <w:p w:rsidR="00700B14" w:rsidRPr="00700B14" w:rsidRDefault="00700B14" w:rsidP="00700B14">
            <w:pPr>
              <w:jc w:val="both"/>
              <w:rPr>
                <w:color w:val="000000"/>
                <w:sz w:val="24"/>
                <w:szCs w:val="24"/>
              </w:rPr>
            </w:pPr>
          </w:p>
        </w:tc>
        <w:tc>
          <w:tcPr>
            <w:tcW w:w="2835" w:type="dxa"/>
            <w:shd w:val="clear" w:color="auto" w:fill="auto"/>
          </w:tcPr>
          <w:p w:rsidR="00700B14" w:rsidRPr="00700B14" w:rsidRDefault="004B3308" w:rsidP="00700B14">
            <w:pPr>
              <w:jc w:val="both"/>
              <w:rPr>
                <w:color w:val="000000"/>
                <w:sz w:val="24"/>
                <w:szCs w:val="24"/>
              </w:rPr>
            </w:pPr>
            <w:r>
              <w:rPr>
                <w:spacing w:val="-4"/>
                <w:sz w:val="24"/>
                <w:szCs w:val="24"/>
              </w:rPr>
              <w:t>П</w:t>
            </w:r>
            <w:r w:rsidR="00700B14" w:rsidRPr="00700B14">
              <w:rPr>
                <w:spacing w:val="-4"/>
                <w:sz w:val="24"/>
                <w:szCs w:val="24"/>
              </w:rPr>
              <w:t xml:space="preserve">редоставление выделенного (-ых) менеджера (-ов) для обработки заявок Заказчика на период с </w:t>
            </w:r>
            <w:r>
              <w:rPr>
                <w:spacing w:val="-4"/>
                <w:sz w:val="24"/>
                <w:szCs w:val="24"/>
              </w:rPr>
              <w:t>19</w:t>
            </w:r>
            <w:r w:rsidR="00700B14" w:rsidRPr="00700B14">
              <w:rPr>
                <w:spacing w:val="-4"/>
                <w:sz w:val="24"/>
                <w:szCs w:val="24"/>
              </w:rPr>
              <w:t xml:space="preserve">:00 до </w:t>
            </w:r>
            <w:r>
              <w:rPr>
                <w:spacing w:val="-4"/>
                <w:sz w:val="24"/>
                <w:szCs w:val="24"/>
              </w:rPr>
              <w:t>10</w:t>
            </w:r>
            <w:r w:rsidR="00700B14" w:rsidRPr="00700B14">
              <w:rPr>
                <w:spacing w:val="-4"/>
                <w:sz w:val="24"/>
                <w:szCs w:val="24"/>
              </w:rPr>
              <w:t>:00 в рабочие дни, а также для обеспечения круглосуточного режима обработки заявок в выходные и нерабочие праздничные дни</w:t>
            </w:r>
          </w:p>
          <w:p w:rsidR="00700B14" w:rsidRPr="00700B14" w:rsidRDefault="00700B14" w:rsidP="00700B14">
            <w:pPr>
              <w:jc w:val="both"/>
              <w:rPr>
                <w:color w:val="000000"/>
                <w:sz w:val="24"/>
                <w:szCs w:val="24"/>
              </w:rPr>
            </w:pPr>
            <w:r w:rsidRPr="00700B14">
              <w:rPr>
                <w:i/>
                <w:color w:val="000000"/>
                <w:sz w:val="24"/>
                <w:szCs w:val="24"/>
              </w:rPr>
              <w:t>Не подлежит изменению</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12"/>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5</w:t>
            </w:r>
          </w:p>
        </w:tc>
        <w:tc>
          <w:tcPr>
            <w:tcW w:w="1851" w:type="dxa"/>
            <w:vMerge w:val="restart"/>
            <w:shd w:val="clear" w:color="auto" w:fill="auto"/>
            <w:hideMark/>
          </w:tcPr>
          <w:p w:rsidR="00700B14" w:rsidRPr="00700B14" w:rsidRDefault="00700B14" w:rsidP="00700B14">
            <w:pPr>
              <w:ind w:right="815"/>
              <w:jc w:val="both"/>
              <w:rPr>
                <w:b/>
                <w:bCs/>
                <w:color w:val="000000"/>
                <w:sz w:val="24"/>
                <w:szCs w:val="24"/>
              </w:rPr>
            </w:pPr>
            <w:r w:rsidRPr="00700B14">
              <w:rPr>
                <w:b/>
                <w:bCs/>
                <w:color w:val="000000"/>
                <w:sz w:val="24"/>
                <w:szCs w:val="24"/>
              </w:rPr>
              <w:t>Сроки обработки заявки</w:t>
            </w:r>
          </w:p>
        </w:tc>
        <w:tc>
          <w:tcPr>
            <w:tcW w:w="2268" w:type="dxa"/>
            <w:shd w:val="clear" w:color="auto" w:fill="auto"/>
            <w:hideMark/>
          </w:tcPr>
          <w:p w:rsidR="00700B14" w:rsidRPr="00700B14" w:rsidRDefault="00700B14" w:rsidP="00700B14">
            <w:pPr>
              <w:jc w:val="both"/>
              <w:rPr>
                <w:color w:val="000000"/>
                <w:sz w:val="24"/>
                <w:szCs w:val="24"/>
              </w:rPr>
            </w:pPr>
            <w:r w:rsidRPr="00700B14">
              <w:rPr>
                <w:color w:val="000000"/>
                <w:sz w:val="24"/>
                <w:szCs w:val="24"/>
              </w:rPr>
              <w:t>Подтверждение получения любого типа заявки</w:t>
            </w:r>
          </w:p>
        </w:tc>
        <w:tc>
          <w:tcPr>
            <w:tcW w:w="2835" w:type="dxa"/>
            <w:shd w:val="clear" w:color="auto" w:fill="auto"/>
            <w:hideMark/>
          </w:tcPr>
          <w:p w:rsidR="00700B14" w:rsidRPr="00700B14" w:rsidRDefault="00700B14" w:rsidP="00700B14">
            <w:pPr>
              <w:jc w:val="both"/>
              <w:rPr>
                <w:color w:val="000000"/>
                <w:sz w:val="24"/>
                <w:szCs w:val="24"/>
              </w:rPr>
            </w:pPr>
            <w:r w:rsidRPr="00700B14">
              <w:rPr>
                <w:color w:val="000000"/>
                <w:sz w:val="24"/>
                <w:szCs w:val="24"/>
              </w:rPr>
              <w:t>Не более 30 мин. с момента направления Заказчиком заявки.</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 xml:space="preserve">Обработка запросов на железнодорожные билеты: </w:t>
            </w:r>
          </w:p>
        </w:tc>
        <w:tc>
          <w:tcPr>
            <w:tcW w:w="2835" w:type="dxa"/>
            <w:shd w:val="clear" w:color="auto" w:fill="auto"/>
          </w:tcPr>
          <w:p w:rsidR="00700B14" w:rsidRPr="00700B14" w:rsidRDefault="00700B14" w:rsidP="00700B14">
            <w:pPr>
              <w:jc w:val="both"/>
              <w:rPr>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6</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 xml:space="preserve">– подтверждение наличия мест или предложение </w:t>
            </w:r>
            <w:r w:rsidRPr="00700B14">
              <w:rPr>
                <w:color w:val="000000"/>
                <w:sz w:val="24"/>
                <w:szCs w:val="24"/>
              </w:rPr>
              <w:lastRenderedPageBreak/>
              <w:t>альтернативных вариантов, информирование о стоимости</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lastRenderedPageBreak/>
              <w:t>Не более 2 часов с момента направления Заказчиком заявки.</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383"/>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lastRenderedPageBreak/>
              <w:t>7</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 выписка билета</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Не более 30 мин. с момента подтверждения Заказчиком предложения Исполнителя.</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545"/>
        </w:trPr>
        <w:tc>
          <w:tcPr>
            <w:tcW w:w="560" w:type="dxa"/>
            <w:shd w:val="clear" w:color="auto" w:fill="auto"/>
            <w:vAlign w:val="center"/>
          </w:tcPr>
          <w:p w:rsidR="00700B14" w:rsidRPr="00700B14" w:rsidRDefault="00700B14" w:rsidP="00700B14">
            <w:pPr>
              <w:jc w:val="center"/>
              <w:rPr>
                <w:color w:val="000000"/>
                <w:sz w:val="24"/>
                <w:szCs w:val="24"/>
              </w:rPr>
            </w:pP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 xml:space="preserve">Обработка запросов на авиационные билеты: </w:t>
            </w:r>
          </w:p>
        </w:tc>
        <w:tc>
          <w:tcPr>
            <w:tcW w:w="2835" w:type="dxa"/>
            <w:shd w:val="clear" w:color="auto" w:fill="auto"/>
          </w:tcPr>
          <w:p w:rsidR="00700B14" w:rsidRPr="00700B14" w:rsidRDefault="00700B14" w:rsidP="00700B14">
            <w:pPr>
              <w:jc w:val="both"/>
              <w:rPr>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8</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 бронь авиабилета или предложение вариантов перелета по указанному направлению, информирование о стоимости</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Не более 2 часов с момента направления Заказчиком заявки</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41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9</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  выписка билета</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Не более 30 мин. с момента подтверждения Заказчиком предложения Исполнителя.</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10</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Обработка запросов на бронирование гостиницы по РФ, за исключением Москвы, предложение вариантов, направление ваучера</w:t>
            </w:r>
          </w:p>
        </w:tc>
        <w:tc>
          <w:tcPr>
            <w:tcW w:w="2835" w:type="dxa"/>
            <w:shd w:val="clear" w:color="auto" w:fill="auto"/>
          </w:tcPr>
          <w:p w:rsidR="00700B14" w:rsidRPr="00700B14" w:rsidRDefault="00700B14" w:rsidP="00700B14">
            <w:pPr>
              <w:jc w:val="both"/>
              <w:rPr>
                <w:color w:val="000000"/>
                <w:sz w:val="24"/>
                <w:szCs w:val="24"/>
              </w:rPr>
            </w:pPr>
            <w:r w:rsidRPr="00700B14">
              <w:rPr>
                <w:sz w:val="24"/>
                <w:szCs w:val="24"/>
              </w:rPr>
              <w:t xml:space="preserve">Не более 24 часов </w:t>
            </w:r>
            <w:r w:rsidRPr="00700B14">
              <w:rPr>
                <w:color w:val="000000"/>
                <w:sz w:val="24"/>
                <w:szCs w:val="24"/>
              </w:rPr>
              <w:t>с момента направления Заказчиком заявки</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11</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Обработка запросов на бронирование гостиницы по Москве, предложение вариантов, направление ваучера</w:t>
            </w:r>
          </w:p>
        </w:tc>
        <w:tc>
          <w:tcPr>
            <w:tcW w:w="2835" w:type="dxa"/>
            <w:shd w:val="clear" w:color="auto" w:fill="auto"/>
          </w:tcPr>
          <w:p w:rsidR="00700B14" w:rsidRPr="00700B14" w:rsidRDefault="00700B14" w:rsidP="00700B14">
            <w:pPr>
              <w:jc w:val="both"/>
              <w:rPr>
                <w:sz w:val="24"/>
                <w:szCs w:val="24"/>
              </w:rPr>
            </w:pPr>
            <w:r w:rsidRPr="00700B14">
              <w:rPr>
                <w:sz w:val="24"/>
                <w:szCs w:val="24"/>
              </w:rPr>
              <w:t xml:space="preserve">Не более 8 часов </w:t>
            </w:r>
            <w:r w:rsidRPr="00700B14">
              <w:rPr>
                <w:color w:val="000000"/>
                <w:sz w:val="24"/>
                <w:szCs w:val="24"/>
              </w:rPr>
              <w:t>с момента направления Заказчиком заявки</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12</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Обработка запросов на бронирование гостиницы за границей, предложение вариантов, направление ваучера</w:t>
            </w:r>
          </w:p>
        </w:tc>
        <w:tc>
          <w:tcPr>
            <w:tcW w:w="2835" w:type="dxa"/>
            <w:shd w:val="clear" w:color="auto" w:fill="auto"/>
          </w:tcPr>
          <w:p w:rsidR="00700B14" w:rsidRPr="00700B14" w:rsidRDefault="00700B14" w:rsidP="00700B14">
            <w:pPr>
              <w:jc w:val="both"/>
              <w:rPr>
                <w:sz w:val="24"/>
                <w:szCs w:val="24"/>
              </w:rPr>
            </w:pPr>
            <w:r w:rsidRPr="00700B14">
              <w:rPr>
                <w:sz w:val="24"/>
                <w:szCs w:val="24"/>
              </w:rPr>
              <w:t xml:space="preserve">Не более 48 часов </w:t>
            </w:r>
            <w:r w:rsidRPr="00700B14">
              <w:rPr>
                <w:color w:val="000000"/>
                <w:sz w:val="24"/>
                <w:szCs w:val="24"/>
              </w:rPr>
              <w:t>с момента направления Заказчиком заявки</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13</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 xml:space="preserve">Обработка срочной (вылет в этот же или на следующий </w:t>
            </w:r>
            <w:r w:rsidRPr="00700B14">
              <w:rPr>
                <w:color w:val="000000"/>
                <w:sz w:val="24"/>
                <w:szCs w:val="24"/>
              </w:rPr>
              <w:lastRenderedPageBreak/>
              <w:t>день) заявки на авиационные билеты – подтверждение наличия мест, доступных рейсов</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lastRenderedPageBreak/>
              <w:t>Не более 30 мин. с момента направления Заказчиком заявки</w:t>
            </w:r>
          </w:p>
          <w:p w:rsidR="00700B14" w:rsidRPr="00700B14" w:rsidRDefault="00700B14" w:rsidP="00700B14">
            <w:pPr>
              <w:jc w:val="both"/>
              <w:rPr>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lastRenderedPageBreak/>
              <w:t>14</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Обработка срочной (выезд в этот же или на следующий день) заявки на железнодорожные билеты - информирование о доступных рейсах</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Не более 30 мин. с момента направления Заказчиком заявки</w:t>
            </w:r>
          </w:p>
          <w:p w:rsidR="00700B14" w:rsidRPr="00700B14" w:rsidRDefault="00700B14" w:rsidP="00700B14">
            <w:pPr>
              <w:jc w:val="both"/>
              <w:rPr>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15</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Выписка билета по срочной заявке на авиационный или железнодорожный билет</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Не более 30 мин. с момента подтверждения Заказчиком предложения Исполнителя.</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16</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Обработка срочной (заезд в этот же или на следующий день) заявки на бронирование гостиницы, в т.ч. за границей, - предложение доступных вариантов</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Не более 1 часа с момента направления Заказчиком заявки</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17</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 xml:space="preserve">Направление ваучера от отеля по срочной заявке, за исключением бронирования гостиницы по Москве </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Устное подтверждение – не более 6 часов с момента подтверждения Заказчиком предложения Исполнителя</w:t>
            </w:r>
          </w:p>
          <w:p w:rsidR="00700B14" w:rsidRPr="00700B14" w:rsidRDefault="00700B14" w:rsidP="00700B14">
            <w:pPr>
              <w:jc w:val="both"/>
              <w:rPr>
                <w:color w:val="000000"/>
                <w:sz w:val="24"/>
                <w:szCs w:val="24"/>
              </w:rPr>
            </w:pPr>
            <w:r w:rsidRPr="00700B14">
              <w:rPr>
                <w:color w:val="000000"/>
                <w:sz w:val="24"/>
                <w:szCs w:val="24"/>
              </w:rPr>
              <w:t>Письменное подтверждение – не позднее, чем за 1 час до заселения</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Del="00000558" w:rsidRDefault="00700B14" w:rsidP="00700B14">
            <w:pPr>
              <w:jc w:val="center"/>
              <w:rPr>
                <w:color w:val="000000"/>
                <w:sz w:val="24"/>
                <w:szCs w:val="24"/>
              </w:rPr>
            </w:pPr>
            <w:r w:rsidRPr="00700B14">
              <w:rPr>
                <w:color w:val="000000"/>
                <w:sz w:val="24"/>
                <w:szCs w:val="24"/>
              </w:rPr>
              <w:t>18</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 xml:space="preserve">Направление ваучера от отеля по срочной заявке на бронирование гостиницы по Москве </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Устное подтверждение – не более 4 часов с момента подтверждения Заказчиком предложения Исполнителя</w:t>
            </w:r>
          </w:p>
          <w:p w:rsidR="00700B14" w:rsidRPr="00700B14" w:rsidRDefault="00700B14" w:rsidP="00700B14">
            <w:pPr>
              <w:jc w:val="both"/>
              <w:rPr>
                <w:color w:val="000000"/>
                <w:sz w:val="24"/>
                <w:szCs w:val="24"/>
              </w:rPr>
            </w:pPr>
            <w:r w:rsidRPr="00700B14">
              <w:rPr>
                <w:color w:val="000000"/>
                <w:sz w:val="24"/>
                <w:szCs w:val="24"/>
              </w:rPr>
              <w:t>Письменное подтверждение не позднее, чем за 1 час до заселения</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19</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 xml:space="preserve">Обработка заявки на трансфер в </w:t>
            </w:r>
            <w:r w:rsidRPr="00700B14">
              <w:rPr>
                <w:color w:val="000000"/>
                <w:sz w:val="24"/>
                <w:szCs w:val="24"/>
              </w:rPr>
              <w:lastRenderedPageBreak/>
              <w:t>Москве и Санкт-Петербурге</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lastRenderedPageBreak/>
              <w:t>Не более 2 часов с момента направления Заказчиком заявки</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lastRenderedPageBreak/>
              <w:t>20</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Обработка заявки на трансфер в других городах РФ</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Не более 24 часов с момента направления Заказчиком заявки</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765"/>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21</w:t>
            </w:r>
          </w:p>
        </w:tc>
        <w:tc>
          <w:tcPr>
            <w:tcW w:w="1851" w:type="dxa"/>
            <w:vMerge/>
            <w:shd w:val="clear" w:color="auto" w:fill="auto"/>
            <w:vAlign w:val="center"/>
          </w:tcPr>
          <w:p w:rsidR="00700B14" w:rsidRPr="00700B14" w:rsidRDefault="00700B14" w:rsidP="00700B14">
            <w:pPr>
              <w:jc w:val="both"/>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Обработка заявки на трансфер за рубежом</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Не более 48 часов с момента направления Заказчиком заявки</w:t>
            </w:r>
          </w:p>
        </w:tc>
        <w:tc>
          <w:tcPr>
            <w:tcW w:w="2268" w:type="dxa"/>
            <w:shd w:val="clear" w:color="auto" w:fill="auto"/>
          </w:tcPr>
          <w:p w:rsidR="00700B14" w:rsidRPr="00700B14" w:rsidRDefault="00700B14" w:rsidP="00700B14">
            <w:pPr>
              <w:jc w:val="both"/>
              <w:rPr>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22</w:t>
            </w:r>
          </w:p>
        </w:tc>
        <w:tc>
          <w:tcPr>
            <w:tcW w:w="1851" w:type="dxa"/>
            <w:vMerge w:val="restart"/>
            <w:shd w:val="clear" w:color="auto" w:fill="auto"/>
            <w:hideMark/>
          </w:tcPr>
          <w:p w:rsidR="00700B14" w:rsidRPr="00700B14" w:rsidRDefault="00700B14" w:rsidP="00B71884">
            <w:pPr>
              <w:rPr>
                <w:b/>
                <w:bCs/>
                <w:color w:val="000000"/>
                <w:sz w:val="24"/>
                <w:szCs w:val="24"/>
              </w:rPr>
            </w:pPr>
            <w:r w:rsidRPr="00700B14">
              <w:rPr>
                <w:b/>
                <w:bCs/>
                <w:color w:val="000000"/>
                <w:sz w:val="24"/>
                <w:szCs w:val="24"/>
              </w:rPr>
              <w:t>Обработка групповых заявок (</w:t>
            </w:r>
            <w:r w:rsidR="00B71884">
              <w:rPr>
                <w:b/>
                <w:bCs/>
                <w:color w:val="000000"/>
                <w:sz w:val="24"/>
                <w:szCs w:val="24"/>
              </w:rPr>
              <w:t>до</w:t>
            </w:r>
            <w:r w:rsidRPr="00700B14">
              <w:rPr>
                <w:b/>
                <w:bCs/>
                <w:color w:val="000000"/>
                <w:sz w:val="24"/>
                <w:szCs w:val="24"/>
              </w:rPr>
              <w:t xml:space="preserve"> </w:t>
            </w:r>
            <w:r w:rsidR="00B71884">
              <w:rPr>
                <w:b/>
                <w:bCs/>
                <w:color w:val="000000"/>
                <w:sz w:val="24"/>
                <w:szCs w:val="24"/>
              </w:rPr>
              <w:t>30</w:t>
            </w:r>
            <w:r w:rsidRPr="00700B14">
              <w:rPr>
                <w:b/>
                <w:bCs/>
                <w:color w:val="000000"/>
                <w:sz w:val="24"/>
                <w:szCs w:val="24"/>
              </w:rPr>
              <w:t xml:space="preserve"> человек)</w:t>
            </w:r>
          </w:p>
        </w:tc>
        <w:tc>
          <w:tcPr>
            <w:tcW w:w="2268" w:type="dxa"/>
            <w:shd w:val="clear" w:color="auto" w:fill="auto"/>
            <w:hideMark/>
          </w:tcPr>
          <w:p w:rsidR="00700B14" w:rsidRPr="00700B14" w:rsidRDefault="00700B14" w:rsidP="00700B14">
            <w:pPr>
              <w:rPr>
                <w:bCs/>
                <w:color w:val="000000"/>
                <w:sz w:val="24"/>
                <w:szCs w:val="24"/>
              </w:rPr>
            </w:pPr>
            <w:r w:rsidRPr="00700B14">
              <w:rPr>
                <w:bCs/>
                <w:color w:val="000000"/>
                <w:sz w:val="24"/>
                <w:szCs w:val="24"/>
              </w:rPr>
              <w:t>График прием заявок</w:t>
            </w:r>
          </w:p>
        </w:tc>
        <w:tc>
          <w:tcPr>
            <w:tcW w:w="2835" w:type="dxa"/>
            <w:shd w:val="clear" w:color="auto" w:fill="auto"/>
            <w:hideMark/>
          </w:tcPr>
          <w:p w:rsidR="00700B14" w:rsidRPr="00700B14" w:rsidRDefault="00700B14" w:rsidP="00700B14">
            <w:pPr>
              <w:rPr>
                <w:color w:val="000000"/>
                <w:sz w:val="24"/>
                <w:szCs w:val="24"/>
              </w:rPr>
            </w:pPr>
            <w:r w:rsidRPr="00700B14">
              <w:rPr>
                <w:bCs/>
                <w:color w:val="000000"/>
                <w:sz w:val="24"/>
                <w:szCs w:val="24"/>
              </w:rPr>
              <w:t> </w:t>
            </w:r>
            <w:r w:rsidRPr="00700B14">
              <w:rPr>
                <w:color w:val="000000"/>
                <w:sz w:val="24"/>
                <w:szCs w:val="24"/>
              </w:rPr>
              <w:t>24/7/365</w:t>
            </w:r>
          </w:p>
          <w:p w:rsidR="00700B14" w:rsidRPr="00700B14" w:rsidRDefault="00700B14" w:rsidP="00700B14">
            <w:pPr>
              <w:rPr>
                <w:bCs/>
                <w:color w:val="000000"/>
                <w:sz w:val="24"/>
                <w:szCs w:val="24"/>
              </w:rPr>
            </w:pPr>
            <w:r w:rsidRPr="00700B14">
              <w:rPr>
                <w:i/>
                <w:color w:val="000000"/>
                <w:sz w:val="24"/>
                <w:szCs w:val="24"/>
              </w:rPr>
              <w:t>Не подлежит изменению</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23</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rPr>
                <w:bCs/>
                <w:color w:val="000000"/>
                <w:sz w:val="24"/>
                <w:szCs w:val="24"/>
              </w:rPr>
            </w:pPr>
            <w:r w:rsidRPr="00700B14">
              <w:rPr>
                <w:bCs/>
                <w:color w:val="000000"/>
                <w:sz w:val="24"/>
                <w:szCs w:val="24"/>
              </w:rPr>
              <w:t>Подтверждение получения заявки</w:t>
            </w:r>
          </w:p>
        </w:tc>
        <w:tc>
          <w:tcPr>
            <w:tcW w:w="2835" w:type="dxa"/>
            <w:shd w:val="clear" w:color="auto" w:fill="auto"/>
          </w:tcPr>
          <w:p w:rsidR="00700B14" w:rsidRPr="00700B14" w:rsidRDefault="00700B14" w:rsidP="00700B14">
            <w:pPr>
              <w:rPr>
                <w:bCs/>
                <w:color w:val="000000"/>
                <w:sz w:val="24"/>
                <w:szCs w:val="24"/>
              </w:rPr>
            </w:pPr>
            <w:r w:rsidRPr="00700B14">
              <w:rPr>
                <w:bCs/>
                <w:color w:val="000000"/>
                <w:sz w:val="24"/>
                <w:szCs w:val="24"/>
              </w:rPr>
              <w:t xml:space="preserve">Не более 30 мин. </w:t>
            </w:r>
            <w:r w:rsidRPr="00700B14">
              <w:rPr>
                <w:color w:val="000000"/>
                <w:sz w:val="24"/>
                <w:szCs w:val="24"/>
              </w:rPr>
              <w:t>с момента направления Заказчиком заявки</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24</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rPr>
                <w:bCs/>
                <w:color w:val="000000"/>
                <w:sz w:val="24"/>
                <w:szCs w:val="24"/>
              </w:rPr>
            </w:pPr>
            <w:r w:rsidRPr="00700B14">
              <w:rPr>
                <w:color w:val="000000"/>
                <w:sz w:val="24"/>
                <w:szCs w:val="24"/>
              </w:rPr>
              <w:t>Обработка запросов на железнодорожные билеты: подтверждение наличия мест, информирование о стоимости, выписка билетов</w:t>
            </w:r>
          </w:p>
        </w:tc>
        <w:tc>
          <w:tcPr>
            <w:tcW w:w="2835" w:type="dxa"/>
            <w:shd w:val="clear" w:color="auto" w:fill="auto"/>
          </w:tcPr>
          <w:p w:rsidR="00700B14" w:rsidRPr="00700B14" w:rsidRDefault="00700B14" w:rsidP="00B71884">
            <w:pPr>
              <w:rPr>
                <w:bCs/>
                <w:color w:val="000000"/>
                <w:sz w:val="24"/>
                <w:szCs w:val="24"/>
              </w:rPr>
            </w:pPr>
            <w:r w:rsidRPr="00700B14">
              <w:rPr>
                <w:color w:val="000000"/>
                <w:sz w:val="24"/>
                <w:szCs w:val="24"/>
              </w:rPr>
              <w:t xml:space="preserve">Не более </w:t>
            </w:r>
            <w:r w:rsidR="00B71884">
              <w:rPr>
                <w:color w:val="000000"/>
                <w:sz w:val="24"/>
                <w:szCs w:val="24"/>
              </w:rPr>
              <w:t>72</w:t>
            </w:r>
            <w:r w:rsidRPr="00700B14">
              <w:rPr>
                <w:color w:val="000000"/>
                <w:sz w:val="24"/>
                <w:szCs w:val="24"/>
              </w:rPr>
              <w:t xml:space="preserve"> часов с момента направления Заказчиком заявки</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25</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rPr>
                <w:bCs/>
                <w:color w:val="000000"/>
                <w:sz w:val="24"/>
                <w:szCs w:val="24"/>
              </w:rPr>
            </w:pPr>
            <w:r w:rsidRPr="00700B14">
              <w:rPr>
                <w:color w:val="000000"/>
                <w:sz w:val="24"/>
                <w:szCs w:val="24"/>
              </w:rPr>
              <w:t xml:space="preserve">Обработка запросов на авиационные билеты: подтверждение наличия мест, информирование о стоимости, бронь и выписка билетов </w:t>
            </w:r>
          </w:p>
        </w:tc>
        <w:tc>
          <w:tcPr>
            <w:tcW w:w="2835" w:type="dxa"/>
            <w:shd w:val="clear" w:color="auto" w:fill="auto"/>
          </w:tcPr>
          <w:p w:rsidR="00700B14" w:rsidRPr="00700B14" w:rsidRDefault="00700B14" w:rsidP="00B71884">
            <w:pPr>
              <w:rPr>
                <w:bCs/>
                <w:color w:val="000000"/>
                <w:sz w:val="24"/>
                <w:szCs w:val="24"/>
              </w:rPr>
            </w:pPr>
            <w:r w:rsidRPr="00700B14">
              <w:rPr>
                <w:color w:val="000000"/>
                <w:sz w:val="24"/>
                <w:szCs w:val="24"/>
              </w:rPr>
              <w:t xml:space="preserve">Не более </w:t>
            </w:r>
            <w:r w:rsidR="00B71884">
              <w:rPr>
                <w:color w:val="000000"/>
                <w:sz w:val="24"/>
                <w:szCs w:val="24"/>
              </w:rPr>
              <w:t>72</w:t>
            </w:r>
            <w:r w:rsidRPr="00700B14">
              <w:rPr>
                <w:color w:val="000000"/>
                <w:sz w:val="24"/>
                <w:szCs w:val="24"/>
              </w:rPr>
              <w:t xml:space="preserve"> часов с момента направления Заказчиком заявки</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26</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2835" w:type="dxa"/>
            <w:shd w:val="clear" w:color="auto" w:fill="auto"/>
          </w:tcPr>
          <w:p w:rsidR="00700B14" w:rsidRPr="00700B14" w:rsidRDefault="00700B14" w:rsidP="00700B14">
            <w:pPr>
              <w:jc w:val="both"/>
              <w:rPr>
                <w:color w:val="000000"/>
                <w:sz w:val="24"/>
                <w:szCs w:val="24"/>
              </w:rPr>
            </w:pPr>
            <w:r w:rsidRPr="00700B14">
              <w:rPr>
                <w:sz w:val="24"/>
                <w:szCs w:val="24"/>
              </w:rPr>
              <w:t xml:space="preserve">Не более 48 часов </w:t>
            </w:r>
            <w:r w:rsidRPr="00700B14">
              <w:rPr>
                <w:color w:val="000000"/>
                <w:sz w:val="24"/>
                <w:szCs w:val="24"/>
              </w:rPr>
              <w:t>с момента направления Заказчиком заявки</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27</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 xml:space="preserve">Обработка срочной (вылет в этот же или на следующий день) заявки на авиационные билеты  </w:t>
            </w:r>
          </w:p>
        </w:tc>
        <w:tc>
          <w:tcPr>
            <w:tcW w:w="2835" w:type="dxa"/>
            <w:shd w:val="clear" w:color="auto" w:fill="auto"/>
          </w:tcPr>
          <w:p w:rsidR="00700B14" w:rsidRPr="00700B14" w:rsidRDefault="00700B14" w:rsidP="00B71884">
            <w:pPr>
              <w:jc w:val="both"/>
              <w:rPr>
                <w:color w:val="000000"/>
                <w:sz w:val="24"/>
                <w:szCs w:val="24"/>
              </w:rPr>
            </w:pPr>
            <w:r w:rsidRPr="00700B14">
              <w:rPr>
                <w:color w:val="000000"/>
                <w:sz w:val="24"/>
                <w:szCs w:val="24"/>
              </w:rPr>
              <w:t xml:space="preserve">Не более </w:t>
            </w:r>
            <w:r w:rsidR="00B71884">
              <w:rPr>
                <w:color w:val="000000"/>
                <w:sz w:val="24"/>
                <w:szCs w:val="24"/>
              </w:rPr>
              <w:t>48</w:t>
            </w:r>
            <w:r w:rsidRPr="00700B14">
              <w:rPr>
                <w:color w:val="000000"/>
                <w:sz w:val="24"/>
                <w:szCs w:val="24"/>
              </w:rPr>
              <w:t xml:space="preserve"> часов с момента направления Заказчиком заявки</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lastRenderedPageBreak/>
              <w:t>29</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Обработка срочной заявки на бронирование гостиницы (заезд в этот же или на следующий день)</w:t>
            </w:r>
          </w:p>
        </w:tc>
        <w:tc>
          <w:tcPr>
            <w:tcW w:w="2835" w:type="dxa"/>
            <w:shd w:val="clear" w:color="auto" w:fill="auto"/>
          </w:tcPr>
          <w:p w:rsidR="00700B14" w:rsidRPr="00700B14" w:rsidRDefault="00700B14" w:rsidP="00B71884">
            <w:pPr>
              <w:jc w:val="both"/>
              <w:rPr>
                <w:color w:val="000000"/>
                <w:sz w:val="24"/>
                <w:szCs w:val="24"/>
              </w:rPr>
            </w:pPr>
            <w:r w:rsidRPr="00700B14">
              <w:rPr>
                <w:color w:val="000000"/>
                <w:sz w:val="24"/>
                <w:szCs w:val="24"/>
              </w:rPr>
              <w:t xml:space="preserve">Не более </w:t>
            </w:r>
            <w:r w:rsidR="00B71884">
              <w:rPr>
                <w:color w:val="000000"/>
                <w:sz w:val="24"/>
                <w:szCs w:val="24"/>
              </w:rPr>
              <w:t>18</w:t>
            </w:r>
            <w:r w:rsidRPr="00700B14">
              <w:rPr>
                <w:color w:val="000000"/>
                <w:sz w:val="24"/>
                <w:szCs w:val="24"/>
              </w:rPr>
              <w:t xml:space="preserve"> часов с момента направления Заказчиком заявки</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30</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Обработка заявки на трансфер в Москве и Санкт-Петербурге</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Не более 4 часов с момента направления Заказчиком заявки</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31</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Обработка заявки на трансфер в других городах РФ</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Не более 24 часов с момента направления Заказчиком заявки</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32</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Обработка заявки на трансфер за рубежом</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Не более 48 часов с момента направления Заказчиком заявки</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33</w:t>
            </w:r>
          </w:p>
        </w:tc>
        <w:tc>
          <w:tcPr>
            <w:tcW w:w="1851" w:type="dxa"/>
            <w:vMerge w:val="restart"/>
            <w:shd w:val="clear" w:color="auto" w:fill="auto"/>
          </w:tcPr>
          <w:p w:rsidR="00700B14" w:rsidRPr="00700B14" w:rsidRDefault="00700B14" w:rsidP="00700B14">
            <w:pPr>
              <w:rPr>
                <w:b/>
                <w:bCs/>
                <w:color w:val="000000"/>
                <w:sz w:val="24"/>
                <w:szCs w:val="24"/>
              </w:rPr>
            </w:pPr>
            <w:r w:rsidRPr="00700B14">
              <w:rPr>
                <w:b/>
                <w:bCs/>
                <w:color w:val="000000"/>
                <w:sz w:val="24"/>
                <w:szCs w:val="24"/>
              </w:rPr>
              <w:t>Визовая поддержка</w:t>
            </w:r>
          </w:p>
        </w:tc>
        <w:tc>
          <w:tcPr>
            <w:tcW w:w="2268" w:type="dxa"/>
            <w:shd w:val="clear" w:color="auto" w:fill="auto"/>
          </w:tcPr>
          <w:p w:rsidR="00700B14" w:rsidRPr="00700B14" w:rsidRDefault="00700B14" w:rsidP="00700B14">
            <w:pPr>
              <w:rPr>
                <w:bCs/>
                <w:color w:val="000000"/>
                <w:sz w:val="24"/>
                <w:szCs w:val="24"/>
              </w:rPr>
            </w:pPr>
            <w:r w:rsidRPr="00700B14">
              <w:rPr>
                <w:bCs/>
                <w:color w:val="000000"/>
                <w:sz w:val="24"/>
                <w:szCs w:val="24"/>
              </w:rPr>
              <w:t>График приема заявок</w:t>
            </w:r>
          </w:p>
        </w:tc>
        <w:tc>
          <w:tcPr>
            <w:tcW w:w="2835" w:type="dxa"/>
            <w:shd w:val="clear" w:color="auto" w:fill="auto"/>
          </w:tcPr>
          <w:p w:rsidR="00700B14" w:rsidRPr="00700B14" w:rsidRDefault="00700B14" w:rsidP="00700B14">
            <w:pPr>
              <w:rPr>
                <w:color w:val="000000"/>
                <w:sz w:val="24"/>
                <w:szCs w:val="24"/>
              </w:rPr>
            </w:pPr>
            <w:r w:rsidRPr="00700B14">
              <w:rPr>
                <w:bCs/>
                <w:color w:val="000000"/>
                <w:sz w:val="24"/>
                <w:szCs w:val="24"/>
              </w:rPr>
              <w:t> </w:t>
            </w:r>
            <w:r w:rsidRPr="00700B14">
              <w:rPr>
                <w:color w:val="000000"/>
                <w:sz w:val="24"/>
                <w:szCs w:val="24"/>
              </w:rPr>
              <w:t>В рабочие дни с 09:00 до 18:00 по московскому времени</w:t>
            </w:r>
          </w:p>
          <w:p w:rsidR="00700B14" w:rsidRPr="00700B14" w:rsidRDefault="00700B14" w:rsidP="00700B14">
            <w:pPr>
              <w:rPr>
                <w:bCs/>
                <w:color w:val="000000"/>
                <w:sz w:val="24"/>
                <w:szCs w:val="24"/>
              </w:rPr>
            </w:pPr>
            <w:r w:rsidRPr="00700B14">
              <w:rPr>
                <w:i/>
                <w:color w:val="000000"/>
                <w:sz w:val="24"/>
                <w:szCs w:val="24"/>
              </w:rPr>
              <w:t>Не подлежит изменению</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34</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rPr>
                <w:bCs/>
                <w:color w:val="000000"/>
                <w:sz w:val="24"/>
                <w:szCs w:val="24"/>
              </w:rPr>
            </w:pPr>
            <w:r w:rsidRPr="00700B14">
              <w:rPr>
                <w:bCs/>
                <w:color w:val="000000"/>
                <w:sz w:val="24"/>
                <w:szCs w:val="24"/>
              </w:rPr>
              <w:t>Подтверждение получения заявки</w:t>
            </w:r>
          </w:p>
        </w:tc>
        <w:tc>
          <w:tcPr>
            <w:tcW w:w="2835" w:type="dxa"/>
            <w:shd w:val="clear" w:color="auto" w:fill="auto"/>
          </w:tcPr>
          <w:p w:rsidR="00700B14" w:rsidRPr="00700B14" w:rsidRDefault="00700B14" w:rsidP="00700B14">
            <w:pPr>
              <w:rPr>
                <w:bCs/>
                <w:color w:val="000000"/>
                <w:sz w:val="24"/>
                <w:szCs w:val="24"/>
              </w:rPr>
            </w:pPr>
            <w:r w:rsidRPr="00700B14">
              <w:rPr>
                <w:bCs/>
                <w:color w:val="000000"/>
                <w:sz w:val="24"/>
                <w:szCs w:val="24"/>
              </w:rPr>
              <w:t xml:space="preserve">Не более 30 мин. </w:t>
            </w:r>
            <w:r w:rsidRPr="00700B14">
              <w:rPr>
                <w:color w:val="000000"/>
                <w:sz w:val="24"/>
                <w:szCs w:val="24"/>
              </w:rPr>
              <w:t>с момента направления Заказчиком заявки</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35</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rPr>
                <w:bCs/>
                <w:color w:val="000000"/>
                <w:sz w:val="24"/>
                <w:szCs w:val="24"/>
              </w:rPr>
            </w:pPr>
            <w:r w:rsidRPr="00700B14">
              <w:rPr>
                <w:bCs/>
                <w:color w:val="000000"/>
                <w:sz w:val="24"/>
                <w:szCs w:val="24"/>
              </w:rPr>
              <w:t>Предоставление информации по перечню необходимых для получения визы документов</w:t>
            </w:r>
          </w:p>
        </w:tc>
        <w:tc>
          <w:tcPr>
            <w:tcW w:w="2835" w:type="dxa"/>
            <w:shd w:val="clear" w:color="auto" w:fill="auto"/>
          </w:tcPr>
          <w:p w:rsidR="00700B14" w:rsidRPr="00700B14" w:rsidRDefault="00700B14" w:rsidP="00700B14">
            <w:pPr>
              <w:rPr>
                <w:bCs/>
                <w:color w:val="000000"/>
                <w:sz w:val="24"/>
                <w:szCs w:val="24"/>
              </w:rPr>
            </w:pPr>
            <w:r w:rsidRPr="00700B14">
              <w:rPr>
                <w:bCs/>
                <w:color w:val="000000"/>
                <w:sz w:val="24"/>
                <w:szCs w:val="24"/>
              </w:rPr>
              <w:t xml:space="preserve">Не более 1 часа </w:t>
            </w:r>
            <w:r w:rsidRPr="00700B14">
              <w:rPr>
                <w:color w:val="000000"/>
                <w:sz w:val="24"/>
                <w:szCs w:val="24"/>
              </w:rPr>
              <w:t>с момента направления Заказчиком заявки</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36</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rPr>
                <w:bCs/>
                <w:color w:val="000000"/>
                <w:sz w:val="24"/>
                <w:szCs w:val="24"/>
              </w:rPr>
            </w:pPr>
            <w:r w:rsidRPr="00700B14">
              <w:rPr>
                <w:bCs/>
                <w:color w:val="000000"/>
                <w:sz w:val="24"/>
                <w:szCs w:val="24"/>
              </w:rPr>
              <w:t>Сроки подачи документов в визовый центр/ посольство/ консульство</w:t>
            </w:r>
          </w:p>
        </w:tc>
        <w:tc>
          <w:tcPr>
            <w:tcW w:w="2835" w:type="dxa"/>
            <w:shd w:val="clear" w:color="auto" w:fill="auto"/>
          </w:tcPr>
          <w:p w:rsidR="00700B14" w:rsidRPr="00700B14" w:rsidRDefault="00700B14" w:rsidP="00700B14">
            <w:pPr>
              <w:rPr>
                <w:bCs/>
                <w:color w:val="000000"/>
                <w:sz w:val="24"/>
                <w:szCs w:val="24"/>
              </w:rPr>
            </w:pPr>
            <w:r w:rsidRPr="00700B14">
              <w:rPr>
                <w:bCs/>
                <w:color w:val="000000"/>
                <w:sz w:val="24"/>
                <w:szCs w:val="24"/>
              </w:rPr>
              <w:t>На следующий рабочий день после поступления документов от Заказчика</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37</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rPr>
                <w:bCs/>
                <w:color w:val="000000"/>
                <w:sz w:val="24"/>
                <w:szCs w:val="24"/>
              </w:rPr>
            </w:pPr>
            <w:r w:rsidRPr="00700B14">
              <w:rPr>
                <w:bCs/>
                <w:color w:val="000000"/>
                <w:sz w:val="24"/>
                <w:szCs w:val="24"/>
              </w:rPr>
              <w:t>Сопровождение сотрудника при прохождении собеседования</w:t>
            </w:r>
          </w:p>
        </w:tc>
        <w:tc>
          <w:tcPr>
            <w:tcW w:w="2835" w:type="dxa"/>
            <w:shd w:val="clear" w:color="auto" w:fill="auto"/>
          </w:tcPr>
          <w:p w:rsidR="00700B14" w:rsidRPr="00700B14" w:rsidRDefault="00700B14" w:rsidP="00700B14">
            <w:pPr>
              <w:rPr>
                <w:bCs/>
                <w:color w:val="000000"/>
                <w:sz w:val="24"/>
                <w:szCs w:val="24"/>
              </w:rPr>
            </w:pPr>
            <w:r w:rsidRPr="00700B14">
              <w:rPr>
                <w:bCs/>
                <w:color w:val="000000"/>
                <w:sz w:val="24"/>
                <w:szCs w:val="24"/>
              </w:rPr>
              <w:t>Всегда в случае необходимости очного прохождения собеседования</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38</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rPr>
                <w:bCs/>
                <w:color w:val="000000"/>
                <w:sz w:val="24"/>
                <w:szCs w:val="24"/>
              </w:rPr>
            </w:pPr>
            <w:r w:rsidRPr="00700B14">
              <w:rPr>
                <w:bCs/>
                <w:color w:val="000000"/>
                <w:sz w:val="24"/>
                <w:szCs w:val="24"/>
              </w:rPr>
              <w:t>Подача комплекта документов на визу без присутствия сотрудника Заказчика</w:t>
            </w:r>
          </w:p>
        </w:tc>
        <w:tc>
          <w:tcPr>
            <w:tcW w:w="2835" w:type="dxa"/>
            <w:shd w:val="clear" w:color="auto" w:fill="auto"/>
          </w:tcPr>
          <w:p w:rsidR="00700B14" w:rsidRPr="00700B14" w:rsidRDefault="00700B14" w:rsidP="00700B14">
            <w:pPr>
              <w:rPr>
                <w:bCs/>
                <w:color w:val="000000"/>
                <w:sz w:val="24"/>
                <w:szCs w:val="24"/>
              </w:rPr>
            </w:pPr>
            <w:r w:rsidRPr="00700B14">
              <w:rPr>
                <w:bCs/>
                <w:color w:val="000000"/>
                <w:sz w:val="24"/>
                <w:szCs w:val="24"/>
              </w:rPr>
              <w:t>Всегда, если это допускается требованиями визового центра/ консульства/ посольства</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39</w:t>
            </w:r>
          </w:p>
        </w:tc>
        <w:tc>
          <w:tcPr>
            <w:tcW w:w="1851" w:type="dxa"/>
            <w:vMerge w:val="restart"/>
            <w:shd w:val="clear" w:color="auto" w:fill="auto"/>
          </w:tcPr>
          <w:p w:rsidR="00700B14" w:rsidRPr="00700B14" w:rsidRDefault="00700B14" w:rsidP="00700B14">
            <w:pPr>
              <w:rPr>
                <w:b/>
                <w:bCs/>
                <w:color w:val="000000"/>
                <w:sz w:val="24"/>
                <w:szCs w:val="24"/>
              </w:rPr>
            </w:pPr>
            <w:r w:rsidRPr="00700B14">
              <w:rPr>
                <w:b/>
                <w:bCs/>
                <w:color w:val="000000"/>
                <w:sz w:val="24"/>
                <w:szCs w:val="24"/>
              </w:rPr>
              <w:t>Возвраты</w:t>
            </w: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Оформление возврата билетов</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Все билеты, принятые на возврат, должны быть обработаны Исполнителем в течение текущего дня</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lastRenderedPageBreak/>
              <w:t>40</w:t>
            </w:r>
          </w:p>
        </w:tc>
        <w:tc>
          <w:tcPr>
            <w:tcW w:w="1851" w:type="dxa"/>
            <w:vMerge/>
            <w:shd w:val="clear" w:color="auto" w:fill="auto"/>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Документационное оформление возврата</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Первичные документы на возврат билетов должны быть направлены Заказчику не позднее следующего рабочего дня от даты возврата</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41</w:t>
            </w:r>
          </w:p>
        </w:tc>
        <w:tc>
          <w:tcPr>
            <w:tcW w:w="1851" w:type="dxa"/>
            <w:vMerge w:val="restart"/>
            <w:shd w:val="clear" w:color="auto" w:fill="auto"/>
          </w:tcPr>
          <w:p w:rsidR="00700B14" w:rsidRPr="00700B14" w:rsidRDefault="00700B14" w:rsidP="00700B14">
            <w:pPr>
              <w:rPr>
                <w:b/>
                <w:bCs/>
                <w:color w:val="000000"/>
                <w:sz w:val="24"/>
                <w:szCs w:val="24"/>
              </w:rPr>
            </w:pPr>
            <w:r w:rsidRPr="00700B14">
              <w:rPr>
                <w:b/>
                <w:bCs/>
                <w:color w:val="000000"/>
                <w:sz w:val="24"/>
                <w:szCs w:val="24"/>
              </w:rPr>
              <w:t>Претензии</w:t>
            </w: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Подтверждение получения претензии</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 xml:space="preserve">Получение претензии от Заказчика должно быть подтверждено в течение 24 часов с момента получения претензии с сообщением последующих действий по ее рассмотрению и предполагаемого срока окончательного решения </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42</w:t>
            </w:r>
          </w:p>
        </w:tc>
        <w:tc>
          <w:tcPr>
            <w:tcW w:w="1851" w:type="dxa"/>
            <w:vMerge/>
            <w:shd w:val="clear" w:color="auto" w:fill="auto"/>
            <w:vAlign w:val="center"/>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Ответ на претензию, возникшую по вине Исполнителя</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Ответ и решение должны быть предоставлены Заказчику в течение 3 рабочих дней с момента получения претензии Исполнителем</w:t>
            </w:r>
          </w:p>
        </w:tc>
        <w:tc>
          <w:tcPr>
            <w:tcW w:w="2268" w:type="dxa"/>
            <w:shd w:val="clear" w:color="auto" w:fill="auto"/>
          </w:tcPr>
          <w:p w:rsidR="00700B14" w:rsidRPr="00700B14" w:rsidRDefault="00700B14" w:rsidP="00700B14">
            <w:pPr>
              <w:rPr>
                <w:b/>
                <w:bCs/>
                <w:color w:val="000000"/>
                <w:sz w:val="24"/>
                <w:szCs w:val="24"/>
              </w:rPr>
            </w:pPr>
          </w:p>
        </w:tc>
      </w:tr>
      <w:tr w:rsidR="00700B14" w:rsidRPr="00700B14" w:rsidTr="00975183">
        <w:trPr>
          <w:trHeight w:val="300"/>
        </w:trPr>
        <w:tc>
          <w:tcPr>
            <w:tcW w:w="560" w:type="dxa"/>
            <w:shd w:val="clear" w:color="auto" w:fill="auto"/>
            <w:vAlign w:val="center"/>
          </w:tcPr>
          <w:p w:rsidR="00700B14" w:rsidRPr="00700B14" w:rsidRDefault="00700B14" w:rsidP="00700B14">
            <w:pPr>
              <w:jc w:val="center"/>
              <w:rPr>
                <w:color w:val="000000"/>
                <w:sz w:val="24"/>
                <w:szCs w:val="24"/>
              </w:rPr>
            </w:pPr>
            <w:r w:rsidRPr="00700B14">
              <w:rPr>
                <w:color w:val="000000"/>
                <w:sz w:val="24"/>
                <w:szCs w:val="24"/>
              </w:rPr>
              <w:t>43</w:t>
            </w:r>
          </w:p>
        </w:tc>
        <w:tc>
          <w:tcPr>
            <w:tcW w:w="1851" w:type="dxa"/>
            <w:vMerge/>
            <w:shd w:val="clear" w:color="auto" w:fill="auto"/>
            <w:vAlign w:val="center"/>
          </w:tcPr>
          <w:p w:rsidR="00700B14" w:rsidRPr="00700B14" w:rsidRDefault="00700B14" w:rsidP="00700B14">
            <w:pPr>
              <w:rPr>
                <w:b/>
                <w:bCs/>
                <w:color w:val="000000"/>
                <w:sz w:val="24"/>
                <w:szCs w:val="24"/>
              </w:rPr>
            </w:pPr>
          </w:p>
        </w:tc>
        <w:tc>
          <w:tcPr>
            <w:tcW w:w="2268" w:type="dxa"/>
            <w:shd w:val="clear" w:color="auto" w:fill="auto"/>
          </w:tcPr>
          <w:p w:rsidR="00700B14" w:rsidRPr="00700B14" w:rsidRDefault="00700B14" w:rsidP="00700B14">
            <w:pPr>
              <w:jc w:val="both"/>
              <w:rPr>
                <w:color w:val="000000"/>
                <w:sz w:val="24"/>
                <w:szCs w:val="24"/>
              </w:rPr>
            </w:pPr>
            <w:r w:rsidRPr="00700B14">
              <w:rPr>
                <w:color w:val="000000"/>
                <w:sz w:val="24"/>
                <w:szCs w:val="24"/>
              </w:rPr>
              <w:t>Ответ на претензию, возникшую по вине 3-ей стороны</w:t>
            </w:r>
          </w:p>
        </w:tc>
        <w:tc>
          <w:tcPr>
            <w:tcW w:w="2835" w:type="dxa"/>
            <w:shd w:val="clear" w:color="auto" w:fill="auto"/>
          </w:tcPr>
          <w:p w:rsidR="00700B14" w:rsidRPr="00700B14" w:rsidRDefault="00700B14" w:rsidP="00700B14">
            <w:pPr>
              <w:jc w:val="both"/>
              <w:rPr>
                <w:color w:val="000000"/>
                <w:sz w:val="24"/>
                <w:szCs w:val="24"/>
              </w:rPr>
            </w:pPr>
            <w:r w:rsidRPr="00700B14">
              <w:rPr>
                <w:color w:val="000000"/>
                <w:sz w:val="24"/>
                <w:szCs w:val="24"/>
              </w:rPr>
              <w:t>Ответ и решение должны быть предоставлены Заказчику в течение 10 рабочих дней с момента получения претензии Исполнителем</w:t>
            </w:r>
          </w:p>
        </w:tc>
        <w:tc>
          <w:tcPr>
            <w:tcW w:w="2268" w:type="dxa"/>
            <w:shd w:val="clear" w:color="auto" w:fill="auto"/>
          </w:tcPr>
          <w:p w:rsidR="00700B14" w:rsidRPr="00700B14" w:rsidRDefault="00700B14" w:rsidP="00700B14">
            <w:pPr>
              <w:rPr>
                <w:b/>
                <w:bCs/>
                <w:color w:val="000000"/>
                <w:sz w:val="24"/>
                <w:szCs w:val="24"/>
              </w:rPr>
            </w:pPr>
          </w:p>
        </w:tc>
      </w:tr>
    </w:tbl>
    <w:p w:rsidR="00700B14" w:rsidRPr="00700B14" w:rsidRDefault="00700B14" w:rsidP="00700B14">
      <w:pPr>
        <w:spacing w:after="120"/>
        <w:ind w:left="283"/>
        <w:jc w:val="right"/>
        <w:rPr>
          <w:b/>
          <w:bCs/>
          <w:i/>
          <w:sz w:val="24"/>
          <w:szCs w:val="24"/>
        </w:rPr>
      </w:pPr>
    </w:p>
    <w:p w:rsidR="00700B14" w:rsidRPr="00700B14" w:rsidRDefault="00700B14" w:rsidP="00700B14">
      <w:pPr>
        <w:rPr>
          <w:sz w:val="24"/>
          <w:szCs w:val="24"/>
        </w:rPr>
      </w:pPr>
      <w:r w:rsidRPr="00700B14">
        <w:rPr>
          <w:sz w:val="24"/>
          <w:szCs w:val="24"/>
        </w:rPr>
        <w:t>____________________________________</w:t>
      </w:r>
    </w:p>
    <w:p w:rsidR="00700B14" w:rsidRPr="00700B14" w:rsidRDefault="00700B14" w:rsidP="00700B14">
      <w:pPr>
        <w:ind w:right="4625"/>
        <w:jc w:val="center"/>
        <w:rPr>
          <w:color w:val="808080"/>
          <w:sz w:val="24"/>
          <w:szCs w:val="24"/>
          <w:vertAlign w:val="superscript"/>
        </w:rPr>
      </w:pPr>
      <w:r w:rsidRPr="00700B14">
        <w:rPr>
          <w:color w:val="808080"/>
          <w:sz w:val="24"/>
          <w:szCs w:val="24"/>
          <w:vertAlign w:val="superscript"/>
        </w:rPr>
        <w:t>(подпись, М.П.)</w:t>
      </w:r>
    </w:p>
    <w:p w:rsidR="00700B14" w:rsidRPr="00700B14" w:rsidRDefault="00700B14" w:rsidP="00700B14">
      <w:pPr>
        <w:rPr>
          <w:sz w:val="24"/>
          <w:szCs w:val="24"/>
        </w:rPr>
      </w:pPr>
      <w:r w:rsidRPr="00700B14">
        <w:rPr>
          <w:sz w:val="24"/>
          <w:szCs w:val="24"/>
        </w:rPr>
        <w:t>____________________________________</w:t>
      </w:r>
    </w:p>
    <w:p w:rsidR="00700B14" w:rsidRPr="00700B14" w:rsidRDefault="00700B14" w:rsidP="00700B14">
      <w:pPr>
        <w:ind w:right="4625"/>
        <w:jc w:val="center"/>
        <w:rPr>
          <w:color w:val="808080"/>
          <w:sz w:val="24"/>
          <w:szCs w:val="24"/>
          <w:vertAlign w:val="superscript"/>
        </w:rPr>
      </w:pPr>
      <w:r w:rsidRPr="00700B14">
        <w:rPr>
          <w:color w:val="808080"/>
          <w:sz w:val="24"/>
          <w:szCs w:val="24"/>
          <w:vertAlign w:val="superscript"/>
        </w:rPr>
        <w:t>(фамилия, имя, отчество подписавшего, должность)</w:t>
      </w:r>
    </w:p>
    <w:p w:rsidR="00A74640" w:rsidRDefault="00A74640">
      <w:pPr>
        <w:rPr>
          <w:sz w:val="24"/>
          <w:szCs w:val="24"/>
        </w:rPr>
      </w:pPr>
      <w:r>
        <w:rPr>
          <w:sz w:val="24"/>
          <w:szCs w:val="24"/>
        </w:rPr>
        <w:br w:type="page"/>
      </w:r>
    </w:p>
    <w:p w:rsidR="00700B14" w:rsidRPr="00700B14" w:rsidRDefault="00700B14" w:rsidP="00700B14">
      <w:pPr>
        <w:rPr>
          <w:sz w:val="24"/>
          <w:szCs w:val="24"/>
        </w:rPr>
        <w:sectPr w:rsidR="00700B14" w:rsidRPr="00700B14" w:rsidSect="009F3B0E">
          <w:footerReference w:type="default" r:id="rId22"/>
          <w:type w:val="continuous"/>
          <w:pgSz w:w="11906" w:h="16838"/>
          <w:pgMar w:top="1134" w:right="850" w:bottom="1134" w:left="1701" w:header="709" w:footer="709" w:gutter="0"/>
          <w:cols w:space="708"/>
          <w:titlePg/>
          <w:docGrid w:linePitch="360"/>
        </w:sectPr>
      </w:pPr>
    </w:p>
    <w:p w:rsidR="006E1859" w:rsidRDefault="006E1859" w:rsidP="006E1859">
      <w:pPr>
        <w:pStyle w:val="20"/>
        <w:rPr>
          <w:sz w:val="24"/>
        </w:rPr>
      </w:pPr>
      <w:r>
        <w:rPr>
          <w:sz w:val="24"/>
        </w:rPr>
        <w:lastRenderedPageBreak/>
        <w:t xml:space="preserve">ФОРМА 5. </w:t>
      </w:r>
      <w:r w:rsidRPr="006E1859">
        <w:rPr>
          <w:sz w:val="24"/>
        </w:rPr>
        <w:t>СПРАВКА</w:t>
      </w:r>
      <w:r w:rsidR="00294BC7" w:rsidRPr="006E1859">
        <w:rPr>
          <w:sz w:val="24"/>
        </w:rPr>
        <w:t xml:space="preserve"> о перечне и </w:t>
      </w:r>
    </w:p>
    <w:p w:rsidR="00294BC7" w:rsidRPr="006E1859" w:rsidRDefault="00294BC7" w:rsidP="006E1859">
      <w:pPr>
        <w:pStyle w:val="20"/>
        <w:rPr>
          <w:sz w:val="24"/>
        </w:rPr>
      </w:pPr>
      <w:r w:rsidRPr="006E1859">
        <w:rPr>
          <w:sz w:val="24"/>
        </w:rPr>
        <w:t>объемах выполнения</w:t>
      </w:r>
      <w:r w:rsidR="006E1859">
        <w:rPr>
          <w:sz w:val="24"/>
        </w:rPr>
        <w:t xml:space="preserve"> </w:t>
      </w:r>
      <w:r w:rsidRPr="006E1859">
        <w:rPr>
          <w:sz w:val="24"/>
        </w:rPr>
        <w:t>аналогичных договоров</w:t>
      </w:r>
    </w:p>
    <w:p w:rsidR="00294BC7" w:rsidRPr="005B6C07" w:rsidRDefault="00294BC7" w:rsidP="00294BC7">
      <w:pPr>
        <w:rPr>
          <w:snapToGrid w:val="0"/>
          <w:sz w:val="28"/>
        </w:rPr>
      </w:pPr>
    </w:p>
    <w:p w:rsidR="00294BC7" w:rsidRPr="005B6C07" w:rsidRDefault="00294BC7" w:rsidP="00294BC7">
      <w:pPr>
        <w:rPr>
          <w:snapToGrid w:val="0"/>
          <w:sz w:val="28"/>
        </w:rPr>
      </w:pPr>
      <w:r w:rsidRPr="005B6C07">
        <w:rPr>
          <w:snapToGrid w:val="0"/>
          <w:sz w:val="28"/>
        </w:rPr>
        <w:t xml:space="preserve">Наименование и адрес </w:t>
      </w:r>
      <w:r w:rsidR="00700B14">
        <w:rPr>
          <w:snapToGrid w:val="0"/>
          <w:sz w:val="28"/>
        </w:rPr>
        <w:t>у</w:t>
      </w:r>
      <w:r w:rsidRPr="005B6C07">
        <w:rPr>
          <w:snapToGrid w:val="0"/>
          <w:sz w:val="28"/>
        </w:rPr>
        <w:t>частника: __________________</w:t>
      </w:r>
    </w:p>
    <w:p w:rsidR="00294BC7" w:rsidRPr="005B6C07" w:rsidRDefault="00294BC7" w:rsidP="00294BC7">
      <w:pPr>
        <w:rPr>
          <w:snapToGrid w:val="0"/>
          <w:sz w:val="28"/>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2340"/>
        <w:gridCol w:w="2327"/>
        <w:gridCol w:w="1633"/>
        <w:gridCol w:w="1202"/>
        <w:gridCol w:w="1559"/>
      </w:tblGrid>
      <w:tr w:rsidR="00294BC7" w:rsidRPr="00336D69" w:rsidTr="00700B14">
        <w:trPr>
          <w:cantSplit/>
          <w:tblHeader/>
        </w:trPr>
        <w:tc>
          <w:tcPr>
            <w:tcW w:w="975"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w:t>
            </w:r>
          </w:p>
          <w:p w:rsidR="00294BC7" w:rsidRPr="005B6C07" w:rsidRDefault="00294BC7" w:rsidP="00962C73">
            <w:pPr>
              <w:keepNext/>
              <w:spacing w:before="40" w:after="40"/>
              <w:ind w:left="57" w:right="57"/>
              <w:jc w:val="center"/>
              <w:rPr>
                <w:snapToGrid w:val="0"/>
              </w:rPr>
            </w:pPr>
            <w:r w:rsidRPr="005B6C07">
              <w:rPr>
                <w:snapToGrid w:val="0"/>
              </w:rPr>
              <w:t>п/п</w:t>
            </w:r>
          </w:p>
        </w:tc>
        <w:tc>
          <w:tcPr>
            <w:tcW w:w="2340"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633"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Описание договора</w:t>
            </w:r>
            <w:r w:rsidRPr="005B6C07">
              <w:rPr>
                <w:snapToGrid w:val="0"/>
              </w:rPr>
              <w:br/>
              <w:t>(описание основных условий договора)</w:t>
            </w:r>
          </w:p>
        </w:tc>
        <w:tc>
          <w:tcPr>
            <w:tcW w:w="1202"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Сумма договора, тыс. руб.</w:t>
            </w:r>
          </w:p>
        </w:tc>
        <w:tc>
          <w:tcPr>
            <w:tcW w:w="1559"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Сведения о рекламациях по перечисленным договорам</w:t>
            </w:r>
          </w:p>
        </w:tc>
      </w:tr>
      <w:tr w:rsidR="00294BC7" w:rsidRPr="00336D69" w:rsidTr="00700B14">
        <w:trPr>
          <w:cantSplit/>
        </w:trPr>
        <w:tc>
          <w:tcPr>
            <w:tcW w:w="975" w:type="dxa"/>
          </w:tcPr>
          <w:p w:rsidR="00294BC7" w:rsidRPr="005B6C07" w:rsidRDefault="00294BC7" w:rsidP="002F0B17">
            <w:pPr>
              <w:numPr>
                <w:ilvl w:val="0"/>
                <w:numId w:val="18"/>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rPr>
                <w:snapToGrid w:val="0"/>
                <w:sz w:val="24"/>
              </w:rPr>
            </w:pPr>
          </w:p>
        </w:tc>
      </w:tr>
      <w:tr w:rsidR="00294BC7" w:rsidRPr="00336D69" w:rsidTr="00700B14">
        <w:trPr>
          <w:cantSplit/>
        </w:trPr>
        <w:tc>
          <w:tcPr>
            <w:tcW w:w="975" w:type="dxa"/>
          </w:tcPr>
          <w:p w:rsidR="00294BC7" w:rsidRPr="005B6C07" w:rsidRDefault="00294BC7" w:rsidP="002F0B17">
            <w:pPr>
              <w:numPr>
                <w:ilvl w:val="0"/>
                <w:numId w:val="18"/>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rPr>
                <w:snapToGrid w:val="0"/>
                <w:sz w:val="24"/>
              </w:rPr>
            </w:pPr>
          </w:p>
        </w:tc>
      </w:tr>
      <w:tr w:rsidR="00294BC7" w:rsidRPr="00336D69" w:rsidTr="00700B14">
        <w:trPr>
          <w:cantSplit/>
        </w:trPr>
        <w:tc>
          <w:tcPr>
            <w:tcW w:w="975" w:type="dxa"/>
          </w:tcPr>
          <w:p w:rsidR="00294BC7" w:rsidRPr="005B6C07" w:rsidRDefault="00294BC7" w:rsidP="002F0B17">
            <w:pPr>
              <w:numPr>
                <w:ilvl w:val="0"/>
                <w:numId w:val="18"/>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rPr>
                <w:snapToGrid w:val="0"/>
                <w:sz w:val="24"/>
              </w:rPr>
            </w:pPr>
          </w:p>
        </w:tc>
      </w:tr>
      <w:tr w:rsidR="00294BC7" w:rsidRPr="00336D69" w:rsidTr="00700B14">
        <w:trPr>
          <w:cantSplit/>
        </w:trPr>
        <w:tc>
          <w:tcPr>
            <w:tcW w:w="975" w:type="dxa"/>
          </w:tcPr>
          <w:p w:rsidR="00294BC7" w:rsidRPr="005B6C07" w:rsidRDefault="00294BC7" w:rsidP="00962C73">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rPr>
                <w:snapToGrid w:val="0"/>
                <w:sz w:val="24"/>
              </w:rPr>
            </w:pPr>
          </w:p>
        </w:tc>
      </w:tr>
    </w:tbl>
    <w:p w:rsidR="00294BC7" w:rsidRDefault="00294BC7" w:rsidP="00294BC7">
      <w:pPr>
        <w:rPr>
          <w:snapToGrid w:val="0"/>
          <w:sz w:val="28"/>
          <w:lang w:val="en-US"/>
        </w:rPr>
      </w:pPr>
    </w:p>
    <w:p w:rsidR="00294BC7" w:rsidRDefault="00294BC7" w:rsidP="00294BC7">
      <w:pPr>
        <w:rPr>
          <w:snapToGrid w:val="0"/>
          <w:sz w:val="28"/>
          <w:lang w:val="en-US"/>
        </w:rPr>
      </w:pPr>
    </w:p>
    <w:p w:rsidR="00294BC7" w:rsidRPr="00707ECD" w:rsidRDefault="00294BC7" w:rsidP="00294BC7">
      <w:pPr>
        <w:rPr>
          <w:snapToGrid w:val="0"/>
          <w:sz w:val="28"/>
          <w:lang w:val="en-US"/>
        </w:rPr>
      </w:pPr>
    </w:p>
    <w:p w:rsidR="00AF1084" w:rsidRPr="00700B14" w:rsidRDefault="00AF1084" w:rsidP="00AF1084">
      <w:pPr>
        <w:rPr>
          <w:sz w:val="24"/>
          <w:szCs w:val="24"/>
        </w:rPr>
      </w:pPr>
      <w:r w:rsidRPr="00700B14">
        <w:rPr>
          <w:sz w:val="24"/>
          <w:szCs w:val="24"/>
        </w:rPr>
        <w:t>____________________________________</w:t>
      </w:r>
    </w:p>
    <w:p w:rsidR="00AF1084" w:rsidRPr="00700B14" w:rsidRDefault="00AF1084" w:rsidP="00AF1084">
      <w:pPr>
        <w:ind w:right="4625"/>
        <w:jc w:val="center"/>
        <w:rPr>
          <w:color w:val="808080"/>
          <w:sz w:val="24"/>
          <w:szCs w:val="24"/>
          <w:vertAlign w:val="superscript"/>
        </w:rPr>
      </w:pPr>
      <w:r w:rsidRPr="00700B14">
        <w:rPr>
          <w:color w:val="808080"/>
          <w:sz w:val="24"/>
          <w:szCs w:val="24"/>
          <w:vertAlign w:val="superscript"/>
        </w:rPr>
        <w:t>(подпись, М.П.)</w:t>
      </w:r>
    </w:p>
    <w:p w:rsidR="00AF1084" w:rsidRPr="00700B14" w:rsidRDefault="00AF1084" w:rsidP="00AF1084">
      <w:pPr>
        <w:rPr>
          <w:sz w:val="24"/>
          <w:szCs w:val="24"/>
        </w:rPr>
      </w:pPr>
      <w:r w:rsidRPr="00700B14">
        <w:rPr>
          <w:sz w:val="24"/>
          <w:szCs w:val="24"/>
        </w:rPr>
        <w:t>____________________________________</w:t>
      </w:r>
    </w:p>
    <w:p w:rsidR="00AF1084" w:rsidRPr="00700B14" w:rsidRDefault="00AF1084" w:rsidP="00AF1084">
      <w:pPr>
        <w:ind w:right="4625"/>
        <w:jc w:val="center"/>
        <w:rPr>
          <w:color w:val="808080"/>
          <w:sz w:val="24"/>
          <w:szCs w:val="24"/>
          <w:vertAlign w:val="superscript"/>
        </w:rPr>
      </w:pPr>
      <w:r w:rsidRPr="00700B14">
        <w:rPr>
          <w:color w:val="808080"/>
          <w:sz w:val="24"/>
          <w:szCs w:val="24"/>
          <w:vertAlign w:val="superscript"/>
        </w:rPr>
        <w:t>(фамилия, имя, отчество подписавшего, должность)</w:t>
      </w:r>
    </w:p>
    <w:p w:rsidR="00AF1084" w:rsidRPr="00700B14" w:rsidRDefault="00AF1084" w:rsidP="00AF1084">
      <w:pPr>
        <w:rPr>
          <w:sz w:val="24"/>
          <w:szCs w:val="24"/>
        </w:rPr>
        <w:sectPr w:rsidR="00AF1084" w:rsidRPr="00700B14" w:rsidSect="009F3B0E">
          <w:footerReference w:type="default" r:id="rId23"/>
          <w:type w:val="continuous"/>
          <w:pgSz w:w="11906" w:h="16838"/>
          <w:pgMar w:top="1134" w:right="850" w:bottom="1134" w:left="1701" w:header="709" w:footer="709" w:gutter="0"/>
          <w:cols w:space="708"/>
          <w:titlePg/>
          <w:docGrid w:linePitch="360"/>
        </w:sectPr>
      </w:pPr>
    </w:p>
    <w:p w:rsidR="00A74640" w:rsidRDefault="00A74640">
      <w:pPr>
        <w:rPr>
          <w:b/>
          <w:sz w:val="24"/>
          <w:szCs w:val="24"/>
        </w:rPr>
      </w:pPr>
      <w:r>
        <w:rPr>
          <w:b/>
          <w:sz w:val="24"/>
          <w:szCs w:val="24"/>
        </w:rPr>
        <w:lastRenderedPageBreak/>
        <w:br w:type="page"/>
      </w:r>
    </w:p>
    <w:p w:rsidR="00700B14" w:rsidRDefault="00700B14" w:rsidP="00700B14">
      <w:pPr>
        <w:spacing w:after="120"/>
        <w:ind w:left="283"/>
        <w:jc w:val="center"/>
        <w:rPr>
          <w:b/>
          <w:sz w:val="24"/>
          <w:szCs w:val="24"/>
        </w:rPr>
      </w:pPr>
      <w:r>
        <w:rPr>
          <w:b/>
          <w:sz w:val="24"/>
          <w:szCs w:val="24"/>
        </w:rPr>
        <w:lastRenderedPageBreak/>
        <w:t xml:space="preserve">ФОРМА 6. </w:t>
      </w:r>
      <w:r w:rsidRPr="00700B14">
        <w:rPr>
          <w:b/>
          <w:sz w:val="24"/>
          <w:szCs w:val="24"/>
        </w:rPr>
        <w:t xml:space="preserve"> </w:t>
      </w:r>
      <w:r>
        <w:rPr>
          <w:b/>
          <w:sz w:val="24"/>
          <w:szCs w:val="24"/>
        </w:rPr>
        <w:t>СПРАВКА</w:t>
      </w:r>
      <w:r w:rsidRPr="00700B14">
        <w:rPr>
          <w:b/>
          <w:sz w:val="24"/>
          <w:szCs w:val="24"/>
        </w:rPr>
        <w:t xml:space="preserve"> по квалификационному и коли</w:t>
      </w:r>
      <w:r>
        <w:rPr>
          <w:b/>
          <w:sz w:val="24"/>
          <w:szCs w:val="24"/>
        </w:rPr>
        <w:t>чественному составу сотрудников</w:t>
      </w:r>
    </w:p>
    <w:p w:rsidR="00700B14" w:rsidRPr="00700B14" w:rsidRDefault="00700B14" w:rsidP="00700B14">
      <w:pPr>
        <w:rPr>
          <w:snapToGrid w:val="0"/>
          <w:sz w:val="28"/>
        </w:rPr>
      </w:pPr>
      <w:r w:rsidRPr="00700B14">
        <w:rPr>
          <w:snapToGrid w:val="0"/>
          <w:sz w:val="28"/>
        </w:rPr>
        <w:t xml:space="preserve">Наименование и адрес </w:t>
      </w:r>
      <w:r>
        <w:rPr>
          <w:snapToGrid w:val="0"/>
          <w:sz w:val="28"/>
        </w:rPr>
        <w:t>у</w:t>
      </w:r>
      <w:r w:rsidRPr="00700B14">
        <w:rPr>
          <w:snapToGrid w:val="0"/>
          <w:sz w:val="28"/>
        </w:rPr>
        <w:t>частника: __________________</w:t>
      </w:r>
    </w:p>
    <w:p w:rsidR="00700B14" w:rsidRDefault="00700B14" w:rsidP="00700B14">
      <w:pPr>
        <w:jc w:val="both"/>
        <w:rPr>
          <w:bCs/>
          <w:sz w:val="24"/>
          <w:szCs w:val="24"/>
        </w:rPr>
      </w:pPr>
    </w:p>
    <w:p w:rsidR="00700B14" w:rsidRPr="00700B14" w:rsidRDefault="00700B14" w:rsidP="00700B14">
      <w:pPr>
        <w:jc w:val="both"/>
        <w:rPr>
          <w:bCs/>
          <w:sz w:val="24"/>
          <w:szCs w:val="24"/>
        </w:rPr>
      </w:pPr>
      <w:r>
        <w:rPr>
          <w:bCs/>
          <w:sz w:val="24"/>
          <w:szCs w:val="24"/>
        </w:rPr>
        <w:t>К</w:t>
      </w:r>
      <w:r w:rsidRPr="00700B14">
        <w:rPr>
          <w:bCs/>
          <w:sz w:val="24"/>
          <w:szCs w:val="24"/>
        </w:rPr>
        <w:t xml:space="preserve">валификация </w:t>
      </w:r>
      <w:r w:rsidRPr="00700B14">
        <w:rPr>
          <w:sz w:val="24"/>
          <w:szCs w:val="24"/>
        </w:rPr>
        <w:t xml:space="preserve">сотрудников </w:t>
      </w:r>
      <w:r>
        <w:rPr>
          <w:sz w:val="24"/>
          <w:szCs w:val="24"/>
        </w:rPr>
        <w:t>у</w:t>
      </w:r>
      <w:r w:rsidRPr="00700B14">
        <w:rPr>
          <w:sz w:val="24"/>
          <w:szCs w:val="24"/>
        </w:rPr>
        <w:t xml:space="preserve">частника </w:t>
      </w:r>
      <w:r>
        <w:rPr>
          <w:sz w:val="24"/>
          <w:szCs w:val="24"/>
        </w:rPr>
        <w:t>закупки</w:t>
      </w:r>
      <w:r w:rsidRPr="00700B14">
        <w:rPr>
          <w:bCs/>
          <w:sz w:val="24"/>
          <w:szCs w:val="24"/>
        </w:rPr>
        <w:t>, которые будут участвовать в исполнении контракта:</w:t>
      </w:r>
    </w:p>
    <w:p w:rsidR="00700B14" w:rsidRPr="00700B14" w:rsidRDefault="00700B14" w:rsidP="00700B14">
      <w:pPr>
        <w:jc w:val="both"/>
        <w:rPr>
          <w:bCs/>
          <w:sz w:val="24"/>
          <w:szCs w:val="24"/>
        </w:rPr>
      </w:pPr>
    </w:p>
    <w:tbl>
      <w:tblPr>
        <w:tblW w:w="10348" w:type="dxa"/>
        <w:tblInd w:w="-572" w:type="dxa"/>
        <w:tblLayout w:type="fixed"/>
        <w:tblLook w:val="01E0" w:firstRow="1" w:lastRow="1" w:firstColumn="1" w:lastColumn="1" w:noHBand="0" w:noVBand="0"/>
      </w:tblPr>
      <w:tblGrid>
        <w:gridCol w:w="851"/>
        <w:gridCol w:w="2693"/>
        <w:gridCol w:w="2552"/>
        <w:gridCol w:w="4252"/>
      </w:tblGrid>
      <w:tr w:rsidR="00700B14" w:rsidRPr="00700B14" w:rsidTr="00906A7B">
        <w:trPr>
          <w:trHeight w:val="345"/>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00B14" w:rsidRPr="00700B14" w:rsidRDefault="00700B14" w:rsidP="00700B14">
            <w:pPr>
              <w:spacing w:after="60"/>
              <w:jc w:val="both"/>
              <w:rPr>
                <w:sz w:val="24"/>
                <w:szCs w:val="24"/>
              </w:rPr>
            </w:pPr>
            <w:r w:rsidRPr="00700B14">
              <w:rPr>
                <w:sz w:val="24"/>
                <w:szCs w:val="24"/>
              </w:rPr>
              <w:t>№№ 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00B14" w:rsidRPr="00700B14" w:rsidRDefault="00700B14" w:rsidP="00700B14">
            <w:pPr>
              <w:spacing w:after="60"/>
              <w:jc w:val="center"/>
              <w:rPr>
                <w:sz w:val="24"/>
                <w:szCs w:val="24"/>
              </w:rPr>
            </w:pPr>
            <w:r w:rsidRPr="00700B14">
              <w:rPr>
                <w:sz w:val="24"/>
                <w:szCs w:val="24"/>
              </w:rPr>
              <w:t>Ф.И.О.</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00B14" w:rsidRPr="00700B14" w:rsidRDefault="00700B14" w:rsidP="00700B14">
            <w:pPr>
              <w:spacing w:after="60"/>
              <w:jc w:val="center"/>
              <w:rPr>
                <w:sz w:val="24"/>
                <w:szCs w:val="24"/>
              </w:rPr>
            </w:pPr>
            <w:r w:rsidRPr="00700B14">
              <w:rPr>
                <w:sz w:val="24"/>
                <w:szCs w:val="24"/>
              </w:rPr>
              <w:t>Должность</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00B14" w:rsidRPr="00700B14" w:rsidRDefault="00700B14" w:rsidP="00700B14">
            <w:pPr>
              <w:spacing w:after="60"/>
              <w:jc w:val="center"/>
              <w:rPr>
                <w:sz w:val="24"/>
                <w:szCs w:val="24"/>
              </w:rPr>
            </w:pPr>
            <w:r w:rsidRPr="00700B14">
              <w:rPr>
                <w:sz w:val="24"/>
                <w:szCs w:val="24"/>
              </w:rPr>
              <w:t>Номер (дата) сертификатов и дипломов персонала, прошедшего обучение работе с системами бронирования</w:t>
            </w:r>
          </w:p>
        </w:tc>
      </w:tr>
      <w:tr w:rsidR="00700B14" w:rsidRPr="00700B14" w:rsidTr="00906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851" w:type="dxa"/>
            <w:vMerge/>
            <w:shd w:val="clear" w:color="auto" w:fill="DBE5F1" w:themeFill="accent1" w:themeFillTint="33"/>
          </w:tcPr>
          <w:p w:rsidR="00700B14" w:rsidRPr="00700B14" w:rsidRDefault="00700B14" w:rsidP="00700B14">
            <w:pPr>
              <w:spacing w:after="60"/>
              <w:jc w:val="both"/>
              <w:rPr>
                <w:sz w:val="24"/>
                <w:szCs w:val="24"/>
              </w:rPr>
            </w:pPr>
          </w:p>
        </w:tc>
        <w:tc>
          <w:tcPr>
            <w:tcW w:w="2693" w:type="dxa"/>
            <w:vMerge/>
            <w:shd w:val="clear" w:color="auto" w:fill="DBE5F1" w:themeFill="accent1" w:themeFillTint="33"/>
          </w:tcPr>
          <w:p w:rsidR="00700B14" w:rsidRPr="00700B14" w:rsidRDefault="00700B14" w:rsidP="00700B14">
            <w:pPr>
              <w:spacing w:after="60"/>
              <w:jc w:val="center"/>
              <w:rPr>
                <w:sz w:val="24"/>
                <w:szCs w:val="24"/>
              </w:rPr>
            </w:pPr>
          </w:p>
        </w:tc>
        <w:tc>
          <w:tcPr>
            <w:tcW w:w="2552" w:type="dxa"/>
            <w:vMerge/>
            <w:shd w:val="clear" w:color="auto" w:fill="DBE5F1" w:themeFill="accent1" w:themeFillTint="33"/>
          </w:tcPr>
          <w:p w:rsidR="00700B14" w:rsidRPr="00700B14" w:rsidRDefault="00700B14" w:rsidP="00700B14">
            <w:pPr>
              <w:spacing w:after="60"/>
              <w:jc w:val="center"/>
              <w:rPr>
                <w:sz w:val="24"/>
                <w:szCs w:val="24"/>
              </w:rPr>
            </w:pPr>
          </w:p>
        </w:tc>
        <w:tc>
          <w:tcPr>
            <w:tcW w:w="4252" w:type="dxa"/>
            <w:vMerge/>
            <w:shd w:val="clear" w:color="auto" w:fill="DBE5F1" w:themeFill="accent1" w:themeFillTint="33"/>
          </w:tcPr>
          <w:p w:rsidR="00700B14" w:rsidRPr="00700B14" w:rsidRDefault="00700B14" w:rsidP="00700B14">
            <w:pPr>
              <w:spacing w:after="60"/>
              <w:jc w:val="center"/>
              <w:rPr>
                <w:bCs/>
                <w:sz w:val="24"/>
                <w:szCs w:val="24"/>
              </w:rPr>
            </w:pPr>
          </w:p>
        </w:tc>
      </w:tr>
      <w:tr w:rsidR="00700B14" w:rsidRPr="00700B14" w:rsidTr="00906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851" w:type="dxa"/>
          </w:tcPr>
          <w:p w:rsidR="00700B14" w:rsidRPr="00700B14" w:rsidRDefault="00700B14" w:rsidP="00700B14">
            <w:pPr>
              <w:spacing w:after="60"/>
              <w:jc w:val="center"/>
              <w:rPr>
                <w:sz w:val="24"/>
                <w:szCs w:val="24"/>
              </w:rPr>
            </w:pPr>
            <w:r w:rsidRPr="00700B14">
              <w:rPr>
                <w:sz w:val="24"/>
                <w:szCs w:val="24"/>
              </w:rPr>
              <w:t>1</w:t>
            </w:r>
          </w:p>
        </w:tc>
        <w:tc>
          <w:tcPr>
            <w:tcW w:w="2693" w:type="dxa"/>
          </w:tcPr>
          <w:p w:rsidR="00700B14" w:rsidRPr="00700B14" w:rsidRDefault="00700B14" w:rsidP="00700B14">
            <w:pPr>
              <w:spacing w:after="60"/>
              <w:jc w:val="center"/>
              <w:rPr>
                <w:sz w:val="24"/>
                <w:szCs w:val="24"/>
              </w:rPr>
            </w:pPr>
            <w:r w:rsidRPr="00700B14">
              <w:rPr>
                <w:sz w:val="24"/>
                <w:szCs w:val="24"/>
              </w:rPr>
              <w:t>2</w:t>
            </w:r>
          </w:p>
        </w:tc>
        <w:tc>
          <w:tcPr>
            <w:tcW w:w="2552" w:type="dxa"/>
          </w:tcPr>
          <w:p w:rsidR="00700B14" w:rsidRPr="00700B14" w:rsidRDefault="00700B14" w:rsidP="00700B14">
            <w:pPr>
              <w:spacing w:after="60"/>
              <w:jc w:val="center"/>
              <w:rPr>
                <w:sz w:val="24"/>
                <w:szCs w:val="24"/>
              </w:rPr>
            </w:pPr>
            <w:r w:rsidRPr="00700B14">
              <w:rPr>
                <w:sz w:val="24"/>
                <w:szCs w:val="24"/>
              </w:rPr>
              <w:t>3</w:t>
            </w:r>
          </w:p>
        </w:tc>
        <w:tc>
          <w:tcPr>
            <w:tcW w:w="4252" w:type="dxa"/>
          </w:tcPr>
          <w:p w:rsidR="00700B14" w:rsidRPr="00700B14" w:rsidRDefault="00700B14" w:rsidP="00700B14">
            <w:pPr>
              <w:spacing w:after="60"/>
              <w:jc w:val="center"/>
              <w:rPr>
                <w:sz w:val="24"/>
                <w:szCs w:val="24"/>
              </w:rPr>
            </w:pPr>
            <w:r w:rsidRPr="00700B14">
              <w:rPr>
                <w:sz w:val="24"/>
                <w:szCs w:val="24"/>
              </w:rPr>
              <w:t>4</w:t>
            </w:r>
          </w:p>
        </w:tc>
      </w:tr>
      <w:tr w:rsidR="00700B14" w:rsidRPr="00700B14" w:rsidTr="00906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851" w:type="dxa"/>
          </w:tcPr>
          <w:p w:rsidR="00700B14" w:rsidRPr="00700B14" w:rsidRDefault="00700B14" w:rsidP="00700B14">
            <w:pPr>
              <w:spacing w:after="60"/>
              <w:jc w:val="both"/>
              <w:rPr>
                <w:sz w:val="24"/>
                <w:szCs w:val="24"/>
              </w:rPr>
            </w:pPr>
            <w:r>
              <w:rPr>
                <w:sz w:val="24"/>
                <w:szCs w:val="24"/>
              </w:rPr>
              <w:t>1.</w:t>
            </w:r>
          </w:p>
        </w:tc>
        <w:tc>
          <w:tcPr>
            <w:tcW w:w="2693" w:type="dxa"/>
          </w:tcPr>
          <w:p w:rsidR="00700B14" w:rsidRPr="00700B14" w:rsidRDefault="00700B14" w:rsidP="00700B14">
            <w:pPr>
              <w:spacing w:after="60"/>
              <w:jc w:val="both"/>
              <w:rPr>
                <w:sz w:val="24"/>
                <w:szCs w:val="24"/>
              </w:rPr>
            </w:pPr>
          </w:p>
        </w:tc>
        <w:tc>
          <w:tcPr>
            <w:tcW w:w="2552" w:type="dxa"/>
          </w:tcPr>
          <w:p w:rsidR="00700B14" w:rsidRPr="00700B14" w:rsidRDefault="00700B14" w:rsidP="00700B14">
            <w:pPr>
              <w:spacing w:after="60"/>
              <w:jc w:val="both"/>
              <w:rPr>
                <w:sz w:val="24"/>
                <w:szCs w:val="24"/>
              </w:rPr>
            </w:pPr>
          </w:p>
        </w:tc>
        <w:tc>
          <w:tcPr>
            <w:tcW w:w="4252" w:type="dxa"/>
          </w:tcPr>
          <w:p w:rsidR="00700B14" w:rsidRPr="00700B14" w:rsidRDefault="00700B14" w:rsidP="00700B14">
            <w:pPr>
              <w:spacing w:after="60"/>
              <w:jc w:val="both"/>
              <w:rPr>
                <w:sz w:val="24"/>
                <w:szCs w:val="24"/>
              </w:rPr>
            </w:pPr>
          </w:p>
        </w:tc>
      </w:tr>
      <w:tr w:rsidR="00700B14" w:rsidRPr="00700B14" w:rsidTr="00906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851" w:type="dxa"/>
          </w:tcPr>
          <w:p w:rsidR="00700B14" w:rsidRDefault="00700B14" w:rsidP="00700B14">
            <w:pPr>
              <w:spacing w:after="60"/>
              <w:jc w:val="both"/>
              <w:rPr>
                <w:sz w:val="24"/>
                <w:szCs w:val="24"/>
              </w:rPr>
            </w:pPr>
            <w:r>
              <w:rPr>
                <w:sz w:val="24"/>
                <w:szCs w:val="24"/>
              </w:rPr>
              <w:t>2.</w:t>
            </w:r>
          </w:p>
        </w:tc>
        <w:tc>
          <w:tcPr>
            <w:tcW w:w="2693" w:type="dxa"/>
          </w:tcPr>
          <w:p w:rsidR="00700B14" w:rsidRPr="00700B14" w:rsidRDefault="00700B14" w:rsidP="00700B14">
            <w:pPr>
              <w:spacing w:after="60"/>
              <w:jc w:val="both"/>
              <w:rPr>
                <w:sz w:val="24"/>
                <w:szCs w:val="24"/>
              </w:rPr>
            </w:pPr>
          </w:p>
        </w:tc>
        <w:tc>
          <w:tcPr>
            <w:tcW w:w="2552" w:type="dxa"/>
          </w:tcPr>
          <w:p w:rsidR="00700B14" w:rsidRPr="00700B14" w:rsidRDefault="00700B14" w:rsidP="00700B14">
            <w:pPr>
              <w:spacing w:after="60"/>
              <w:jc w:val="both"/>
              <w:rPr>
                <w:sz w:val="24"/>
                <w:szCs w:val="24"/>
              </w:rPr>
            </w:pPr>
          </w:p>
        </w:tc>
        <w:tc>
          <w:tcPr>
            <w:tcW w:w="4252" w:type="dxa"/>
          </w:tcPr>
          <w:p w:rsidR="00700B14" w:rsidRPr="00700B14" w:rsidRDefault="00700B14" w:rsidP="00700B14">
            <w:pPr>
              <w:spacing w:after="60"/>
              <w:jc w:val="both"/>
              <w:rPr>
                <w:sz w:val="24"/>
                <w:szCs w:val="24"/>
              </w:rPr>
            </w:pPr>
          </w:p>
        </w:tc>
      </w:tr>
    </w:tbl>
    <w:p w:rsidR="00700B14" w:rsidRPr="00700B14" w:rsidRDefault="00700B14" w:rsidP="00700B14">
      <w:pPr>
        <w:ind w:firstLine="720"/>
        <w:jc w:val="both"/>
        <w:rPr>
          <w:sz w:val="24"/>
          <w:szCs w:val="24"/>
        </w:rPr>
      </w:pPr>
    </w:p>
    <w:p w:rsidR="00700B14" w:rsidRPr="00700B14" w:rsidRDefault="00700B14" w:rsidP="00700B14">
      <w:pPr>
        <w:spacing w:after="120"/>
        <w:ind w:left="283"/>
        <w:jc w:val="right"/>
        <w:rPr>
          <w:b/>
          <w:bCs/>
          <w:i/>
          <w:sz w:val="24"/>
          <w:szCs w:val="24"/>
        </w:rPr>
      </w:pPr>
    </w:p>
    <w:p w:rsidR="00700B14" w:rsidRPr="00700B14" w:rsidRDefault="00700B14" w:rsidP="00700B14">
      <w:pPr>
        <w:spacing w:after="120"/>
        <w:ind w:left="283"/>
        <w:jc w:val="right"/>
        <w:rPr>
          <w:b/>
          <w:bCs/>
          <w:i/>
          <w:sz w:val="24"/>
          <w:szCs w:val="24"/>
        </w:rPr>
      </w:pPr>
    </w:p>
    <w:p w:rsidR="00700B14" w:rsidRPr="00700B14" w:rsidRDefault="00700B14" w:rsidP="00700B14">
      <w:pPr>
        <w:spacing w:after="120"/>
        <w:ind w:left="283"/>
        <w:jc w:val="right"/>
        <w:rPr>
          <w:b/>
          <w:bCs/>
          <w:i/>
          <w:sz w:val="24"/>
          <w:szCs w:val="24"/>
        </w:rPr>
      </w:pPr>
    </w:p>
    <w:p w:rsidR="00AF1084" w:rsidRPr="00700B14" w:rsidRDefault="00AF1084" w:rsidP="00AF1084">
      <w:pPr>
        <w:rPr>
          <w:sz w:val="24"/>
          <w:szCs w:val="24"/>
        </w:rPr>
      </w:pPr>
      <w:r w:rsidRPr="00700B14">
        <w:rPr>
          <w:sz w:val="24"/>
          <w:szCs w:val="24"/>
        </w:rPr>
        <w:t>____________________________________</w:t>
      </w:r>
    </w:p>
    <w:p w:rsidR="00AF1084" w:rsidRPr="00700B14" w:rsidRDefault="00AF1084" w:rsidP="00AF1084">
      <w:pPr>
        <w:ind w:right="4625"/>
        <w:jc w:val="center"/>
        <w:rPr>
          <w:color w:val="808080"/>
          <w:sz w:val="24"/>
          <w:szCs w:val="24"/>
          <w:vertAlign w:val="superscript"/>
        </w:rPr>
      </w:pPr>
      <w:r w:rsidRPr="00700B14">
        <w:rPr>
          <w:color w:val="808080"/>
          <w:sz w:val="24"/>
          <w:szCs w:val="24"/>
          <w:vertAlign w:val="superscript"/>
        </w:rPr>
        <w:t>(подпись, М.П.)</w:t>
      </w:r>
    </w:p>
    <w:p w:rsidR="00AF1084" w:rsidRPr="00700B14" w:rsidRDefault="00AF1084" w:rsidP="00AF1084">
      <w:pPr>
        <w:rPr>
          <w:sz w:val="24"/>
          <w:szCs w:val="24"/>
        </w:rPr>
      </w:pPr>
      <w:r w:rsidRPr="00700B14">
        <w:rPr>
          <w:sz w:val="24"/>
          <w:szCs w:val="24"/>
        </w:rPr>
        <w:t>____________________________________</w:t>
      </w:r>
    </w:p>
    <w:p w:rsidR="00AF1084" w:rsidRPr="00700B14" w:rsidRDefault="00AF1084" w:rsidP="00AF1084">
      <w:pPr>
        <w:ind w:right="4625"/>
        <w:jc w:val="center"/>
        <w:rPr>
          <w:color w:val="808080"/>
          <w:sz w:val="24"/>
          <w:szCs w:val="24"/>
          <w:vertAlign w:val="superscript"/>
        </w:rPr>
      </w:pPr>
      <w:r w:rsidRPr="00700B14">
        <w:rPr>
          <w:color w:val="808080"/>
          <w:sz w:val="24"/>
          <w:szCs w:val="24"/>
          <w:vertAlign w:val="superscript"/>
        </w:rPr>
        <w:t>(фамилия, имя, отчество подписавшего, должность)</w:t>
      </w:r>
    </w:p>
    <w:p w:rsidR="00AF1084" w:rsidRPr="00700B14" w:rsidRDefault="00AF1084" w:rsidP="00AF1084">
      <w:pPr>
        <w:rPr>
          <w:sz w:val="24"/>
          <w:szCs w:val="24"/>
        </w:rPr>
        <w:sectPr w:rsidR="00AF1084" w:rsidRPr="00700B14" w:rsidSect="009F3B0E">
          <w:footerReference w:type="default" r:id="rId24"/>
          <w:type w:val="continuous"/>
          <w:pgSz w:w="11906" w:h="16838"/>
          <w:pgMar w:top="1134" w:right="850" w:bottom="1134" w:left="1701" w:header="709" w:footer="709" w:gutter="0"/>
          <w:cols w:space="708"/>
          <w:titlePg/>
          <w:docGrid w:linePitch="360"/>
        </w:sectPr>
      </w:pPr>
    </w:p>
    <w:p w:rsidR="00A74640" w:rsidRDefault="00A74640">
      <w:pPr>
        <w:rPr>
          <w:b/>
          <w:sz w:val="28"/>
          <w:szCs w:val="28"/>
        </w:rPr>
      </w:pPr>
      <w:r>
        <w:rPr>
          <w:b/>
          <w:sz w:val="28"/>
          <w:szCs w:val="28"/>
        </w:rPr>
        <w:lastRenderedPageBreak/>
        <w:br w:type="page"/>
      </w:r>
    </w:p>
    <w:p w:rsidR="00294BC7" w:rsidRPr="00807F96" w:rsidRDefault="00700B14" w:rsidP="00294BC7">
      <w:pPr>
        <w:suppressAutoHyphens/>
        <w:spacing w:after="120"/>
        <w:jc w:val="center"/>
        <w:rPr>
          <w:b/>
          <w:sz w:val="28"/>
          <w:szCs w:val="28"/>
        </w:rPr>
      </w:pPr>
      <w:r>
        <w:rPr>
          <w:b/>
          <w:sz w:val="28"/>
          <w:szCs w:val="28"/>
        </w:rPr>
        <w:lastRenderedPageBreak/>
        <w:t>ФОРМА 7</w:t>
      </w:r>
      <w:r w:rsidR="006E1859">
        <w:rPr>
          <w:b/>
          <w:sz w:val="28"/>
          <w:szCs w:val="28"/>
        </w:rPr>
        <w:t xml:space="preserve">. </w:t>
      </w:r>
      <w:r w:rsidR="00294BC7" w:rsidRPr="00807F96">
        <w:rPr>
          <w:b/>
          <w:sz w:val="28"/>
          <w:szCs w:val="28"/>
        </w:rPr>
        <w:t>С</w:t>
      </w:r>
      <w:r w:rsidR="006E1859" w:rsidRPr="00807F96">
        <w:rPr>
          <w:b/>
          <w:sz w:val="28"/>
          <w:szCs w:val="28"/>
        </w:rPr>
        <w:t>ПРАВКА</w:t>
      </w:r>
      <w:r w:rsidR="00294BC7" w:rsidRPr="00807F96">
        <w:rPr>
          <w:b/>
          <w:sz w:val="28"/>
          <w:szCs w:val="28"/>
        </w:rPr>
        <w:t xml:space="preserve"> о кадровых ресурсах</w:t>
      </w:r>
    </w:p>
    <w:p w:rsidR="00294BC7" w:rsidRDefault="00294BC7" w:rsidP="00294BC7">
      <w:pPr>
        <w:spacing w:after="120"/>
        <w:jc w:val="both"/>
        <w:rPr>
          <w:sz w:val="28"/>
          <w:szCs w:val="28"/>
        </w:rPr>
      </w:pPr>
    </w:p>
    <w:p w:rsidR="00294BC7" w:rsidRPr="00807F96" w:rsidRDefault="00294BC7" w:rsidP="00294BC7">
      <w:pPr>
        <w:spacing w:after="120"/>
        <w:jc w:val="both"/>
        <w:rPr>
          <w:sz w:val="28"/>
          <w:szCs w:val="28"/>
        </w:rPr>
      </w:pPr>
      <w:r w:rsidRPr="00807F96">
        <w:rPr>
          <w:sz w:val="28"/>
          <w:szCs w:val="28"/>
        </w:rPr>
        <w:t>Наименование и адрес Участника: _________________________</w:t>
      </w:r>
    </w:p>
    <w:p w:rsidR="00294BC7" w:rsidRPr="00807F96" w:rsidRDefault="00294BC7" w:rsidP="00294BC7">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294BC7" w:rsidRPr="00807F96" w:rsidRDefault="00294BC7" w:rsidP="00294BC7">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1030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9"/>
        <w:gridCol w:w="1991"/>
        <w:gridCol w:w="3420"/>
        <w:gridCol w:w="1440"/>
        <w:gridCol w:w="2340"/>
      </w:tblGrid>
      <w:tr w:rsidR="00294BC7" w:rsidRPr="00807F96" w:rsidTr="00906A7B">
        <w:trPr>
          <w:trHeight w:val="551"/>
        </w:trPr>
        <w:tc>
          <w:tcPr>
            <w:tcW w:w="1109" w:type="dxa"/>
            <w:shd w:val="clear" w:color="auto" w:fill="DBE5F1" w:themeFill="accent1" w:themeFillTint="33"/>
          </w:tcPr>
          <w:p w:rsidR="00294BC7" w:rsidRPr="00807F96" w:rsidRDefault="00294BC7" w:rsidP="00962C73">
            <w:pPr>
              <w:keepNext/>
              <w:spacing w:before="40" w:after="120"/>
              <w:ind w:left="57" w:right="57"/>
            </w:pPr>
            <w:r w:rsidRPr="00807F96">
              <w:t>№</w:t>
            </w:r>
            <w:r w:rsidRPr="00807F96">
              <w:br/>
              <w:t>п/п</w:t>
            </w:r>
          </w:p>
        </w:tc>
        <w:tc>
          <w:tcPr>
            <w:tcW w:w="1991" w:type="dxa"/>
            <w:shd w:val="clear" w:color="auto" w:fill="DBE5F1" w:themeFill="accent1" w:themeFillTint="33"/>
          </w:tcPr>
          <w:p w:rsidR="00294BC7" w:rsidRPr="00807F96" w:rsidRDefault="00294BC7" w:rsidP="00962C73">
            <w:pPr>
              <w:keepNext/>
              <w:spacing w:before="40" w:after="120"/>
              <w:ind w:left="57" w:right="57"/>
            </w:pPr>
            <w:r w:rsidRPr="00807F96">
              <w:t>Фамилия, имя, отчество специалиста</w:t>
            </w:r>
          </w:p>
        </w:tc>
        <w:tc>
          <w:tcPr>
            <w:tcW w:w="3420" w:type="dxa"/>
            <w:shd w:val="clear" w:color="auto" w:fill="DBE5F1" w:themeFill="accent1" w:themeFillTint="33"/>
          </w:tcPr>
          <w:p w:rsidR="00294BC7" w:rsidRPr="00807F96" w:rsidRDefault="00294BC7" w:rsidP="00962C73">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440" w:type="dxa"/>
            <w:shd w:val="clear" w:color="auto" w:fill="DBE5F1" w:themeFill="accent1" w:themeFillTint="33"/>
          </w:tcPr>
          <w:p w:rsidR="00294BC7" w:rsidRPr="00807F96" w:rsidRDefault="00294BC7" w:rsidP="00962C73">
            <w:pPr>
              <w:keepNext/>
              <w:spacing w:before="40" w:after="120"/>
              <w:ind w:left="57" w:right="57"/>
            </w:pPr>
            <w:r w:rsidRPr="00807F96">
              <w:t>Должность</w:t>
            </w:r>
          </w:p>
        </w:tc>
        <w:tc>
          <w:tcPr>
            <w:tcW w:w="2340" w:type="dxa"/>
            <w:shd w:val="clear" w:color="auto" w:fill="DBE5F1" w:themeFill="accent1" w:themeFillTint="33"/>
          </w:tcPr>
          <w:p w:rsidR="00294BC7" w:rsidRPr="00807F96" w:rsidRDefault="00294BC7" w:rsidP="00962C73">
            <w:pPr>
              <w:keepNext/>
              <w:spacing w:before="40" w:after="120"/>
              <w:ind w:left="57" w:right="57"/>
            </w:pPr>
            <w:r w:rsidRPr="00807F96">
              <w:t>Стаж работы в данной или аналогичной должности, лет</w:t>
            </w:r>
          </w:p>
        </w:tc>
      </w:tr>
      <w:tr w:rsidR="00294BC7" w:rsidRPr="00807F96" w:rsidTr="00906A7B">
        <w:trPr>
          <w:cantSplit/>
        </w:trPr>
        <w:tc>
          <w:tcPr>
            <w:tcW w:w="10300" w:type="dxa"/>
            <w:gridSpan w:val="5"/>
          </w:tcPr>
          <w:p w:rsidR="00294BC7" w:rsidRPr="00807F96" w:rsidRDefault="00294BC7" w:rsidP="00962C73">
            <w:pPr>
              <w:spacing w:before="40" w:after="120"/>
              <w:ind w:left="57" w:right="57"/>
            </w:pPr>
            <w:r w:rsidRPr="00807F96">
              <w:t xml:space="preserve">Руководящее звено </w:t>
            </w:r>
          </w:p>
        </w:tc>
      </w:tr>
      <w:tr w:rsidR="00294BC7" w:rsidRPr="00807F96" w:rsidTr="00906A7B">
        <w:tc>
          <w:tcPr>
            <w:tcW w:w="1109" w:type="dxa"/>
          </w:tcPr>
          <w:p w:rsidR="00294BC7" w:rsidRPr="00807F96" w:rsidRDefault="00294BC7" w:rsidP="002F0B17">
            <w:pPr>
              <w:numPr>
                <w:ilvl w:val="0"/>
                <w:numId w:val="19"/>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06A7B">
        <w:tc>
          <w:tcPr>
            <w:tcW w:w="1109" w:type="dxa"/>
          </w:tcPr>
          <w:p w:rsidR="00294BC7" w:rsidRPr="00807F96" w:rsidRDefault="00294BC7" w:rsidP="002F0B17">
            <w:pPr>
              <w:numPr>
                <w:ilvl w:val="0"/>
                <w:numId w:val="19"/>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06A7B">
        <w:tc>
          <w:tcPr>
            <w:tcW w:w="1109" w:type="dxa"/>
          </w:tcPr>
          <w:p w:rsidR="00294BC7" w:rsidRPr="00807F96" w:rsidRDefault="00294BC7" w:rsidP="00962C73">
            <w:pPr>
              <w:spacing w:after="120"/>
              <w:jc w:val="both"/>
            </w:pPr>
            <w:r w:rsidRPr="00807F96">
              <w:t>…</w:t>
            </w: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06A7B">
        <w:trPr>
          <w:cantSplit/>
        </w:trPr>
        <w:tc>
          <w:tcPr>
            <w:tcW w:w="10300" w:type="dxa"/>
            <w:gridSpan w:val="5"/>
          </w:tcPr>
          <w:p w:rsidR="00294BC7" w:rsidRPr="00807F96" w:rsidRDefault="00294BC7" w:rsidP="00962C73">
            <w:pPr>
              <w:spacing w:before="40" w:after="120"/>
              <w:ind w:left="57" w:right="57"/>
            </w:pPr>
            <w:r w:rsidRPr="00807F96">
              <w:t>Специалисты</w:t>
            </w:r>
          </w:p>
        </w:tc>
      </w:tr>
      <w:tr w:rsidR="00294BC7" w:rsidRPr="00807F96" w:rsidTr="00906A7B">
        <w:tc>
          <w:tcPr>
            <w:tcW w:w="1109" w:type="dxa"/>
          </w:tcPr>
          <w:p w:rsidR="00294BC7" w:rsidRPr="00807F96" w:rsidRDefault="00294BC7" w:rsidP="002F0B17">
            <w:pPr>
              <w:numPr>
                <w:ilvl w:val="0"/>
                <w:numId w:val="20"/>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06A7B">
        <w:tc>
          <w:tcPr>
            <w:tcW w:w="1109" w:type="dxa"/>
          </w:tcPr>
          <w:p w:rsidR="00294BC7" w:rsidRPr="00807F96" w:rsidRDefault="00294BC7" w:rsidP="002F0B17">
            <w:pPr>
              <w:numPr>
                <w:ilvl w:val="0"/>
                <w:numId w:val="20"/>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06A7B">
        <w:tc>
          <w:tcPr>
            <w:tcW w:w="1109" w:type="dxa"/>
          </w:tcPr>
          <w:p w:rsidR="00294BC7" w:rsidRPr="00807F96" w:rsidRDefault="00294BC7" w:rsidP="00962C73">
            <w:pPr>
              <w:spacing w:after="120"/>
              <w:jc w:val="both"/>
            </w:pPr>
            <w:r w:rsidRPr="00807F96">
              <w:t>…</w:t>
            </w: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06A7B">
        <w:trPr>
          <w:cantSplit/>
        </w:trPr>
        <w:tc>
          <w:tcPr>
            <w:tcW w:w="10300" w:type="dxa"/>
            <w:gridSpan w:val="5"/>
          </w:tcPr>
          <w:p w:rsidR="00294BC7" w:rsidRPr="00807F96" w:rsidRDefault="00294BC7" w:rsidP="00962C73">
            <w:pPr>
              <w:spacing w:before="40" w:after="120"/>
              <w:ind w:left="57" w:right="57"/>
            </w:pPr>
            <w:r w:rsidRPr="00807F96">
              <w:t>Прочий персонал</w:t>
            </w:r>
          </w:p>
        </w:tc>
      </w:tr>
      <w:tr w:rsidR="00294BC7" w:rsidRPr="00807F96" w:rsidTr="00906A7B">
        <w:tc>
          <w:tcPr>
            <w:tcW w:w="1109" w:type="dxa"/>
          </w:tcPr>
          <w:p w:rsidR="00294BC7" w:rsidRPr="00807F96" w:rsidRDefault="00294BC7" w:rsidP="002F0B17">
            <w:pPr>
              <w:numPr>
                <w:ilvl w:val="0"/>
                <w:numId w:val="21"/>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jc w:val="center"/>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jc w:val="center"/>
            </w:pPr>
          </w:p>
        </w:tc>
      </w:tr>
      <w:tr w:rsidR="00294BC7" w:rsidRPr="00807F96" w:rsidTr="00906A7B">
        <w:tc>
          <w:tcPr>
            <w:tcW w:w="1109" w:type="dxa"/>
          </w:tcPr>
          <w:p w:rsidR="00294BC7" w:rsidRPr="00807F96" w:rsidRDefault="00294BC7" w:rsidP="002F0B17">
            <w:pPr>
              <w:numPr>
                <w:ilvl w:val="0"/>
                <w:numId w:val="21"/>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jc w:val="center"/>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jc w:val="center"/>
            </w:pPr>
          </w:p>
        </w:tc>
      </w:tr>
      <w:tr w:rsidR="00294BC7" w:rsidRPr="00807F96" w:rsidTr="00906A7B">
        <w:tc>
          <w:tcPr>
            <w:tcW w:w="1109" w:type="dxa"/>
          </w:tcPr>
          <w:p w:rsidR="00294BC7" w:rsidRPr="00807F96" w:rsidRDefault="00294BC7" w:rsidP="00962C73">
            <w:pPr>
              <w:spacing w:after="120"/>
              <w:jc w:val="both"/>
            </w:pPr>
            <w:r w:rsidRPr="00807F96">
              <w:t>…</w:t>
            </w: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jc w:val="center"/>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jc w:val="center"/>
            </w:pPr>
          </w:p>
        </w:tc>
      </w:tr>
    </w:tbl>
    <w:p w:rsidR="00294BC7" w:rsidRPr="00807F96" w:rsidRDefault="00294BC7" w:rsidP="00294BC7">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473"/>
      </w:tblGrid>
      <w:tr w:rsidR="00294BC7" w:rsidRPr="00807F96" w:rsidTr="00962C73">
        <w:tc>
          <w:tcPr>
            <w:tcW w:w="5102" w:type="dxa"/>
          </w:tcPr>
          <w:p w:rsidR="00294BC7" w:rsidRPr="00807F96" w:rsidRDefault="00294BC7" w:rsidP="00962C73">
            <w:pPr>
              <w:keepNext/>
              <w:spacing w:before="40" w:after="120"/>
              <w:ind w:left="57" w:right="57"/>
            </w:pPr>
            <w:r w:rsidRPr="00807F96">
              <w:t>Группа специалистов</w:t>
            </w:r>
          </w:p>
        </w:tc>
        <w:tc>
          <w:tcPr>
            <w:tcW w:w="4821" w:type="dxa"/>
          </w:tcPr>
          <w:p w:rsidR="00294BC7" w:rsidRPr="00807F96" w:rsidRDefault="00294BC7" w:rsidP="00962C73">
            <w:pPr>
              <w:keepNext/>
              <w:spacing w:before="40" w:after="120"/>
              <w:ind w:left="57" w:right="57"/>
            </w:pPr>
            <w:r w:rsidRPr="00807F96">
              <w:t>Штатная численность, чел.</w:t>
            </w:r>
          </w:p>
        </w:tc>
      </w:tr>
      <w:tr w:rsidR="00294BC7" w:rsidRPr="00807F96" w:rsidTr="00962C73">
        <w:tc>
          <w:tcPr>
            <w:tcW w:w="5102" w:type="dxa"/>
          </w:tcPr>
          <w:p w:rsidR="00294BC7" w:rsidRPr="00807F96" w:rsidRDefault="00294BC7" w:rsidP="00962C73">
            <w:pPr>
              <w:spacing w:before="40" w:after="120"/>
              <w:ind w:left="57" w:right="57"/>
            </w:pPr>
            <w:r w:rsidRPr="00807F96">
              <w:t>Руководящий персонал</w:t>
            </w:r>
          </w:p>
        </w:tc>
        <w:tc>
          <w:tcPr>
            <w:tcW w:w="4821" w:type="dxa"/>
          </w:tcPr>
          <w:p w:rsidR="00294BC7" w:rsidRPr="00807F96" w:rsidRDefault="00294BC7" w:rsidP="00962C73">
            <w:pPr>
              <w:spacing w:before="40" w:after="120"/>
              <w:ind w:left="57" w:right="57"/>
            </w:pPr>
          </w:p>
        </w:tc>
      </w:tr>
      <w:tr w:rsidR="00294BC7" w:rsidRPr="00807F96" w:rsidTr="00962C73">
        <w:tc>
          <w:tcPr>
            <w:tcW w:w="5102" w:type="dxa"/>
          </w:tcPr>
          <w:p w:rsidR="00294BC7" w:rsidRPr="00807F96" w:rsidRDefault="00294BC7" w:rsidP="00962C73">
            <w:pPr>
              <w:spacing w:before="40" w:after="120"/>
              <w:ind w:left="57" w:right="57"/>
            </w:pPr>
            <w:r w:rsidRPr="00807F96">
              <w:t>Инженерно-технический персонал</w:t>
            </w:r>
          </w:p>
        </w:tc>
        <w:tc>
          <w:tcPr>
            <w:tcW w:w="4821" w:type="dxa"/>
          </w:tcPr>
          <w:p w:rsidR="00294BC7" w:rsidRPr="00807F96" w:rsidRDefault="00294BC7" w:rsidP="00962C73">
            <w:pPr>
              <w:spacing w:before="40" w:after="120"/>
              <w:ind w:left="57" w:right="57"/>
            </w:pPr>
          </w:p>
        </w:tc>
      </w:tr>
      <w:tr w:rsidR="00294BC7" w:rsidRPr="00807F96" w:rsidTr="00962C73">
        <w:tc>
          <w:tcPr>
            <w:tcW w:w="5102" w:type="dxa"/>
          </w:tcPr>
          <w:p w:rsidR="00294BC7" w:rsidRPr="00807F96" w:rsidRDefault="00294BC7" w:rsidP="00962C73">
            <w:pPr>
              <w:spacing w:before="40" w:after="120"/>
              <w:ind w:left="57" w:right="57"/>
            </w:pPr>
            <w:r w:rsidRPr="00807F96">
              <w:t>Рабочие и вспомогательный персонал</w:t>
            </w:r>
          </w:p>
        </w:tc>
        <w:tc>
          <w:tcPr>
            <w:tcW w:w="4821" w:type="dxa"/>
          </w:tcPr>
          <w:p w:rsidR="00294BC7" w:rsidRPr="00807F96" w:rsidRDefault="00294BC7" w:rsidP="00962C73">
            <w:pPr>
              <w:spacing w:before="40" w:after="120"/>
              <w:ind w:left="57" w:right="57"/>
            </w:pPr>
          </w:p>
        </w:tc>
      </w:tr>
    </w:tbl>
    <w:p w:rsidR="00294BC7" w:rsidRDefault="00294BC7" w:rsidP="00294BC7">
      <w:pPr>
        <w:rPr>
          <w:sz w:val="24"/>
          <w:szCs w:val="24"/>
        </w:rPr>
      </w:pPr>
    </w:p>
    <w:p w:rsidR="00294BC7" w:rsidRDefault="00294BC7" w:rsidP="00294BC7">
      <w:pPr>
        <w:rPr>
          <w:sz w:val="24"/>
          <w:szCs w:val="24"/>
        </w:rPr>
      </w:pPr>
    </w:p>
    <w:p w:rsidR="00294BC7" w:rsidRDefault="00294BC7" w:rsidP="00294BC7">
      <w:pPr>
        <w:rPr>
          <w:sz w:val="24"/>
          <w:szCs w:val="24"/>
        </w:rPr>
      </w:pPr>
    </w:p>
    <w:p w:rsidR="00AF1084" w:rsidRPr="00700B14" w:rsidRDefault="00AF1084" w:rsidP="00AF1084">
      <w:pPr>
        <w:rPr>
          <w:sz w:val="24"/>
          <w:szCs w:val="24"/>
        </w:rPr>
      </w:pPr>
      <w:r w:rsidRPr="00700B14">
        <w:rPr>
          <w:sz w:val="24"/>
          <w:szCs w:val="24"/>
        </w:rPr>
        <w:t>____________________________________</w:t>
      </w:r>
    </w:p>
    <w:p w:rsidR="00AF1084" w:rsidRPr="00700B14" w:rsidRDefault="00AF1084" w:rsidP="00AF1084">
      <w:pPr>
        <w:ind w:right="4625"/>
        <w:jc w:val="center"/>
        <w:rPr>
          <w:color w:val="808080"/>
          <w:sz w:val="24"/>
          <w:szCs w:val="24"/>
          <w:vertAlign w:val="superscript"/>
        </w:rPr>
      </w:pPr>
      <w:r w:rsidRPr="00700B14">
        <w:rPr>
          <w:color w:val="808080"/>
          <w:sz w:val="24"/>
          <w:szCs w:val="24"/>
          <w:vertAlign w:val="superscript"/>
        </w:rPr>
        <w:t>(подпись, М.П.)</w:t>
      </w:r>
    </w:p>
    <w:p w:rsidR="00AF1084" w:rsidRPr="00700B14" w:rsidRDefault="00AF1084" w:rsidP="00AF1084">
      <w:pPr>
        <w:rPr>
          <w:sz w:val="24"/>
          <w:szCs w:val="24"/>
        </w:rPr>
      </w:pPr>
      <w:r w:rsidRPr="00700B14">
        <w:rPr>
          <w:sz w:val="24"/>
          <w:szCs w:val="24"/>
        </w:rPr>
        <w:t>____________________________________</w:t>
      </w:r>
    </w:p>
    <w:p w:rsidR="00AF1084" w:rsidRPr="00700B14" w:rsidRDefault="00AF1084" w:rsidP="00AF1084">
      <w:pPr>
        <w:ind w:right="4625"/>
        <w:jc w:val="center"/>
        <w:rPr>
          <w:color w:val="808080"/>
          <w:sz w:val="24"/>
          <w:szCs w:val="24"/>
          <w:vertAlign w:val="superscript"/>
        </w:rPr>
      </w:pPr>
      <w:r w:rsidRPr="00700B14">
        <w:rPr>
          <w:color w:val="808080"/>
          <w:sz w:val="24"/>
          <w:szCs w:val="24"/>
          <w:vertAlign w:val="superscript"/>
        </w:rPr>
        <w:t>(фамилия, имя, отчество подписавшего, должность)</w:t>
      </w:r>
    </w:p>
    <w:p w:rsidR="00AF1084" w:rsidRPr="00700B14" w:rsidRDefault="00AF1084" w:rsidP="00AF1084">
      <w:pPr>
        <w:rPr>
          <w:sz w:val="24"/>
          <w:szCs w:val="24"/>
        </w:rPr>
        <w:sectPr w:rsidR="00AF1084" w:rsidRPr="00700B14" w:rsidSect="009F3B0E">
          <w:footerReference w:type="default" r:id="rId25"/>
          <w:type w:val="continuous"/>
          <w:pgSz w:w="11906" w:h="16838"/>
          <w:pgMar w:top="1134" w:right="850" w:bottom="1134" w:left="1701" w:header="709" w:footer="709" w:gutter="0"/>
          <w:cols w:space="708"/>
          <w:titlePg/>
          <w:docGrid w:linePitch="360"/>
        </w:sectPr>
      </w:pPr>
    </w:p>
    <w:p w:rsidR="00A74640" w:rsidRDefault="00A74640">
      <w:pPr>
        <w:rPr>
          <w:b/>
          <w:sz w:val="32"/>
          <w:szCs w:val="32"/>
        </w:rPr>
      </w:pPr>
      <w:r>
        <w:rPr>
          <w:b/>
          <w:sz w:val="32"/>
          <w:szCs w:val="32"/>
        </w:rPr>
        <w:lastRenderedPageBreak/>
        <w:br w:type="page"/>
      </w: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281742" w:rsidRDefault="00281742" w:rsidP="00C20CF1">
      <w:pPr>
        <w:tabs>
          <w:tab w:val="left" w:pos="360"/>
        </w:tabs>
        <w:jc w:val="center"/>
        <w:rPr>
          <w:b/>
          <w:sz w:val="24"/>
          <w:szCs w:val="24"/>
        </w:rPr>
      </w:pPr>
    </w:p>
    <w:p w:rsidR="002A3710" w:rsidRPr="002A3710" w:rsidRDefault="002A3710" w:rsidP="002A3710">
      <w:pPr>
        <w:widowControl w:val="0"/>
        <w:suppressAutoHyphens/>
        <w:jc w:val="center"/>
        <w:outlineLvl w:val="1"/>
        <w:rPr>
          <w:b/>
          <w:snapToGrid w:val="0"/>
          <w:sz w:val="24"/>
          <w:szCs w:val="24"/>
        </w:rPr>
      </w:pPr>
      <w:r w:rsidRPr="002A3710">
        <w:rPr>
          <w:b/>
          <w:snapToGrid w:val="0"/>
          <w:sz w:val="24"/>
          <w:szCs w:val="24"/>
        </w:rPr>
        <w:t>Договор № ________</w:t>
      </w:r>
    </w:p>
    <w:p w:rsidR="002A3710" w:rsidRPr="002A3710" w:rsidRDefault="002A3710" w:rsidP="002A3710">
      <w:pPr>
        <w:widowControl w:val="0"/>
        <w:jc w:val="center"/>
        <w:rPr>
          <w:sz w:val="24"/>
          <w:szCs w:val="24"/>
        </w:rPr>
      </w:pPr>
      <w:r w:rsidRPr="002A3710">
        <w:rPr>
          <w:b/>
          <w:snapToGrid w:val="0"/>
          <w:sz w:val="24"/>
          <w:szCs w:val="24"/>
        </w:rPr>
        <w:t>от «____» __________ 20____года</w:t>
      </w:r>
    </w:p>
    <w:p w:rsidR="002A3710" w:rsidRPr="002A3710" w:rsidRDefault="002A3710" w:rsidP="002A3710">
      <w:pPr>
        <w:widowControl w:val="0"/>
        <w:tabs>
          <w:tab w:val="right" w:pos="9356"/>
        </w:tabs>
        <w:jc w:val="both"/>
        <w:rPr>
          <w:sz w:val="24"/>
          <w:szCs w:val="24"/>
        </w:rPr>
      </w:pPr>
    </w:p>
    <w:p w:rsidR="002A3710" w:rsidRPr="002A3710" w:rsidRDefault="002A3710" w:rsidP="002A3710">
      <w:pPr>
        <w:widowControl w:val="0"/>
        <w:tabs>
          <w:tab w:val="right" w:pos="9356"/>
        </w:tabs>
        <w:jc w:val="both"/>
        <w:rPr>
          <w:sz w:val="24"/>
          <w:szCs w:val="24"/>
        </w:rPr>
      </w:pPr>
      <w:r w:rsidRPr="002A3710">
        <w:rPr>
          <w:sz w:val="24"/>
          <w:szCs w:val="24"/>
        </w:rPr>
        <w:t>г. Москва</w:t>
      </w:r>
      <w:r w:rsidRPr="002A3710">
        <w:rPr>
          <w:sz w:val="24"/>
          <w:szCs w:val="24"/>
        </w:rPr>
        <w:tab/>
      </w:r>
    </w:p>
    <w:p w:rsidR="002A3710" w:rsidRPr="002A3710" w:rsidRDefault="002A3710" w:rsidP="002A3710">
      <w:pPr>
        <w:widowControl w:val="0"/>
        <w:jc w:val="both"/>
        <w:rPr>
          <w:sz w:val="24"/>
          <w:szCs w:val="24"/>
        </w:rPr>
      </w:pPr>
    </w:p>
    <w:p w:rsidR="002A3710" w:rsidRPr="002A3710" w:rsidRDefault="002A3710" w:rsidP="002A3710">
      <w:pPr>
        <w:widowControl w:val="0"/>
        <w:ind w:firstLine="709"/>
        <w:jc w:val="both"/>
        <w:rPr>
          <w:sz w:val="24"/>
          <w:szCs w:val="24"/>
        </w:rPr>
      </w:pPr>
      <w:r>
        <w:rPr>
          <w:sz w:val="24"/>
          <w:szCs w:val="24"/>
        </w:rPr>
        <w:t>Автономная некоммерческая организация «Агентство стратегических инициатив по продвижению новых проектов»</w:t>
      </w:r>
      <w:r w:rsidRPr="002A3710">
        <w:rPr>
          <w:sz w:val="24"/>
          <w:szCs w:val="24"/>
        </w:rPr>
        <w:t xml:space="preserve">, именуемое в дальнейшем «Заказчик», в лице________________________________________, действующего </w:t>
      </w:r>
      <w:r w:rsidRPr="002A3710">
        <w:rPr>
          <w:sz w:val="24"/>
          <w:szCs w:val="24"/>
        </w:rPr>
        <w:br/>
        <w:t xml:space="preserve">на основании_____________________________________________, с одной стороны, </w:t>
      </w:r>
      <w:r w:rsidRPr="002A3710">
        <w:rPr>
          <w:sz w:val="24"/>
          <w:szCs w:val="24"/>
        </w:rPr>
        <w:br/>
        <w:t xml:space="preserve">и </w:t>
      </w:r>
      <w:r w:rsidRPr="002A3710">
        <w:rPr>
          <w:sz w:val="24"/>
          <w:szCs w:val="24"/>
          <w:u w:val="single"/>
        </w:rPr>
        <w:tab/>
      </w:r>
      <w:r w:rsidRPr="002A3710">
        <w:rPr>
          <w:sz w:val="24"/>
          <w:szCs w:val="24"/>
          <w:u w:val="single"/>
        </w:rPr>
        <w:tab/>
      </w:r>
      <w:r w:rsidRPr="002A3710">
        <w:rPr>
          <w:sz w:val="24"/>
          <w:szCs w:val="24"/>
          <w:u w:val="single"/>
        </w:rPr>
        <w:tab/>
      </w:r>
      <w:r w:rsidRPr="002A3710">
        <w:rPr>
          <w:sz w:val="24"/>
          <w:szCs w:val="24"/>
          <w:u w:val="single"/>
        </w:rPr>
        <w:tab/>
      </w:r>
      <w:r w:rsidRPr="002A3710">
        <w:rPr>
          <w:sz w:val="24"/>
          <w:szCs w:val="24"/>
          <w:u w:val="single"/>
        </w:rPr>
        <w:tab/>
      </w:r>
      <w:r w:rsidRPr="002A3710">
        <w:rPr>
          <w:sz w:val="24"/>
          <w:szCs w:val="24"/>
        </w:rPr>
        <w:t>, именуемое в дальнейшем «Исполнитель», в лице</w:t>
      </w:r>
      <w:r w:rsidRPr="002A3710">
        <w:rPr>
          <w:sz w:val="24"/>
          <w:szCs w:val="24"/>
        </w:rPr>
        <w:br/>
      </w:r>
      <w:r w:rsidRPr="002A3710">
        <w:rPr>
          <w:sz w:val="24"/>
          <w:szCs w:val="24"/>
          <w:u w:val="single"/>
        </w:rPr>
        <w:tab/>
      </w:r>
      <w:r w:rsidRPr="002A3710">
        <w:rPr>
          <w:sz w:val="24"/>
          <w:szCs w:val="24"/>
          <w:u w:val="single"/>
        </w:rPr>
        <w:tab/>
      </w:r>
      <w:r w:rsidRPr="002A3710">
        <w:rPr>
          <w:sz w:val="24"/>
          <w:szCs w:val="24"/>
          <w:u w:val="single"/>
        </w:rPr>
        <w:tab/>
      </w:r>
      <w:r w:rsidRPr="002A3710">
        <w:rPr>
          <w:sz w:val="24"/>
          <w:szCs w:val="24"/>
          <w:u w:val="single"/>
        </w:rPr>
        <w:tab/>
      </w:r>
      <w:r w:rsidRPr="002A3710">
        <w:rPr>
          <w:sz w:val="24"/>
          <w:szCs w:val="24"/>
          <w:u w:val="single"/>
        </w:rPr>
        <w:tab/>
      </w:r>
      <w:r w:rsidRPr="002A3710">
        <w:rPr>
          <w:sz w:val="24"/>
          <w:szCs w:val="24"/>
        </w:rPr>
        <w:t>, действующего на основании ___________________________, с другой стороны, совместно именуемые Стороны, заключили настоящий Договор о нижеследующем:</w:t>
      </w:r>
    </w:p>
    <w:p w:rsidR="002A3710" w:rsidRPr="002A3710" w:rsidRDefault="002A3710" w:rsidP="002A3710">
      <w:pPr>
        <w:widowControl w:val="0"/>
        <w:jc w:val="center"/>
        <w:rPr>
          <w:sz w:val="24"/>
          <w:szCs w:val="24"/>
        </w:rPr>
      </w:pPr>
    </w:p>
    <w:p w:rsidR="002A3710" w:rsidRPr="002A3710" w:rsidRDefault="002A3710" w:rsidP="002A3710">
      <w:pPr>
        <w:widowControl w:val="0"/>
        <w:numPr>
          <w:ilvl w:val="0"/>
          <w:numId w:val="35"/>
        </w:numPr>
        <w:tabs>
          <w:tab w:val="num" w:pos="284"/>
        </w:tabs>
        <w:jc w:val="center"/>
        <w:rPr>
          <w:b/>
          <w:sz w:val="24"/>
          <w:szCs w:val="24"/>
        </w:rPr>
      </w:pPr>
      <w:r w:rsidRPr="002A3710">
        <w:rPr>
          <w:b/>
          <w:sz w:val="24"/>
          <w:szCs w:val="24"/>
        </w:rPr>
        <w:t>Предмет договора</w:t>
      </w:r>
    </w:p>
    <w:p w:rsidR="002A3710" w:rsidRPr="002A3710" w:rsidRDefault="002A3710" w:rsidP="002A3710">
      <w:pPr>
        <w:widowControl w:val="0"/>
        <w:numPr>
          <w:ilvl w:val="1"/>
          <w:numId w:val="35"/>
        </w:numPr>
        <w:suppressAutoHyphens/>
        <w:jc w:val="both"/>
        <w:outlineLvl w:val="1"/>
        <w:rPr>
          <w:snapToGrid w:val="0"/>
          <w:sz w:val="24"/>
          <w:szCs w:val="24"/>
        </w:rPr>
      </w:pPr>
      <w:r w:rsidRPr="002A3710">
        <w:rPr>
          <w:snapToGrid w:val="0"/>
          <w:sz w:val="24"/>
          <w:szCs w:val="24"/>
        </w:rPr>
        <w:t xml:space="preserve">Исполнитель обязуется по заданию (заявкам) Заказчика оказать услуги, указанные в п. 1.2 настоящего Договора, а Заказчик обязуется принять </w:t>
      </w:r>
      <w:r w:rsidRPr="002A3710">
        <w:rPr>
          <w:snapToGrid w:val="0"/>
          <w:sz w:val="24"/>
          <w:szCs w:val="24"/>
        </w:rPr>
        <w:br/>
        <w:t>и оплатить эти услуги в соответствии с условиями настоящего Договора и приложений к нему.</w:t>
      </w:r>
    </w:p>
    <w:p w:rsidR="002A3710" w:rsidRPr="002A3710" w:rsidRDefault="002A3710" w:rsidP="002A3710">
      <w:pPr>
        <w:numPr>
          <w:ilvl w:val="1"/>
          <w:numId w:val="35"/>
        </w:numPr>
        <w:jc w:val="both"/>
        <w:rPr>
          <w:sz w:val="24"/>
          <w:szCs w:val="24"/>
        </w:rPr>
      </w:pPr>
      <w:r w:rsidRPr="002A3710">
        <w:rPr>
          <w:sz w:val="24"/>
          <w:szCs w:val="24"/>
        </w:rPr>
        <w:t>Исполнитель обязуется оказывать Заказчику следующие услуги:</w:t>
      </w:r>
    </w:p>
    <w:p w:rsidR="002A3710" w:rsidRPr="002A3710" w:rsidRDefault="002A3710" w:rsidP="002A3710">
      <w:pPr>
        <w:widowControl w:val="0"/>
        <w:numPr>
          <w:ilvl w:val="2"/>
          <w:numId w:val="35"/>
        </w:numPr>
        <w:jc w:val="both"/>
        <w:rPr>
          <w:sz w:val="24"/>
          <w:szCs w:val="24"/>
        </w:rPr>
      </w:pPr>
      <w:r w:rsidRPr="002A3710">
        <w:rPr>
          <w:sz w:val="24"/>
          <w:szCs w:val="24"/>
        </w:rPr>
        <w:t>Резервировать (бронировать), приобретать, оформлять авиационные билеты на рейсы российских и иностранных авиакомпаний, а также организовывать чартерные воздушные перевозки пассажиров в порядке, предусмотренном Приложением № 1 к настоящему Договору.</w:t>
      </w:r>
    </w:p>
    <w:p w:rsidR="002A3710" w:rsidRPr="002A3710" w:rsidRDefault="002A3710" w:rsidP="002A3710">
      <w:pPr>
        <w:widowControl w:val="0"/>
        <w:numPr>
          <w:ilvl w:val="2"/>
          <w:numId w:val="35"/>
        </w:numPr>
        <w:jc w:val="both"/>
        <w:rPr>
          <w:sz w:val="24"/>
          <w:szCs w:val="24"/>
        </w:rPr>
      </w:pPr>
      <w:r w:rsidRPr="002A3710">
        <w:rPr>
          <w:sz w:val="24"/>
          <w:szCs w:val="24"/>
        </w:rPr>
        <w:t>Резервировать (бронировать), приобретать, оформлять железнодорожные билеты на международные и внутренние маршруты в порядке, предусмотренном Приложением № 1 к настоящему Договору.</w:t>
      </w:r>
    </w:p>
    <w:p w:rsidR="002A3710" w:rsidRPr="002A3710" w:rsidRDefault="002A3710" w:rsidP="002A3710">
      <w:pPr>
        <w:numPr>
          <w:ilvl w:val="2"/>
          <w:numId w:val="35"/>
        </w:numPr>
        <w:jc w:val="both"/>
        <w:rPr>
          <w:sz w:val="24"/>
          <w:szCs w:val="24"/>
        </w:rPr>
      </w:pPr>
      <w:r w:rsidRPr="002A3710">
        <w:rPr>
          <w:sz w:val="24"/>
          <w:szCs w:val="24"/>
        </w:rPr>
        <w:t xml:space="preserve">Резервировать (бронировать) и оплачивать номера различных категорий </w:t>
      </w:r>
      <w:r w:rsidRPr="002A3710">
        <w:rPr>
          <w:sz w:val="24"/>
          <w:szCs w:val="24"/>
        </w:rPr>
        <w:br/>
        <w:t xml:space="preserve">в гостиницах в любых городах мира в порядке, предусмотренном </w:t>
      </w:r>
      <w:r w:rsidRPr="002A3710">
        <w:rPr>
          <w:sz w:val="24"/>
          <w:szCs w:val="24"/>
        </w:rPr>
        <w:br/>
        <w:t>Приложением № 2 к настоящему Договору.</w:t>
      </w:r>
    </w:p>
    <w:p w:rsidR="002A3710" w:rsidRPr="002A3710" w:rsidRDefault="002A3710" w:rsidP="002A3710">
      <w:pPr>
        <w:widowControl w:val="0"/>
        <w:numPr>
          <w:ilvl w:val="2"/>
          <w:numId w:val="35"/>
        </w:numPr>
        <w:jc w:val="both"/>
        <w:rPr>
          <w:sz w:val="24"/>
          <w:szCs w:val="24"/>
        </w:rPr>
      </w:pPr>
      <w:r w:rsidRPr="002A3710">
        <w:rPr>
          <w:sz w:val="24"/>
          <w:szCs w:val="24"/>
        </w:rPr>
        <w:t xml:space="preserve">Организовывать транспортное обеспечение, в том числе трансферов </w:t>
      </w:r>
      <w:r w:rsidRPr="002A3710">
        <w:rPr>
          <w:sz w:val="24"/>
          <w:szCs w:val="24"/>
        </w:rPr>
        <w:br/>
        <w:t>в (из) аэропорты(-ов) и железнодорожных(-ые) вокзалы(-ов), сопровождение, экскурсионное обслуживание, иное наземное обслуживание по России и за рубежом в порядке, предусмотренном Приложением № 2 к настоящему Договору.</w:t>
      </w:r>
    </w:p>
    <w:p w:rsidR="002A3710" w:rsidRPr="002A3710" w:rsidRDefault="002A3710" w:rsidP="002A3710">
      <w:pPr>
        <w:numPr>
          <w:ilvl w:val="2"/>
          <w:numId w:val="35"/>
        </w:numPr>
        <w:jc w:val="both"/>
        <w:rPr>
          <w:sz w:val="24"/>
          <w:szCs w:val="24"/>
        </w:rPr>
      </w:pPr>
      <w:r w:rsidRPr="002A3710">
        <w:rPr>
          <w:sz w:val="24"/>
          <w:szCs w:val="24"/>
        </w:rPr>
        <w:t>Обеспечивать обслуживание пассажиров в VIP-залах и залах официальных лиц и делегаций (ЗОЛД) в порядке, предусмотренном Приложением № 4 к настоящему Договору.</w:t>
      </w:r>
    </w:p>
    <w:p w:rsidR="002A3710" w:rsidRPr="002A3710" w:rsidRDefault="002A3710" w:rsidP="002A3710">
      <w:pPr>
        <w:numPr>
          <w:ilvl w:val="2"/>
          <w:numId w:val="35"/>
        </w:numPr>
        <w:jc w:val="both"/>
        <w:rPr>
          <w:sz w:val="24"/>
          <w:szCs w:val="24"/>
        </w:rPr>
      </w:pPr>
      <w:r w:rsidRPr="002A3710">
        <w:rPr>
          <w:sz w:val="24"/>
          <w:szCs w:val="24"/>
        </w:rPr>
        <w:t>Оформлять визы (Российской Федерации и иных государств), разрешения на привлечение иностранной рабочей силы, разрешения на работу (включая формирование квот на выдачу иностранным гражданам приглашений на въезд в Российскую Федерацию в целях осуществления трудовой деятельности и разрешений на работу, далее - квотирование) для лиц, указанных Заказчиком в порядке, предусмотренном Приложением № 3 к настоящему Договору.</w:t>
      </w:r>
    </w:p>
    <w:p w:rsidR="002A3710" w:rsidRPr="002A3710" w:rsidRDefault="002A3710" w:rsidP="002A3710">
      <w:pPr>
        <w:widowControl w:val="0"/>
        <w:numPr>
          <w:ilvl w:val="2"/>
          <w:numId w:val="35"/>
        </w:numPr>
        <w:jc w:val="both"/>
        <w:rPr>
          <w:sz w:val="24"/>
          <w:szCs w:val="24"/>
        </w:rPr>
      </w:pPr>
      <w:r w:rsidRPr="002A3710">
        <w:rPr>
          <w:sz w:val="24"/>
          <w:szCs w:val="24"/>
        </w:rPr>
        <w:t>Осуществлять доставку авиа и железнодорожных билетов, гостиничных ваучеров и прочих документов по указанному Заказчиком адресу в пределах г. Москвы и/или Московской области на условиях, предусмотренных в Приложении № 6 к настоящему Договору.</w:t>
      </w:r>
    </w:p>
    <w:p w:rsidR="002A3710" w:rsidRPr="002A3710" w:rsidRDefault="002A3710" w:rsidP="002A3710">
      <w:pPr>
        <w:widowControl w:val="0"/>
        <w:numPr>
          <w:ilvl w:val="2"/>
          <w:numId w:val="35"/>
        </w:numPr>
        <w:jc w:val="both"/>
        <w:rPr>
          <w:sz w:val="24"/>
          <w:szCs w:val="24"/>
        </w:rPr>
      </w:pPr>
      <w:r w:rsidRPr="002A3710">
        <w:rPr>
          <w:sz w:val="24"/>
          <w:szCs w:val="24"/>
        </w:rPr>
        <w:t xml:space="preserve">Организовывать и проводить семинары, конференции, собрания, совещания, обучающие программы, выставки и любые другие массовые мероприятия в Москве и прилегающих к ней областях, а при необходимости и в различных городах мира (далее - мероприятия) в порядке, предусмотренном Приложением № </w:t>
      </w:r>
      <w:r w:rsidR="007F6761">
        <w:rPr>
          <w:sz w:val="24"/>
          <w:szCs w:val="24"/>
        </w:rPr>
        <w:t>7</w:t>
      </w:r>
      <w:r w:rsidRPr="002A3710">
        <w:rPr>
          <w:sz w:val="24"/>
          <w:szCs w:val="24"/>
        </w:rPr>
        <w:t xml:space="preserve"> к настоящему </w:t>
      </w:r>
      <w:r w:rsidRPr="002A3710">
        <w:rPr>
          <w:sz w:val="24"/>
          <w:szCs w:val="24"/>
        </w:rPr>
        <w:lastRenderedPageBreak/>
        <w:t>Договору.</w:t>
      </w:r>
    </w:p>
    <w:p w:rsidR="002A3710" w:rsidRPr="002A3710" w:rsidRDefault="002A3710" w:rsidP="002A3710">
      <w:pPr>
        <w:widowControl w:val="0"/>
        <w:numPr>
          <w:ilvl w:val="1"/>
          <w:numId w:val="35"/>
        </w:numPr>
        <w:jc w:val="both"/>
        <w:rPr>
          <w:sz w:val="24"/>
          <w:szCs w:val="24"/>
        </w:rPr>
      </w:pPr>
      <w:r w:rsidRPr="002A3710">
        <w:rPr>
          <w:sz w:val="24"/>
          <w:szCs w:val="24"/>
        </w:rPr>
        <w:t>Срок оказания услуг по настоящему Договору (период действия настоящего Договора) с 1 января 201</w:t>
      </w:r>
      <w:r w:rsidR="00A0359B">
        <w:rPr>
          <w:sz w:val="24"/>
          <w:szCs w:val="24"/>
        </w:rPr>
        <w:t>5 года по 31 декабря 2015 года, с правом пролонгации на один год.</w:t>
      </w:r>
    </w:p>
    <w:p w:rsidR="002A3710" w:rsidRPr="002A3710" w:rsidRDefault="002A3710" w:rsidP="002A3710">
      <w:pPr>
        <w:widowControl w:val="0"/>
        <w:ind w:left="1134"/>
        <w:jc w:val="both"/>
        <w:rPr>
          <w:sz w:val="24"/>
          <w:szCs w:val="24"/>
        </w:rPr>
      </w:pPr>
    </w:p>
    <w:p w:rsidR="002A3710" w:rsidRPr="002A3710" w:rsidRDefault="002A3710" w:rsidP="002A3710">
      <w:pPr>
        <w:widowControl w:val="0"/>
        <w:numPr>
          <w:ilvl w:val="0"/>
          <w:numId w:val="35"/>
        </w:numPr>
        <w:tabs>
          <w:tab w:val="num" w:pos="284"/>
        </w:tabs>
        <w:jc w:val="center"/>
        <w:rPr>
          <w:b/>
          <w:sz w:val="24"/>
          <w:szCs w:val="24"/>
          <w:lang w:val="en-US"/>
        </w:rPr>
      </w:pPr>
      <w:r w:rsidRPr="002A3710">
        <w:rPr>
          <w:b/>
          <w:sz w:val="24"/>
          <w:szCs w:val="24"/>
        </w:rPr>
        <w:t>Обязанности сторон</w:t>
      </w:r>
    </w:p>
    <w:p w:rsidR="002A3710" w:rsidRPr="002A3710" w:rsidRDefault="002A3710" w:rsidP="002A3710">
      <w:pPr>
        <w:numPr>
          <w:ilvl w:val="1"/>
          <w:numId w:val="35"/>
        </w:numPr>
        <w:jc w:val="both"/>
        <w:rPr>
          <w:b/>
          <w:sz w:val="24"/>
          <w:szCs w:val="24"/>
        </w:rPr>
      </w:pPr>
      <w:r w:rsidRPr="002A3710">
        <w:rPr>
          <w:b/>
          <w:sz w:val="24"/>
          <w:szCs w:val="24"/>
        </w:rPr>
        <w:t>Заказчик обязуется:</w:t>
      </w:r>
    </w:p>
    <w:p w:rsidR="002A3710" w:rsidRPr="002A3710" w:rsidRDefault="002A3710" w:rsidP="002A3710">
      <w:pPr>
        <w:numPr>
          <w:ilvl w:val="2"/>
          <w:numId w:val="35"/>
        </w:numPr>
        <w:jc w:val="both"/>
        <w:rPr>
          <w:sz w:val="24"/>
          <w:szCs w:val="24"/>
        </w:rPr>
      </w:pPr>
      <w:r w:rsidRPr="002A3710">
        <w:rPr>
          <w:sz w:val="24"/>
          <w:szCs w:val="24"/>
        </w:rPr>
        <w:t>своевременно по запросу Исполнителя предоставлять имеющуюся у Заказчика информацию, необходимую Исполнителю для выполнения своих обязательств в рамках настоящего Договора;</w:t>
      </w:r>
    </w:p>
    <w:p w:rsidR="002A3710" w:rsidRPr="002A3710" w:rsidRDefault="002A3710" w:rsidP="00A0359B">
      <w:pPr>
        <w:numPr>
          <w:ilvl w:val="2"/>
          <w:numId w:val="35"/>
        </w:numPr>
        <w:jc w:val="both"/>
        <w:rPr>
          <w:sz w:val="24"/>
          <w:szCs w:val="24"/>
        </w:rPr>
      </w:pPr>
      <w:r w:rsidRPr="002A3710">
        <w:rPr>
          <w:sz w:val="24"/>
          <w:szCs w:val="24"/>
        </w:rPr>
        <w:t xml:space="preserve">в соответствии с условиями настоящего Договора принимать надлежащим образом оказанные услуги Исполнителя и оплачивать </w:t>
      </w:r>
      <w:r w:rsidR="00A0359B">
        <w:rPr>
          <w:sz w:val="24"/>
          <w:szCs w:val="24"/>
        </w:rPr>
        <w:t>их в полном объеме</w:t>
      </w:r>
      <w:r w:rsidRPr="002A3710">
        <w:rPr>
          <w:sz w:val="24"/>
          <w:szCs w:val="24"/>
        </w:rPr>
        <w:t>.</w:t>
      </w:r>
    </w:p>
    <w:p w:rsidR="002A3710" w:rsidRPr="002A3710" w:rsidRDefault="002A3710" w:rsidP="002A3710">
      <w:pPr>
        <w:numPr>
          <w:ilvl w:val="1"/>
          <w:numId w:val="35"/>
        </w:numPr>
        <w:jc w:val="both"/>
        <w:rPr>
          <w:b/>
          <w:sz w:val="24"/>
          <w:szCs w:val="24"/>
        </w:rPr>
      </w:pPr>
      <w:r w:rsidRPr="002A3710">
        <w:rPr>
          <w:b/>
          <w:sz w:val="24"/>
          <w:szCs w:val="24"/>
        </w:rPr>
        <w:t>Заказчик вправе:</w:t>
      </w:r>
    </w:p>
    <w:p w:rsidR="002A3710" w:rsidRPr="002A3710" w:rsidRDefault="002A3710" w:rsidP="002A3710">
      <w:pPr>
        <w:numPr>
          <w:ilvl w:val="2"/>
          <w:numId w:val="35"/>
        </w:numPr>
        <w:jc w:val="both"/>
        <w:rPr>
          <w:sz w:val="24"/>
          <w:szCs w:val="24"/>
        </w:rPr>
      </w:pPr>
      <w:r w:rsidRPr="002A3710">
        <w:rPr>
          <w:sz w:val="24"/>
          <w:szCs w:val="24"/>
        </w:rPr>
        <w:t>в любое время осуществлять контроль за ходом оказания Исполнителем услуг в рамках настоящего Договора, при обнаружении нарушений Заказчик вправе приостановить оказание услуг и потребовать устранения нарушений и оказания услуг в соответствии с условиями настоящего Договора.</w:t>
      </w:r>
    </w:p>
    <w:p w:rsidR="002A3710" w:rsidRPr="002A3710" w:rsidRDefault="002A3710" w:rsidP="002A3710">
      <w:pPr>
        <w:numPr>
          <w:ilvl w:val="1"/>
          <w:numId w:val="35"/>
        </w:numPr>
        <w:jc w:val="both"/>
        <w:rPr>
          <w:b/>
          <w:sz w:val="24"/>
          <w:szCs w:val="24"/>
        </w:rPr>
      </w:pPr>
      <w:r w:rsidRPr="002A3710">
        <w:rPr>
          <w:b/>
          <w:sz w:val="24"/>
          <w:szCs w:val="24"/>
        </w:rPr>
        <w:t>Исполнитель обязуется:</w:t>
      </w:r>
    </w:p>
    <w:p w:rsidR="002A3710" w:rsidRPr="002A3710" w:rsidRDefault="002A3710" w:rsidP="002A3710">
      <w:pPr>
        <w:numPr>
          <w:ilvl w:val="2"/>
          <w:numId w:val="35"/>
        </w:numPr>
        <w:jc w:val="both"/>
        <w:rPr>
          <w:sz w:val="24"/>
          <w:szCs w:val="24"/>
        </w:rPr>
      </w:pPr>
      <w:r w:rsidRPr="002A3710">
        <w:rPr>
          <w:sz w:val="24"/>
          <w:szCs w:val="24"/>
        </w:rPr>
        <w:t>оказывать услуги в полном объеме, на высоком профессиональном уровне, в соответствии с заданием (заявками) Заказчика;</w:t>
      </w:r>
    </w:p>
    <w:p w:rsidR="002A3710" w:rsidRPr="002A3710" w:rsidRDefault="002A3710" w:rsidP="002A3710">
      <w:pPr>
        <w:numPr>
          <w:ilvl w:val="2"/>
          <w:numId w:val="35"/>
        </w:numPr>
        <w:jc w:val="both"/>
        <w:rPr>
          <w:sz w:val="24"/>
          <w:szCs w:val="24"/>
        </w:rPr>
      </w:pPr>
      <w:r w:rsidRPr="002A3710">
        <w:rPr>
          <w:sz w:val="24"/>
          <w:szCs w:val="24"/>
        </w:rPr>
        <w:t>по требованию Заказчика представлять промежуточные отчеты о ходе оказания услуг по Договору;</w:t>
      </w:r>
    </w:p>
    <w:p w:rsidR="002A3710" w:rsidRPr="002A3710" w:rsidRDefault="002A3710" w:rsidP="002A3710">
      <w:pPr>
        <w:numPr>
          <w:ilvl w:val="2"/>
          <w:numId w:val="35"/>
        </w:numPr>
        <w:jc w:val="both"/>
        <w:rPr>
          <w:sz w:val="24"/>
          <w:szCs w:val="24"/>
        </w:rPr>
      </w:pPr>
      <w:r w:rsidRPr="002A3710">
        <w:rPr>
          <w:sz w:val="24"/>
          <w:szCs w:val="24"/>
        </w:rPr>
        <w:t>не передавать третьим лицам любую информацию о Заказчике, ставшую известной Исполнителю при оказании услуг по настоящему Договору, за исключением информации, подлежащей раскрытию третьим лицам по законодательству Российской Федерации;</w:t>
      </w:r>
    </w:p>
    <w:p w:rsidR="002A3710" w:rsidRPr="002A3710" w:rsidRDefault="002A3710" w:rsidP="002A3710">
      <w:pPr>
        <w:widowControl w:val="0"/>
        <w:numPr>
          <w:ilvl w:val="2"/>
          <w:numId w:val="35"/>
        </w:numPr>
        <w:jc w:val="both"/>
        <w:rPr>
          <w:spacing w:val="-2"/>
          <w:sz w:val="24"/>
        </w:rPr>
      </w:pPr>
      <w:r w:rsidRPr="002A3710">
        <w:rPr>
          <w:spacing w:val="-2"/>
          <w:sz w:val="24"/>
        </w:rPr>
        <w:t xml:space="preserve">своевременно предоставлять Заказчику информацию о действующих тарифах, правилах и условиях предоставления услуг, установленных перевозчиками </w:t>
      </w:r>
      <w:r w:rsidRPr="002A3710">
        <w:rPr>
          <w:spacing w:val="-2"/>
          <w:sz w:val="24"/>
        </w:rPr>
        <w:br/>
        <w:t>и другими поставщиками услуг (гостиницы и т.д.), в том числе условиях аннуляции (отмены) заказов (заявок), об изменениях в расписании движения авиационного (железнодорожного) транспорта, о действующих сезонных скидках и специальных предложениях;</w:t>
      </w:r>
    </w:p>
    <w:p w:rsidR="002A3710" w:rsidRPr="002A3710" w:rsidRDefault="002A3710" w:rsidP="002A3710">
      <w:pPr>
        <w:widowControl w:val="0"/>
        <w:numPr>
          <w:ilvl w:val="2"/>
          <w:numId w:val="35"/>
        </w:numPr>
        <w:jc w:val="both"/>
        <w:rPr>
          <w:spacing w:val="-2"/>
          <w:sz w:val="24"/>
        </w:rPr>
      </w:pPr>
      <w:r w:rsidRPr="002A3710">
        <w:rPr>
          <w:spacing w:val="-2"/>
          <w:sz w:val="24"/>
        </w:rPr>
        <w:t xml:space="preserve">заблаговременно информировать Заказчика о возможности возникновения ответственности перед поставщиком услуг (неустойки, штрафы, пени) </w:t>
      </w:r>
      <w:r w:rsidRPr="002A3710">
        <w:rPr>
          <w:spacing w:val="-2"/>
          <w:sz w:val="24"/>
        </w:rPr>
        <w:br/>
        <w:t xml:space="preserve">в соответствии с тарифами и правилами, установленными перевозчиками и другими поставщиками услуг (гостиницы и т.д.); </w:t>
      </w:r>
    </w:p>
    <w:p w:rsidR="002A3710" w:rsidRPr="002A3710" w:rsidRDefault="002A3710" w:rsidP="002A3710">
      <w:pPr>
        <w:widowControl w:val="0"/>
        <w:numPr>
          <w:ilvl w:val="2"/>
          <w:numId w:val="35"/>
        </w:numPr>
        <w:jc w:val="both"/>
        <w:rPr>
          <w:spacing w:val="-2"/>
          <w:sz w:val="24"/>
        </w:rPr>
      </w:pPr>
      <w:r w:rsidRPr="002A3710">
        <w:rPr>
          <w:spacing w:val="-2"/>
          <w:sz w:val="24"/>
        </w:rPr>
        <w:t xml:space="preserve">при оказании услуг, связанных с выездом за границу Российской Федерации, информировать Заказчика о запретах и ограничениях, установленных законодательством Российской Федерации и стран пребывания в отношении лиц, пересекающих границу соответствующего государства и товаров, перемещаемых ими через границу соответствующего государства, а также </w:t>
      </w:r>
      <w:r w:rsidRPr="002A3710">
        <w:rPr>
          <w:spacing w:val="-2"/>
          <w:sz w:val="24"/>
        </w:rPr>
        <w:br/>
        <w:t xml:space="preserve">об иных правилах, установленных соответствующими авиакомпаниями, аэропортами, вокзалами, связанных с организацией перевозок </w:t>
      </w:r>
      <w:r w:rsidRPr="002A3710">
        <w:rPr>
          <w:spacing w:val="-2"/>
          <w:sz w:val="24"/>
        </w:rPr>
        <w:br/>
        <w:t>на международных и внутренних линиях;</w:t>
      </w:r>
    </w:p>
    <w:p w:rsidR="002A3710" w:rsidRPr="002A3710" w:rsidRDefault="002A3710" w:rsidP="002A3710">
      <w:pPr>
        <w:widowControl w:val="0"/>
        <w:numPr>
          <w:ilvl w:val="2"/>
          <w:numId w:val="35"/>
        </w:numPr>
        <w:jc w:val="both"/>
        <w:rPr>
          <w:spacing w:val="-2"/>
          <w:sz w:val="24"/>
        </w:rPr>
      </w:pPr>
      <w:r w:rsidRPr="002A3710">
        <w:rPr>
          <w:spacing w:val="-2"/>
          <w:sz w:val="24"/>
        </w:rPr>
        <w:t>незамедлительно уведомлять Заказчика обо всех существенных условиях, которые могут повлиять на качество оказываемых по настоящему Договору услуг, в том числе своевременно информировать Заказчика обо всех изменениях в деятельности авиакомпаний и железнодорожных перевозчиков (далее – перевозчики), об отмене авиарейсов, маршрутов движения железнодорожных поездов).</w:t>
      </w:r>
    </w:p>
    <w:p w:rsidR="002A3710" w:rsidRPr="002A3710" w:rsidRDefault="002A3710" w:rsidP="002A3710">
      <w:pPr>
        <w:numPr>
          <w:ilvl w:val="1"/>
          <w:numId w:val="35"/>
        </w:numPr>
        <w:rPr>
          <w:b/>
          <w:sz w:val="24"/>
        </w:rPr>
      </w:pPr>
      <w:r w:rsidRPr="002A3710">
        <w:rPr>
          <w:b/>
          <w:spacing w:val="-2"/>
          <w:sz w:val="24"/>
        </w:rPr>
        <w:t>Исполнитель имеет право:</w:t>
      </w:r>
    </w:p>
    <w:p w:rsidR="002A3710" w:rsidRPr="002A3710" w:rsidRDefault="002A3710" w:rsidP="002A3710">
      <w:pPr>
        <w:widowControl w:val="0"/>
        <w:numPr>
          <w:ilvl w:val="2"/>
          <w:numId w:val="35"/>
        </w:numPr>
        <w:jc w:val="both"/>
        <w:rPr>
          <w:b/>
          <w:sz w:val="24"/>
        </w:rPr>
      </w:pPr>
      <w:r w:rsidRPr="002A3710">
        <w:rPr>
          <w:spacing w:val="-2"/>
          <w:sz w:val="24"/>
        </w:rPr>
        <w:t>обращаться к Заказчику за предоставлением информации и материалов, необходимых для оказания услуг. Если иное не предусмотрено настоящим Договором, форма предоставления информации, материалов определяется Сторонами в рабочем порядке;</w:t>
      </w:r>
    </w:p>
    <w:p w:rsidR="002A3710" w:rsidRPr="002A3710" w:rsidRDefault="002A3710" w:rsidP="002A3710">
      <w:pPr>
        <w:widowControl w:val="0"/>
        <w:numPr>
          <w:ilvl w:val="2"/>
          <w:numId w:val="35"/>
        </w:numPr>
        <w:jc w:val="both"/>
        <w:rPr>
          <w:spacing w:val="-2"/>
          <w:sz w:val="24"/>
        </w:rPr>
      </w:pPr>
      <w:r w:rsidRPr="002A3710">
        <w:rPr>
          <w:spacing w:val="-2"/>
          <w:sz w:val="24"/>
        </w:rPr>
        <w:lastRenderedPageBreak/>
        <w:t>привлекать к исполнению настоящего Договора третьих лиц, не предусмотренных настоящим Договором (соисполнителей), только с согласия Заказчика. В любом случае Исполнитель несет перед Заказчиком ответственность за последствия неисполнения или ненадлежащего исполнения обязательств соисполнителем.</w:t>
      </w:r>
    </w:p>
    <w:p w:rsidR="002A3710" w:rsidRPr="002A3710" w:rsidRDefault="002A3710" w:rsidP="002A3710">
      <w:pPr>
        <w:widowControl w:val="0"/>
        <w:ind w:left="1134"/>
        <w:jc w:val="both"/>
        <w:rPr>
          <w:spacing w:val="-2"/>
          <w:sz w:val="24"/>
        </w:rPr>
      </w:pPr>
    </w:p>
    <w:p w:rsidR="002A3710" w:rsidRPr="002A3710" w:rsidRDefault="002A3710" w:rsidP="002A3710">
      <w:pPr>
        <w:widowControl w:val="0"/>
        <w:numPr>
          <w:ilvl w:val="0"/>
          <w:numId w:val="35"/>
        </w:numPr>
        <w:tabs>
          <w:tab w:val="num" w:pos="284"/>
        </w:tabs>
        <w:jc w:val="center"/>
        <w:rPr>
          <w:b/>
          <w:sz w:val="24"/>
          <w:szCs w:val="24"/>
        </w:rPr>
      </w:pPr>
      <w:r w:rsidRPr="002A3710">
        <w:rPr>
          <w:b/>
          <w:sz w:val="24"/>
          <w:szCs w:val="24"/>
        </w:rPr>
        <w:t>Порядок сдачи-приемки услуг</w:t>
      </w:r>
    </w:p>
    <w:p w:rsidR="002A3710" w:rsidRPr="002A3710" w:rsidRDefault="002A3710" w:rsidP="002A3710">
      <w:pPr>
        <w:numPr>
          <w:ilvl w:val="1"/>
          <w:numId w:val="35"/>
        </w:numPr>
        <w:jc w:val="both"/>
        <w:rPr>
          <w:sz w:val="24"/>
          <w:szCs w:val="24"/>
        </w:rPr>
      </w:pPr>
      <w:r w:rsidRPr="002A3710">
        <w:rPr>
          <w:sz w:val="24"/>
          <w:szCs w:val="24"/>
        </w:rPr>
        <w:t xml:space="preserve">В отношении услуг, указанных в п. 1.2.1 – 1.2.7 настоящего Договора, Исполнитель направляет Заказчику Отчет об оказанных услугах (по форме, предусмотренной Приложением № 13 к настоящему Договору) с приложением документов, подтверждающих расходы Исполнителя по оказанным услугам и подписанные Исполнителем два экземпляра Акта сдачи-приемки оказанных услуг, оформленных в соответствии со ст. 9 Федерального закона от 21.11.96 г. №129-ФЗ «О бухгалтерском учете» (по форме, предусмотренной Приложением № </w:t>
      </w:r>
      <w:r w:rsidR="007F6761">
        <w:rPr>
          <w:sz w:val="24"/>
          <w:szCs w:val="24"/>
        </w:rPr>
        <w:t>11</w:t>
      </w:r>
      <w:r w:rsidRPr="002A3710">
        <w:rPr>
          <w:sz w:val="24"/>
          <w:szCs w:val="24"/>
        </w:rPr>
        <w:t xml:space="preserve"> к настоящему Договору), каждые </w:t>
      </w:r>
      <w:r w:rsidRPr="002A3710">
        <w:rPr>
          <w:sz w:val="24"/>
          <w:szCs w:val="24"/>
        </w:rPr>
        <w:br/>
        <w:t>15 (пятнадцать) календарных дней начиная с даты подписания настоящего Договора.</w:t>
      </w:r>
    </w:p>
    <w:p w:rsidR="002A3710" w:rsidRPr="002A3710" w:rsidRDefault="002A3710" w:rsidP="002A3710">
      <w:pPr>
        <w:numPr>
          <w:ilvl w:val="1"/>
          <w:numId w:val="35"/>
        </w:numPr>
        <w:jc w:val="both"/>
        <w:rPr>
          <w:sz w:val="24"/>
          <w:szCs w:val="24"/>
        </w:rPr>
      </w:pPr>
      <w:r w:rsidRPr="002A3710">
        <w:rPr>
          <w:sz w:val="24"/>
          <w:szCs w:val="24"/>
        </w:rPr>
        <w:t>В отношении услуг, указанных в п. 1.2.</w:t>
      </w:r>
      <w:r w:rsidR="00B836EC">
        <w:rPr>
          <w:sz w:val="24"/>
          <w:szCs w:val="24"/>
        </w:rPr>
        <w:t>8</w:t>
      </w:r>
      <w:r w:rsidRPr="002A3710">
        <w:rPr>
          <w:sz w:val="24"/>
          <w:szCs w:val="24"/>
        </w:rPr>
        <w:t xml:space="preserve"> настоящего Договора, Исполнитель в течение 5 (пяти) рабочих дней после даты проведения мероприятия представляет Заказчику Отчет об оказании услуг по организации и проведению мероприятий (по форме, предусмотренной Приложением № </w:t>
      </w:r>
      <w:r w:rsidR="007F6761">
        <w:rPr>
          <w:sz w:val="24"/>
          <w:szCs w:val="24"/>
        </w:rPr>
        <w:t>11</w:t>
      </w:r>
      <w:r w:rsidRPr="002A3710">
        <w:rPr>
          <w:sz w:val="24"/>
          <w:szCs w:val="24"/>
        </w:rPr>
        <w:t xml:space="preserve"> к настоящему Договору), подписанные Исполнителем два экземпляра Акта сдачи-приемки оказанных услуг, оформленных в соответствии со ст. 9 Федерального закона от 21.11.96 г. №129-ФЗ «О бухгалтерском учете» (по форме, предусмотренной Приложением № 1</w:t>
      </w:r>
      <w:r w:rsidR="007F6761">
        <w:rPr>
          <w:sz w:val="24"/>
          <w:szCs w:val="24"/>
        </w:rPr>
        <w:t>2</w:t>
      </w:r>
      <w:r w:rsidRPr="002A3710">
        <w:rPr>
          <w:sz w:val="24"/>
          <w:szCs w:val="24"/>
        </w:rPr>
        <w:t xml:space="preserve"> к настоящему Договору).</w:t>
      </w:r>
    </w:p>
    <w:p w:rsidR="002A3710" w:rsidRPr="002A3710" w:rsidRDefault="002A3710" w:rsidP="002A3710">
      <w:pPr>
        <w:numPr>
          <w:ilvl w:val="1"/>
          <w:numId w:val="35"/>
        </w:numPr>
        <w:jc w:val="both"/>
        <w:rPr>
          <w:sz w:val="24"/>
          <w:szCs w:val="24"/>
        </w:rPr>
      </w:pPr>
      <w:r w:rsidRPr="002A3710">
        <w:rPr>
          <w:sz w:val="24"/>
          <w:szCs w:val="24"/>
        </w:rPr>
        <w:t>Исполнитель обязан предоставлять счета-фактуры, выставленные в сроки и оформленные в порядке, предусмотренном действующим законодательством Российской Федерации о налогах и сборах.</w:t>
      </w:r>
    </w:p>
    <w:p w:rsidR="002A3710" w:rsidRPr="002A3710" w:rsidRDefault="002A3710" w:rsidP="002A3710">
      <w:pPr>
        <w:numPr>
          <w:ilvl w:val="1"/>
          <w:numId w:val="35"/>
        </w:numPr>
        <w:jc w:val="both"/>
        <w:rPr>
          <w:sz w:val="24"/>
          <w:szCs w:val="24"/>
        </w:rPr>
      </w:pPr>
      <w:r w:rsidRPr="002A3710">
        <w:rPr>
          <w:sz w:val="24"/>
          <w:szCs w:val="24"/>
        </w:rPr>
        <w:t xml:space="preserve">Заказчик в течение 5 (пяти) рабочих дней, считая со дня, следующего за датой получения Акта сдачи-приемки оказанных услуг, обязан рассмотреть и направить Исполнителю подписанный Акт сдачи-приемки оказанных услуг или мотивированный письменный отказ от приемки услуг. </w:t>
      </w:r>
    </w:p>
    <w:p w:rsidR="002A3710" w:rsidRPr="002A3710" w:rsidRDefault="002A3710" w:rsidP="002A3710">
      <w:pPr>
        <w:numPr>
          <w:ilvl w:val="1"/>
          <w:numId w:val="35"/>
        </w:numPr>
        <w:jc w:val="both"/>
        <w:rPr>
          <w:sz w:val="24"/>
          <w:szCs w:val="24"/>
        </w:rPr>
      </w:pPr>
      <w:r w:rsidRPr="002A3710">
        <w:rPr>
          <w:sz w:val="24"/>
          <w:szCs w:val="24"/>
        </w:rPr>
        <w:t>В случае мотивированного отказа Заказчика от приемки услуг им составляется перечень необходимых доработок и сроков их выполнения. Доработки по мотивированному отказу производятся Исполнителем за свой счет. Повторная приемка результатов оказания услуг после проведения доработок осуществляется в порядке, установленном для первоначальной сдачи-приемки услуг.</w:t>
      </w:r>
    </w:p>
    <w:p w:rsidR="002A3710" w:rsidRPr="002A3710" w:rsidRDefault="002A3710" w:rsidP="002A3710">
      <w:pPr>
        <w:numPr>
          <w:ilvl w:val="1"/>
          <w:numId w:val="35"/>
        </w:numPr>
        <w:jc w:val="both"/>
        <w:rPr>
          <w:sz w:val="24"/>
          <w:szCs w:val="24"/>
        </w:rPr>
      </w:pPr>
      <w:r w:rsidRPr="002A3710">
        <w:rPr>
          <w:sz w:val="24"/>
          <w:szCs w:val="24"/>
        </w:rPr>
        <w:t xml:space="preserve">Услуги по настоящему Договору считаются оказанными и принятыми Заказчиком после подписания Заказчиком Акта сдачи-приемки оказанных услуг, либо </w:t>
      </w:r>
      <w:r w:rsidRPr="002A3710">
        <w:rPr>
          <w:sz w:val="24"/>
          <w:szCs w:val="24"/>
        </w:rPr>
        <w:br/>
        <w:t xml:space="preserve">по истечении срока, указанного в пункте 3.5. настоящего Договора, если </w:t>
      </w:r>
      <w:r w:rsidRPr="002A3710">
        <w:rPr>
          <w:sz w:val="24"/>
          <w:szCs w:val="24"/>
        </w:rPr>
        <w:br/>
        <w:t>в течение указанного срока Заказчик не подпишет Акт сдачи-приемки оказанных услуг или не направит Исполнителю мотивированный отказ от приемки услуг.</w:t>
      </w:r>
    </w:p>
    <w:p w:rsidR="002A3710" w:rsidRPr="002A3710" w:rsidRDefault="002A3710" w:rsidP="002A3710">
      <w:pPr>
        <w:numPr>
          <w:ilvl w:val="1"/>
          <w:numId w:val="35"/>
        </w:numPr>
        <w:jc w:val="both"/>
        <w:rPr>
          <w:sz w:val="24"/>
          <w:szCs w:val="24"/>
        </w:rPr>
      </w:pPr>
      <w:r w:rsidRPr="002A3710">
        <w:rPr>
          <w:sz w:val="24"/>
          <w:szCs w:val="24"/>
        </w:rPr>
        <w:t>В случае, если первичные документы оформлены не по форме и/или оформлены не полностью (отсутствуют обязательные реквизиты, заполнены не все поля, разделы), либо оформлены с ошибками, Заказчик вправе вернуть такие документы Исполнителю на переоформление.</w:t>
      </w:r>
    </w:p>
    <w:p w:rsidR="002A3710" w:rsidRPr="002A3710" w:rsidRDefault="002A3710" w:rsidP="002A3710">
      <w:pPr>
        <w:numPr>
          <w:ilvl w:val="1"/>
          <w:numId w:val="35"/>
        </w:numPr>
        <w:jc w:val="both"/>
        <w:rPr>
          <w:sz w:val="24"/>
          <w:szCs w:val="24"/>
        </w:rPr>
      </w:pPr>
      <w:r w:rsidRPr="002A3710">
        <w:rPr>
          <w:sz w:val="24"/>
          <w:szCs w:val="24"/>
        </w:rPr>
        <w:t>В случае досрочного оказания Исполнителем услуг Заказчик вправе досрочно принять оказанные услуги.</w:t>
      </w:r>
    </w:p>
    <w:p w:rsidR="002A3710" w:rsidRPr="002A3710" w:rsidRDefault="002A3710" w:rsidP="002A3710">
      <w:pPr>
        <w:ind w:left="1134"/>
        <w:jc w:val="both"/>
        <w:rPr>
          <w:sz w:val="24"/>
          <w:szCs w:val="24"/>
        </w:rPr>
      </w:pPr>
    </w:p>
    <w:p w:rsidR="002A3710" w:rsidRPr="002A3710" w:rsidRDefault="002A3710" w:rsidP="002A3710">
      <w:pPr>
        <w:widowControl w:val="0"/>
        <w:numPr>
          <w:ilvl w:val="0"/>
          <w:numId w:val="35"/>
        </w:numPr>
        <w:tabs>
          <w:tab w:val="num" w:pos="284"/>
        </w:tabs>
        <w:jc w:val="center"/>
        <w:rPr>
          <w:b/>
          <w:sz w:val="24"/>
          <w:szCs w:val="24"/>
        </w:rPr>
      </w:pPr>
      <w:r w:rsidRPr="002A3710">
        <w:rPr>
          <w:b/>
          <w:sz w:val="24"/>
          <w:szCs w:val="24"/>
        </w:rPr>
        <w:t>Цена договора и порядок расчётов</w:t>
      </w:r>
    </w:p>
    <w:p w:rsidR="002A3710" w:rsidRPr="002A3710" w:rsidRDefault="002A3710" w:rsidP="002A3710">
      <w:pPr>
        <w:keepLines/>
        <w:widowControl w:val="0"/>
        <w:numPr>
          <w:ilvl w:val="1"/>
          <w:numId w:val="35"/>
        </w:numPr>
        <w:tabs>
          <w:tab w:val="num" w:pos="1494"/>
        </w:tabs>
        <w:suppressAutoHyphens/>
        <w:jc w:val="both"/>
        <w:outlineLvl w:val="1"/>
        <w:rPr>
          <w:snapToGrid w:val="0"/>
          <w:sz w:val="24"/>
          <w:szCs w:val="24"/>
        </w:rPr>
      </w:pPr>
      <w:r w:rsidRPr="002A3710">
        <w:rPr>
          <w:snapToGrid w:val="0"/>
          <w:sz w:val="24"/>
          <w:szCs w:val="24"/>
        </w:rPr>
        <w:t xml:space="preserve">Стоимость услуг Исполнителя состоит из вознаграждения (сервисный сбор) Исполнителя, возмещения Исполнителю документально подтвержденных </w:t>
      </w:r>
      <w:r w:rsidRPr="002A3710">
        <w:rPr>
          <w:snapToGrid w:val="0"/>
          <w:sz w:val="24"/>
          <w:szCs w:val="24"/>
        </w:rPr>
        <w:br/>
        <w:t xml:space="preserve">и израсходованных им в связи с исполнением Договора (заданий (заявок) Заказчика) денежных средств. В счете, выставленном Исполнителем, отдельной строкой указывается вознаграждения (сервисный сбор) Исполнителя, </w:t>
      </w:r>
      <w:r w:rsidR="00B836EC" w:rsidRPr="002A3710">
        <w:rPr>
          <w:snapToGrid w:val="0"/>
          <w:sz w:val="24"/>
          <w:szCs w:val="24"/>
        </w:rPr>
        <w:t>и расходы</w:t>
      </w:r>
      <w:r w:rsidRPr="002A3710">
        <w:rPr>
          <w:snapToGrid w:val="0"/>
          <w:sz w:val="24"/>
          <w:szCs w:val="24"/>
        </w:rPr>
        <w:t xml:space="preserve"> Исполнителя. </w:t>
      </w:r>
    </w:p>
    <w:p w:rsidR="002A3710" w:rsidRPr="002A3710" w:rsidRDefault="002A3710" w:rsidP="002A3710">
      <w:pPr>
        <w:rPr>
          <w:sz w:val="24"/>
          <w:szCs w:val="24"/>
        </w:rPr>
      </w:pPr>
    </w:p>
    <w:p w:rsidR="002A3710" w:rsidRPr="00E313A1" w:rsidRDefault="002A3710" w:rsidP="00E313A1">
      <w:pPr>
        <w:keepNext/>
        <w:widowControl w:val="0"/>
        <w:numPr>
          <w:ilvl w:val="1"/>
          <w:numId w:val="35"/>
        </w:numPr>
        <w:suppressAutoHyphens/>
        <w:jc w:val="both"/>
        <w:outlineLvl w:val="1"/>
        <w:rPr>
          <w:rFonts w:eastAsia="Calibri"/>
          <w:sz w:val="24"/>
          <w:szCs w:val="24"/>
        </w:rPr>
      </w:pPr>
      <w:r w:rsidRPr="002A3710">
        <w:rPr>
          <w:rFonts w:eastAsia="Calibri"/>
          <w:sz w:val="24"/>
          <w:szCs w:val="24"/>
        </w:rPr>
        <w:t xml:space="preserve">Общая стоимость услуг по настоящему Договору не может превышать </w:t>
      </w:r>
      <w:r w:rsidRPr="002A3710">
        <w:rPr>
          <w:rFonts w:eastAsia="Calibri"/>
          <w:sz w:val="24"/>
          <w:szCs w:val="24"/>
        </w:rPr>
        <w:br/>
      </w:r>
      <w:r w:rsidR="00B836EC">
        <w:rPr>
          <w:rFonts w:eastAsia="Calibri"/>
          <w:sz w:val="24"/>
          <w:szCs w:val="24"/>
        </w:rPr>
        <w:t xml:space="preserve">35 000 000 (Тридцать пять миллионов) </w:t>
      </w:r>
      <w:r w:rsidRPr="002A3710">
        <w:rPr>
          <w:rFonts w:eastAsia="Calibri"/>
          <w:sz w:val="24"/>
          <w:szCs w:val="24"/>
        </w:rPr>
        <w:t>рублей</w:t>
      </w:r>
      <w:r w:rsidR="00E313A1">
        <w:rPr>
          <w:rFonts w:eastAsia="Calibri"/>
          <w:sz w:val="24"/>
          <w:szCs w:val="24"/>
        </w:rPr>
        <w:t>, в том числе НДС 18% - 5 338 983, 05 рублей.</w:t>
      </w:r>
    </w:p>
    <w:p w:rsidR="002A3710" w:rsidRPr="002A3710" w:rsidRDefault="002A3710" w:rsidP="002A3710">
      <w:pPr>
        <w:widowControl w:val="0"/>
        <w:numPr>
          <w:ilvl w:val="1"/>
          <w:numId w:val="35"/>
        </w:numPr>
        <w:tabs>
          <w:tab w:val="num" w:pos="1494"/>
        </w:tabs>
        <w:suppressAutoHyphens/>
        <w:jc w:val="both"/>
        <w:outlineLvl w:val="1"/>
        <w:rPr>
          <w:snapToGrid w:val="0"/>
          <w:sz w:val="24"/>
          <w:szCs w:val="24"/>
        </w:rPr>
      </w:pPr>
      <w:r w:rsidRPr="002A3710">
        <w:rPr>
          <w:snapToGrid w:val="0"/>
          <w:sz w:val="24"/>
          <w:szCs w:val="24"/>
        </w:rPr>
        <w:t>Оплата услуг, указанных в п. 1.2.1 – 1.2.7 настоящего Договора, производится по факту оказания услуг Исполнителем после получения Заказчиком документов, подтверждающих бронирование гостиниц, оформление виз, проездных документов, сопроводительных документов и иных оформленных для Заказчика документов, подтверждающих результат оказания услуг, на основании подписанных Сторонами Актов сдачи-приемки оказанных услуг, выставленных Исполнителем</w:t>
      </w:r>
      <w:r w:rsidRPr="002A3710">
        <w:rPr>
          <w:b/>
          <w:snapToGrid w:val="0"/>
          <w:sz w:val="24"/>
          <w:szCs w:val="24"/>
        </w:rPr>
        <w:t xml:space="preserve"> </w:t>
      </w:r>
      <w:r w:rsidRPr="002A3710">
        <w:rPr>
          <w:snapToGrid w:val="0"/>
          <w:sz w:val="24"/>
          <w:szCs w:val="24"/>
        </w:rPr>
        <w:t xml:space="preserve">счетов, а также документов, подтверждающих понесенные Исполнителем расходы, в связи с исполнением данного Договора, в течение </w:t>
      </w:r>
      <w:r w:rsidRPr="002A3710">
        <w:rPr>
          <w:snapToGrid w:val="0"/>
          <w:sz w:val="24"/>
          <w:szCs w:val="24"/>
        </w:rPr>
        <w:br/>
        <w:t>5 (пяти) рабочих дней после получения указанных в настоящем пункте документов и подписания Сторонами Актов сдачи-приемки оказанных услуг.</w:t>
      </w:r>
    </w:p>
    <w:p w:rsidR="002A3710" w:rsidRPr="002A3710" w:rsidRDefault="002A3710" w:rsidP="002A3710">
      <w:pPr>
        <w:widowControl w:val="0"/>
        <w:numPr>
          <w:ilvl w:val="1"/>
          <w:numId w:val="35"/>
        </w:numPr>
        <w:suppressAutoHyphens/>
        <w:jc w:val="both"/>
        <w:outlineLvl w:val="1"/>
        <w:rPr>
          <w:snapToGrid w:val="0"/>
          <w:spacing w:val="-8"/>
          <w:sz w:val="24"/>
          <w:szCs w:val="24"/>
          <w:lang w:eastAsia="en-US"/>
        </w:rPr>
      </w:pPr>
      <w:r w:rsidRPr="002A3710">
        <w:rPr>
          <w:snapToGrid w:val="0"/>
          <w:spacing w:val="-8"/>
          <w:sz w:val="24"/>
          <w:szCs w:val="24"/>
          <w:lang w:eastAsia="en-US"/>
        </w:rPr>
        <w:t>Оплата услуг, указанных в пункте 1.2</w:t>
      </w:r>
      <w:r w:rsidR="00E313A1">
        <w:rPr>
          <w:snapToGrid w:val="0"/>
          <w:spacing w:val="-8"/>
          <w:sz w:val="24"/>
          <w:szCs w:val="24"/>
          <w:lang w:eastAsia="en-US"/>
        </w:rPr>
        <w:t>.8</w:t>
      </w:r>
      <w:r w:rsidRPr="002A3710">
        <w:rPr>
          <w:snapToGrid w:val="0"/>
          <w:spacing w:val="-8"/>
          <w:sz w:val="24"/>
          <w:szCs w:val="24"/>
          <w:lang w:eastAsia="en-US"/>
        </w:rPr>
        <w:t>. настоящего Договора, производится Заказчиком в следующем порядке:</w:t>
      </w:r>
    </w:p>
    <w:p w:rsidR="002A3710" w:rsidRPr="002A3710" w:rsidRDefault="002A3710" w:rsidP="002A3710">
      <w:pPr>
        <w:widowControl w:val="0"/>
        <w:numPr>
          <w:ilvl w:val="2"/>
          <w:numId w:val="35"/>
        </w:numPr>
        <w:suppressAutoHyphens/>
        <w:jc w:val="both"/>
        <w:outlineLvl w:val="1"/>
        <w:rPr>
          <w:snapToGrid w:val="0"/>
          <w:sz w:val="24"/>
          <w:szCs w:val="24"/>
        </w:rPr>
      </w:pPr>
      <w:r w:rsidRPr="002A3710">
        <w:rPr>
          <w:snapToGrid w:val="0"/>
          <w:sz w:val="24"/>
          <w:szCs w:val="24"/>
        </w:rPr>
        <w:t xml:space="preserve">Оплата услуг по организации мероприятий, стоимость которых не превышает </w:t>
      </w:r>
      <w:r w:rsidRPr="002A3710">
        <w:rPr>
          <w:snapToGrid w:val="0"/>
          <w:sz w:val="24"/>
          <w:szCs w:val="24"/>
        </w:rPr>
        <w:br/>
        <w:t>1 000 000 (один миллион) рублей без учета НДС, производится после проведения мероприятия, подписания Сторонами Акта сдачи-приемки оказанных услуг (по форме, предусмотренной Приложением №1</w:t>
      </w:r>
      <w:r w:rsidR="007F6761">
        <w:rPr>
          <w:snapToGrid w:val="0"/>
          <w:sz w:val="24"/>
          <w:szCs w:val="24"/>
        </w:rPr>
        <w:t>2</w:t>
      </w:r>
      <w:r w:rsidRPr="002A3710">
        <w:rPr>
          <w:snapToGrid w:val="0"/>
          <w:sz w:val="24"/>
          <w:szCs w:val="24"/>
        </w:rPr>
        <w:t xml:space="preserve"> к настоящему Договору), получения Заказчиком документов, подтверждающих произведенные Исполнителем расходы, заверенных печатью и подписью уполномоченного лица Исполнителя, оригиналов согласованных Сторонами заявки Заказчика (по форме, предусмотренной приложением № </w:t>
      </w:r>
      <w:r w:rsidR="004978B1">
        <w:rPr>
          <w:snapToGrid w:val="0"/>
          <w:sz w:val="24"/>
          <w:szCs w:val="24"/>
        </w:rPr>
        <w:t>08</w:t>
      </w:r>
      <w:r w:rsidRPr="002A3710">
        <w:rPr>
          <w:snapToGrid w:val="0"/>
          <w:sz w:val="24"/>
          <w:szCs w:val="24"/>
        </w:rPr>
        <w:t xml:space="preserve"> к настоящему Договору) и сметы Исполнителя на проведение мероприятия (по форме, предусмотренной Приложением № </w:t>
      </w:r>
      <w:r w:rsidR="004978B1">
        <w:rPr>
          <w:snapToGrid w:val="0"/>
          <w:sz w:val="24"/>
          <w:szCs w:val="24"/>
        </w:rPr>
        <w:t>09</w:t>
      </w:r>
      <w:r w:rsidRPr="002A3710">
        <w:rPr>
          <w:snapToGrid w:val="0"/>
          <w:sz w:val="24"/>
          <w:szCs w:val="24"/>
        </w:rPr>
        <w:t xml:space="preserve"> к настоящему Договору) по соответствующей заявке. Оплата производится в течение </w:t>
      </w:r>
      <w:r w:rsidRPr="002A3710">
        <w:rPr>
          <w:snapToGrid w:val="0"/>
          <w:sz w:val="24"/>
          <w:szCs w:val="24"/>
        </w:rPr>
        <w:br/>
        <w:t>10 (десяти) рабочих дней с момента предоставления Исполнителем Заказчику указанных в настоящем пункте документов.</w:t>
      </w:r>
    </w:p>
    <w:p w:rsidR="002A3710" w:rsidRPr="002A3710" w:rsidRDefault="002A3710" w:rsidP="002A3710">
      <w:pPr>
        <w:widowControl w:val="0"/>
        <w:numPr>
          <w:ilvl w:val="2"/>
          <w:numId w:val="35"/>
        </w:numPr>
        <w:suppressAutoHyphens/>
        <w:jc w:val="both"/>
        <w:outlineLvl w:val="1"/>
        <w:rPr>
          <w:snapToGrid w:val="0"/>
          <w:sz w:val="24"/>
          <w:szCs w:val="24"/>
        </w:rPr>
      </w:pPr>
      <w:r w:rsidRPr="002A3710">
        <w:rPr>
          <w:snapToGrid w:val="0"/>
          <w:sz w:val="24"/>
          <w:szCs w:val="24"/>
        </w:rPr>
        <w:t xml:space="preserve">Оплата услуг по организации мероприятий, стоимость которых превышает </w:t>
      </w:r>
      <w:r w:rsidRPr="002A3710">
        <w:rPr>
          <w:snapToGrid w:val="0"/>
          <w:sz w:val="24"/>
          <w:szCs w:val="24"/>
        </w:rPr>
        <w:br/>
        <w:t xml:space="preserve">1 000 000 (один миллион) рублей без учета НДС производится в два этапа: </w:t>
      </w:r>
    </w:p>
    <w:p w:rsidR="002A3710" w:rsidRPr="002A3710" w:rsidRDefault="002A3710" w:rsidP="002A3710">
      <w:pPr>
        <w:widowControl w:val="0"/>
        <w:numPr>
          <w:ilvl w:val="4"/>
          <w:numId w:val="35"/>
        </w:numPr>
        <w:suppressAutoHyphens/>
        <w:jc w:val="both"/>
        <w:outlineLvl w:val="1"/>
        <w:rPr>
          <w:snapToGrid w:val="0"/>
          <w:sz w:val="24"/>
          <w:szCs w:val="24"/>
        </w:rPr>
      </w:pPr>
      <w:r w:rsidRPr="002A3710">
        <w:rPr>
          <w:snapToGrid w:val="0"/>
          <w:sz w:val="24"/>
          <w:szCs w:val="24"/>
        </w:rPr>
        <w:t xml:space="preserve">предоплата (авансовые платежи) осуществляется Заказчиком до даты проведения соответствующего мероприятия в размере, указанном в выставленном Исполнителем счёте, при условии, что этот размер не превышает размер денежных обязательств перед третьими лицами, которые фактически на себя принял Исполнитель. Указанная предоплата производится в течение 10 (десяти) рабочих дней с момента предоставления Исполнителем Заказчику копий документов, подтверждающих соответствующие денежные обязательства Исполнителя, заверенных печатью и подписью уполномоченного лица Исполнителя, а также </w:t>
      </w:r>
      <w:r w:rsidR="00E313A1" w:rsidRPr="002A3710">
        <w:rPr>
          <w:snapToGrid w:val="0"/>
          <w:sz w:val="24"/>
          <w:szCs w:val="24"/>
        </w:rPr>
        <w:t>оригиналов,</w:t>
      </w:r>
      <w:r w:rsidRPr="002A3710">
        <w:rPr>
          <w:snapToGrid w:val="0"/>
          <w:sz w:val="24"/>
          <w:szCs w:val="24"/>
        </w:rPr>
        <w:t xml:space="preserve"> согласованных Сторонами заявки Заказчика и сметы Исполнителя на проведение мероприятия по соответствующей заявке;</w:t>
      </w:r>
    </w:p>
    <w:p w:rsidR="002A3710" w:rsidRPr="002A3710" w:rsidRDefault="002A3710" w:rsidP="002A3710">
      <w:pPr>
        <w:widowControl w:val="0"/>
        <w:numPr>
          <w:ilvl w:val="4"/>
          <w:numId w:val="35"/>
        </w:numPr>
        <w:suppressAutoHyphens/>
        <w:jc w:val="both"/>
        <w:outlineLvl w:val="1"/>
        <w:rPr>
          <w:snapToGrid w:val="0"/>
          <w:sz w:val="24"/>
          <w:szCs w:val="24"/>
        </w:rPr>
      </w:pPr>
      <w:r w:rsidRPr="002A3710">
        <w:rPr>
          <w:snapToGrid w:val="0"/>
          <w:sz w:val="24"/>
          <w:szCs w:val="24"/>
        </w:rPr>
        <w:t>итоговая оплата (окончательный платеж) осуществляется Заказчиком после проведения мероприятия на основании подписанного Сторонами Акта сдачи-приемки оказанных услуг по соответствующему мероприятию (по форме, предусмотренной Приложением №</w:t>
      </w:r>
      <w:r w:rsidR="004978B1">
        <w:rPr>
          <w:snapToGrid w:val="0"/>
          <w:sz w:val="24"/>
          <w:szCs w:val="24"/>
        </w:rPr>
        <w:t>12</w:t>
      </w:r>
      <w:r w:rsidRPr="002A3710">
        <w:rPr>
          <w:snapToGrid w:val="0"/>
          <w:sz w:val="24"/>
          <w:szCs w:val="24"/>
        </w:rPr>
        <w:t xml:space="preserve"> к настоящему Договору), представленного Исполнителем Отчета об оказании услуг, который должен содержать информацию и копии всех документов, подтверждающих соответствующие денежные обязательства Исполнителя или подтверждающие произведенные Исполнителем расходы, заверенных печатью и подписью уполномоченного лица Исполнителя (по форме, предусмотренной Приложением №1</w:t>
      </w:r>
      <w:r w:rsidR="004978B1">
        <w:rPr>
          <w:snapToGrid w:val="0"/>
          <w:sz w:val="24"/>
          <w:szCs w:val="24"/>
        </w:rPr>
        <w:t>1</w:t>
      </w:r>
      <w:r w:rsidRPr="002A3710">
        <w:rPr>
          <w:snapToGrid w:val="0"/>
          <w:sz w:val="24"/>
          <w:szCs w:val="24"/>
        </w:rPr>
        <w:t xml:space="preserve"> к настоящему Договору). Итоговая оплата производится в течение 10 (десяти) рабочих дней с момента предоставления Исполнителем Заказчику указанных в настоящем пункте документов.</w:t>
      </w:r>
    </w:p>
    <w:p w:rsidR="002A3710" w:rsidRPr="002A3710" w:rsidRDefault="002A3710" w:rsidP="002A3710">
      <w:pPr>
        <w:widowControl w:val="0"/>
        <w:numPr>
          <w:ilvl w:val="1"/>
          <w:numId w:val="35"/>
        </w:numPr>
        <w:suppressAutoHyphens/>
        <w:jc w:val="both"/>
        <w:outlineLvl w:val="1"/>
        <w:rPr>
          <w:snapToGrid w:val="0"/>
          <w:sz w:val="24"/>
          <w:szCs w:val="24"/>
        </w:rPr>
      </w:pPr>
      <w:r w:rsidRPr="002A3710">
        <w:rPr>
          <w:snapToGrid w:val="0"/>
          <w:sz w:val="24"/>
          <w:szCs w:val="24"/>
        </w:rPr>
        <w:t xml:space="preserve">Оплата услуг Исполнителя производится Заказчиком по безналичному расчету </w:t>
      </w:r>
      <w:r w:rsidRPr="002A3710">
        <w:rPr>
          <w:snapToGrid w:val="0"/>
          <w:sz w:val="24"/>
          <w:szCs w:val="24"/>
        </w:rPr>
        <w:lastRenderedPageBreak/>
        <w:t>путем перечисления денежных средств на расчетный счет Исполнителя. Обязательства Заказчика по оплате услуг по настоящему Договору считаются исполненными с даты списания денежных средств с расчетного счета Заказчика.</w:t>
      </w:r>
    </w:p>
    <w:p w:rsidR="002A3710" w:rsidRPr="002A3710" w:rsidRDefault="002A3710" w:rsidP="002A3710">
      <w:pPr>
        <w:widowControl w:val="0"/>
        <w:numPr>
          <w:ilvl w:val="1"/>
          <w:numId w:val="35"/>
        </w:numPr>
        <w:suppressAutoHyphens/>
        <w:jc w:val="both"/>
        <w:outlineLvl w:val="1"/>
        <w:rPr>
          <w:snapToGrid w:val="0"/>
          <w:sz w:val="24"/>
          <w:szCs w:val="24"/>
        </w:rPr>
      </w:pPr>
      <w:r w:rsidRPr="002A3710">
        <w:rPr>
          <w:snapToGrid w:val="0"/>
          <w:sz w:val="24"/>
          <w:szCs w:val="24"/>
        </w:rPr>
        <w:t>Все расчеты по настоящему Договору производятся в валюте Российской Федерации (рублях).</w:t>
      </w:r>
    </w:p>
    <w:p w:rsidR="002A3710" w:rsidRPr="002A3710" w:rsidRDefault="002A3710" w:rsidP="002A3710">
      <w:pPr>
        <w:rPr>
          <w:sz w:val="24"/>
          <w:szCs w:val="24"/>
        </w:rPr>
      </w:pPr>
    </w:p>
    <w:p w:rsidR="002A3710" w:rsidRPr="002A3710" w:rsidRDefault="002A3710" w:rsidP="002A3710">
      <w:pPr>
        <w:widowControl w:val="0"/>
        <w:numPr>
          <w:ilvl w:val="0"/>
          <w:numId w:val="35"/>
        </w:numPr>
        <w:tabs>
          <w:tab w:val="num" w:pos="284"/>
        </w:tabs>
        <w:jc w:val="center"/>
        <w:rPr>
          <w:b/>
          <w:sz w:val="24"/>
          <w:szCs w:val="24"/>
        </w:rPr>
      </w:pPr>
      <w:r w:rsidRPr="002A3710">
        <w:rPr>
          <w:b/>
          <w:sz w:val="24"/>
          <w:szCs w:val="24"/>
        </w:rPr>
        <w:t>Ответственность сторон</w:t>
      </w:r>
    </w:p>
    <w:p w:rsidR="002A3710" w:rsidRPr="002A3710" w:rsidRDefault="002A3710" w:rsidP="002A3710">
      <w:pPr>
        <w:widowControl w:val="0"/>
        <w:numPr>
          <w:ilvl w:val="1"/>
          <w:numId w:val="35"/>
        </w:numPr>
        <w:suppressAutoHyphens/>
        <w:jc w:val="both"/>
        <w:outlineLvl w:val="1"/>
        <w:rPr>
          <w:snapToGrid w:val="0"/>
          <w:spacing w:val="-2"/>
          <w:sz w:val="24"/>
          <w:szCs w:val="24"/>
        </w:rPr>
      </w:pPr>
      <w:r w:rsidRPr="002A3710">
        <w:rPr>
          <w:snapToGrid w:val="0"/>
          <w:spacing w:val="-2"/>
          <w:sz w:val="24"/>
          <w:szCs w:val="24"/>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A3710" w:rsidRPr="002A3710" w:rsidRDefault="002A3710" w:rsidP="002A3710">
      <w:pPr>
        <w:widowControl w:val="0"/>
        <w:numPr>
          <w:ilvl w:val="1"/>
          <w:numId w:val="35"/>
        </w:numPr>
        <w:suppressAutoHyphens/>
        <w:jc w:val="both"/>
        <w:outlineLvl w:val="1"/>
        <w:rPr>
          <w:snapToGrid w:val="0"/>
          <w:spacing w:val="-2"/>
          <w:sz w:val="24"/>
          <w:szCs w:val="24"/>
        </w:rPr>
      </w:pPr>
      <w:r w:rsidRPr="002A3710">
        <w:rPr>
          <w:snapToGrid w:val="0"/>
          <w:spacing w:val="-2"/>
          <w:sz w:val="24"/>
          <w:szCs w:val="24"/>
        </w:rPr>
        <w:t>За нарушение Заказчиком сроков оплаты принятых услуг, Исполнитель вправе потребовать от Заказчика уплаты пени в размере 0,01 % от суммы задолженности за каждый день просрочки платежа (</w:t>
      </w:r>
      <w:r w:rsidR="00E313A1" w:rsidRPr="002A3710">
        <w:rPr>
          <w:snapToGrid w:val="0"/>
          <w:spacing w:val="-2"/>
          <w:sz w:val="24"/>
          <w:szCs w:val="24"/>
        </w:rPr>
        <w:t>путем выставления</w:t>
      </w:r>
      <w:r w:rsidRPr="002A3710">
        <w:rPr>
          <w:snapToGrid w:val="0"/>
          <w:spacing w:val="-2"/>
          <w:sz w:val="24"/>
          <w:szCs w:val="24"/>
        </w:rPr>
        <w:t xml:space="preserve"> счета на оплату пеней), но не более 10 % от стоимости услуг, подлежащих оплате. </w:t>
      </w:r>
    </w:p>
    <w:p w:rsidR="002A3710" w:rsidRPr="002A3710" w:rsidRDefault="002A3710" w:rsidP="002A3710">
      <w:pPr>
        <w:widowControl w:val="0"/>
        <w:numPr>
          <w:ilvl w:val="1"/>
          <w:numId w:val="35"/>
        </w:numPr>
        <w:suppressAutoHyphens/>
        <w:jc w:val="both"/>
        <w:outlineLvl w:val="1"/>
        <w:rPr>
          <w:snapToGrid w:val="0"/>
          <w:spacing w:val="-2"/>
          <w:sz w:val="24"/>
          <w:szCs w:val="24"/>
        </w:rPr>
      </w:pPr>
      <w:r w:rsidRPr="002A3710">
        <w:rPr>
          <w:snapToGrid w:val="0"/>
          <w:spacing w:val="-2"/>
          <w:sz w:val="24"/>
          <w:szCs w:val="24"/>
        </w:rPr>
        <w:t>Заказчик вправе потребовать от Исполнителя уплаты пени в размере 0,01 % от суммы не оказанных в срок Исполнителем услуг за каждый день просрочки (путем выставления счета на оплату пеней).</w:t>
      </w:r>
    </w:p>
    <w:p w:rsidR="002A3710" w:rsidRPr="002A3710" w:rsidRDefault="002A3710" w:rsidP="002A3710">
      <w:pPr>
        <w:widowControl w:val="0"/>
        <w:numPr>
          <w:ilvl w:val="1"/>
          <w:numId w:val="35"/>
        </w:numPr>
        <w:suppressAutoHyphens/>
        <w:jc w:val="both"/>
        <w:outlineLvl w:val="1"/>
        <w:rPr>
          <w:snapToGrid w:val="0"/>
          <w:spacing w:val="-2"/>
          <w:sz w:val="24"/>
          <w:szCs w:val="24"/>
        </w:rPr>
      </w:pPr>
      <w:r w:rsidRPr="002A3710">
        <w:rPr>
          <w:snapToGrid w:val="0"/>
          <w:spacing w:val="-2"/>
          <w:sz w:val="24"/>
          <w:szCs w:val="24"/>
        </w:rPr>
        <w:t>Стороны не несут ответственности за полное или частичное невыполнение своих обязательств, если это вызвано обстоятельствами непреодолимой силы: наводнением, пожаром, землетрясением, военными действиями и т.д.</w:t>
      </w:r>
    </w:p>
    <w:p w:rsidR="002A3710" w:rsidRPr="002A3710" w:rsidRDefault="002A3710" w:rsidP="002A3710">
      <w:pPr>
        <w:widowControl w:val="0"/>
        <w:numPr>
          <w:ilvl w:val="1"/>
          <w:numId w:val="35"/>
        </w:numPr>
        <w:suppressAutoHyphens/>
        <w:jc w:val="both"/>
        <w:outlineLvl w:val="1"/>
        <w:rPr>
          <w:snapToGrid w:val="0"/>
          <w:spacing w:val="-2"/>
          <w:sz w:val="24"/>
          <w:szCs w:val="24"/>
        </w:rPr>
      </w:pPr>
      <w:r w:rsidRPr="002A3710">
        <w:rPr>
          <w:snapToGrid w:val="0"/>
          <w:spacing w:val="-2"/>
          <w:sz w:val="24"/>
          <w:szCs w:val="24"/>
        </w:rPr>
        <w:t>Сторона, для которой наступила невозможность выполнения обязательств вследствие действия обстоятельств непреодолимой силы, обязана в письменном виде известить другую Сторону в срок не позднее 3 (трех) календарных дней со дня наступления таких обстоятельств и предоставить подтверждения их наступления. В противном случае Сторона не вправе ссылаться на действие непреодолимой силы как на основания освобождения от ответственности.</w:t>
      </w:r>
    </w:p>
    <w:p w:rsidR="002A3710" w:rsidRPr="002A3710" w:rsidRDefault="002A3710" w:rsidP="002A3710">
      <w:pPr>
        <w:widowControl w:val="0"/>
        <w:numPr>
          <w:ilvl w:val="1"/>
          <w:numId w:val="35"/>
        </w:numPr>
        <w:suppressAutoHyphens/>
        <w:jc w:val="both"/>
        <w:outlineLvl w:val="1"/>
        <w:rPr>
          <w:snapToGrid w:val="0"/>
          <w:spacing w:val="-2"/>
          <w:sz w:val="24"/>
          <w:szCs w:val="24"/>
        </w:rPr>
      </w:pPr>
      <w:r w:rsidRPr="002A3710">
        <w:rPr>
          <w:snapToGrid w:val="0"/>
          <w:spacing w:val="-2"/>
          <w:sz w:val="24"/>
          <w:szCs w:val="24"/>
        </w:rPr>
        <w:t>Если услуга оказана Исполнителем с отступлениями от Договора, ухудшившими результат услуг, или с иными недостатками, Заказчик вправе по своему выбору потребовать от Исполнителя безвозмездного устранения недостатков в разумный срок, соразмерного уменьшения установленной за услугу цены, возмещения понесенных Заказчиком расходов на устранение недостатков.</w:t>
      </w:r>
    </w:p>
    <w:p w:rsidR="002A3710" w:rsidRPr="002A3710" w:rsidRDefault="002A3710" w:rsidP="002A3710">
      <w:pPr>
        <w:widowControl w:val="0"/>
        <w:numPr>
          <w:ilvl w:val="1"/>
          <w:numId w:val="35"/>
        </w:numPr>
        <w:suppressAutoHyphens/>
        <w:jc w:val="both"/>
        <w:outlineLvl w:val="1"/>
        <w:rPr>
          <w:snapToGrid w:val="0"/>
          <w:spacing w:val="-2"/>
          <w:sz w:val="24"/>
          <w:szCs w:val="24"/>
        </w:rPr>
      </w:pPr>
      <w:r w:rsidRPr="002A3710">
        <w:rPr>
          <w:snapToGrid w:val="0"/>
          <w:spacing w:val="-2"/>
          <w:sz w:val="24"/>
          <w:szCs w:val="24"/>
        </w:rPr>
        <w:t>Исполнитель не несет ответственность перед Заказчиком за действия авиакомпаний и железнодорожных перевозчиков, независящих от воли и действий Исполнителя, повлекшие за собой замену воздушного судна, изменения в расписании перелетов или движения железнодорожных поездов, отмену и задержку рейсов (железнодорожных маршрутов), необеспечение стыковок в аэропортах, трансфера, утерю багажа или личных вещей пассажиров. В указанных случаях, при необходимости, Исполнитель осуществляет замену соответствующих проездных документов (авиакомпаний, железнодорожных перевозчиков, маршрутов) в максимально короткие сроки (но не более 1 часа) и на наиболее выгодных для Заказчика условиях.</w:t>
      </w:r>
    </w:p>
    <w:p w:rsidR="002A3710" w:rsidRPr="002A3710" w:rsidRDefault="002A3710" w:rsidP="002A3710">
      <w:pPr>
        <w:widowControl w:val="0"/>
        <w:numPr>
          <w:ilvl w:val="1"/>
          <w:numId w:val="35"/>
        </w:numPr>
        <w:suppressAutoHyphens/>
        <w:jc w:val="both"/>
        <w:outlineLvl w:val="1"/>
        <w:rPr>
          <w:snapToGrid w:val="0"/>
          <w:spacing w:val="-2"/>
          <w:sz w:val="24"/>
          <w:szCs w:val="24"/>
        </w:rPr>
      </w:pPr>
      <w:r w:rsidRPr="002A3710">
        <w:rPr>
          <w:snapToGrid w:val="0"/>
          <w:spacing w:val="-2"/>
          <w:sz w:val="24"/>
          <w:szCs w:val="24"/>
        </w:rPr>
        <w:t xml:space="preserve">Исполнитель несет ответственность за неправильное оформление Исполнителем документов (в т.ч. авиа- и железнодорожных билетов), нарушение установленных правил бронирования или иные случаи, за исключением случаев, когда неоказание (ненадлежащее оказание) услуг по настоящему Договору вызвано действиями Заказчика, в случаях предоставления Заказчиком неверной информации, требуемой для оказания услуг, в соответствии с законодательством Российской Федерации, правилами, регламентами, процедурами и иными документами Перевозчиков и настоящим Договором, при условии, если Заказчик был надлежащим образом проинформирован Исполнителем о необходимости и правилах предоставления такой информации. </w:t>
      </w:r>
    </w:p>
    <w:p w:rsidR="002A3710" w:rsidRPr="002A3710" w:rsidRDefault="002A3710" w:rsidP="002A3710">
      <w:pPr>
        <w:widowControl w:val="0"/>
        <w:numPr>
          <w:ilvl w:val="1"/>
          <w:numId w:val="35"/>
        </w:numPr>
        <w:suppressAutoHyphens/>
        <w:jc w:val="both"/>
        <w:outlineLvl w:val="1"/>
        <w:rPr>
          <w:snapToGrid w:val="0"/>
          <w:spacing w:val="-2"/>
          <w:sz w:val="24"/>
          <w:szCs w:val="24"/>
        </w:rPr>
      </w:pPr>
      <w:r w:rsidRPr="002A3710">
        <w:rPr>
          <w:snapToGrid w:val="0"/>
          <w:spacing w:val="-2"/>
          <w:sz w:val="24"/>
          <w:szCs w:val="24"/>
        </w:rPr>
        <w:t>Исполнитель не несет ответственности:</w:t>
      </w:r>
    </w:p>
    <w:p w:rsidR="002A3710" w:rsidRPr="002A3710" w:rsidRDefault="002A3710" w:rsidP="002A3710">
      <w:pPr>
        <w:widowControl w:val="0"/>
        <w:numPr>
          <w:ilvl w:val="4"/>
          <w:numId w:val="0"/>
        </w:numPr>
        <w:tabs>
          <w:tab w:val="num" w:pos="567"/>
          <w:tab w:val="num" w:pos="1827"/>
        </w:tabs>
        <w:ind w:left="1134"/>
        <w:jc w:val="both"/>
        <w:rPr>
          <w:sz w:val="24"/>
          <w:szCs w:val="24"/>
        </w:rPr>
      </w:pPr>
      <w:r w:rsidRPr="002A3710">
        <w:rPr>
          <w:sz w:val="24"/>
          <w:szCs w:val="24"/>
        </w:rPr>
        <w:t>за отказ или задержку посольством в выдаче въездной визы Заказчику по заказанному маршруту, произошедшие в силу обстоятельств, не зависящих от действий Исполнителя;</w:t>
      </w:r>
    </w:p>
    <w:p w:rsidR="002A3710" w:rsidRPr="002A3710" w:rsidRDefault="002A3710" w:rsidP="002A3710">
      <w:pPr>
        <w:widowControl w:val="0"/>
        <w:numPr>
          <w:ilvl w:val="4"/>
          <w:numId w:val="0"/>
        </w:numPr>
        <w:tabs>
          <w:tab w:val="num" w:pos="567"/>
          <w:tab w:val="num" w:pos="1827"/>
        </w:tabs>
        <w:ind w:left="1134"/>
        <w:jc w:val="both"/>
        <w:rPr>
          <w:sz w:val="24"/>
          <w:szCs w:val="24"/>
        </w:rPr>
      </w:pPr>
      <w:r w:rsidRPr="002A3710">
        <w:rPr>
          <w:sz w:val="24"/>
          <w:szCs w:val="24"/>
        </w:rPr>
        <w:lastRenderedPageBreak/>
        <w:t>за опоздание по вине работника Заказчика к месту сбора группы, отправлению поезда, вылету самолета в назначенное время;</w:t>
      </w:r>
    </w:p>
    <w:p w:rsidR="002A3710" w:rsidRPr="002A3710" w:rsidRDefault="004978B1" w:rsidP="002A3710">
      <w:pPr>
        <w:widowControl w:val="0"/>
        <w:numPr>
          <w:ilvl w:val="4"/>
          <w:numId w:val="0"/>
        </w:numPr>
        <w:tabs>
          <w:tab w:val="num" w:pos="567"/>
          <w:tab w:val="num" w:pos="1827"/>
        </w:tabs>
        <w:ind w:left="1134"/>
        <w:jc w:val="both"/>
        <w:rPr>
          <w:sz w:val="24"/>
          <w:szCs w:val="24"/>
        </w:rPr>
      </w:pPr>
      <w:r>
        <w:rPr>
          <w:sz w:val="24"/>
          <w:szCs w:val="24"/>
        </w:rPr>
        <w:t xml:space="preserve">если услуги </w:t>
      </w:r>
      <w:r w:rsidR="002A3710" w:rsidRPr="002A3710">
        <w:rPr>
          <w:sz w:val="24"/>
          <w:szCs w:val="24"/>
        </w:rPr>
        <w:t>не были оказаны в результате предоставления Заказчиком неверной информации;</w:t>
      </w:r>
    </w:p>
    <w:p w:rsidR="002A3710" w:rsidRPr="002A3710" w:rsidRDefault="002A3710" w:rsidP="002A3710">
      <w:pPr>
        <w:widowControl w:val="0"/>
        <w:numPr>
          <w:ilvl w:val="4"/>
          <w:numId w:val="0"/>
        </w:numPr>
        <w:tabs>
          <w:tab w:val="num" w:pos="567"/>
          <w:tab w:val="num" w:pos="1827"/>
        </w:tabs>
        <w:ind w:left="1134"/>
        <w:jc w:val="both"/>
        <w:rPr>
          <w:sz w:val="24"/>
          <w:szCs w:val="24"/>
        </w:rPr>
      </w:pPr>
      <w:r w:rsidRPr="002A3710">
        <w:rPr>
          <w:sz w:val="24"/>
          <w:szCs w:val="24"/>
        </w:rPr>
        <w:t xml:space="preserve">за прохождение Заказчиком таможенного и пограничного контроля, </w:t>
      </w:r>
      <w:r w:rsidRPr="002A3710">
        <w:rPr>
          <w:sz w:val="24"/>
          <w:szCs w:val="24"/>
        </w:rPr>
        <w:br/>
        <w:t xml:space="preserve">за исключением услуг по обслуживанию в </w:t>
      </w:r>
      <w:r w:rsidRPr="002A3710">
        <w:rPr>
          <w:sz w:val="24"/>
          <w:szCs w:val="24"/>
          <w:lang w:val="en-US"/>
        </w:rPr>
        <w:t>VIP</w:t>
      </w:r>
      <w:r w:rsidRPr="002A3710">
        <w:rPr>
          <w:sz w:val="24"/>
          <w:szCs w:val="24"/>
        </w:rPr>
        <w:t xml:space="preserve">-залах аэропортов </w:t>
      </w:r>
      <w:r w:rsidRPr="002A3710">
        <w:rPr>
          <w:sz w:val="24"/>
          <w:szCs w:val="24"/>
        </w:rPr>
        <w:br/>
        <w:t>в соответствии с Приложение № 4 настоящего Договора;</w:t>
      </w:r>
    </w:p>
    <w:p w:rsidR="002A3710" w:rsidRPr="002A3710" w:rsidRDefault="002A3710" w:rsidP="002A3710">
      <w:pPr>
        <w:widowControl w:val="0"/>
        <w:numPr>
          <w:ilvl w:val="4"/>
          <w:numId w:val="0"/>
        </w:numPr>
        <w:tabs>
          <w:tab w:val="num" w:pos="567"/>
          <w:tab w:val="num" w:pos="1827"/>
        </w:tabs>
        <w:ind w:left="1134"/>
        <w:jc w:val="both"/>
        <w:rPr>
          <w:sz w:val="24"/>
          <w:szCs w:val="24"/>
        </w:rPr>
      </w:pPr>
      <w:r w:rsidRPr="002A3710">
        <w:rPr>
          <w:sz w:val="24"/>
          <w:szCs w:val="24"/>
        </w:rPr>
        <w:t>за сохранность багажа и личных вещей Заказчика в поездке.</w:t>
      </w:r>
    </w:p>
    <w:p w:rsidR="002A3710" w:rsidRPr="002A3710" w:rsidRDefault="002A3710" w:rsidP="002A3710">
      <w:pPr>
        <w:widowControl w:val="0"/>
        <w:tabs>
          <w:tab w:val="num" w:pos="567"/>
        </w:tabs>
        <w:suppressAutoHyphens/>
        <w:ind w:left="1276" w:hanging="1134"/>
        <w:jc w:val="both"/>
        <w:outlineLvl w:val="1"/>
        <w:rPr>
          <w:snapToGrid w:val="0"/>
          <w:sz w:val="24"/>
          <w:szCs w:val="24"/>
        </w:rPr>
      </w:pPr>
    </w:p>
    <w:p w:rsidR="002A3710" w:rsidRPr="002A3710" w:rsidRDefault="002A3710" w:rsidP="002A3710">
      <w:pPr>
        <w:widowControl w:val="0"/>
        <w:numPr>
          <w:ilvl w:val="0"/>
          <w:numId w:val="35"/>
        </w:numPr>
        <w:tabs>
          <w:tab w:val="num" w:pos="284"/>
        </w:tabs>
        <w:jc w:val="center"/>
        <w:rPr>
          <w:b/>
          <w:sz w:val="24"/>
          <w:szCs w:val="24"/>
        </w:rPr>
      </w:pPr>
      <w:r w:rsidRPr="002A3710">
        <w:rPr>
          <w:b/>
          <w:sz w:val="24"/>
          <w:szCs w:val="24"/>
        </w:rPr>
        <w:t>Порядок разрешения споров</w:t>
      </w:r>
    </w:p>
    <w:p w:rsidR="002A3710" w:rsidRPr="002A3710" w:rsidRDefault="002A3710" w:rsidP="002A3710">
      <w:pPr>
        <w:widowControl w:val="0"/>
        <w:numPr>
          <w:ilvl w:val="1"/>
          <w:numId w:val="35"/>
        </w:numPr>
        <w:suppressAutoHyphens/>
        <w:jc w:val="both"/>
        <w:outlineLvl w:val="1"/>
        <w:rPr>
          <w:snapToGrid w:val="0"/>
          <w:sz w:val="24"/>
          <w:szCs w:val="24"/>
        </w:rPr>
      </w:pPr>
      <w:r w:rsidRPr="002A3710">
        <w:rPr>
          <w:snapToGrid w:val="0"/>
          <w:sz w:val="24"/>
          <w:szCs w:val="24"/>
        </w:rPr>
        <w:t>Настоящий Договор, а также любые возникающие разногласия или споры в связи с его исполнением регулируются и получают истолкование в соответствии с действующим законодательством Российской Федерации.</w:t>
      </w:r>
    </w:p>
    <w:p w:rsidR="002A3710" w:rsidRPr="002A3710" w:rsidRDefault="002A3710" w:rsidP="002A3710">
      <w:pPr>
        <w:widowControl w:val="0"/>
        <w:numPr>
          <w:ilvl w:val="1"/>
          <w:numId w:val="35"/>
        </w:numPr>
        <w:suppressAutoHyphens/>
        <w:jc w:val="both"/>
        <w:outlineLvl w:val="1"/>
        <w:rPr>
          <w:snapToGrid w:val="0"/>
          <w:sz w:val="24"/>
          <w:szCs w:val="24"/>
        </w:rPr>
      </w:pPr>
      <w:r w:rsidRPr="002A3710">
        <w:rPr>
          <w:snapToGrid w:val="0"/>
          <w:sz w:val="24"/>
          <w:szCs w:val="24"/>
        </w:rPr>
        <w:t>Стороны примут все меры к разрешению споров и разногласий по исполнению настоящего Договора путем переговоров.</w:t>
      </w:r>
    </w:p>
    <w:p w:rsidR="002A3710" w:rsidRPr="002A3710" w:rsidRDefault="002A3710" w:rsidP="002A3710">
      <w:pPr>
        <w:widowControl w:val="0"/>
        <w:numPr>
          <w:ilvl w:val="1"/>
          <w:numId w:val="35"/>
        </w:numPr>
        <w:suppressAutoHyphens/>
        <w:jc w:val="both"/>
        <w:outlineLvl w:val="1"/>
        <w:rPr>
          <w:snapToGrid w:val="0"/>
          <w:sz w:val="24"/>
          <w:szCs w:val="24"/>
        </w:rPr>
      </w:pPr>
      <w:r w:rsidRPr="002A3710">
        <w:rPr>
          <w:snapToGrid w:val="0"/>
          <w:sz w:val="24"/>
          <w:szCs w:val="24"/>
        </w:rPr>
        <w:t>В случае если Стороны в процессе переговоров не достигнут соглашения по спорному вопросу в течение 15 (пятнадцати) рабочих дней с даты их возникновения, все споры и разногласия подлежат рассмотрению Арбитражным судом г. Москвы в соответствии с действующим законодательством Российской Федерации. Данный пункт не может трактоваться как установление Сторонами претензионного порядка разрешения споров.</w:t>
      </w:r>
    </w:p>
    <w:p w:rsidR="002A3710" w:rsidRPr="002A3710" w:rsidRDefault="002A3710" w:rsidP="002A3710">
      <w:pPr>
        <w:rPr>
          <w:sz w:val="24"/>
          <w:szCs w:val="24"/>
        </w:rPr>
      </w:pPr>
    </w:p>
    <w:p w:rsidR="002A3710" w:rsidRPr="002A3710" w:rsidRDefault="002A3710" w:rsidP="002A3710">
      <w:pPr>
        <w:widowControl w:val="0"/>
        <w:numPr>
          <w:ilvl w:val="0"/>
          <w:numId w:val="35"/>
        </w:numPr>
        <w:tabs>
          <w:tab w:val="num" w:pos="284"/>
        </w:tabs>
        <w:jc w:val="center"/>
        <w:rPr>
          <w:b/>
          <w:snapToGrid w:val="0"/>
          <w:sz w:val="24"/>
          <w:szCs w:val="24"/>
        </w:rPr>
      </w:pPr>
      <w:r w:rsidRPr="002A3710">
        <w:rPr>
          <w:b/>
          <w:sz w:val="24"/>
          <w:szCs w:val="24"/>
        </w:rPr>
        <w:t>Дополнительные условия</w:t>
      </w:r>
    </w:p>
    <w:p w:rsidR="002A3710" w:rsidRPr="002A3710" w:rsidRDefault="002A3710" w:rsidP="002A3710">
      <w:pPr>
        <w:widowControl w:val="0"/>
        <w:numPr>
          <w:ilvl w:val="1"/>
          <w:numId w:val="35"/>
        </w:numPr>
        <w:suppressAutoHyphens/>
        <w:jc w:val="both"/>
        <w:outlineLvl w:val="1"/>
        <w:rPr>
          <w:snapToGrid w:val="0"/>
          <w:sz w:val="24"/>
          <w:szCs w:val="24"/>
        </w:rPr>
      </w:pPr>
      <w:r w:rsidRPr="002A3710">
        <w:rPr>
          <w:snapToGrid w:val="0"/>
          <w:sz w:val="24"/>
          <w:szCs w:val="24"/>
        </w:rPr>
        <w:t>Настоящий Договор вступает в силу с даты его подписания Сторонами, и действует до полного исполнения Сторонами своих обязательств.</w:t>
      </w:r>
    </w:p>
    <w:p w:rsidR="002A3710" w:rsidRPr="002A3710" w:rsidRDefault="002A3710" w:rsidP="002A3710">
      <w:pPr>
        <w:keepNext/>
        <w:widowControl w:val="0"/>
        <w:numPr>
          <w:ilvl w:val="1"/>
          <w:numId w:val="35"/>
        </w:numPr>
        <w:suppressAutoHyphens/>
        <w:jc w:val="both"/>
        <w:outlineLvl w:val="1"/>
        <w:rPr>
          <w:snapToGrid w:val="0"/>
          <w:sz w:val="24"/>
          <w:szCs w:val="24"/>
        </w:rPr>
      </w:pPr>
      <w:r w:rsidRPr="002A3710">
        <w:rPr>
          <w:snapToGrid w:val="0"/>
          <w:sz w:val="24"/>
          <w:szCs w:val="24"/>
        </w:rPr>
        <w:t>Заказчик вправе в одностороннем порядке отказаться от исполнения настоящего Договора в случаях:</w:t>
      </w:r>
    </w:p>
    <w:p w:rsidR="002A3710" w:rsidRPr="002A3710" w:rsidRDefault="002A3710" w:rsidP="002A3710">
      <w:pPr>
        <w:keepNext/>
        <w:widowControl w:val="0"/>
        <w:numPr>
          <w:ilvl w:val="1"/>
          <w:numId w:val="36"/>
        </w:numPr>
        <w:suppressAutoHyphens/>
        <w:ind w:firstLine="0"/>
        <w:jc w:val="both"/>
        <w:outlineLvl w:val="1"/>
        <w:rPr>
          <w:snapToGrid w:val="0"/>
          <w:sz w:val="24"/>
          <w:szCs w:val="24"/>
        </w:rPr>
      </w:pPr>
      <w:r w:rsidRPr="002A3710">
        <w:rPr>
          <w:snapToGrid w:val="0"/>
          <w:sz w:val="24"/>
          <w:szCs w:val="24"/>
        </w:rPr>
        <w:t>нарушения Исполнителем сроков оказания услуг;</w:t>
      </w:r>
    </w:p>
    <w:p w:rsidR="002A3710" w:rsidRPr="002A3710" w:rsidRDefault="002A3710" w:rsidP="002A3710">
      <w:pPr>
        <w:keepNext/>
        <w:widowControl w:val="0"/>
        <w:numPr>
          <w:ilvl w:val="1"/>
          <w:numId w:val="36"/>
        </w:numPr>
        <w:suppressAutoHyphens/>
        <w:ind w:firstLine="0"/>
        <w:jc w:val="both"/>
        <w:outlineLvl w:val="1"/>
        <w:rPr>
          <w:snapToGrid w:val="0"/>
          <w:sz w:val="24"/>
          <w:szCs w:val="24"/>
        </w:rPr>
      </w:pPr>
      <w:r w:rsidRPr="002A3710">
        <w:rPr>
          <w:snapToGrid w:val="0"/>
          <w:sz w:val="24"/>
          <w:szCs w:val="24"/>
        </w:rPr>
        <w:t>ненадлежащего качества оказания услуг Исполнителем.</w:t>
      </w:r>
    </w:p>
    <w:p w:rsidR="002A3710" w:rsidRPr="002A3710" w:rsidRDefault="002A3710" w:rsidP="002A3710">
      <w:pPr>
        <w:ind w:left="1134"/>
        <w:jc w:val="both"/>
        <w:rPr>
          <w:sz w:val="24"/>
          <w:szCs w:val="24"/>
        </w:rPr>
      </w:pPr>
      <w:r w:rsidRPr="002A3710">
        <w:rPr>
          <w:sz w:val="24"/>
          <w:szCs w:val="24"/>
        </w:rPr>
        <w:t xml:space="preserve">В указанных случаях настоящий Договор считается расторгнутым с даты получения Исполнителем от Заказчика соответствующего уведомления, если иная дата не указана в уведомлении. </w:t>
      </w:r>
    </w:p>
    <w:p w:rsidR="002A3710" w:rsidRPr="002A3710" w:rsidRDefault="002A3710" w:rsidP="002A3710">
      <w:pPr>
        <w:widowControl w:val="0"/>
        <w:numPr>
          <w:ilvl w:val="1"/>
          <w:numId w:val="35"/>
        </w:numPr>
        <w:suppressAutoHyphens/>
        <w:jc w:val="both"/>
        <w:outlineLvl w:val="1"/>
        <w:rPr>
          <w:snapToGrid w:val="0"/>
          <w:sz w:val="24"/>
          <w:szCs w:val="24"/>
        </w:rPr>
      </w:pPr>
      <w:r w:rsidRPr="002A3710">
        <w:rPr>
          <w:snapToGrid w:val="0"/>
          <w:sz w:val="24"/>
          <w:szCs w:val="24"/>
        </w:rPr>
        <w:t>Заказчик вправе отказаться от исполнения настоящего Договора, письменно уведомив об этом Исполнителя не менее чем за 30 (тридцать) календарных дней до даты предполагаемого прекращения действия настоящего Договора. В указанном случае настоящий Договор прекращает действие после исполнения Сторонами своих обязательств, срок исполнения которых наступил до даты прекращения действия Договора и завершения взаиморасчетов Сторон по соответствующим обязательствам.</w:t>
      </w:r>
    </w:p>
    <w:p w:rsidR="002A3710" w:rsidRPr="002A3710" w:rsidRDefault="002A3710" w:rsidP="002A3710">
      <w:pPr>
        <w:widowControl w:val="0"/>
        <w:numPr>
          <w:ilvl w:val="1"/>
          <w:numId w:val="35"/>
        </w:numPr>
        <w:suppressAutoHyphens/>
        <w:jc w:val="both"/>
        <w:outlineLvl w:val="1"/>
        <w:rPr>
          <w:snapToGrid w:val="0"/>
          <w:sz w:val="24"/>
          <w:szCs w:val="24"/>
        </w:rPr>
      </w:pPr>
      <w:r w:rsidRPr="002A3710">
        <w:rPr>
          <w:snapToGrid w:val="0"/>
          <w:sz w:val="24"/>
          <w:szCs w:val="24"/>
        </w:rPr>
        <w:t>В случае расторжения настоящего Договора, Исполнитель обязан вернуть ранее уплаченные Заказчиком в качестве аванса суммы в срок не позднее 10 дней с момента расторжения Договора за вычетом фактически понесенных расходов, документально подтвержденных Исполнителем.</w:t>
      </w:r>
    </w:p>
    <w:p w:rsidR="002A3710" w:rsidRPr="002A3710" w:rsidRDefault="002A3710" w:rsidP="002A3710">
      <w:pPr>
        <w:widowControl w:val="0"/>
        <w:numPr>
          <w:ilvl w:val="1"/>
          <w:numId w:val="35"/>
        </w:numPr>
        <w:jc w:val="both"/>
        <w:outlineLvl w:val="1"/>
        <w:rPr>
          <w:snapToGrid w:val="0"/>
          <w:sz w:val="24"/>
          <w:szCs w:val="24"/>
        </w:rPr>
      </w:pPr>
      <w:r w:rsidRPr="002A3710">
        <w:rPr>
          <w:snapToGrid w:val="0"/>
          <w:sz w:val="24"/>
          <w:szCs w:val="24"/>
        </w:rPr>
        <w:t xml:space="preserve">Стороны признают обмен сообщениями и документами (сканированные копии заявок, заказов и т.п.) по адресам электронной почты (по факсу), указанным </w:t>
      </w:r>
      <w:r w:rsidRPr="002A3710">
        <w:rPr>
          <w:snapToGrid w:val="0"/>
          <w:sz w:val="24"/>
          <w:szCs w:val="24"/>
        </w:rPr>
        <w:br/>
        <w:t xml:space="preserve">в соответствующих приложениях к настоящему Договору, надлежащим оформлением волеизъявления Сторон. При этом каждая из Сторон обязана подтвердить получение информации (документа) другой Стороной. </w:t>
      </w:r>
    </w:p>
    <w:p w:rsidR="002A3710" w:rsidRPr="002A3710" w:rsidRDefault="002A3710" w:rsidP="002A3710">
      <w:pPr>
        <w:widowControl w:val="0"/>
        <w:numPr>
          <w:ilvl w:val="1"/>
          <w:numId w:val="35"/>
        </w:numPr>
        <w:jc w:val="both"/>
        <w:outlineLvl w:val="1"/>
        <w:rPr>
          <w:snapToGrid w:val="0"/>
          <w:sz w:val="24"/>
          <w:szCs w:val="24"/>
        </w:rPr>
      </w:pPr>
      <w:r w:rsidRPr="002A3710">
        <w:rPr>
          <w:snapToGrid w:val="0"/>
          <w:sz w:val="24"/>
          <w:szCs w:val="24"/>
        </w:rPr>
        <w:t xml:space="preserve">Список лиц, уполномоченных направлять Исполнителю заявки на оказание услуг </w:t>
      </w:r>
      <w:r w:rsidRPr="002A3710">
        <w:rPr>
          <w:snapToGrid w:val="0"/>
          <w:sz w:val="24"/>
          <w:szCs w:val="24"/>
        </w:rPr>
        <w:br/>
        <w:t>от имени и для Заказчика (с правом получения результатов оказания услуг) приведены в Приложении № 5 к настоящему Договору.</w:t>
      </w:r>
    </w:p>
    <w:p w:rsidR="002A3710" w:rsidRPr="002A3710" w:rsidRDefault="002A3710" w:rsidP="002A3710">
      <w:pPr>
        <w:widowControl w:val="0"/>
        <w:numPr>
          <w:ilvl w:val="1"/>
          <w:numId w:val="35"/>
        </w:numPr>
        <w:jc w:val="both"/>
        <w:outlineLvl w:val="1"/>
        <w:rPr>
          <w:snapToGrid w:val="0"/>
          <w:sz w:val="24"/>
          <w:szCs w:val="24"/>
        </w:rPr>
      </w:pPr>
      <w:r w:rsidRPr="002A3710">
        <w:rPr>
          <w:snapToGrid w:val="0"/>
          <w:sz w:val="24"/>
          <w:szCs w:val="24"/>
        </w:rPr>
        <w:t>В настоящий Договор включены следующие приложения № 1- 15:</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t xml:space="preserve">Приложение № 1 «Порядок оказания услуг по бронированию и продаже авиа- </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lastRenderedPageBreak/>
        <w:t>и железнодорожных билетов»;</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t>Приложение № 2 «Порядок оказания услуг по резервированию (бронированию) гостиничных номеров, организации транспортного обеспечения, сопровождению</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t>и иному наземному обслуживанию»;</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t>Приложение № 3 «Оформление виз, разрешений на привлечение иностранной рабочей силы и разрешений на работу»;</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t>Приложение № 4 «Обслуживание пассажиров в VIP-залах и залах официальных лиц и делегаций (ЗОЛД)»;</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t>Приложение № 5 «Список лиц Заказчика, уполномоченных направлять Исполнителю заявки на оказание услуг от имени и для Заказчика (с правом получения результатов оказания услуг (документов))»;</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t>Приложение № 6 «Условия доставки авиа и железнодорожных билетов, гостиничных ваучеров и прочих документов»;</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t>Приложение № </w:t>
      </w:r>
      <w:r w:rsidR="00E313A1">
        <w:rPr>
          <w:snapToGrid w:val="0"/>
          <w:sz w:val="24"/>
          <w:szCs w:val="24"/>
        </w:rPr>
        <w:t>7</w:t>
      </w:r>
      <w:r w:rsidRPr="002A3710">
        <w:rPr>
          <w:snapToGrid w:val="0"/>
          <w:sz w:val="24"/>
          <w:szCs w:val="24"/>
        </w:rPr>
        <w:t xml:space="preserve"> «Порядок оказания услуг по организации и проведению мероприятий»;</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t>Приложение № </w:t>
      </w:r>
      <w:r w:rsidR="00E313A1">
        <w:rPr>
          <w:snapToGrid w:val="0"/>
          <w:sz w:val="24"/>
          <w:szCs w:val="24"/>
        </w:rPr>
        <w:t>8</w:t>
      </w:r>
      <w:r w:rsidRPr="002A3710">
        <w:rPr>
          <w:snapToGrid w:val="0"/>
          <w:sz w:val="24"/>
          <w:szCs w:val="24"/>
        </w:rPr>
        <w:t xml:space="preserve"> «Форма заявки на организацию и проведение мероприятия».</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t>Приложение № </w:t>
      </w:r>
      <w:r w:rsidR="00E313A1">
        <w:rPr>
          <w:snapToGrid w:val="0"/>
          <w:sz w:val="24"/>
          <w:szCs w:val="24"/>
        </w:rPr>
        <w:t>9</w:t>
      </w:r>
      <w:r w:rsidRPr="002A3710">
        <w:rPr>
          <w:snapToGrid w:val="0"/>
          <w:sz w:val="24"/>
          <w:szCs w:val="24"/>
        </w:rPr>
        <w:t xml:space="preserve"> «Форма сметы мероприятия»;</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t>Приложение № </w:t>
      </w:r>
      <w:r w:rsidR="00E313A1">
        <w:rPr>
          <w:snapToGrid w:val="0"/>
          <w:sz w:val="24"/>
          <w:szCs w:val="24"/>
        </w:rPr>
        <w:t xml:space="preserve">10 </w:t>
      </w:r>
      <w:r w:rsidRPr="002A3710">
        <w:rPr>
          <w:snapToGrid w:val="0"/>
          <w:sz w:val="24"/>
          <w:szCs w:val="24"/>
        </w:rPr>
        <w:t>«Список лиц, уполномоченных принимать Заявки на организацию и проведение мероприятий и направлять Сметы мероприятий от имени Исполнителя»;</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t xml:space="preserve">Приложение № </w:t>
      </w:r>
      <w:r w:rsidR="00E313A1">
        <w:rPr>
          <w:snapToGrid w:val="0"/>
          <w:sz w:val="24"/>
          <w:szCs w:val="24"/>
        </w:rPr>
        <w:t>11</w:t>
      </w:r>
      <w:r w:rsidRPr="002A3710">
        <w:rPr>
          <w:snapToGrid w:val="0"/>
          <w:sz w:val="24"/>
          <w:szCs w:val="24"/>
        </w:rPr>
        <w:t xml:space="preserve"> «Форма отчета Исполнителя об оказании услуг»;</w:t>
      </w:r>
    </w:p>
    <w:p w:rsidR="002A3710" w:rsidRPr="002A3710" w:rsidRDefault="002A3710" w:rsidP="002A3710">
      <w:pPr>
        <w:widowControl w:val="0"/>
        <w:tabs>
          <w:tab w:val="num" w:pos="1134"/>
        </w:tabs>
        <w:ind w:left="1134"/>
        <w:jc w:val="both"/>
        <w:rPr>
          <w:snapToGrid w:val="0"/>
          <w:sz w:val="24"/>
          <w:szCs w:val="24"/>
        </w:rPr>
      </w:pPr>
      <w:r w:rsidRPr="002A3710">
        <w:rPr>
          <w:snapToGrid w:val="0"/>
          <w:sz w:val="24"/>
          <w:szCs w:val="24"/>
        </w:rPr>
        <w:t xml:space="preserve">Приложение № </w:t>
      </w:r>
      <w:r w:rsidR="00E313A1">
        <w:rPr>
          <w:snapToGrid w:val="0"/>
          <w:sz w:val="24"/>
          <w:szCs w:val="24"/>
        </w:rPr>
        <w:t>12</w:t>
      </w:r>
      <w:r w:rsidRPr="002A3710">
        <w:rPr>
          <w:snapToGrid w:val="0"/>
          <w:sz w:val="24"/>
          <w:szCs w:val="24"/>
        </w:rPr>
        <w:t xml:space="preserve"> «Форма Акта</w:t>
      </w:r>
      <w:r w:rsidR="00E313A1">
        <w:rPr>
          <w:snapToGrid w:val="0"/>
          <w:sz w:val="24"/>
          <w:szCs w:val="24"/>
        </w:rPr>
        <w:t xml:space="preserve"> сдачи-приемки оказанных услуг».</w:t>
      </w:r>
    </w:p>
    <w:p w:rsidR="002A3710" w:rsidRPr="002A3710" w:rsidRDefault="002A3710" w:rsidP="002A3710">
      <w:pPr>
        <w:widowControl w:val="0"/>
        <w:numPr>
          <w:ilvl w:val="1"/>
          <w:numId w:val="35"/>
        </w:numPr>
        <w:suppressAutoHyphens/>
        <w:jc w:val="both"/>
        <w:outlineLvl w:val="1"/>
        <w:rPr>
          <w:snapToGrid w:val="0"/>
          <w:sz w:val="24"/>
          <w:szCs w:val="24"/>
        </w:rPr>
      </w:pPr>
      <w:r w:rsidRPr="002A3710">
        <w:rPr>
          <w:snapToGrid w:val="0"/>
          <w:sz w:val="24"/>
          <w:szCs w:val="24"/>
        </w:rPr>
        <w:t>Приложения к настоящему Договору являются его неотъемлемыми частями.</w:t>
      </w:r>
    </w:p>
    <w:p w:rsidR="002A3710" w:rsidRPr="002A3710" w:rsidRDefault="002A3710" w:rsidP="002A3710">
      <w:pPr>
        <w:widowControl w:val="0"/>
        <w:numPr>
          <w:ilvl w:val="1"/>
          <w:numId w:val="35"/>
        </w:numPr>
        <w:suppressAutoHyphens/>
        <w:jc w:val="both"/>
        <w:outlineLvl w:val="1"/>
        <w:rPr>
          <w:snapToGrid w:val="0"/>
          <w:sz w:val="24"/>
          <w:szCs w:val="24"/>
        </w:rPr>
      </w:pPr>
      <w:r w:rsidRPr="002A3710">
        <w:rPr>
          <w:snapToGrid w:val="0"/>
          <w:sz w:val="24"/>
          <w:szCs w:val="24"/>
        </w:rPr>
        <w:t xml:space="preserve">Все изменения и дополнения к настоящему Договору оформляются Сторонами </w:t>
      </w:r>
      <w:r w:rsidRPr="002A3710">
        <w:rPr>
          <w:snapToGrid w:val="0"/>
          <w:sz w:val="24"/>
          <w:szCs w:val="24"/>
        </w:rPr>
        <w:br/>
        <w:t>в письменной форме в виде Дополнительных соглашений, которые считаются неотъемлемыми частями настоящего Договора.</w:t>
      </w:r>
    </w:p>
    <w:p w:rsidR="002A3710" w:rsidRPr="002A3710" w:rsidRDefault="002A3710" w:rsidP="002A3710">
      <w:pPr>
        <w:widowControl w:val="0"/>
        <w:numPr>
          <w:ilvl w:val="1"/>
          <w:numId w:val="35"/>
        </w:numPr>
        <w:suppressAutoHyphens/>
        <w:jc w:val="both"/>
        <w:outlineLvl w:val="1"/>
        <w:rPr>
          <w:snapToGrid w:val="0"/>
          <w:sz w:val="24"/>
          <w:szCs w:val="24"/>
        </w:rPr>
      </w:pPr>
      <w:r w:rsidRPr="002A3710">
        <w:rPr>
          <w:snapToGrid w:val="0"/>
          <w:sz w:val="24"/>
          <w:szCs w:val="24"/>
        </w:rPr>
        <w:t>Настоящий Договор составлен в двух экземплярах, имеющих равную юридическую силу, по одному для каждой из Сторон.</w:t>
      </w:r>
    </w:p>
    <w:p w:rsidR="002A3710" w:rsidRPr="002A3710" w:rsidRDefault="002A3710" w:rsidP="002A3710">
      <w:pPr>
        <w:rPr>
          <w:sz w:val="24"/>
          <w:szCs w:val="24"/>
        </w:rPr>
      </w:pPr>
    </w:p>
    <w:p w:rsidR="002A3710" w:rsidRPr="002A3710" w:rsidRDefault="002A3710" w:rsidP="002A3710">
      <w:pPr>
        <w:widowControl w:val="0"/>
        <w:numPr>
          <w:ilvl w:val="0"/>
          <w:numId w:val="35"/>
        </w:numPr>
        <w:tabs>
          <w:tab w:val="num" w:pos="284"/>
        </w:tabs>
        <w:jc w:val="center"/>
        <w:rPr>
          <w:b/>
          <w:bCs/>
          <w:sz w:val="24"/>
          <w:szCs w:val="24"/>
        </w:rPr>
      </w:pPr>
      <w:r w:rsidRPr="002A3710">
        <w:rPr>
          <w:b/>
          <w:sz w:val="24"/>
          <w:szCs w:val="24"/>
        </w:rPr>
        <w:t>Конфиденциальность</w:t>
      </w:r>
    </w:p>
    <w:p w:rsidR="002A3710" w:rsidRPr="002A3710" w:rsidRDefault="002A3710" w:rsidP="002A3710">
      <w:pPr>
        <w:widowControl w:val="0"/>
        <w:tabs>
          <w:tab w:val="num" w:pos="567"/>
          <w:tab w:val="left" w:pos="1080"/>
        </w:tabs>
        <w:ind w:left="284" w:hanging="284"/>
        <w:jc w:val="both"/>
        <w:rPr>
          <w:rFonts w:eastAsia="Calibri"/>
          <w:sz w:val="24"/>
          <w:szCs w:val="24"/>
        </w:rPr>
      </w:pPr>
      <w:r w:rsidRPr="002A3710">
        <w:rPr>
          <w:rFonts w:eastAsia="Calibri"/>
          <w:sz w:val="24"/>
          <w:szCs w:val="24"/>
        </w:rPr>
        <w:t>8.1</w:t>
      </w:r>
      <w:r w:rsidRPr="002A3710">
        <w:rPr>
          <w:rFonts w:eastAsia="Calibri"/>
          <w:sz w:val="24"/>
          <w:szCs w:val="24"/>
        </w:rPr>
        <w:tab/>
        <w:t>Вся предоставляемая Сторонами друг другу юридическая, финансовая и иная информация, связанная с заключением и исполнением настоящего Договора, считается конфиденциальной.</w:t>
      </w:r>
    </w:p>
    <w:p w:rsidR="002A3710" w:rsidRPr="002A3710" w:rsidRDefault="002A3710" w:rsidP="002A3710">
      <w:pPr>
        <w:widowControl w:val="0"/>
        <w:tabs>
          <w:tab w:val="num" w:pos="567"/>
          <w:tab w:val="left" w:pos="1080"/>
        </w:tabs>
        <w:ind w:left="284" w:hanging="284"/>
        <w:jc w:val="both"/>
        <w:rPr>
          <w:rFonts w:eastAsia="Calibri"/>
          <w:sz w:val="24"/>
          <w:szCs w:val="24"/>
        </w:rPr>
      </w:pPr>
      <w:r w:rsidRPr="002A3710">
        <w:rPr>
          <w:rFonts w:eastAsia="Calibri"/>
          <w:sz w:val="24"/>
          <w:szCs w:val="24"/>
        </w:rPr>
        <w:t>8.2</w:t>
      </w:r>
      <w:r w:rsidRPr="002A3710">
        <w:rPr>
          <w:rFonts w:eastAsia="Calibri"/>
          <w:sz w:val="24"/>
          <w:szCs w:val="24"/>
        </w:rPr>
        <w:tab/>
        <w:t>Стороны настоящего Договора обязуются:</w:t>
      </w:r>
    </w:p>
    <w:p w:rsidR="002A3710" w:rsidRPr="002A3710" w:rsidRDefault="002A3710" w:rsidP="002A3710">
      <w:pPr>
        <w:widowControl w:val="0"/>
        <w:numPr>
          <w:ilvl w:val="0"/>
          <w:numId w:val="33"/>
        </w:numPr>
        <w:tabs>
          <w:tab w:val="num" w:pos="567"/>
          <w:tab w:val="num" w:pos="1080"/>
        </w:tabs>
        <w:ind w:left="284" w:hanging="284"/>
        <w:jc w:val="both"/>
        <w:rPr>
          <w:rFonts w:eastAsia="Calibri"/>
          <w:sz w:val="24"/>
          <w:szCs w:val="24"/>
        </w:rPr>
      </w:pPr>
      <w:r w:rsidRPr="002A3710">
        <w:rPr>
          <w:rFonts w:eastAsia="Calibri"/>
          <w:color w:val="000000"/>
          <w:sz w:val="24"/>
          <w:szCs w:val="24"/>
        </w:rPr>
        <w:t>принять все необходимые меры для предотвращения разглашения указанных сведений и обеспечить соблюдение конфиденциальности физическими и юридическими лицами, которым Стороны дали возможность ознакомиться с этими данными;</w:t>
      </w:r>
    </w:p>
    <w:p w:rsidR="002A3710" w:rsidRPr="002A3710" w:rsidRDefault="002A3710" w:rsidP="002A3710">
      <w:pPr>
        <w:widowControl w:val="0"/>
        <w:numPr>
          <w:ilvl w:val="0"/>
          <w:numId w:val="33"/>
        </w:numPr>
        <w:tabs>
          <w:tab w:val="num" w:pos="567"/>
          <w:tab w:val="num" w:pos="1080"/>
        </w:tabs>
        <w:ind w:left="284" w:hanging="284"/>
        <w:jc w:val="both"/>
        <w:rPr>
          <w:rFonts w:eastAsia="Calibri"/>
          <w:sz w:val="24"/>
          <w:szCs w:val="24"/>
        </w:rPr>
      </w:pPr>
      <w:r w:rsidRPr="002A3710">
        <w:rPr>
          <w:rFonts w:eastAsia="Calibri"/>
          <w:sz w:val="24"/>
          <w:szCs w:val="24"/>
        </w:rPr>
        <w:t>обеспечить хранение конфиденциальной информации, исключающее доступ к информации третьих лиц;</w:t>
      </w:r>
    </w:p>
    <w:p w:rsidR="002A3710" w:rsidRPr="002A3710" w:rsidRDefault="002A3710" w:rsidP="002A3710">
      <w:pPr>
        <w:widowControl w:val="0"/>
        <w:numPr>
          <w:ilvl w:val="0"/>
          <w:numId w:val="33"/>
        </w:numPr>
        <w:tabs>
          <w:tab w:val="num" w:pos="567"/>
          <w:tab w:val="num" w:pos="1080"/>
        </w:tabs>
        <w:ind w:left="284" w:hanging="284"/>
        <w:jc w:val="both"/>
        <w:rPr>
          <w:rFonts w:eastAsia="Calibri"/>
          <w:sz w:val="24"/>
          <w:szCs w:val="24"/>
        </w:rPr>
      </w:pPr>
      <w:r w:rsidRPr="002A3710">
        <w:rPr>
          <w:rFonts w:eastAsia="Calibri"/>
          <w:sz w:val="24"/>
          <w:szCs w:val="24"/>
        </w:rPr>
        <w:t>не передавать и не разглашать конфиденциальную информацию или иным способом не делать ее известной третьим лицам, как в полном объеме, так и частично;</w:t>
      </w:r>
    </w:p>
    <w:p w:rsidR="002A3710" w:rsidRPr="002A3710" w:rsidRDefault="002A3710" w:rsidP="002A3710">
      <w:pPr>
        <w:widowControl w:val="0"/>
        <w:numPr>
          <w:ilvl w:val="0"/>
          <w:numId w:val="33"/>
        </w:numPr>
        <w:tabs>
          <w:tab w:val="num" w:pos="567"/>
          <w:tab w:val="num" w:pos="1080"/>
        </w:tabs>
        <w:ind w:left="284" w:hanging="284"/>
        <w:jc w:val="both"/>
        <w:rPr>
          <w:rFonts w:eastAsia="Calibri"/>
          <w:sz w:val="24"/>
          <w:szCs w:val="24"/>
        </w:rPr>
      </w:pPr>
      <w:r w:rsidRPr="002A3710">
        <w:rPr>
          <w:rFonts w:eastAsia="Calibri"/>
          <w:sz w:val="24"/>
          <w:szCs w:val="24"/>
        </w:rPr>
        <w:t>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информацией, и взявших на себя обязательства по соблюдению условий, порядка работы и обращения с такой конфиденциальной информацией.</w:t>
      </w:r>
    </w:p>
    <w:p w:rsidR="002A3710" w:rsidRPr="002A3710" w:rsidRDefault="002A3710" w:rsidP="002A3710">
      <w:pPr>
        <w:widowControl w:val="0"/>
        <w:tabs>
          <w:tab w:val="num" w:pos="567"/>
        </w:tabs>
        <w:ind w:left="284" w:hanging="284"/>
        <w:jc w:val="both"/>
        <w:rPr>
          <w:rFonts w:eastAsia="Calibri"/>
          <w:sz w:val="24"/>
          <w:szCs w:val="24"/>
        </w:rPr>
      </w:pPr>
      <w:r w:rsidRPr="002A3710">
        <w:rPr>
          <w:rFonts w:eastAsia="Calibri"/>
          <w:sz w:val="24"/>
          <w:szCs w:val="24"/>
        </w:rPr>
        <w:t>8.3</w:t>
      </w:r>
      <w:r w:rsidRPr="002A3710">
        <w:rPr>
          <w:rFonts w:eastAsia="Calibri"/>
          <w:sz w:val="24"/>
          <w:szCs w:val="24"/>
        </w:rPr>
        <w:tab/>
        <w:t>Опубликование сведений, указанных в п. 8.1 настоящего Договора, или передача их третьим лицам возможна только на согласованных Сторонами в письменной форме условиях. Обязанности по соблюдению конфиденциальности остаются в силе и после прекращения действия настоящего Договора.</w:t>
      </w:r>
    </w:p>
    <w:p w:rsidR="002A3710" w:rsidRPr="002A3710" w:rsidRDefault="002A3710" w:rsidP="002A3710">
      <w:pPr>
        <w:widowControl w:val="0"/>
        <w:tabs>
          <w:tab w:val="num" w:pos="567"/>
        </w:tabs>
        <w:ind w:left="284" w:hanging="284"/>
        <w:jc w:val="both"/>
        <w:rPr>
          <w:rFonts w:eastAsia="Calibri"/>
          <w:sz w:val="24"/>
          <w:szCs w:val="24"/>
        </w:rPr>
      </w:pPr>
    </w:p>
    <w:p w:rsidR="002A3710" w:rsidRPr="002A3710" w:rsidRDefault="002A3710" w:rsidP="002A3710">
      <w:pPr>
        <w:widowControl w:val="0"/>
        <w:numPr>
          <w:ilvl w:val="0"/>
          <w:numId w:val="35"/>
        </w:numPr>
        <w:tabs>
          <w:tab w:val="num" w:pos="284"/>
        </w:tabs>
        <w:jc w:val="center"/>
        <w:rPr>
          <w:b/>
          <w:sz w:val="24"/>
          <w:szCs w:val="24"/>
        </w:rPr>
      </w:pPr>
      <w:r w:rsidRPr="002A3710">
        <w:rPr>
          <w:b/>
          <w:sz w:val="24"/>
          <w:szCs w:val="24"/>
        </w:rPr>
        <w:t>Юридические адреса и реквизиты сторон</w:t>
      </w:r>
    </w:p>
    <w:p w:rsidR="002A3710" w:rsidRPr="002A3710" w:rsidRDefault="002A3710" w:rsidP="002A3710">
      <w:pPr>
        <w:widowControl w:val="0"/>
        <w:ind w:left="1134"/>
        <w:rPr>
          <w:b/>
          <w:sz w:val="24"/>
          <w:szCs w:val="24"/>
        </w:rPr>
      </w:pPr>
    </w:p>
    <w:tbl>
      <w:tblPr>
        <w:tblW w:w="4879" w:type="pct"/>
        <w:tblLook w:val="01E0" w:firstRow="1" w:lastRow="1" w:firstColumn="1" w:lastColumn="1" w:noHBand="0" w:noVBand="0"/>
      </w:tblPr>
      <w:tblGrid>
        <w:gridCol w:w="4460"/>
        <w:gridCol w:w="570"/>
        <w:gridCol w:w="4512"/>
      </w:tblGrid>
      <w:tr w:rsidR="002A3710" w:rsidRPr="002A3710" w:rsidTr="00A0359B">
        <w:tc>
          <w:tcPr>
            <w:tcW w:w="4556" w:type="dxa"/>
          </w:tcPr>
          <w:p w:rsidR="002A3710" w:rsidRPr="002A3710" w:rsidRDefault="002A3710" w:rsidP="00E313A1">
            <w:pPr>
              <w:widowControl w:val="0"/>
              <w:rPr>
                <w:sz w:val="24"/>
                <w:szCs w:val="24"/>
              </w:rPr>
            </w:pPr>
            <w:r w:rsidRPr="002A3710">
              <w:rPr>
                <w:b/>
                <w:sz w:val="24"/>
                <w:szCs w:val="24"/>
              </w:rPr>
              <w:t>ЗАКАЗЧИК</w:t>
            </w:r>
            <w:r w:rsidRPr="002A3710">
              <w:rPr>
                <w:sz w:val="24"/>
                <w:szCs w:val="24"/>
              </w:rPr>
              <w:br/>
            </w:r>
            <w:r w:rsidR="00E313A1">
              <w:rPr>
                <w:b/>
                <w:sz w:val="24"/>
                <w:szCs w:val="24"/>
              </w:rPr>
              <w:lastRenderedPageBreak/>
              <w:t>Автономная некоммерческая организация «Агентство стратегических инициатив по продвижению новых проектов»</w:t>
            </w:r>
          </w:p>
        </w:tc>
        <w:tc>
          <w:tcPr>
            <w:tcW w:w="587" w:type="dxa"/>
          </w:tcPr>
          <w:p w:rsidR="002A3710" w:rsidRPr="002A3710" w:rsidRDefault="002A3710" w:rsidP="002A3710">
            <w:pPr>
              <w:widowControl w:val="0"/>
              <w:rPr>
                <w:sz w:val="24"/>
                <w:szCs w:val="24"/>
              </w:rPr>
            </w:pPr>
          </w:p>
        </w:tc>
        <w:tc>
          <w:tcPr>
            <w:tcW w:w="4610" w:type="dxa"/>
          </w:tcPr>
          <w:p w:rsidR="002A3710" w:rsidRPr="002A3710" w:rsidRDefault="002A3710" w:rsidP="002A3710">
            <w:pPr>
              <w:widowControl w:val="0"/>
              <w:rPr>
                <w:b/>
                <w:sz w:val="24"/>
                <w:szCs w:val="24"/>
              </w:rPr>
            </w:pPr>
            <w:r w:rsidRPr="002A3710">
              <w:rPr>
                <w:b/>
                <w:sz w:val="24"/>
                <w:szCs w:val="24"/>
              </w:rPr>
              <w:t>ИСПОЛНИТЕЛЬ</w:t>
            </w:r>
            <w:r w:rsidRPr="002A3710">
              <w:rPr>
                <w:b/>
                <w:sz w:val="24"/>
                <w:szCs w:val="24"/>
              </w:rPr>
              <w:br/>
            </w:r>
            <w:r w:rsidRPr="002A3710">
              <w:rPr>
                <w:b/>
                <w:sz w:val="24"/>
                <w:szCs w:val="24"/>
              </w:rPr>
              <w:lastRenderedPageBreak/>
              <w:br/>
            </w:r>
          </w:p>
        </w:tc>
      </w:tr>
      <w:tr w:rsidR="002A3710" w:rsidRPr="002A3710" w:rsidTr="00A0359B">
        <w:tc>
          <w:tcPr>
            <w:tcW w:w="4556" w:type="dxa"/>
          </w:tcPr>
          <w:p w:rsidR="002A3710" w:rsidRPr="002A3710" w:rsidRDefault="002A3710" w:rsidP="002A3710">
            <w:pPr>
              <w:widowControl w:val="0"/>
              <w:rPr>
                <w:sz w:val="24"/>
                <w:szCs w:val="24"/>
              </w:rPr>
            </w:pPr>
          </w:p>
        </w:tc>
        <w:tc>
          <w:tcPr>
            <w:tcW w:w="587" w:type="dxa"/>
          </w:tcPr>
          <w:p w:rsidR="002A3710" w:rsidRPr="002A3710" w:rsidRDefault="002A3710" w:rsidP="002A3710">
            <w:pPr>
              <w:widowControl w:val="0"/>
              <w:rPr>
                <w:sz w:val="24"/>
                <w:szCs w:val="24"/>
              </w:rPr>
            </w:pPr>
          </w:p>
        </w:tc>
        <w:tc>
          <w:tcPr>
            <w:tcW w:w="4610" w:type="dxa"/>
          </w:tcPr>
          <w:p w:rsidR="002A3710" w:rsidRPr="002A3710" w:rsidRDefault="002A3710" w:rsidP="002A3710">
            <w:pPr>
              <w:widowControl w:val="0"/>
              <w:rPr>
                <w:sz w:val="24"/>
                <w:szCs w:val="24"/>
              </w:rPr>
            </w:pPr>
          </w:p>
        </w:tc>
      </w:tr>
      <w:tr w:rsidR="002A3710" w:rsidRPr="002A3710" w:rsidTr="00A0359B">
        <w:tc>
          <w:tcPr>
            <w:tcW w:w="4556" w:type="dxa"/>
          </w:tcPr>
          <w:p w:rsidR="002A3710" w:rsidRPr="002A3710" w:rsidRDefault="002A3710" w:rsidP="002A3710">
            <w:pPr>
              <w:widowControl w:val="0"/>
              <w:rPr>
                <w:sz w:val="24"/>
                <w:szCs w:val="24"/>
              </w:rPr>
            </w:pPr>
          </w:p>
        </w:tc>
        <w:tc>
          <w:tcPr>
            <w:tcW w:w="587" w:type="dxa"/>
          </w:tcPr>
          <w:p w:rsidR="002A3710" w:rsidRPr="002A3710" w:rsidRDefault="002A3710" w:rsidP="002A3710">
            <w:pPr>
              <w:widowControl w:val="0"/>
              <w:rPr>
                <w:sz w:val="24"/>
                <w:szCs w:val="24"/>
              </w:rPr>
            </w:pPr>
          </w:p>
        </w:tc>
        <w:tc>
          <w:tcPr>
            <w:tcW w:w="4610" w:type="dxa"/>
          </w:tcPr>
          <w:p w:rsidR="002A3710" w:rsidRPr="002A3710" w:rsidRDefault="002A3710" w:rsidP="002A3710">
            <w:pPr>
              <w:widowControl w:val="0"/>
              <w:rPr>
                <w:sz w:val="24"/>
                <w:szCs w:val="24"/>
              </w:rPr>
            </w:pPr>
          </w:p>
        </w:tc>
      </w:tr>
      <w:tr w:rsidR="002A3710" w:rsidRPr="002A3710" w:rsidTr="00A0359B">
        <w:tc>
          <w:tcPr>
            <w:tcW w:w="4556" w:type="dxa"/>
          </w:tcPr>
          <w:p w:rsidR="002A3710" w:rsidRPr="002A3710" w:rsidRDefault="002A3710" w:rsidP="002A3710">
            <w:pPr>
              <w:widowControl w:val="0"/>
              <w:ind w:left="2820" w:hanging="2820"/>
              <w:rPr>
                <w:sz w:val="24"/>
                <w:szCs w:val="24"/>
              </w:rPr>
            </w:pPr>
          </w:p>
        </w:tc>
        <w:tc>
          <w:tcPr>
            <w:tcW w:w="587" w:type="dxa"/>
          </w:tcPr>
          <w:p w:rsidR="002A3710" w:rsidRPr="002A3710" w:rsidRDefault="002A3710" w:rsidP="002A3710">
            <w:pPr>
              <w:widowControl w:val="0"/>
              <w:rPr>
                <w:sz w:val="24"/>
                <w:szCs w:val="24"/>
              </w:rPr>
            </w:pPr>
          </w:p>
        </w:tc>
        <w:tc>
          <w:tcPr>
            <w:tcW w:w="4610" w:type="dxa"/>
          </w:tcPr>
          <w:p w:rsidR="002A3710" w:rsidRPr="002A3710" w:rsidRDefault="002A3710" w:rsidP="002A3710">
            <w:pPr>
              <w:widowControl w:val="0"/>
              <w:rPr>
                <w:sz w:val="24"/>
                <w:szCs w:val="24"/>
              </w:rPr>
            </w:pPr>
          </w:p>
        </w:tc>
      </w:tr>
      <w:tr w:rsidR="002A3710" w:rsidRPr="002A3710" w:rsidTr="00A0359B">
        <w:tc>
          <w:tcPr>
            <w:tcW w:w="4556" w:type="dxa"/>
          </w:tcPr>
          <w:p w:rsidR="002A3710" w:rsidRPr="002A3710" w:rsidRDefault="002A3710" w:rsidP="002A3710">
            <w:pPr>
              <w:widowControl w:val="0"/>
              <w:rPr>
                <w:sz w:val="24"/>
                <w:szCs w:val="24"/>
              </w:rPr>
            </w:pPr>
          </w:p>
        </w:tc>
        <w:tc>
          <w:tcPr>
            <w:tcW w:w="587" w:type="dxa"/>
          </w:tcPr>
          <w:p w:rsidR="002A3710" w:rsidRPr="002A3710" w:rsidRDefault="002A3710" w:rsidP="002A3710">
            <w:pPr>
              <w:widowControl w:val="0"/>
              <w:rPr>
                <w:sz w:val="24"/>
                <w:szCs w:val="24"/>
              </w:rPr>
            </w:pPr>
          </w:p>
        </w:tc>
        <w:tc>
          <w:tcPr>
            <w:tcW w:w="4610" w:type="dxa"/>
          </w:tcPr>
          <w:p w:rsidR="002A3710" w:rsidRPr="002A3710" w:rsidRDefault="002A3710" w:rsidP="002A3710">
            <w:pPr>
              <w:widowControl w:val="0"/>
              <w:rPr>
                <w:sz w:val="24"/>
                <w:szCs w:val="24"/>
              </w:rPr>
            </w:pPr>
          </w:p>
        </w:tc>
      </w:tr>
      <w:tr w:rsidR="002A3710" w:rsidRPr="002A3710" w:rsidTr="00A0359B">
        <w:tc>
          <w:tcPr>
            <w:tcW w:w="4556" w:type="dxa"/>
          </w:tcPr>
          <w:p w:rsidR="002A3710" w:rsidRPr="002A3710" w:rsidRDefault="002A3710" w:rsidP="002A3710">
            <w:pPr>
              <w:widowControl w:val="0"/>
              <w:ind w:left="2820" w:hanging="2820"/>
              <w:rPr>
                <w:sz w:val="24"/>
                <w:szCs w:val="24"/>
              </w:rPr>
            </w:pPr>
          </w:p>
        </w:tc>
        <w:tc>
          <w:tcPr>
            <w:tcW w:w="587" w:type="dxa"/>
          </w:tcPr>
          <w:p w:rsidR="002A3710" w:rsidRPr="002A3710" w:rsidRDefault="002A3710" w:rsidP="002A3710">
            <w:pPr>
              <w:widowControl w:val="0"/>
              <w:rPr>
                <w:sz w:val="24"/>
                <w:szCs w:val="24"/>
              </w:rPr>
            </w:pPr>
          </w:p>
        </w:tc>
        <w:tc>
          <w:tcPr>
            <w:tcW w:w="4610" w:type="dxa"/>
          </w:tcPr>
          <w:p w:rsidR="002A3710" w:rsidRPr="002A3710" w:rsidRDefault="002A3710" w:rsidP="002A3710">
            <w:pPr>
              <w:widowControl w:val="0"/>
              <w:rPr>
                <w:sz w:val="24"/>
                <w:szCs w:val="24"/>
              </w:rPr>
            </w:pPr>
          </w:p>
        </w:tc>
      </w:tr>
      <w:tr w:rsidR="002A3710" w:rsidRPr="002A3710" w:rsidTr="00A0359B">
        <w:tc>
          <w:tcPr>
            <w:tcW w:w="4556" w:type="dxa"/>
          </w:tcPr>
          <w:p w:rsidR="002A3710" w:rsidRPr="002A3710" w:rsidRDefault="002A3710" w:rsidP="002A3710">
            <w:pPr>
              <w:widowControl w:val="0"/>
              <w:rPr>
                <w:sz w:val="24"/>
                <w:szCs w:val="24"/>
              </w:rPr>
            </w:pPr>
          </w:p>
        </w:tc>
        <w:tc>
          <w:tcPr>
            <w:tcW w:w="587" w:type="dxa"/>
          </w:tcPr>
          <w:p w:rsidR="002A3710" w:rsidRPr="002A3710" w:rsidRDefault="002A3710" w:rsidP="002A3710">
            <w:pPr>
              <w:widowControl w:val="0"/>
              <w:rPr>
                <w:sz w:val="24"/>
                <w:szCs w:val="24"/>
              </w:rPr>
            </w:pPr>
          </w:p>
        </w:tc>
        <w:tc>
          <w:tcPr>
            <w:tcW w:w="4610" w:type="dxa"/>
          </w:tcPr>
          <w:p w:rsidR="002A3710" w:rsidRPr="002A3710" w:rsidRDefault="002A3710" w:rsidP="002A3710">
            <w:pPr>
              <w:widowControl w:val="0"/>
              <w:rPr>
                <w:sz w:val="24"/>
                <w:szCs w:val="24"/>
              </w:rPr>
            </w:pPr>
          </w:p>
        </w:tc>
      </w:tr>
      <w:tr w:rsidR="002A3710" w:rsidRPr="002A3710" w:rsidTr="00A0359B">
        <w:trPr>
          <w:cantSplit/>
        </w:trPr>
        <w:tc>
          <w:tcPr>
            <w:tcW w:w="4556" w:type="dxa"/>
            <w:vAlign w:val="bottom"/>
          </w:tcPr>
          <w:p w:rsidR="002A3710" w:rsidRPr="002A3710" w:rsidRDefault="002A3710" w:rsidP="002A3710">
            <w:pPr>
              <w:widowControl w:val="0"/>
              <w:rPr>
                <w:sz w:val="24"/>
                <w:szCs w:val="24"/>
              </w:rPr>
            </w:pPr>
            <w:r w:rsidRPr="002A3710">
              <w:rPr>
                <w:b/>
                <w:sz w:val="24"/>
                <w:szCs w:val="24"/>
              </w:rPr>
              <w:t>_____________ / ___________________ /</w:t>
            </w:r>
          </w:p>
          <w:p w:rsidR="002A3710" w:rsidRPr="002A3710" w:rsidRDefault="002A3710" w:rsidP="002A3710">
            <w:pPr>
              <w:widowControl w:val="0"/>
            </w:pPr>
            <w:r w:rsidRPr="002A3710">
              <w:t xml:space="preserve">   (подпись)                    (расшифровка подписи)        </w:t>
            </w:r>
          </w:p>
        </w:tc>
        <w:tc>
          <w:tcPr>
            <w:tcW w:w="587" w:type="dxa"/>
          </w:tcPr>
          <w:p w:rsidR="002A3710" w:rsidRPr="002A3710" w:rsidRDefault="002A3710" w:rsidP="002A3710">
            <w:pPr>
              <w:widowControl w:val="0"/>
              <w:rPr>
                <w:sz w:val="24"/>
                <w:szCs w:val="24"/>
              </w:rPr>
            </w:pPr>
          </w:p>
        </w:tc>
        <w:tc>
          <w:tcPr>
            <w:tcW w:w="4610" w:type="dxa"/>
            <w:vAlign w:val="bottom"/>
          </w:tcPr>
          <w:p w:rsidR="002A3710" w:rsidRPr="002A3710" w:rsidRDefault="002A3710" w:rsidP="002A3710">
            <w:pPr>
              <w:widowControl w:val="0"/>
              <w:rPr>
                <w:sz w:val="24"/>
                <w:szCs w:val="24"/>
              </w:rPr>
            </w:pPr>
            <w:r w:rsidRPr="002A3710">
              <w:rPr>
                <w:b/>
                <w:sz w:val="24"/>
                <w:szCs w:val="24"/>
              </w:rPr>
              <w:t>_____________ / ___________________ /</w:t>
            </w:r>
          </w:p>
          <w:p w:rsidR="002A3710" w:rsidRPr="002A3710" w:rsidRDefault="002A3710" w:rsidP="002A3710">
            <w:pPr>
              <w:widowControl w:val="0"/>
              <w:rPr>
                <w:sz w:val="24"/>
                <w:szCs w:val="24"/>
              </w:rPr>
            </w:pPr>
            <w:r w:rsidRPr="002A3710">
              <w:t xml:space="preserve">   (подпись)                   (расшифровка подписи)        </w:t>
            </w:r>
          </w:p>
        </w:tc>
      </w:tr>
    </w:tbl>
    <w:p w:rsidR="002A3710" w:rsidRPr="002A3710" w:rsidRDefault="002A3710" w:rsidP="002A3710">
      <w:pPr>
        <w:jc w:val="right"/>
        <w:rPr>
          <w:sz w:val="24"/>
          <w:szCs w:val="24"/>
        </w:rPr>
      </w:pPr>
    </w:p>
    <w:p w:rsidR="002A3710" w:rsidRPr="002A3710" w:rsidRDefault="002A3710" w:rsidP="002A3710">
      <w:pPr>
        <w:jc w:val="right"/>
        <w:rPr>
          <w:sz w:val="24"/>
          <w:szCs w:val="24"/>
        </w:rPr>
      </w:pPr>
      <w:r w:rsidRPr="002A3710">
        <w:rPr>
          <w:sz w:val="24"/>
          <w:szCs w:val="24"/>
        </w:rPr>
        <w:br w:type="column"/>
      </w:r>
    </w:p>
    <w:p w:rsidR="002A3710" w:rsidRPr="002A3710" w:rsidRDefault="002A3710" w:rsidP="002A3710">
      <w:pPr>
        <w:jc w:val="right"/>
        <w:rPr>
          <w:b/>
          <w:sz w:val="24"/>
          <w:szCs w:val="24"/>
        </w:rPr>
      </w:pPr>
      <w:r w:rsidRPr="002A3710">
        <w:rPr>
          <w:b/>
          <w:sz w:val="24"/>
          <w:szCs w:val="24"/>
        </w:rPr>
        <w:t>Приложение № 1</w:t>
      </w:r>
    </w:p>
    <w:p w:rsidR="002A3710" w:rsidRPr="002A3710" w:rsidRDefault="002A3710" w:rsidP="002A3710">
      <w:pPr>
        <w:jc w:val="right"/>
        <w:rPr>
          <w:b/>
          <w:sz w:val="24"/>
          <w:szCs w:val="24"/>
        </w:rPr>
      </w:pPr>
      <w:r w:rsidRPr="002A3710">
        <w:rPr>
          <w:b/>
          <w:sz w:val="24"/>
          <w:szCs w:val="24"/>
        </w:rPr>
        <w:t>к Договору №_______</w:t>
      </w:r>
    </w:p>
    <w:p w:rsidR="002A3710" w:rsidRPr="002A3710" w:rsidRDefault="002A3710" w:rsidP="002A3710">
      <w:pPr>
        <w:jc w:val="right"/>
        <w:rPr>
          <w:b/>
          <w:sz w:val="24"/>
          <w:szCs w:val="24"/>
        </w:rPr>
      </w:pPr>
      <w:r w:rsidRPr="002A3710">
        <w:rPr>
          <w:b/>
          <w:sz w:val="24"/>
          <w:szCs w:val="24"/>
        </w:rPr>
        <w:t>от____________ 20__г.</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p>
    <w:p w:rsidR="002A3710" w:rsidRPr="002A3710" w:rsidRDefault="002A3710" w:rsidP="002A3710">
      <w:pPr>
        <w:widowControl w:val="0"/>
        <w:jc w:val="center"/>
        <w:rPr>
          <w:sz w:val="24"/>
          <w:szCs w:val="24"/>
        </w:rPr>
      </w:pPr>
    </w:p>
    <w:p w:rsidR="002A3710" w:rsidRPr="002A3710" w:rsidRDefault="002A3710" w:rsidP="002A3710">
      <w:pPr>
        <w:widowControl w:val="0"/>
        <w:jc w:val="center"/>
        <w:rPr>
          <w:b/>
          <w:sz w:val="24"/>
          <w:szCs w:val="24"/>
        </w:rPr>
      </w:pPr>
      <w:r w:rsidRPr="002A3710">
        <w:rPr>
          <w:rFonts w:eastAsia="Calibri"/>
          <w:b/>
          <w:sz w:val="24"/>
          <w:szCs w:val="24"/>
        </w:rPr>
        <w:t xml:space="preserve">Порядок оказания услуг по </w:t>
      </w:r>
      <w:r w:rsidRPr="002A3710">
        <w:rPr>
          <w:b/>
          <w:sz w:val="24"/>
          <w:szCs w:val="24"/>
        </w:rPr>
        <w:t>бронированию и продаже авиа</w:t>
      </w:r>
      <w:r w:rsidRPr="002A3710">
        <w:rPr>
          <w:sz w:val="24"/>
          <w:szCs w:val="24"/>
        </w:rPr>
        <w:t xml:space="preserve">- </w:t>
      </w:r>
      <w:r w:rsidRPr="002A3710">
        <w:rPr>
          <w:b/>
          <w:sz w:val="24"/>
          <w:szCs w:val="24"/>
        </w:rPr>
        <w:br/>
        <w:t>и железнодорожных билетов</w:t>
      </w:r>
    </w:p>
    <w:p w:rsidR="002A3710" w:rsidRPr="002A3710" w:rsidRDefault="002A3710" w:rsidP="002A3710">
      <w:pPr>
        <w:jc w:val="center"/>
        <w:rPr>
          <w:rFonts w:eastAsia="Calibri"/>
          <w:sz w:val="24"/>
          <w:szCs w:val="24"/>
        </w:rPr>
      </w:pPr>
    </w:p>
    <w:p w:rsidR="002A3710" w:rsidRPr="002A3710" w:rsidRDefault="002A3710" w:rsidP="002A3710">
      <w:pPr>
        <w:widowControl w:val="0"/>
        <w:numPr>
          <w:ilvl w:val="0"/>
          <w:numId w:val="30"/>
        </w:numPr>
        <w:ind w:left="0" w:firstLine="1"/>
        <w:rPr>
          <w:b/>
          <w:sz w:val="24"/>
          <w:szCs w:val="24"/>
        </w:rPr>
      </w:pPr>
      <w:r w:rsidRPr="002A3710">
        <w:rPr>
          <w:b/>
          <w:sz w:val="24"/>
          <w:szCs w:val="24"/>
        </w:rPr>
        <w:t>Права и обязанности сторон</w:t>
      </w:r>
    </w:p>
    <w:p w:rsidR="002A3710" w:rsidRPr="002A3710" w:rsidRDefault="002A3710" w:rsidP="002A3710">
      <w:pPr>
        <w:widowControl w:val="0"/>
        <w:numPr>
          <w:ilvl w:val="1"/>
          <w:numId w:val="31"/>
        </w:numPr>
        <w:tabs>
          <w:tab w:val="num" w:pos="1080"/>
        </w:tabs>
        <w:ind w:left="0" w:firstLine="1"/>
        <w:jc w:val="both"/>
        <w:rPr>
          <w:sz w:val="24"/>
          <w:szCs w:val="24"/>
        </w:rPr>
      </w:pPr>
      <w:r w:rsidRPr="002A3710">
        <w:rPr>
          <w:sz w:val="24"/>
          <w:szCs w:val="24"/>
        </w:rPr>
        <w:t>Исполнитель принимает от Заказчика Заявки на командирование по форме, определённой Приложением № 7 к настоящему Договору (далее - Заявка) на предварительное бронирование авиабилетов и выписку железнодорожных билетов:</w:t>
      </w:r>
    </w:p>
    <w:p w:rsidR="002A3710" w:rsidRPr="002A3710" w:rsidRDefault="002A3710" w:rsidP="002A3710">
      <w:pPr>
        <w:widowControl w:val="0"/>
        <w:numPr>
          <w:ilvl w:val="0"/>
          <w:numId w:val="39"/>
        </w:numPr>
        <w:contextualSpacing/>
        <w:jc w:val="both"/>
        <w:rPr>
          <w:sz w:val="24"/>
          <w:szCs w:val="24"/>
        </w:rPr>
      </w:pPr>
      <w:r w:rsidRPr="002A3710">
        <w:rPr>
          <w:sz w:val="24"/>
          <w:szCs w:val="24"/>
        </w:rPr>
        <w:t>через работников Исполнителя или непосредственно при обращении в офис Исполнителя;</w:t>
      </w:r>
    </w:p>
    <w:p w:rsidR="002A3710" w:rsidRPr="002A3710" w:rsidRDefault="002A3710" w:rsidP="002A3710">
      <w:pPr>
        <w:widowControl w:val="0"/>
        <w:numPr>
          <w:ilvl w:val="0"/>
          <w:numId w:val="39"/>
        </w:numPr>
        <w:contextualSpacing/>
        <w:jc w:val="both"/>
        <w:rPr>
          <w:sz w:val="24"/>
          <w:szCs w:val="24"/>
        </w:rPr>
      </w:pPr>
      <w:r w:rsidRPr="002A3710">
        <w:rPr>
          <w:sz w:val="24"/>
          <w:szCs w:val="24"/>
        </w:rPr>
        <w:t>по факсу;</w:t>
      </w:r>
    </w:p>
    <w:p w:rsidR="002A3710" w:rsidRPr="002A3710" w:rsidRDefault="002A3710" w:rsidP="002A3710">
      <w:pPr>
        <w:widowControl w:val="0"/>
        <w:numPr>
          <w:ilvl w:val="0"/>
          <w:numId w:val="39"/>
        </w:numPr>
        <w:contextualSpacing/>
        <w:jc w:val="both"/>
        <w:rPr>
          <w:sz w:val="24"/>
          <w:szCs w:val="24"/>
        </w:rPr>
      </w:pPr>
      <w:r w:rsidRPr="002A3710">
        <w:rPr>
          <w:sz w:val="24"/>
          <w:szCs w:val="24"/>
        </w:rPr>
        <w:t>по электронной почте.</w:t>
      </w:r>
    </w:p>
    <w:p w:rsidR="002A3710" w:rsidRPr="002A3710" w:rsidRDefault="002A3710" w:rsidP="002A3710">
      <w:pPr>
        <w:widowControl w:val="0"/>
        <w:ind w:firstLine="1"/>
        <w:jc w:val="both"/>
        <w:rPr>
          <w:sz w:val="24"/>
          <w:szCs w:val="24"/>
        </w:rPr>
      </w:pPr>
      <w:r w:rsidRPr="002A3710">
        <w:rPr>
          <w:sz w:val="24"/>
          <w:szCs w:val="24"/>
        </w:rPr>
        <w:t xml:space="preserve">Исполнитель после получения Заявки предоставляет Заказчику информацию по бронированию авиабилетов и выписке железнодорожных билетов в максимально короткие сроки, но не более 1 (одного) часа. </w:t>
      </w:r>
    </w:p>
    <w:p w:rsidR="002A3710" w:rsidRPr="002A3710" w:rsidRDefault="002A3710" w:rsidP="002A3710">
      <w:pPr>
        <w:widowControl w:val="0"/>
        <w:numPr>
          <w:ilvl w:val="1"/>
          <w:numId w:val="31"/>
        </w:numPr>
        <w:tabs>
          <w:tab w:val="num" w:pos="142"/>
        </w:tabs>
        <w:ind w:left="0" w:firstLine="1"/>
        <w:jc w:val="both"/>
        <w:rPr>
          <w:sz w:val="24"/>
          <w:szCs w:val="24"/>
        </w:rPr>
      </w:pPr>
      <w:r w:rsidRPr="002A3710">
        <w:rPr>
          <w:sz w:val="24"/>
          <w:szCs w:val="24"/>
        </w:rPr>
        <w:t>Бронирование и продажа, прием Заявок осуществляется через работников Исполнителя, а также по электронным адресам:  ____________________________________ работников Исполнителя.</w:t>
      </w:r>
    </w:p>
    <w:p w:rsidR="002A3710" w:rsidRPr="002A3710" w:rsidRDefault="002A3710" w:rsidP="002A3710">
      <w:pPr>
        <w:widowControl w:val="0"/>
        <w:numPr>
          <w:ilvl w:val="1"/>
          <w:numId w:val="31"/>
        </w:numPr>
        <w:tabs>
          <w:tab w:val="num" w:pos="142"/>
        </w:tabs>
        <w:ind w:left="0" w:firstLine="1"/>
        <w:jc w:val="both"/>
        <w:rPr>
          <w:sz w:val="24"/>
          <w:szCs w:val="24"/>
        </w:rPr>
      </w:pPr>
      <w:r w:rsidRPr="002A3710">
        <w:rPr>
          <w:sz w:val="24"/>
          <w:szCs w:val="24"/>
        </w:rPr>
        <w:t>В случае возникновения у Исполнителя расходов, вызванных утерей Заказчиком авиабилетов (железнодорожных билетов) или не использованием Заказчиком авиабилетов (железнодорожных билетов), депортацией авиапассажиров, Заказчик возмещает и оплачивает их по предъявляемым Исполнителем счетам.</w:t>
      </w:r>
    </w:p>
    <w:p w:rsidR="002A3710" w:rsidRPr="002A3710" w:rsidRDefault="002A3710" w:rsidP="002A3710">
      <w:pPr>
        <w:widowControl w:val="0"/>
        <w:numPr>
          <w:ilvl w:val="1"/>
          <w:numId w:val="31"/>
        </w:numPr>
        <w:tabs>
          <w:tab w:val="num" w:pos="0"/>
        </w:tabs>
        <w:ind w:left="0" w:firstLine="1"/>
        <w:jc w:val="both"/>
        <w:rPr>
          <w:sz w:val="24"/>
          <w:szCs w:val="24"/>
        </w:rPr>
      </w:pPr>
      <w:r w:rsidRPr="002A3710">
        <w:rPr>
          <w:sz w:val="24"/>
          <w:szCs w:val="24"/>
        </w:rPr>
        <w:t>Все документы, оформленные Исполнителем по настоящему Договору (авиабилеты и т.п.), выдаются Исполнителем либо уполномоченному представителю Заказчика в соответствии со списком, указанным в Приложении № 5 к настоящему Договору, либо лицу, на имя которого оформлены документы.</w:t>
      </w:r>
    </w:p>
    <w:p w:rsidR="002A3710" w:rsidRPr="002A3710" w:rsidRDefault="002A3710" w:rsidP="002A3710">
      <w:pPr>
        <w:widowControl w:val="0"/>
        <w:ind w:firstLine="1"/>
        <w:jc w:val="both"/>
        <w:rPr>
          <w:sz w:val="24"/>
          <w:szCs w:val="24"/>
        </w:rPr>
      </w:pPr>
      <w:r w:rsidRPr="002A3710">
        <w:rPr>
          <w:sz w:val="24"/>
          <w:szCs w:val="24"/>
        </w:rPr>
        <w:t>1.6</w:t>
      </w:r>
      <w:r w:rsidRPr="002A3710">
        <w:rPr>
          <w:sz w:val="24"/>
          <w:szCs w:val="24"/>
        </w:rPr>
        <w:tab/>
        <w:t xml:space="preserve">Заявки на бронирование, изменение или аннуляцию услуг принимаются в режиме </w:t>
      </w:r>
      <w:r w:rsidRPr="002A3710">
        <w:rPr>
          <w:sz w:val="24"/>
          <w:szCs w:val="24"/>
        </w:rPr>
        <w:br/>
        <w:t xml:space="preserve">24 (двадцать четыре) часа в сутки 7 (семь) дней в неделю, в том числе в выходные </w:t>
      </w:r>
      <w:r w:rsidRPr="002A3710">
        <w:rPr>
          <w:sz w:val="24"/>
          <w:szCs w:val="24"/>
        </w:rPr>
        <w:br/>
        <w:t xml:space="preserve">и праздничные дни. </w:t>
      </w:r>
    </w:p>
    <w:p w:rsidR="002A3710" w:rsidRPr="002A3710" w:rsidRDefault="002A3710" w:rsidP="002A3710">
      <w:pPr>
        <w:widowControl w:val="0"/>
        <w:ind w:firstLine="1"/>
        <w:jc w:val="both"/>
        <w:rPr>
          <w:sz w:val="24"/>
          <w:szCs w:val="24"/>
        </w:rPr>
      </w:pPr>
      <w:r w:rsidRPr="002A3710">
        <w:rPr>
          <w:sz w:val="24"/>
          <w:szCs w:val="24"/>
        </w:rPr>
        <w:t>1.7. Уведомление Заказчика Исполнителем об отмене авиарейсов (маршрутов движения железнодорожных поездов и т.п.) производится непосредственно в течение  5 (пяти) минут после получения  информации о  соответствующих изменениях  от Перевозчика.</w:t>
      </w:r>
    </w:p>
    <w:p w:rsidR="002A3710" w:rsidRPr="002A3710" w:rsidRDefault="002A3710" w:rsidP="002A3710">
      <w:pPr>
        <w:widowControl w:val="0"/>
        <w:ind w:firstLine="1"/>
        <w:jc w:val="both"/>
        <w:rPr>
          <w:sz w:val="24"/>
          <w:szCs w:val="24"/>
        </w:rPr>
      </w:pPr>
      <w:r w:rsidRPr="002A3710">
        <w:rPr>
          <w:sz w:val="24"/>
          <w:szCs w:val="24"/>
        </w:rPr>
        <w:t>1.8</w:t>
      </w:r>
      <w:r w:rsidRPr="002A3710">
        <w:rPr>
          <w:sz w:val="24"/>
          <w:szCs w:val="24"/>
        </w:rPr>
        <w:tab/>
        <w:t xml:space="preserve">Исполнитель при бронировании билетов сообщает Заказчику стоимость перевозки, условия каждой конкретной перевозки (в том числе условий аннуляции (отмены), случаи наступления ответственности (штрафных санкций)) в соответствии с п. 2.3.6 настоящего Договора,  срок выписки билетов, а также уведомляет о возможности превышения </w:t>
      </w:r>
      <w:r w:rsidRPr="002A3710">
        <w:rPr>
          <w:spacing w:val="-2"/>
          <w:sz w:val="24"/>
          <w:szCs w:val="24"/>
        </w:rPr>
        <w:t>норм возмещения расходов на командирование сотрудников Заказчика, установленных локальными нормативными актами Заказчика</w:t>
      </w:r>
      <w:r w:rsidRPr="002A3710">
        <w:rPr>
          <w:sz w:val="24"/>
          <w:szCs w:val="24"/>
        </w:rPr>
        <w:t xml:space="preserve"> в соответствии с п. 2.3.5 настоящего Договора. </w:t>
      </w:r>
    </w:p>
    <w:p w:rsidR="002A3710" w:rsidRPr="002A3710" w:rsidRDefault="002A3710" w:rsidP="002A3710">
      <w:pPr>
        <w:widowControl w:val="0"/>
        <w:ind w:firstLine="1"/>
        <w:jc w:val="both"/>
        <w:rPr>
          <w:sz w:val="24"/>
          <w:szCs w:val="24"/>
        </w:rPr>
      </w:pPr>
      <w:r w:rsidRPr="002A3710">
        <w:rPr>
          <w:sz w:val="24"/>
          <w:szCs w:val="24"/>
        </w:rPr>
        <w:t>1.9.</w:t>
      </w:r>
      <w:r w:rsidRPr="002A3710">
        <w:rPr>
          <w:sz w:val="24"/>
          <w:szCs w:val="24"/>
        </w:rPr>
        <w:tab/>
        <w:t>Исполнитель несет ответственность за нарушение сроков доставки документов, нарушение сроков подтверждения заявки Заказчика, за ненадлежащее оформление проездных документов, за несвоевременное уведомление Заказчика об отмене авиарейсов (маршрутов движения железнодорожных поездов) в соответствии с пунктом 5.6 настоящего Договора.</w:t>
      </w:r>
    </w:p>
    <w:p w:rsidR="002A3710" w:rsidRPr="002A3710" w:rsidRDefault="002A3710" w:rsidP="002A3710">
      <w:pPr>
        <w:widowControl w:val="0"/>
        <w:ind w:firstLine="1"/>
        <w:jc w:val="both"/>
        <w:rPr>
          <w:sz w:val="24"/>
          <w:szCs w:val="24"/>
        </w:rPr>
      </w:pPr>
    </w:p>
    <w:p w:rsidR="002A3710" w:rsidRPr="002A3710" w:rsidRDefault="002A3710" w:rsidP="002A3710">
      <w:pPr>
        <w:widowControl w:val="0"/>
        <w:numPr>
          <w:ilvl w:val="0"/>
          <w:numId w:val="30"/>
        </w:numPr>
        <w:tabs>
          <w:tab w:val="num" w:pos="0"/>
        </w:tabs>
        <w:ind w:left="0" w:firstLine="1"/>
        <w:rPr>
          <w:b/>
          <w:sz w:val="24"/>
          <w:szCs w:val="24"/>
        </w:rPr>
      </w:pPr>
      <w:r w:rsidRPr="002A3710">
        <w:rPr>
          <w:b/>
          <w:sz w:val="24"/>
          <w:szCs w:val="24"/>
        </w:rPr>
        <w:t>Условия оплаты</w:t>
      </w:r>
    </w:p>
    <w:p w:rsidR="002A3710" w:rsidRPr="002A3710" w:rsidRDefault="002A3710" w:rsidP="002A3710">
      <w:pPr>
        <w:widowControl w:val="0"/>
        <w:numPr>
          <w:ilvl w:val="1"/>
          <w:numId w:val="32"/>
        </w:numPr>
        <w:tabs>
          <w:tab w:val="num" w:pos="142"/>
        </w:tabs>
        <w:ind w:left="0" w:firstLine="1"/>
        <w:jc w:val="both"/>
        <w:rPr>
          <w:sz w:val="24"/>
          <w:szCs w:val="24"/>
        </w:rPr>
      </w:pPr>
      <w:r w:rsidRPr="002A3710">
        <w:rPr>
          <w:color w:val="000000"/>
          <w:sz w:val="24"/>
          <w:szCs w:val="24"/>
        </w:rPr>
        <w:t xml:space="preserve">Заказчик оплачивает фактическую стоимость приобретенных Исполнителем при исполнении услуг по настоящему Договору авиа и железнодорожных билетов, а </w:t>
      </w:r>
      <w:r w:rsidRPr="002A3710">
        <w:rPr>
          <w:sz w:val="24"/>
          <w:szCs w:val="24"/>
        </w:rPr>
        <w:t xml:space="preserve">также услуги Исполнителя за выписку и бронирование авиабилетов и выписку железнодорожных билетов </w:t>
      </w:r>
      <w:r w:rsidRPr="002A3710">
        <w:rPr>
          <w:sz w:val="24"/>
          <w:szCs w:val="24"/>
        </w:rPr>
        <w:br/>
      </w:r>
      <w:r w:rsidRPr="002A3710">
        <w:rPr>
          <w:sz w:val="24"/>
          <w:szCs w:val="24"/>
        </w:rPr>
        <w:lastRenderedPageBreak/>
        <w:t>в следующих размерах:</w:t>
      </w:r>
    </w:p>
    <w:p w:rsidR="002A3710" w:rsidRPr="002A3710" w:rsidRDefault="002A3710" w:rsidP="002A3710">
      <w:pPr>
        <w:widowControl w:val="0"/>
        <w:ind w:firstLine="1"/>
        <w:jc w:val="both"/>
        <w:rPr>
          <w:sz w:val="24"/>
          <w:szCs w:val="24"/>
        </w:rPr>
      </w:pPr>
      <w:r w:rsidRPr="002A3710">
        <w:rPr>
          <w:sz w:val="24"/>
          <w:szCs w:val="24"/>
        </w:rPr>
        <w:t>Сервисный сбор Исполнителя за оформление возврата или переоформление авиабилета на  международные   линии – ________ рублей, включая НДС ____;</w:t>
      </w:r>
    </w:p>
    <w:p w:rsidR="002A3710" w:rsidRPr="002A3710" w:rsidRDefault="002A3710" w:rsidP="002A3710">
      <w:pPr>
        <w:widowControl w:val="0"/>
        <w:ind w:firstLine="1"/>
        <w:jc w:val="both"/>
        <w:rPr>
          <w:sz w:val="24"/>
          <w:szCs w:val="24"/>
        </w:rPr>
      </w:pPr>
      <w:r w:rsidRPr="002A3710">
        <w:rPr>
          <w:sz w:val="24"/>
          <w:szCs w:val="24"/>
        </w:rPr>
        <w:t>Сервисный сбор Исполнителя за оформление возврата или переоформление авиабилета на  внутренние линии - ________ рублей, включая НДС _____;</w:t>
      </w:r>
    </w:p>
    <w:p w:rsidR="002A3710" w:rsidRPr="002A3710" w:rsidRDefault="002A3710" w:rsidP="002A3710">
      <w:pPr>
        <w:widowControl w:val="0"/>
        <w:ind w:firstLine="1"/>
        <w:jc w:val="both"/>
        <w:rPr>
          <w:sz w:val="24"/>
          <w:szCs w:val="24"/>
        </w:rPr>
      </w:pPr>
      <w:r w:rsidRPr="002A3710">
        <w:rPr>
          <w:sz w:val="24"/>
          <w:szCs w:val="24"/>
        </w:rPr>
        <w:t>Сервисный сбор Исполнителя за оформление железнодорожного билета по России, СНГ и странам Балтии - ________ рублей, включая НДС_____;</w:t>
      </w:r>
    </w:p>
    <w:p w:rsidR="002A3710" w:rsidRPr="002A3710" w:rsidRDefault="002A3710" w:rsidP="002A3710">
      <w:pPr>
        <w:widowControl w:val="0"/>
        <w:ind w:firstLine="1"/>
        <w:jc w:val="both"/>
        <w:rPr>
          <w:sz w:val="24"/>
          <w:szCs w:val="24"/>
        </w:rPr>
      </w:pPr>
      <w:r w:rsidRPr="002A3710">
        <w:rPr>
          <w:sz w:val="24"/>
          <w:szCs w:val="24"/>
        </w:rPr>
        <w:t xml:space="preserve">Сервисный сбор Исполнителя за оформление международного железнодорожного </w:t>
      </w:r>
      <w:r w:rsidRPr="002A3710">
        <w:rPr>
          <w:sz w:val="24"/>
          <w:szCs w:val="24"/>
        </w:rPr>
        <w:br/>
        <w:t>билета - ________ рублей, включая НДС _____;</w:t>
      </w:r>
    </w:p>
    <w:p w:rsidR="002A3710" w:rsidRPr="002A3710" w:rsidRDefault="002A3710" w:rsidP="002A3710">
      <w:pPr>
        <w:widowControl w:val="0"/>
        <w:ind w:firstLine="1"/>
        <w:jc w:val="both"/>
        <w:rPr>
          <w:sz w:val="24"/>
          <w:szCs w:val="24"/>
        </w:rPr>
      </w:pPr>
      <w:r w:rsidRPr="002A3710">
        <w:rPr>
          <w:sz w:val="24"/>
          <w:szCs w:val="24"/>
        </w:rPr>
        <w:t xml:space="preserve">Сервисный сбор Исполнителя за оформление возврата железнодорожного </w:t>
      </w:r>
      <w:r w:rsidRPr="002A3710">
        <w:rPr>
          <w:sz w:val="24"/>
          <w:szCs w:val="24"/>
        </w:rPr>
        <w:br/>
        <w:t>билета -  ________ рублей, включая НДС ______.</w:t>
      </w:r>
    </w:p>
    <w:p w:rsidR="002A3710" w:rsidRPr="002A3710" w:rsidRDefault="002A3710" w:rsidP="002A3710">
      <w:pPr>
        <w:widowControl w:val="0"/>
        <w:ind w:firstLine="1"/>
        <w:jc w:val="both"/>
        <w:rPr>
          <w:color w:val="000000"/>
          <w:sz w:val="24"/>
          <w:szCs w:val="24"/>
        </w:rPr>
      </w:pPr>
      <w:r w:rsidRPr="002A3710">
        <w:rPr>
          <w:color w:val="000000"/>
          <w:sz w:val="24"/>
          <w:szCs w:val="24"/>
        </w:rPr>
        <w:t xml:space="preserve">В случае если Исполнитель получает комиссионное вознаграждение от третьих лиц (поставщиков услуг), то с Заказчика не взимается Сервисные сборы Исполнителя за оформление авиабилетов на международные (за пределами СНГ)  линии, за авиабилеты на внутренние (внутри СНГ) линии, за оформление авиабилетов ТКП, за услуги РТА. </w:t>
      </w:r>
    </w:p>
    <w:p w:rsidR="002A3710" w:rsidRPr="002A3710" w:rsidRDefault="002A3710" w:rsidP="002A3710">
      <w:pPr>
        <w:widowControl w:val="0"/>
        <w:numPr>
          <w:ilvl w:val="1"/>
          <w:numId w:val="32"/>
        </w:numPr>
        <w:tabs>
          <w:tab w:val="num" w:pos="142"/>
        </w:tabs>
        <w:ind w:left="0" w:firstLine="1"/>
        <w:jc w:val="both"/>
        <w:rPr>
          <w:sz w:val="24"/>
          <w:szCs w:val="24"/>
        </w:rPr>
      </w:pPr>
      <w:r w:rsidRPr="002A3710">
        <w:rPr>
          <w:color w:val="000000"/>
          <w:sz w:val="24"/>
          <w:szCs w:val="24"/>
        </w:rPr>
        <w:t>Стоимость услуг (сервисный сбор</w:t>
      </w:r>
      <w:r w:rsidRPr="002A3710">
        <w:rPr>
          <w:b/>
          <w:color w:val="000000"/>
          <w:sz w:val="24"/>
          <w:szCs w:val="24"/>
        </w:rPr>
        <w:t>)</w:t>
      </w:r>
      <w:r w:rsidRPr="002A3710">
        <w:rPr>
          <w:color w:val="000000"/>
          <w:sz w:val="24"/>
          <w:szCs w:val="24"/>
        </w:rPr>
        <w:t xml:space="preserve"> Исполнителя за выписку и бронирование</w:t>
      </w:r>
      <w:r w:rsidRPr="002A3710">
        <w:rPr>
          <w:sz w:val="24"/>
          <w:szCs w:val="24"/>
        </w:rPr>
        <w:t xml:space="preserve"> авиабилетов, и выписку железнодорожных билетов указывается Исполнителем в счете отдельными строками.</w:t>
      </w:r>
    </w:p>
    <w:p w:rsidR="002A3710" w:rsidRPr="002A3710" w:rsidRDefault="002A3710" w:rsidP="002A3710">
      <w:pPr>
        <w:widowControl w:val="0"/>
        <w:numPr>
          <w:ilvl w:val="1"/>
          <w:numId w:val="32"/>
        </w:numPr>
        <w:tabs>
          <w:tab w:val="num" w:pos="0"/>
        </w:tabs>
        <w:ind w:left="0" w:firstLine="1"/>
        <w:jc w:val="both"/>
        <w:rPr>
          <w:color w:val="000000"/>
          <w:sz w:val="24"/>
          <w:szCs w:val="24"/>
        </w:rPr>
      </w:pPr>
      <w:r w:rsidRPr="002A3710">
        <w:rPr>
          <w:color w:val="000000"/>
          <w:sz w:val="24"/>
          <w:szCs w:val="24"/>
        </w:rPr>
        <w:t xml:space="preserve">Сроки оплаты за билеты, включая сервисный сбор Исполнителя, определены разделом 4 настоящего Договора. </w:t>
      </w:r>
    </w:p>
    <w:p w:rsidR="002A3710" w:rsidRPr="002A3710" w:rsidRDefault="002A3710" w:rsidP="002A3710">
      <w:pPr>
        <w:widowControl w:val="0"/>
        <w:ind w:firstLine="1"/>
        <w:jc w:val="both"/>
        <w:rPr>
          <w:sz w:val="24"/>
          <w:szCs w:val="24"/>
        </w:rPr>
      </w:pPr>
      <w:r w:rsidRPr="002A3710">
        <w:rPr>
          <w:sz w:val="24"/>
          <w:szCs w:val="24"/>
        </w:rPr>
        <w:t>2.7.</w:t>
      </w:r>
      <w:r w:rsidRPr="002A3710">
        <w:rPr>
          <w:sz w:val="24"/>
          <w:szCs w:val="24"/>
        </w:rPr>
        <w:tab/>
        <w:t xml:space="preserve">При отказе Заказчика от услуг, указанных в настоящем Приложении в сроки, влекущие ответственность перед поставщиком услуг (Перевозчиком), Заказчик обязан компенсировать Исполнителю документально подтвержденные расходы по оплате неустойки (пени, штрафа), при условии информирования Заказчика согласно пункту 2.3.7 настоящего Договора, в соответствии с выставленным соответствующим поставщиком услуг (Перевозчиком) счетом Исполнителю. При наступлении ответственности перед поставщиком услуг, Исполнитель выставляет счет Заказчику на сумму штрафных санкций, предъявляемых соответствующими поставщиками услуг (Перевозчиком). </w:t>
      </w:r>
    </w:p>
    <w:p w:rsidR="002A3710" w:rsidRPr="002A3710" w:rsidRDefault="002A3710" w:rsidP="002A3710">
      <w:pPr>
        <w:widowControl w:val="0"/>
        <w:jc w:val="both"/>
        <w:rPr>
          <w:sz w:val="24"/>
          <w:szCs w:val="24"/>
        </w:rPr>
      </w:pPr>
    </w:p>
    <w:p w:rsidR="002A3710" w:rsidRPr="002A3710" w:rsidRDefault="002A3710" w:rsidP="002A3710">
      <w:pPr>
        <w:widowControl w:val="0"/>
        <w:tabs>
          <w:tab w:val="num" w:pos="1134"/>
        </w:tabs>
        <w:jc w:val="both"/>
        <w:rPr>
          <w:sz w:val="24"/>
          <w:szCs w:val="24"/>
        </w:rPr>
      </w:pPr>
    </w:p>
    <w:tbl>
      <w:tblPr>
        <w:tblW w:w="4805" w:type="pct"/>
        <w:tblLayout w:type="fixed"/>
        <w:tblLook w:val="01E0" w:firstRow="1" w:lastRow="1" w:firstColumn="1" w:lastColumn="1" w:noHBand="0" w:noVBand="0"/>
      </w:tblPr>
      <w:tblGrid>
        <w:gridCol w:w="4541"/>
        <w:gridCol w:w="421"/>
        <w:gridCol w:w="4436"/>
      </w:tblGrid>
      <w:tr w:rsidR="002A3710" w:rsidRPr="002A3710" w:rsidTr="00A0359B">
        <w:trPr>
          <w:trHeight w:val="740"/>
        </w:trPr>
        <w:tc>
          <w:tcPr>
            <w:tcW w:w="4644" w:type="dxa"/>
          </w:tcPr>
          <w:p w:rsidR="002A3710" w:rsidRDefault="002A3710" w:rsidP="002A3710">
            <w:pPr>
              <w:widowControl w:val="0"/>
              <w:rPr>
                <w:b/>
                <w:sz w:val="24"/>
                <w:szCs w:val="24"/>
              </w:rPr>
            </w:pPr>
            <w:r w:rsidRPr="002A3710">
              <w:rPr>
                <w:b/>
                <w:sz w:val="24"/>
                <w:szCs w:val="24"/>
              </w:rPr>
              <w:t>ЗАКАЗЧИК</w:t>
            </w:r>
            <w:r w:rsidRPr="002A3710">
              <w:rPr>
                <w:sz w:val="24"/>
                <w:szCs w:val="24"/>
              </w:rPr>
              <w:br/>
            </w:r>
            <w:r w:rsidR="00E313A1" w:rsidRPr="00E313A1">
              <w:rPr>
                <w:b/>
                <w:sz w:val="24"/>
                <w:szCs w:val="24"/>
              </w:rPr>
              <w:t>Автономная некоммерческая организация «Агентство стратегических инициатив по продвижению новых проектов»</w:t>
            </w:r>
          </w:p>
          <w:p w:rsidR="00E313A1" w:rsidRPr="002A3710" w:rsidRDefault="00E313A1" w:rsidP="002A3710">
            <w:pPr>
              <w:widowControl w:val="0"/>
              <w:rPr>
                <w:sz w:val="24"/>
                <w:szCs w:val="24"/>
              </w:rPr>
            </w:pPr>
          </w:p>
        </w:tc>
        <w:tc>
          <w:tcPr>
            <w:tcW w:w="425" w:type="dxa"/>
          </w:tcPr>
          <w:p w:rsidR="002A3710" w:rsidRPr="002A3710" w:rsidRDefault="002A3710" w:rsidP="002A3710">
            <w:pPr>
              <w:widowControl w:val="0"/>
              <w:rPr>
                <w:sz w:val="24"/>
                <w:szCs w:val="24"/>
              </w:rPr>
            </w:pPr>
          </w:p>
        </w:tc>
        <w:tc>
          <w:tcPr>
            <w:tcW w:w="4536" w:type="dxa"/>
          </w:tcPr>
          <w:p w:rsidR="002A3710" w:rsidRPr="002A3710" w:rsidRDefault="002A3710" w:rsidP="002A3710">
            <w:pPr>
              <w:widowControl w:val="0"/>
              <w:rPr>
                <w:b/>
                <w:sz w:val="24"/>
                <w:szCs w:val="24"/>
              </w:rPr>
            </w:pPr>
            <w:r w:rsidRPr="002A3710">
              <w:rPr>
                <w:b/>
                <w:sz w:val="24"/>
                <w:szCs w:val="24"/>
              </w:rPr>
              <w:t>ИСПОЛНИТЕЛЬ</w:t>
            </w:r>
            <w:r w:rsidRPr="002A3710">
              <w:rPr>
                <w:b/>
                <w:sz w:val="24"/>
                <w:szCs w:val="24"/>
              </w:rPr>
              <w:br/>
            </w:r>
          </w:p>
        </w:tc>
      </w:tr>
      <w:tr w:rsidR="002A3710" w:rsidRPr="002A3710" w:rsidTr="00A0359B">
        <w:trPr>
          <w:cantSplit/>
        </w:trPr>
        <w:tc>
          <w:tcPr>
            <w:tcW w:w="4644"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rPr>
                <w:sz w:val="24"/>
                <w:szCs w:val="24"/>
              </w:rPr>
            </w:pPr>
            <w:r w:rsidRPr="002A3710">
              <w:rPr>
                <w:sz w:val="24"/>
                <w:szCs w:val="24"/>
              </w:rPr>
              <w:t xml:space="preserve">          (</w:t>
            </w:r>
            <w:r w:rsidRPr="002A3710">
              <w:t xml:space="preserve">подпись)                (расшифровка подписи)   </w:t>
            </w:r>
          </w:p>
        </w:tc>
        <w:tc>
          <w:tcPr>
            <w:tcW w:w="425" w:type="dxa"/>
          </w:tcPr>
          <w:p w:rsidR="002A3710" w:rsidRPr="002A3710" w:rsidRDefault="002A3710" w:rsidP="002A3710">
            <w:pPr>
              <w:widowControl w:val="0"/>
              <w:rPr>
                <w:sz w:val="24"/>
                <w:szCs w:val="24"/>
              </w:rPr>
            </w:pPr>
          </w:p>
        </w:tc>
        <w:tc>
          <w:tcPr>
            <w:tcW w:w="4536"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w:t>
            </w:r>
            <w:r w:rsidRPr="002A3710">
              <w:rPr>
                <w:sz w:val="24"/>
                <w:szCs w:val="24"/>
              </w:rPr>
              <w:t>/__________________/</w:t>
            </w:r>
          </w:p>
          <w:p w:rsidR="002A3710" w:rsidRPr="002A3710" w:rsidRDefault="002A3710" w:rsidP="002A3710">
            <w:pPr>
              <w:widowControl w:val="0"/>
              <w:rPr>
                <w:sz w:val="24"/>
                <w:szCs w:val="24"/>
                <w:u w:val="single"/>
              </w:rPr>
            </w:pPr>
            <w:r w:rsidRPr="002A3710">
              <w:rPr>
                <w:sz w:val="24"/>
                <w:szCs w:val="24"/>
              </w:rPr>
              <w:t xml:space="preserve">        (</w:t>
            </w:r>
            <w:r w:rsidRPr="002A3710">
              <w:t xml:space="preserve">подпись)                (расшифровка подписи)   </w:t>
            </w:r>
          </w:p>
        </w:tc>
      </w:tr>
    </w:tbl>
    <w:p w:rsidR="002A3710" w:rsidRPr="002A3710" w:rsidRDefault="002A3710" w:rsidP="002A3710">
      <w:pPr>
        <w:pageBreakBefore/>
        <w:widowControl w:val="0"/>
        <w:rPr>
          <w:sz w:val="24"/>
          <w:szCs w:val="24"/>
        </w:rPr>
      </w:pPr>
    </w:p>
    <w:tbl>
      <w:tblPr>
        <w:tblW w:w="0" w:type="auto"/>
        <w:jc w:val="right"/>
        <w:tblLook w:val="01E0" w:firstRow="1" w:lastRow="1" w:firstColumn="1" w:lastColumn="1" w:noHBand="0" w:noVBand="0"/>
      </w:tblPr>
      <w:tblGrid>
        <w:gridCol w:w="3474"/>
      </w:tblGrid>
      <w:tr w:rsidR="002A3710" w:rsidRPr="002A3710" w:rsidTr="00A0359B">
        <w:trPr>
          <w:cantSplit/>
          <w:jc w:val="right"/>
        </w:trPr>
        <w:tc>
          <w:tcPr>
            <w:tcW w:w="3474" w:type="dxa"/>
          </w:tcPr>
          <w:p w:rsidR="002A3710" w:rsidRPr="002A3710" w:rsidRDefault="002A3710" w:rsidP="002A3710">
            <w:pPr>
              <w:jc w:val="right"/>
              <w:rPr>
                <w:b/>
                <w:sz w:val="24"/>
                <w:szCs w:val="24"/>
              </w:rPr>
            </w:pPr>
            <w:r w:rsidRPr="002A3710">
              <w:rPr>
                <w:b/>
                <w:snapToGrid w:val="0"/>
                <w:sz w:val="24"/>
                <w:szCs w:val="24"/>
              </w:rPr>
              <w:t>Приложение № 2</w:t>
            </w:r>
            <w:r w:rsidRPr="002A3710">
              <w:rPr>
                <w:b/>
                <w:snapToGrid w:val="0"/>
                <w:sz w:val="24"/>
                <w:szCs w:val="24"/>
              </w:rPr>
              <w:br/>
            </w:r>
            <w:r w:rsidRPr="002A3710">
              <w:rPr>
                <w:b/>
                <w:sz w:val="24"/>
                <w:szCs w:val="24"/>
              </w:rPr>
              <w:t>к Договору №_______</w:t>
            </w:r>
          </w:p>
          <w:p w:rsidR="002A3710" w:rsidRPr="002A3710" w:rsidRDefault="002A3710" w:rsidP="002A3710">
            <w:pPr>
              <w:widowControl w:val="0"/>
              <w:jc w:val="right"/>
              <w:rPr>
                <w:b/>
                <w:sz w:val="24"/>
                <w:szCs w:val="24"/>
              </w:rPr>
            </w:pPr>
            <w:r w:rsidRPr="002A3710">
              <w:rPr>
                <w:b/>
                <w:sz w:val="24"/>
                <w:szCs w:val="24"/>
              </w:rPr>
              <w:t>от____________ 20__г</w:t>
            </w:r>
          </w:p>
        </w:tc>
      </w:tr>
    </w:tbl>
    <w:p w:rsidR="002A3710" w:rsidRPr="002A3710" w:rsidRDefault="002A3710" w:rsidP="002A3710">
      <w:pPr>
        <w:widowControl w:val="0"/>
        <w:rPr>
          <w:sz w:val="24"/>
          <w:szCs w:val="24"/>
        </w:rPr>
      </w:pPr>
    </w:p>
    <w:p w:rsidR="002A3710" w:rsidRPr="002A3710" w:rsidRDefault="002A3710" w:rsidP="002A3710">
      <w:pPr>
        <w:widowControl w:val="0"/>
        <w:jc w:val="center"/>
        <w:rPr>
          <w:rFonts w:eastAsia="Calibri"/>
          <w:b/>
          <w:sz w:val="24"/>
          <w:szCs w:val="24"/>
        </w:rPr>
      </w:pPr>
    </w:p>
    <w:p w:rsidR="002A3710" w:rsidRPr="002A3710" w:rsidRDefault="002A3710" w:rsidP="002A3710">
      <w:pPr>
        <w:widowControl w:val="0"/>
        <w:jc w:val="center"/>
        <w:rPr>
          <w:b/>
          <w:sz w:val="24"/>
          <w:szCs w:val="24"/>
        </w:rPr>
      </w:pPr>
      <w:r w:rsidRPr="002A3710">
        <w:rPr>
          <w:rFonts w:eastAsia="Calibri"/>
          <w:b/>
          <w:sz w:val="24"/>
          <w:szCs w:val="24"/>
        </w:rPr>
        <w:t>Порядок оказания услуг по резервированию (</w:t>
      </w:r>
      <w:r w:rsidRPr="002A3710">
        <w:rPr>
          <w:b/>
          <w:sz w:val="24"/>
          <w:szCs w:val="24"/>
        </w:rPr>
        <w:t>бронированию) и продаже гостиничных номеров, организации транспортного обеспечения, сопровождения</w:t>
      </w:r>
      <w:r w:rsidRPr="002A3710">
        <w:rPr>
          <w:b/>
          <w:sz w:val="24"/>
          <w:szCs w:val="24"/>
        </w:rPr>
        <w:br/>
        <w:t>и иного наземного обслуживания</w:t>
      </w:r>
    </w:p>
    <w:p w:rsidR="002A3710" w:rsidRPr="002A3710" w:rsidRDefault="002A3710" w:rsidP="002A3710">
      <w:pPr>
        <w:widowControl w:val="0"/>
        <w:jc w:val="center"/>
        <w:rPr>
          <w:b/>
          <w:sz w:val="24"/>
          <w:szCs w:val="24"/>
        </w:rPr>
      </w:pPr>
    </w:p>
    <w:p w:rsidR="002A3710" w:rsidRPr="002A3710" w:rsidRDefault="002A3710" w:rsidP="002A3710">
      <w:pPr>
        <w:widowControl w:val="0"/>
        <w:numPr>
          <w:ilvl w:val="0"/>
          <w:numId w:val="40"/>
        </w:numPr>
        <w:contextualSpacing/>
        <w:jc w:val="both"/>
        <w:rPr>
          <w:b/>
          <w:sz w:val="24"/>
          <w:szCs w:val="24"/>
        </w:rPr>
      </w:pPr>
      <w:r w:rsidRPr="002A3710">
        <w:rPr>
          <w:b/>
          <w:sz w:val="24"/>
          <w:szCs w:val="24"/>
        </w:rPr>
        <w:t>Условия взаимодействия сторон</w:t>
      </w:r>
    </w:p>
    <w:p w:rsidR="002A3710" w:rsidRPr="002A3710" w:rsidRDefault="002A3710" w:rsidP="002A3710">
      <w:pPr>
        <w:widowControl w:val="0"/>
        <w:numPr>
          <w:ilvl w:val="1"/>
          <w:numId w:val="40"/>
        </w:numPr>
        <w:contextualSpacing/>
        <w:jc w:val="both"/>
        <w:rPr>
          <w:sz w:val="24"/>
          <w:szCs w:val="24"/>
        </w:rPr>
      </w:pPr>
      <w:r w:rsidRPr="002A3710">
        <w:rPr>
          <w:sz w:val="24"/>
          <w:szCs w:val="24"/>
        </w:rPr>
        <w:t>Исполнитель реализует Заказчику услуги по бронированию и продаже гостиничных номеров, организации транспортного обеспечения, сопровождения и иного наземного обслуживания по России, ближнему и дальнему зарубежью. Услуги, приобретаемые Заказчиком, требуют предварительного бронирования у Исполнителя по письменной Заявке на командирование по форме, определённой Приложением № 7 к настоящему Договору (далее - Заявка) и подтверждения возможности их оказания Исполнителем в соответствии с порядком бронирования, установленным Договором.</w:t>
      </w:r>
    </w:p>
    <w:p w:rsidR="002A3710" w:rsidRPr="002A3710" w:rsidRDefault="002A3710" w:rsidP="002A3710">
      <w:pPr>
        <w:widowControl w:val="0"/>
        <w:numPr>
          <w:ilvl w:val="1"/>
          <w:numId w:val="40"/>
        </w:numPr>
        <w:contextualSpacing/>
        <w:jc w:val="both"/>
        <w:rPr>
          <w:sz w:val="24"/>
          <w:szCs w:val="24"/>
        </w:rPr>
      </w:pPr>
      <w:r w:rsidRPr="002A3710">
        <w:rPr>
          <w:sz w:val="24"/>
          <w:szCs w:val="24"/>
        </w:rPr>
        <w:t>Исполнитель принимает от Заказчика Заявки:</w:t>
      </w:r>
    </w:p>
    <w:p w:rsidR="002A3710" w:rsidRPr="002A3710" w:rsidRDefault="002A3710" w:rsidP="002A3710">
      <w:pPr>
        <w:widowControl w:val="0"/>
        <w:ind w:left="426"/>
        <w:jc w:val="both"/>
        <w:rPr>
          <w:sz w:val="24"/>
          <w:szCs w:val="24"/>
        </w:rPr>
      </w:pPr>
      <w:r w:rsidRPr="002A3710">
        <w:rPr>
          <w:sz w:val="24"/>
          <w:szCs w:val="24"/>
        </w:rPr>
        <w:t>- через работников Исполнителя или непосредственно при обращении в офис Исполнителя;</w:t>
      </w:r>
    </w:p>
    <w:p w:rsidR="002A3710" w:rsidRPr="002A3710" w:rsidRDefault="002A3710" w:rsidP="002A3710">
      <w:pPr>
        <w:widowControl w:val="0"/>
        <w:ind w:left="426"/>
        <w:jc w:val="both"/>
        <w:rPr>
          <w:sz w:val="24"/>
          <w:szCs w:val="24"/>
        </w:rPr>
      </w:pPr>
      <w:r w:rsidRPr="002A3710">
        <w:rPr>
          <w:sz w:val="24"/>
          <w:szCs w:val="24"/>
        </w:rPr>
        <w:t>- по факсу;</w:t>
      </w:r>
    </w:p>
    <w:p w:rsidR="002A3710" w:rsidRPr="002A3710" w:rsidRDefault="002A3710" w:rsidP="002A3710">
      <w:pPr>
        <w:widowControl w:val="0"/>
        <w:ind w:left="426"/>
        <w:jc w:val="both"/>
        <w:rPr>
          <w:sz w:val="24"/>
          <w:szCs w:val="24"/>
        </w:rPr>
      </w:pPr>
      <w:r w:rsidRPr="002A3710">
        <w:rPr>
          <w:sz w:val="24"/>
          <w:szCs w:val="24"/>
        </w:rPr>
        <w:t>- по электронной почте.</w:t>
      </w:r>
    </w:p>
    <w:p w:rsidR="002A3710" w:rsidRPr="002A3710" w:rsidRDefault="002A3710" w:rsidP="002A3710">
      <w:pPr>
        <w:widowControl w:val="0"/>
        <w:numPr>
          <w:ilvl w:val="1"/>
          <w:numId w:val="40"/>
        </w:numPr>
        <w:contextualSpacing/>
        <w:jc w:val="both"/>
        <w:rPr>
          <w:sz w:val="24"/>
          <w:szCs w:val="24"/>
        </w:rPr>
      </w:pPr>
      <w:r w:rsidRPr="002A3710">
        <w:rPr>
          <w:sz w:val="24"/>
          <w:szCs w:val="24"/>
        </w:rPr>
        <w:t xml:space="preserve">Исполнитель после получения Заявки предоставляет Заказчику информацию по бронированию гостиничных номеров и организации транспортного обеспечения по России и за рубежом в максимально короткие сроки, но не более 1 (одного) часа. </w:t>
      </w:r>
    </w:p>
    <w:p w:rsidR="002A3710" w:rsidRPr="002A3710" w:rsidRDefault="002A3710" w:rsidP="002A3710">
      <w:pPr>
        <w:widowControl w:val="0"/>
        <w:numPr>
          <w:ilvl w:val="1"/>
          <w:numId w:val="40"/>
        </w:numPr>
        <w:contextualSpacing/>
        <w:jc w:val="both"/>
        <w:rPr>
          <w:sz w:val="24"/>
          <w:szCs w:val="24"/>
        </w:rPr>
      </w:pPr>
      <w:r w:rsidRPr="002A3710">
        <w:rPr>
          <w:sz w:val="24"/>
          <w:szCs w:val="24"/>
        </w:rPr>
        <w:t>Исполнитель принимает от Заказчика Заявки через представителей Исполнителя, а также по электронным адресам:______________________________________ работников Исполнителя.</w:t>
      </w:r>
    </w:p>
    <w:p w:rsidR="002A3710" w:rsidRPr="002A3710" w:rsidRDefault="002A3710" w:rsidP="002A3710">
      <w:pPr>
        <w:widowControl w:val="0"/>
        <w:numPr>
          <w:ilvl w:val="1"/>
          <w:numId w:val="40"/>
        </w:numPr>
        <w:contextualSpacing/>
        <w:jc w:val="both"/>
        <w:rPr>
          <w:sz w:val="24"/>
          <w:szCs w:val="24"/>
        </w:rPr>
      </w:pPr>
      <w:r w:rsidRPr="002A3710">
        <w:rPr>
          <w:sz w:val="24"/>
          <w:szCs w:val="24"/>
        </w:rPr>
        <w:t xml:space="preserve">Исполнитель подтверждает бронирование по конкретной Заявке Заказчика в течение </w:t>
      </w:r>
      <w:r w:rsidRPr="002A3710">
        <w:rPr>
          <w:sz w:val="24"/>
          <w:szCs w:val="24"/>
        </w:rPr>
        <w:br/>
        <w:t xml:space="preserve">24 (двадцати четырех) часов с момента получения Заявки (включая выходные и праздничные дни) по электронной почте, факсимильной связью с обязательным перечислением всех забронированных услуг, их стоимости, в том числе условия аннуляции (отмены), случаи наступления ответственности (штрафных санкций) в соответствии с </w:t>
      </w:r>
      <w:r w:rsidRPr="002A3710">
        <w:rPr>
          <w:sz w:val="24"/>
          <w:szCs w:val="24"/>
        </w:rPr>
        <w:br/>
        <w:t xml:space="preserve">п. 2.3.6 настоящего Договора, а также уведомляет о возможности превышения </w:t>
      </w:r>
      <w:r w:rsidRPr="002A3710">
        <w:rPr>
          <w:spacing w:val="-2"/>
          <w:sz w:val="24"/>
          <w:szCs w:val="24"/>
        </w:rPr>
        <w:t>норм возмещения расходов на командирование сотрудников Заказчика, установленных локальными нормативными актами Заказчика</w:t>
      </w:r>
      <w:r w:rsidRPr="002A3710">
        <w:rPr>
          <w:sz w:val="24"/>
          <w:szCs w:val="24"/>
        </w:rPr>
        <w:t xml:space="preserve"> в соответствии с п. 2.3.5 настоящего Договора.</w:t>
      </w:r>
    </w:p>
    <w:p w:rsidR="002A3710" w:rsidRPr="002A3710" w:rsidRDefault="002A3710" w:rsidP="002A3710">
      <w:pPr>
        <w:widowControl w:val="0"/>
        <w:numPr>
          <w:ilvl w:val="1"/>
          <w:numId w:val="40"/>
        </w:numPr>
        <w:contextualSpacing/>
        <w:jc w:val="both"/>
        <w:rPr>
          <w:sz w:val="24"/>
          <w:szCs w:val="24"/>
        </w:rPr>
      </w:pPr>
      <w:r w:rsidRPr="002A3710">
        <w:rPr>
          <w:sz w:val="24"/>
          <w:szCs w:val="24"/>
        </w:rPr>
        <w:t>В случае заказа услуг по организации транспортного обеспечения, сопровождения и иного наземного обслуживания по России, ближнему и дальнему зарубежью, Заказчик сообщает номера рейсов, время прибытия и убытия работников Заказчика в/из России не позднее, чем за 1 (один) день.</w:t>
      </w:r>
    </w:p>
    <w:p w:rsidR="002A3710" w:rsidRPr="002A3710" w:rsidRDefault="002A3710" w:rsidP="002A3710">
      <w:pPr>
        <w:widowControl w:val="0"/>
        <w:numPr>
          <w:ilvl w:val="1"/>
          <w:numId w:val="40"/>
        </w:numPr>
        <w:contextualSpacing/>
        <w:jc w:val="both"/>
        <w:rPr>
          <w:sz w:val="24"/>
          <w:szCs w:val="24"/>
        </w:rPr>
      </w:pPr>
      <w:r w:rsidRPr="002A3710">
        <w:rPr>
          <w:sz w:val="24"/>
          <w:szCs w:val="24"/>
        </w:rPr>
        <w:t xml:space="preserve">Исполнитель предпримет все усилия по исполнению Заявки, поданной с несоблюдением установленных сроков Заказчиком, в соответствии с настоящим Приложением. В случае невозможности исполнения такого заказа Исполнитель вправе отказать Заказчику в исполнении этого заказа. </w:t>
      </w:r>
    </w:p>
    <w:p w:rsidR="002A3710" w:rsidRPr="002A3710" w:rsidRDefault="002A3710" w:rsidP="002A3710">
      <w:pPr>
        <w:widowControl w:val="0"/>
        <w:numPr>
          <w:ilvl w:val="1"/>
          <w:numId w:val="40"/>
        </w:numPr>
        <w:jc w:val="both"/>
        <w:rPr>
          <w:color w:val="000000"/>
          <w:sz w:val="24"/>
          <w:szCs w:val="24"/>
        </w:rPr>
      </w:pPr>
      <w:r w:rsidRPr="002A3710">
        <w:rPr>
          <w:color w:val="000000"/>
          <w:sz w:val="24"/>
          <w:szCs w:val="24"/>
        </w:rPr>
        <w:t xml:space="preserve">Условия оплаты за услуги по настоящему Приложению определены </w:t>
      </w:r>
      <w:r w:rsidRPr="002A3710">
        <w:rPr>
          <w:color w:val="000000"/>
          <w:sz w:val="24"/>
          <w:szCs w:val="24"/>
        </w:rPr>
        <w:br/>
        <w:t xml:space="preserve">разделом 4 настоящего Договора. </w:t>
      </w:r>
    </w:p>
    <w:p w:rsidR="002A3710" w:rsidRPr="002A3710" w:rsidRDefault="002A3710" w:rsidP="002A3710">
      <w:pPr>
        <w:widowControl w:val="0"/>
        <w:ind w:left="284"/>
        <w:jc w:val="both"/>
        <w:rPr>
          <w:color w:val="000000"/>
          <w:sz w:val="24"/>
          <w:szCs w:val="24"/>
        </w:rPr>
      </w:pPr>
      <w:r w:rsidRPr="002A3710">
        <w:rPr>
          <w:color w:val="000000"/>
          <w:sz w:val="24"/>
          <w:szCs w:val="24"/>
        </w:rPr>
        <w:t>Сервисный сбор Исполнителя за услуги по бронированию и продаже гостиничных номеров – ________ рублей, включая НДС ____;</w:t>
      </w:r>
    </w:p>
    <w:p w:rsidR="002A3710" w:rsidRPr="002A3710" w:rsidRDefault="002A3710" w:rsidP="002A3710">
      <w:pPr>
        <w:widowControl w:val="0"/>
        <w:ind w:left="284"/>
        <w:jc w:val="both"/>
        <w:rPr>
          <w:color w:val="000000"/>
          <w:sz w:val="24"/>
          <w:szCs w:val="24"/>
        </w:rPr>
      </w:pPr>
      <w:r w:rsidRPr="002A3710">
        <w:rPr>
          <w:color w:val="000000"/>
          <w:sz w:val="24"/>
          <w:szCs w:val="24"/>
        </w:rPr>
        <w:t>Сервисный сбор Исполнителя за организации транспортного обеспечения, сопровождения и иного наземного обслуживания по России, ближнему и дальнему зарубежью - ________ рублей, включая НДС_____;</w:t>
      </w:r>
    </w:p>
    <w:p w:rsidR="002A3710" w:rsidRPr="002A3710" w:rsidRDefault="002A3710" w:rsidP="002A3710">
      <w:pPr>
        <w:widowControl w:val="0"/>
        <w:ind w:left="284"/>
        <w:contextualSpacing/>
        <w:jc w:val="both"/>
        <w:rPr>
          <w:color w:val="000000"/>
          <w:sz w:val="24"/>
          <w:szCs w:val="24"/>
        </w:rPr>
      </w:pPr>
      <w:r w:rsidRPr="002A3710">
        <w:rPr>
          <w:color w:val="000000"/>
          <w:sz w:val="24"/>
          <w:szCs w:val="24"/>
        </w:rPr>
        <w:t xml:space="preserve">В случае если Исполнитель получает комиссионное вознаграждение от третьих лиц (поставщиков услуг), то с Заказчика не взимается вознаграждение Исполнителя (сервисный сбор) за оказание услуг по резервированию (бронированию) гостиничных номеров, </w:t>
      </w:r>
      <w:r w:rsidRPr="002A3710">
        <w:rPr>
          <w:color w:val="000000"/>
          <w:sz w:val="24"/>
          <w:szCs w:val="24"/>
        </w:rPr>
        <w:lastRenderedPageBreak/>
        <w:t xml:space="preserve">организации транспортного обеспечения, сопровождению и иному наземному обслуживанию. </w:t>
      </w:r>
    </w:p>
    <w:p w:rsidR="002A3710" w:rsidRPr="002A3710" w:rsidRDefault="002A3710" w:rsidP="002A3710">
      <w:pPr>
        <w:widowControl w:val="0"/>
        <w:ind w:left="361"/>
        <w:jc w:val="both"/>
        <w:rPr>
          <w:color w:val="000000"/>
          <w:sz w:val="24"/>
          <w:szCs w:val="24"/>
        </w:rPr>
      </w:pPr>
    </w:p>
    <w:p w:rsidR="002A3710" w:rsidRPr="002A3710" w:rsidRDefault="002A3710" w:rsidP="002A3710">
      <w:pPr>
        <w:widowControl w:val="0"/>
        <w:numPr>
          <w:ilvl w:val="0"/>
          <w:numId w:val="40"/>
        </w:numPr>
        <w:contextualSpacing/>
        <w:jc w:val="both"/>
        <w:rPr>
          <w:b/>
          <w:sz w:val="24"/>
          <w:szCs w:val="24"/>
        </w:rPr>
      </w:pPr>
      <w:r w:rsidRPr="002A3710">
        <w:rPr>
          <w:b/>
          <w:sz w:val="24"/>
          <w:szCs w:val="24"/>
        </w:rPr>
        <w:t>Общие условия аннулирования бронирования</w:t>
      </w:r>
    </w:p>
    <w:p w:rsidR="002A3710" w:rsidRPr="002A3710" w:rsidRDefault="002A3710" w:rsidP="002A3710">
      <w:pPr>
        <w:widowControl w:val="0"/>
        <w:numPr>
          <w:ilvl w:val="1"/>
          <w:numId w:val="40"/>
        </w:numPr>
        <w:contextualSpacing/>
        <w:jc w:val="both"/>
        <w:rPr>
          <w:sz w:val="24"/>
          <w:szCs w:val="24"/>
        </w:rPr>
      </w:pPr>
      <w:r w:rsidRPr="002A3710">
        <w:rPr>
          <w:sz w:val="24"/>
          <w:szCs w:val="24"/>
        </w:rPr>
        <w:t>Отказ Заказчика от услуг, указанных в Заявке, поданной согласно настоящему Приложению, производится в соответствии с условиями аннуляции, предъявляемыми соответствующими поставщиками услуг, доведенными до сведения Заказчика в соответствии с пунктом 2.3.6 настоящего Договора.</w:t>
      </w:r>
    </w:p>
    <w:p w:rsidR="002A3710" w:rsidRPr="002A3710" w:rsidRDefault="002A3710" w:rsidP="002A3710">
      <w:pPr>
        <w:widowControl w:val="0"/>
        <w:numPr>
          <w:ilvl w:val="1"/>
          <w:numId w:val="40"/>
        </w:numPr>
        <w:contextualSpacing/>
        <w:jc w:val="both"/>
        <w:rPr>
          <w:sz w:val="24"/>
          <w:szCs w:val="24"/>
        </w:rPr>
      </w:pPr>
      <w:r w:rsidRPr="002A3710">
        <w:rPr>
          <w:sz w:val="24"/>
          <w:szCs w:val="24"/>
        </w:rPr>
        <w:t xml:space="preserve">При отказе от услуг, указанных в настоящем Приложении в сроки, влекущие ответственность перед поставщиком соответствующих услуг (неустойки, пени, штрафы), Заказчик обязан компенсировать Исполнителю документально подтвержденные расходы по оплате неустойки (пени, штрафа), при условии информирования Заказчика согласно пункту 2.3.6 настоящего Договора, в соответствии с выставленным соответствующим Поставщиком счетом Исполнителю. При наступлении штрафных санкций, Исполнитель выставляет счет Заказчику на сумму штрафных санкций, предъявляемых соответствующими поставщиками услуг. </w:t>
      </w:r>
    </w:p>
    <w:p w:rsidR="002A3710" w:rsidRPr="002A3710" w:rsidRDefault="002A3710" w:rsidP="002A3710">
      <w:pPr>
        <w:widowControl w:val="0"/>
        <w:ind w:left="1080" w:hanging="1080"/>
        <w:jc w:val="both"/>
        <w:rPr>
          <w:sz w:val="24"/>
          <w:szCs w:val="24"/>
        </w:rPr>
      </w:pPr>
    </w:p>
    <w:p w:rsidR="002A3710" w:rsidRPr="002A3710" w:rsidRDefault="002A3710" w:rsidP="002A3710">
      <w:pPr>
        <w:widowControl w:val="0"/>
        <w:ind w:left="1080" w:hanging="1080"/>
        <w:jc w:val="both"/>
        <w:rPr>
          <w:sz w:val="24"/>
          <w:szCs w:val="24"/>
        </w:rPr>
      </w:pPr>
    </w:p>
    <w:p w:rsidR="002A3710" w:rsidRPr="002A3710" w:rsidRDefault="002A3710" w:rsidP="002A3710">
      <w:pPr>
        <w:widowControl w:val="0"/>
        <w:tabs>
          <w:tab w:val="num" w:pos="1134"/>
        </w:tabs>
        <w:jc w:val="both"/>
        <w:rPr>
          <w:sz w:val="24"/>
          <w:szCs w:val="24"/>
        </w:rPr>
      </w:pPr>
    </w:p>
    <w:tbl>
      <w:tblPr>
        <w:tblW w:w="4805" w:type="pct"/>
        <w:tblLook w:val="01E0" w:firstRow="1" w:lastRow="1" w:firstColumn="1" w:lastColumn="1" w:noHBand="0" w:noVBand="0"/>
      </w:tblPr>
      <w:tblGrid>
        <w:gridCol w:w="4595"/>
        <w:gridCol w:w="321"/>
        <w:gridCol w:w="4482"/>
      </w:tblGrid>
      <w:tr w:rsidR="002A3710" w:rsidRPr="002A3710" w:rsidTr="00A0359B">
        <w:trPr>
          <w:trHeight w:val="740"/>
        </w:trPr>
        <w:tc>
          <w:tcPr>
            <w:tcW w:w="4643" w:type="dxa"/>
          </w:tcPr>
          <w:p w:rsidR="002A3710" w:rsidRDefault="002A3710" w:rsidP="002A3710">
            <w:pPr>
              <w:widowControl w:val="0"/>
              <w:rPr>
                <w:b/>
                <w:sz w:val="24"/>
                <w:szCs w:val="24"/>
              </w:rPr>
            </w:pPr>
            <w:r w:rsidRPr="002A3710">
              <w:rPr>
                <w:b/>
                <w:sz w:val="24"/>
                <w:szCs w:val="24"/>
              </w:rPr>
              <w:t>ЗАКАЗЧИК</w:t>
            </w:r>
            <w:r w:rsidRPr="002A3710">
              <w:rPr>
                <w:sz w:val="24"/>
                <w:szCs w:val="24"/>
              </w:rPr>
              <w:br/>
            </w:r>
            <w:r w:rsidR="00E313A1">
              <w:rPr>
                <w:b/>
                <w:sz w:val="24"/>
                <w:szCs w:val="24"/>
              </w:rPr>
              <w:t>Автономная некоммерческая организация «Агентство стратегических инициатив по продвижению новых проектов»</w:t>
            </w:r>
          </w:p>
          <w:p w:rsidR="00E313A1" w:rsidRPr="002A3710" w:rsidRDefault="00E313A1" w:rsidP="002A3710">
            <w:pPr>
              <w:widowControl w:val="0"/>
              <w:rPr>
                <w:sz w:val="24"/>
                <w:szCs w:val="24"/>
              </w:rPr>
            </w:pPr>
          </w:p>
        </w:tc>
        <w:tc>
          <w:tcPr>
            <w:tcW w:w="426" w:type="dxa"/>
          </w:tcPr>
          <w:p w:rsidR="002A3710" w:rsidRPr="002A3710" w:rsidRDefault="002A3710" w:rsidP="002A3710">
            <w:pPr>
              <w:widowControl w:val="0"/>
              <w:rPr>
                <w:sz w:val="24"/>
                <w:szCs w:val="24"/>
              </w:rPr>
            </w:pPr>
          </w:p>
        </w:tc>
        <w:tc>
          <w:tcPr>
            <w:tcW w:w="4537" w:type="dxa"/>
          </w:tcPr>
          <w:p w:rsidR="002A3710" w:rsidRPr="002A3710" w:rsidRDefault="002A3710" w:rsidP="002A3710">
            <w:pPr>
              <w:widowControl w:val="0"/>
              <w:rPr>
                <w:b/>
                <w:sz w:val="24"/>
                <w:szCs w:val="24"/>
              </w:rPr>
            </w:pPr>
            <w:r w:rsidRPr="002A3710">
              <w:rPr>
                <w:b/>
                <w:sz w:val="24"/>
                <w:szCs w:val="24"/>
              </w:rPr>
              <w:t>ИСПОЛНИТЕЛЬ</w:t>
            </w:r>
            <w:r w:rsidRPr="002A3710">
              <w:rPr>
                <w:b/>
                <w:sz w:val="24"/>
                <w:szCs w:val="24"/>
              </w:rPr>
              <w:br/>
            </w:r>
          </w:p>
        </w:tc>
      </w:tr>
      <w:tr w:rsidR="002A3710" w:rsidRPr="002A3710" w:rsidTr="00A0359B">
        <w:trPr>
          <w:cantSplit/>
        </w:trPr>
        <w:tc>
          <w:tcPr>
            <w:tcW w:w="4643"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rPr>
                <w:sz w:val="24"/>
                <w:szCs w:val="24"/>
              </w:rPr>
            </w:pPr>
            <w:r w:rsidRPr="002A3710">
              <w:rPr>
                <w:sz w:val="24"/>
                <w:szCs w:val="24"/>
              </w:rPr>
              <w:t xml:space="preserve">        (</w:t>
            </w:r>
            <w:r w:rsidRPr="002A3710">
              <w:t xml:space="preserve">подпись)                (расшифровка подписи)   </w:t>
            </w:r>
          </w:p>
        </w:tc>
        <w:tc>
          <w:tcPr>
            <w:tcW w:w="426" w:type="dxa"/>
          </w:tcPr>
          <w:p w:rsidR="002A3710" w:rsidRPr="002A3710" w:rsidRDefault="002A3710" w:rsidP="002A3710">
            <w:pPr>
              <w:widowControl w:val="0"/>
              <w:rPr>
                <w:sz w:val="24"/>
                <w:szCs w:val="24"/>
              </w:rPr>
            </w:pPr>
          </w:p>
        </w:tc>
        <w:tc>
          <w:tcPr>
            <w:tcW w:w="4537"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w:t>
            </w:r>
            <w:r w:rsidRPr="002A3710">
              <w:rPr>
                <w:sz w:val="24"/>
                <w:szCs w:val="24"/>
              </w:rPr>
              <w:t>/__________________/</w:t>
            </w:r>
          </w:p>
          <w:p w:rsidR="002A3710" w:rsidRPr="002A3710" w:rsidRDefault="002A3710" w:rsidP="002A3710">
            <w:pPr>
              <w:widowControl w:val="0"/>
              <w:rPr>
                <w:sz w:val="24"/>
                <w:szCs w:val="24"/>
                <w:u w:val="single"/>
              </w:rPr>
            </w:pPr>
            <w:r w:rsidRPr="002A3710">
              <w:rPr>
                <w:sz w:val="24"/>
                <w:szCs w:val="24"/>
              </w:rPr>
              <w:t xml:space="preserve">      (</w:t>
            </w:r>
            <w:r w:rsidRPr="002A3710">
              <w:t xml:space="preserve">подпись)                (расшифровка подписи)   </w:t>
            </w:r>
          </w:p>
        </w:tc>
      </w:tr>
    </w:tbl>
    <w:p w:rsidR="002A3710" w:rsidRPr="002A3710" w:rsidRDefault="002A3710" w:rsidP="002A3710">
      <w:pPr>
        <w:widowControl w:val="0"/>
        <w:tabs>
          <w:tab w:val="num" w:pos="1134"/>
        </w:tabs>
        <w:jc w:val="both"/>
        <w:rPr>
          <w:sz w:val="24"/>
          <w:szCs w:val="24"/>
        </w:rPr>
      </w:pPr>
    </w:p>
    <w:p w:rsidR="002A3710" w:rsidRPr="002A3710" w:rsidRDefault="002A3710" w:rsidP="002A3710">
      <w:pPr>
        <w:widowControl w:val="0"/>
        <w:rPr>
          <w:sz w:val="24"/>
          <w:szCs w:val="24"/>
        </w:rPr>
      </w:pPr>
    </w:p>
    <w:p w:rsidR="00D4662E" w:rsidRDefault="00D4662E">
      <w:r>
        <w:br w:type="page"/>
      </w:r>
    </w:p>
    <w:tbl>
      <w:tblPr>
        <w:tblW w:w="0" w:type="auto"/>
        <w:jc w:val="right"/>
        <w:tblLook w:val="01E0" w:firstRow="1" w:lastRow="1" w:firstColumn="1" w:lastColumn="1" w:noHBand="0" w:noVBand="0"/>
      </w:tblPr>
      <w:tblGrid>
        <w:gridCol w:w="3474"/>
      </w:tblGrid>
      <w:tr w:rsidR="002A3710" w:rsidRPr="002A3710" w:rsidTr="00A0359B">
        <w:trPr>
          <w:cantSplit/>
          <w:jc w:val="right"/>
        </w:trPr>
        <w:tc>
          <w:tcPr>
            <w:tcW w:w="3474" w:type="dxa"/>
          </w:tcPr>
          <w:p w:rsidR="002A3710" w:rsidRPr="002A3710" w:rsidRDefault="002A3710" w:rsidP="002A3710">
            <w:pPr>
              <w:jc w:val="right"/>
              <w:rPr>
                <w:b/>
                <w:sz w:val="24"/>
                <w:szCs w:val="24"/>
              </w:rPr>
            </w:pPr>
            <w:r w:rsidRPr="002A3710">
              <w:rPr>
                <w:sz w:val="24"/>
                <w:szCs w:val="24"/>
              </w:rPr>
              <w:lastRenderedPageBreak/>
              <w:br w:type="column"/>
            </w:r>
            <w:r w:rsidRPr="002A3710">
              <w:rPr>
                <w:b/>
                <w:snapToGrid w:val="0"/>
                <w:sz w:val="24"/>
                <w:szCs w:val="24"/>
              </w:rPr>
              <w:t>Приложение № 3</w:t>
            </w:r>
          </w:p>
          <w:p w:rsidR="002A3710" w:rsidRPr="002A3710" w:rsidRDefault="002A3710" w:rsidP="002A3710">
            <w:pPr>
              <w:jc w:val="right"/>
              <w:rPr>
                <w:b/>
                <w:sz w:val="24"/>
                <w:szCs w:val="24"/>
              </w:rPr>
            </w:pPr>
            <w:r w:rsidRPr="002A3710">
              <w:rPr>
                <w:b/>
                <w:sz w:val="24"/>
                <w:szCs w:val="24"/>
              </w:rPr>
              <w:t>к Договору №_______</w:t>
            </w:r>
          </w:p>
          <w:p w:rsidR="002A3710" w:rsidRPr="002A3710" w:rsidRDefault="002A3710" w:rsidP="002A3710">
            <w:pPr>
              <w:jc w:val="right"/>
              <w:rPr>
                <w:sz w:val="24"/>
                <w:szCs w:val="24"/>
              </w:rPr>
            </w:pPr>
            <w:r w:rsidRPr="002A3710">
              <w:rPr>
                <w:b/>
                <w:sz w:val="24"/>
                <w:szCs w:val="24"/>
              </w:rPr>
              <w:t>от____________ 20__г</w:t>
            </w:r>
          </w:p>
        </w:tc>
      </w:tr>
    </w:tbl>
    <w:p w:rsidR="002A3710" w:rsidRPr="002A3710" w:rsidRDefault="002A3710" w:rsidP="002A3710">
      <w:pPr>
        <w:rPr>
          <w:b/>
          <w:bCs/>
          <w:sz w:val="24"/>
          <w:szCs w:val="24"/>
        </w:rPr>
      </w:pPr>
    </w:p>
    <w:p w:rsidR="002A3710" w:rsidRPr="002A3710" w:rsidRDefault="002A3710" w:rsidP="00D4662E">
      <w:pPr>
        <w:jc w:val="center"/>
        <w:rPr>
          <w:b/>
          <w:sz w:val="24"/>
          <w:szCs w:val="24"/>
        </w:rPr>
      </w:pPr>
      <w:r w:rsidRPr="002A3710">
        <w:rPr>
          <w:b/>
          <w:sz w:val="24"/>
          <w:szCs w:val="24"/>
        </w:rPr>
        <w:t xml:space="preserve">Оформление виз </w:t>
      </w:r>
      <w:r w:rsidRPr="002A3710">
        <w:rPr>
          <w:b/>
          <w:sz w:val="24"/>
          <w:szCs w:val="24"/>
        </w:rPr>
        <w:br/>
        <w:t>(консульские сборы не включены):</w:t>
      </w:r>
    </w:p>
    <w:p w:rsidR="002A3710" w:rsidRPr="002A3710" w:rsidRDefault="002A3710" w:rsidP="002A3710">
      <w:pPr>
        <w:rPr>
          <w:b/>
          <w:sz w:val="24"/>
          <w:szCs w:val="24"/>
        </w:rPr>
      </w:pPr>
    </w:p>
    <w:p w:rsidR="002A3710" w:rsidRPr="002A3710" w:rsidRDefault="00D4662E" w:rsidP="00D4662E">
      <w:pPr>
        <w:ind w:firstLine="567"/>
        <w:jc w:val="both"/>
        <w:rPr>
          <w:sz w:val="24"/>
          <w:szCs w:val="24"/>
        </w:rPr>
      </w:pPr>
      <w:r>
        <w:rPr>
          <w:sz w:val="24"/>
          <w:szCs w:val="24"/>
        </w:rPr>
        <w:t>1.</w:t>
      </w:r>
      <w:r w:rsidR="002A3710" w:rsidRPr="002A3710">
        <w:rPr>
          <w:sz w:val="24"/>
          <w:szCs w:val="24"/>
        </w:rPr>
        <w:t xml:space="preserve"> Исполнитель по Заявкам на командирование по форме, определённой Приложением </w:t>
      </w:r>
      <w:r w:rsidR="002A3710" w:rsidRPr="002A3710">
        <w:rPr>
          <w:sz w:val="24"/>
          <w:szCs w:val="24"/>
        </w:rPr>
        <w:br/>
        <w:t>№ 7 к настоящему Договору (далее - Заявка) оказывает услуги по оформлению документов, необходимых для получения виз, в том числе оформлению медицинских страховок (при необходимости в срочном порядке – в срок до __ часов).</w:t>
      </w:r>
    </w:p>
    <w:p w:rsidR="002A3710" w:rsidRPr="002A3710" w:rsidRDefault="002A3710" w:rsidP="00D4662E">
      <w:pPr>
        <w:ind w:firstLine="567"/>
        <w:jc w:val="both"/>
        <w:rPr>
          <w:sz w:val="24"/>
          <w:szCs w:val="24"/>
        </w:rPr>
      </w:pPr>
      <w:r w:rsidRPr="002A3710">
        <w:rPr>
          <w:sz w:val="24"/>
          <w:szCs w:val="24"/>
        </w:rPr>
        <w:t xml:space="preserve">2. Стоимость услуг по </w:t>
      </w:r>
      <w:r w:rsidRPr="002A3710">
        <w:rPr>
          <w:bCs/>
          <w:sz w:val="24"/>
          <w:szCs w:val="24"/>
        </w:rPr>
        <w:t xml:space="preserve">оформлению </w:t>
      </w:r>
      <w:r w:rsidRPr="002A3710">
        <w:rPr>
          <w:sz w:val="24"/>
          <w:szCs w:val="24"/>
        </w:rPr>
        <w:t xml:space="preserve">документов на получение виз </w:t>
      </w:r>
    </w:p>
    <w:p w:rsidR="002A3710" w:rsidRPr="002A3710" w:rsidRDefault="002A3710" w:rsidP="002A3710">
      <w:pPr>
        <w:ind w:left="360"/>
        <w:jc w:val="both"/>
        <w:rPr>
          <w:bCs/>
          <w:sz w:val="24"/>
          <w:szCs w:val="24"/>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3"/>
        <w:gridCol w:w="4860"/>
      </w:tblGrid>
      <w:tr w:rsidR="002A3710" w:rsidRPr="002A3710" w:rsidTr="00D4662E">
        <w:trPr>
          <w:trHeight w:val="510"/>
        </w:trPr>
        <w:tc>
          <w:tcPr>
            <w:tcW w:w="5153" w:type="dxa"/>
            <w:shd w:val="clear" w:color="auto" w:fill="FFFFFF"/>
            <w:vAlign w:val="bottom"/>
          </w:tcPr>
          <w:p w:rsidR="002A3710" w:rsidRPr="002A3710" w:rsidRDefault="002A3710" w:rsidP="002A3710">
            <w:pPr>
              <w:jc w:val="center"/>
              <w:rPr>
                <w:bCs/>
                <w:sz w:val="24"/>
                <w:szCs w:val="24"/>
              </w:rPr>
            </w:pPr>
            <w:r w:rsidRPr="002A3710">
              <w:rPr>
                <w:bCs/>
                <w:sz w:val="24"/>
                <w:szCs w:val="24"/>
              </w:rPr>
              <w:t>Услуга</w:t>
            </w:r>
          </w:p>
        </w:tc>
        <w:tc>
          <w:tcPr>
            <w:tcW w:w="4860" w:type="dxa"/>
            <w:shd w:val="clear" w:color="auto" w:fill="FFFFFF"/>
            <w:vAlign w:val="bottom"/>
          </w:tcPr>
          <w:p w:rsidR="002A3710" w:rsidRPr="002A3710" w:rsidRDefault="002A3710" w:rsidP="002A3710">
            <w:pPr>
              <w:jc w:val="center"/>
              <w:rPr>
                <w:bCs/>
                <w:sz w:val="24"/>
                <w:szCs w:val="24"/>
              </w:rPr>
            </w:pPr>
            <w:r w:rsidRPr="002A3710">
              <w:rPr>
                <w:bCs/>
                <w:sz w:val="24"/>
                <w:szCs w:val="24"/>
              </w:rPr>
              <w:t>Стоимость за 1 (один) паспорт, руб.</w:t>
            </w:r>
          </w:p>
        </w:tc>
      </w:tr>
      <w:tr w:rsidR="002A3710" w:rsidRPr="002A3710" w:rsidTr="00D4662E">
        <w:trPr>
          <w:trHeight w:val="557"/>
        </w:trPr>
        <w:tc>
          <w:tcPr>
            <w:tcW w:w="5153" w:type="dxa"/>
            <w:vAlign w:val="bottom"/>
          </w:tcPr>
          <w:p w:rsidR="002A3710" w:rsidRPr="002A3710" w:rsidRDefault="002A3710" w:rsidP="002A3710">
            <w:pPr>
              <w:jc w:val="center"/>
              <w:rPr>
                <w:bCs/>
                <w:sz w:val="24"/>
                <w:szCs w:val="24"/>
              </w:rPr>
            </w:pPr>
            <w:r w:rsidRPr="002A3710">
              <w:rPr>
                <w:bCs/>
                <w:sz w:val="24"/>
                <w:szCs w:val="24"/>
              </w:rPr>
              <w:t xml:space="preserve">Подача и получение документов в Посольстве </w:t>
            </w:r>
          </w:p>
        </w:tc>
        <w:tc>
          <w:tcPr>
            <w:tcW w:w="4860" w:type="dxa"/>
            <w:vAlign w:val="bottom"/>
          </w:tcPr>
          <w:p w:rsidR="002A3710" w:rsidRPr="002A3710" w:rsidRDefault="002A3710" w:rsidP="002A3710">
            <w:pPr>
              <w:jc w:val="center"/>
              <w:rPr>
                <w:sz w:val="24"/>
                <w:szCs w:val="24"/>
              </w:rPr>
            </w:pPr>
          </w:p>
        </w:tc>
      </w:tr>
    </w:tbl>
    <w:p w:rsidR="00D4662E" w:rsidRDefault="00D4662E" w:rsidP="00D4662E">
      <w:pPr>
        <w:ind w:left="709"/>
        <w:rPr>
          <w:bCs/>
          <w:sz w:val="18"/>
          <w:szCs w:val="18"/>
        </w:rPr>
      </w:pPr>
    </w:p>
    <w:p w:rsidR="002A3710" w:rsidRPr="002A3710" w:rsidRDefault="002A3710" w:rsidP="00D4662E">
      <w:pPr>
        <w:jc w:val="both"/>
        <w:rPr>
          <w:bCs/>
          <w:color w:val="000000"/>
          <w:sz w:val="18"/>
          <w:szCs w:val="18"/>
        </w:rPr>
      </w:pPr>
      <w:r w:rsidRPr="002A3710">
        <w:rPr>
          <w:bCs/>
          <w:sz w:val="18"/>
          <w:szCs w:val="18"/>
        </w:rPr>
        <w:t xml:space="preserve">- При подаче документов на получение виз в сокращенные сроки (менее предельного срока, установленного п.1.2 настоящего Приложения) стоимость услуг по оформлению документов </w:t>
      </w:r>
      <w:r w:rsidR="00D4662E" w:rsidRPr="002A3710">
        <w:rPr>
          <w:bCs/>
          <w:sz w:val="18"/>
          <w:szCs w:val="18"/>
        </w:rPr>
        <w:t>увеличивается по</w:t>
      </w:r>
      <w:r w:rsidRPr="002A3710">
        <w:rPr>
          <w:bCs/>
          <w:sz w:val="18"/>
          <w:szCs w:val="18"/>
        </w:rPr>
        <w:t xml:space="preserve"> согласованию с Заказчиком</w:t>
      </w:r>
      <w:r w:rsidRPr="002A3710">
        <w:rPr>
          <w:bCs/>
          <w:color w:val="000000"/>
          <w:sz w:val="18"/>
          <w:szCs w:val="18"/>
        </w:rPr>
        <w:t xml:space="preserve">. </w:t>
      </w:r>
      <w:r w:rsidRPr="002A3710">
        <w:rPr>
          <w:color w:val="000000"/>
          <w:sz w:val="18"/>
          <w:szCs w:val="18"/>
        </w:rPr>
        <w:t>Стоимость услуг указана с учетом НДС по ставке, определённой в соответствии с законодательством Российской Федерации.</w:t>
      </w:r>
    </w:p>
    <w:p w:rsidR="002A3710" w:rsidRPr="002A3710" w:rsidRDefault="002A3710" w:rsidP="002A3710">
      <w:pPr>
        <w:ind w:firstLine="708"/>
        <w:rPr>
          <w:bCs/>
          <w:sz w:val="24"/>
          <w:szCs w:val="24"/>
        </w:rPr>
      </w:pPr>
    </w:p>
    <w:p w:rsidR="002A3710" w:rsidRPr="002A3710" w:rsidRDefault="002A3710" w:rsidP="00D4662E">
      <w:pPr>
        <w:tabs>
          <w:tab w:val="left" w:pos="1276"/>
        </w:tabs>
        <w:ind w:firstLine="709"/>
        <w:jc w:val="both"/>
        <w:rPr>
          <w:sz w:val="24"/>
          <w:szCs w:val="24"/>
        </w:rPr>
      </w:pPr>
      <w:r w:rsidRPr="002A3710">
        <w:rPr>
          <w:sz w:val="24"/>
          <w:szCs w:val="24"/>
        </w:rPr>
        <w:t>Стоимость услуг Исполнителя включает в себя:</w:t>
      </w:r>
    </w:p>
    <w:p w:rsidR="002A3710" w:rsidRPr="002A3710" w:rsidRDefault="002A3710" w:rsidP="00D4662E">
      <w:pPr>
        <w:numPr>
          <w:ilvl w:val="4"/>
          <w:numId w:val="34"/>
        </w:numPr>
        <w:tabs>
          <w:tab w:val="clear" w:pos="1701"/>
          <w:tab w:val="num" w:pos="567"/>
          <w:tab w:val="left" w:pos="1276"/>
          <w:tab w:val="num" w:pos="1827"/>
        </w:tabs>
        <w:ind w:left="0" w:firstLine="709"/>
        <w:jc w:val="both"/>
        <w:rPr>
          <w:sz w:val="24"/>
          <w:szCs w:val="24"/>
        </w:rPr>
      </w:pPr>
      <w:r w:rsidRPr="002A3710">
        <w:rPr>
          <w:sz w:val="24"/>
          <w:szCs w:val="24"/>
        </w:rPr>
        <w:t xml:space="preserve">подачу/ получение документов в/из посольства (курьерские услуги в консульство/посольство); </w:t>
      </w:r>
    </w:p>
    <w:p w:rsidR="002A3710" w:rsidRPr="002A3710" w:rsidRDefault="002A3710" w:rsidP="00D4662E">
      <w:pPr>
        <w:numPr>
          <w:ilvl w:val="4"/>
          <w:numId w:val="34"/>
        </w:numPr>
        <w:tabs>
          <w:tab w:val="clear" w:pos="1701"/>
          <w:tab w:val="num" w:pos="567"/>
          <w:tab w:val="left" w:pos="1276"/>
          <w:tab w:val="num" w:pos="1827"/>
        </w:tabs>
        <w:ind w:left="0" w:firstLine="709"/>
        <w:jc w:val="both"/>
        <w:rPr>
          <w:sz w:val="24"/>
          <w:szCs w:val="24"/>
        </w:rPr>
      </w:pPr>
      <w:r w:rsidRPr="002A3710">
        <w:rPr>
          <w:sz w:val="24"/>
          <w:szCs w:val="24"/>
        </w:rPr>
        <w:t>услуги по конвертации валюты и оплаты консульских сборов;</w:t>
      </w:r>
    </w:p>
    <w:p w:rsidR="002A3710" w:rsidRPr="002A3710" w:rsidRDefault="002A3710" w:rsidP="00D4662E">
      <w:pPr>
        <w:numPr>
          <w:ilvl w:val="4"/>
          <w:numId w:val="34"/>
        </w:numPr>
        <w:tabs>
          <w:tab w:val="clear" w:pos="1701"/>
          <w:tab w:val="num" w:pos="567"/>
          <w:tab w:val="left" w:pos="1276"/>
          <w:tab w:val="num" w:pos="1827"/>
        </w:tabs>
        <w:ind w:left="0" w:firstLine="709"/>
        <w:jc w:val="both"/>
        <w:rPr>
          <w:sz w:val="24"/>
          <w:szCs w:val="24"/>
        </w:rPr>
      </w:pPr>
      <w:r w:rsidRPr="002A3710">
        <w:rPr>
          <w:sz w:val="24"/>
          <w:szCs w:val="24"/>
        </w:rPr>
        <w:t xml:space="preserve">предоставление актуального списка </w:t>
      </w:r>
      <w:r w:rsidR="00D4662E" w:rsidRPr="002A3710">
        <w:rPr>
          <w:sz w:val="24"/>
          <w:szCs w:val="24"/>
        </w:rPr>
        <w:t>документов для</w:t>
      </w:r>
      <w:r w:rsidRPr="002A3710">
        <w:rPr>
          <w:sz w:val="24"/>
          <w:szCs w:val="24"/>
        </w:rPr>
        <w:t xml:space="preserve"> оформления визы, заполнение анкет для оформления визы, консультации по оформлению и проверка документов;</w:t>
      </w:r>
    </w:p>
    <w:p w:rsidR="002A3710" w:rsidRPr="002A3710" w:rsidRDefault="002A3710" w:rsidP="00D4662E">
      <w:pPr>
        <w:numPr>
          <w:ilvl w:val="4"/>
          <w:numId w:val="34"/>
        </w:numPr>
        <w:tabs>
          <w:tab w:val="clear" w:pos="1701"/>
          <w:tab w:val="num" w:pos="567"/>
          <w:tab w:val="left" w:pos="1276"/>
          <w:tab w:val="num" w:pos="1827"/>
        </w:tabs>
        <w:ind w:left="0" w:firstLine="709"/>
        <w:jc w:val="both"/>
        <w:rPr>
          <w:sz w:val="24"/>
          <w:szCs w:val="24"/>
        </w:rPr>
      </w:pPr>
      <w:r w:rsidRPr="002A3710">
        <w:rPr>
          <w:sz w:val="24"/>
          <w:szCs w:val="24"/>
        </w:rPr>
        <w:t>информирование о статусе оформления визы, в том числе о необходимости предоставления дополнительных документов;</w:t>
      </w:r>
    </w:p>
    <w:p w:rsidR="002A3710" w:rsidRPr="002A3710" w:rsidRDefault="002A3710" w:rsidP="00D4662E">
      <w:pPr>
        <w:numPr>
          <w:ilvl w:val="4"/>
          <w:numId w:val="34"/>
        </w:numPr>
        <w:tabs>
          <w:tab w:val="clear" w:pos="1701"/>
          <w:tab w:val="num" w:pos="567"/>
          <w:tab w:val="left" w:pos="708"/>
          <w:tab w:val="left" w:pos="1276"/>
          <w:tab w:val="num" w:pos="1827"/>
        </w:tabs>
        <w:ind w:left="0" w:firstLine="709"/>
        <w:jc w:val="both"/>
        <w:rPr>
          <w:sz w:val="24"/>
          <w:szCs w:val="24"/>
        </w:rPr>
      </w:pPr>
      <w:r w:rsidRPr="002A3710">
        <w:rPr>
          <w:sz w:val="24"/>
          <w:szCs w:val="24"/>
        </w:rPr>
        <w:t xml:space="preserve"> сопровождение сотрудником Исполнителя командируемого работника Заказчика в посольство (в случае необходимости), в том числе информационное сопровождение (подготовка к беседе и т.д.);</w:t>
      </w:r>
    </w:p>
    <w:p w:rsidR="002A3710" w:rsidRPr="002A3710" w:rsidRDefault="00D4662E" w:rsidP="00D4662E">
      <w:pPr>
        <w:tabs>
          <w:tab w:val="left" w:pos="1276"/>
        </w:tabs>
        <w:ind w:firstLine="709"/>
        <w:jc w:val="both"/>
        <w:rPr>
          <w:sz w:val="24"/>
          <w:szCs w:val="24"/>
        </w:rPr>
      </w:pPr>
      <w:r w:rsidRPr="002A3710">
        <w:rPr>
          <w:sz w:val="24"/>
          <w:szCs w:val="24"/>
        </w:rPr>
        <w:t xml:space="preserve">е) </w:t>
      </w:r>
      <w:r w:rsidRPr="002A3710">
        <w:rPr>
          <w:sz w:val="24"/>
          <w:szCs w:val="24"/>
        </w:rPr>
        <w:tab/>
      </w:r>
      <w:r w:rsidR="002A3710" w:rsidRPr="002A3710">
        <w:rPr>
          <w:sz w:val="24"/>
          <w:szCs w:val="24"/>
        </w:rPr>
        <w:t>оформление медицинских страховок в срочном порядке (для формирования полного пакета документов – при необходимости).</w:t>
      </w:r>
    </w:p>
    <w:p w:rsidR="002A3710" w:rsidRPr="002A3710" w:rsidRDefault="002A3710" w:rsidP="00D4662E">
      <w:pPr>
        <w:tabs>
          <w:tab w:val="left" w:pos="708"/>
          <w:tab w:val="left" w:pos="1276"/>
        </w:tabs>
        <w:ind w:firstLine="709"/>
        <w:jc w:val="both"/>
        <w:rPr>
          <w:sz w:val="24"/>
          <w:szCs w:val="24"/>
        </w:rPr>
      </w:pPr>
      <w:r w:rsidRPr="002A3710">
        <w:rPr>
          <w:sz w:val="24"/>
          <w:szCs w:val="24"/>
        </w:rPr>
        <w:t xml:space="preserve">Заказчик </w:t>
      </w:r>
      <w:r w:rsidR="00D4662E" w:rsidRPr="002A3710">
        <w:rPr>
          <w:sz w:val="24"/>
          <w:szCs w:val="24"/>
        </w:rPr>
        <w:t>оплачивает консульские</w:t>
      </w:r>
      <w:r w:rsidRPr="002A3710">
        <w:rPr>
          <w:sz w:val="24"/>
          <w:szCs w:val="24"/>
        </w:rPr>
        <w:t xml:space="preserve"> сборы, установленные соответствующими посольствами (консульствами).</w:t>
      </w:r>
    </w:p>
    <w:p w:rsidR="002A3710" w:rsidRPr="002A3710" w:rsidRDefault="00D4662E" w:rsidP="00D4662E">
      <w:pPr>
        <w:tabs>
          <w:tab w:val="left" w:pos="426"/>
        </w:tabs>
        <w:ind w:firstLine="426"/>
        <w:jc w:val="both"/>
        <w:rPr>
          <w:sz w:val="24"/>
          <w:szCs w:val="24"/>
        </w:rPr>
      </w:pPr>
      <w:r>
        <w:rPr>
          <w:sz w:val="24"/>
          <w:szCs w:val="24"/>
        </w:rPr>
        <w:t>3.</w:t>
      </w:r>
      <w:r w:rsidR="002A3710" w:rsidRPr="002A3710">
        <w:rPr>
          <w:sz w:val="24"/>
          <w:szCs w:val="24"/>
        </w:rPr>
        <w:t xml:space="preserve"> Пакет документов для оформления визы принимается не менее, чем за 24 часа до предельного срока, за исключением случаев срочного командирования работников Заказчика за границу и необходимости срочного оформления виз по распоряжению руководства Заказчика.</w:t>
      </w:r>
      <w:r w:rsidR="002A3710" w:rsidRPr="002A3710">
        <w:rPr>
          <w:color w:val="99CC00"/>
          <w:sz w:val="24"/>
          <w:szCs w:val="24"/>
        </w:rPr>
        <w:t xml:space="preserve"> </w:t>
      </w:r>
      <w:r w:rsidR="002A3710" w:rsidRPr="002A3710">
        <w:rPr>
          <w:sz w:val="24"/>
          <w:szCs w:val="24"/>
        </w:rPr>
        <w:t>Предельным сроком считается предполагаемая дата открытия визы с учетом срока оформления визы, установленного соответствующим посольством.</w:t>
      </w:r>
    </w:p>
    <w:p w:rsidR="002A3710" w:rsidRPr="002A3710" w:rsidRDefault="00D4662E" w:rsidP="00D4662E">
      <w:pPr>
        <w:widowControl w:val="0"/>
        <w:tabs>
          <w:tab w:val="num" w:pos="720"/>
        </w:tabs>
        <w:ind w:firstLine="426"/>
        <w:jc w:val="both"/>
        <w:rPr>
          <w:color w:val="000000"/>
          <w:sz w:val="24"/>
          <w:szCs w:val="24"/>
        </w:rPr>
      </w:pPr>
      <w:r>
        <w:rPr>
          <w:sz w:val="24"/>
          <w:szCs w:val="24"/>
        </w:rPr>
        <w:t>4</w:t>
      </w:r>
      <w:r w:rsidR="002A3710" w:rsidRPr="002A3710">
        <w:rPr>
          <w:sz w:val="24"/>
          <w:szCs w:val="24"/>
        </w:rPr>
        <w:t xml:space="preserve">. Оплата услуг Исполнителя производится только после оформления виз. </w:t>
      </w:r>
      <w:r w:rsidR="002A3710" w:rsidRPr="002A3710">
        <w:rPr>
          <w:color w:val="000000"/>
          <w:sz w:val="24"/>
          <w:szCs w:val="24"/>
        </w:rPr>
        <w:t xml:space="preserve">Условия оплаты за услуги по настоящему Приложению определены разделом 4 настоящего Договора. </w:t>
      </w:r>
    </w:p>
    <w:p w:rsidR="002A3710" w:rsidRPr="002A3710" w:rsidRDefault="002A3710" w:rsidP="002A3710">
      <w:pPr>
        <w:ind w:firstLine="360"/>
        <w:jc w:val="both"/>
        <w:rPr>
          <w:sz w:val="24"/>
          <w:szCs w:val="24"/>
        </w:rPr>
      </w:pPr>
    </w:p>
    <w:tbl>
      <w:tblPr>
        <w:tblW w:w="5007" w:type="pct"/>
        <w:tblInd w:w="250" w:type="dxa"/>
        <w:tblLayout w:type="fixed"/>
        <w:tblLook w:val="01E0" w:firstRow="1" w:lastRow="1" w:firstColumn="1" w:lastColumn="1" w:noHBand="0" w:noVBand="0"/>
      </w:tblPr>
      <w:tblGrid>
        <w:gridCol w:w="4721"/>
        <w:gridCol w:w="530"/>
        <w:gridCol w:w="4542"/>
      </w:tblGrid>
      <w:tr w:rsidR="002A3710" w:rsidRPr="002A3710" w:rsidTr="00D4662E">
        <w:trPr>
          <w:trHeight w:val="740"/>
        </w:trPr>
        <w:tc>
          <w:tcPr>
            <w:tcW w:w="4721" w:type="dxa"/>
          </w:tcPr>
          <w:p w:rsidR="002A3710" w:rsidRDefault="002A3710" w:rsidP="002A3710">
            <w:pPr>
              <w:widowControl w:val="0"/>
              <w:rPr>
                <w:b/>
                <w:sz w:val="24"/>
                <w:szCs w:val="24"/>
              </w:rPr>
            </w:pPr>
            <w:r w:rsidRPr="002A3710">
              <w:rPr>
                <w:b/>
                <w:sz w:val="24"/>
                <w:szCs w:val="24"/>
              </w:rPr>
              <w:t>ЗАКАЗЧИК</w:t>
            </w:r>
            <w:r w:rsidRPr="002A3710">
              <w:rPr>
                <w:sz w:val="24"/>
                <w:szCs w:val="24"/>
              </w:rPr>
              <w:br/>
            </w:r>
            <w:r w:rsidR="00E313A1">
              <w:rPr>
                <w:b/>
                <w:sz w:val="24"/>
                <w:szCs w:val="24"/>
              </w:rPr>
              <w:t>Автономная некоммерческая организация «Агентство стратегических инициатив по продвижению новых проектов»</w:t>
            </w:r>
          </w:p>
          <w:p w:rsidR="00E313A1" w:rsidRPr="002A3710" w:rsidRDefault="00E313A1" w:rsidP="002A3710">
            <w:pPr>
              <w:widowControl w:val="0"/>
              <w:rPr>
                <w:sz w:val="24"/>
                <w:szCs w:val="24"/>
              </w:rPr>
            </w:pPr>
          </w:p>
        </w:tc>
        <w:tc>
          <w:tcPr>
            <w:tcW w:w="530" w:type="dxa"/>
          </w:tcPr>
          <w:p w:rsidR="002A3710" w:rsidRPr="002A3710" w:rsidRDefault="002A3710" w:rsidP="002A3710">
            <w:pPr>
              <w:widowControl w:val="0"/>
              <w:rPr>
                <w:sz w:val="24"/>
                <w:szCs w:val="24"/>
              </w:rPr>
            </w:pPr>
          </w:p>
        </w:tc>
        <w:tc>
          <w:tcPr>
            <w:tcW w:w="4542" w:type="dxa"/>
          </w:tcPr>
          <w:p w:rsidR="002A3710" w:rsidRPr="002A3710" w:rsidRDefault="002A3710" w:rsidP="002A3710">
            <w:pPr>
              <w:widowControl w:val="0"/>
              <w:rPr>
                <w:b/>
                <w:sz w:val="24"/>
                <w:szCs w:val="24"/>
              </w:rPr>
            </w:pPr>
            <w:r w:rsidRPr="002A3710">
              <w:rPr>
                <w:b/>
                <w:sz w:val="24"/>
                <w:szCs w:val="24"/>
              </w:rPr>
              <w:t>ИСПОЛНИТЕЛЬ</w:t>
            </w:r>
            <w:r w:rsidRPr="002A3710">
              <w:rPr>
                <w:b/>
                <w:sz w:val="24"/>
                <w:szCs w:val="24"/>
              </w:rPr>
              <w:br/>
            </w:r>
          </w:p>
        </w:tc>
      </w:tr>
      <w:tr w:rsidR="002A3710" w:rsidRPr="002A3710" w:rsidTr="00D4662E">
        <w:trPr>
          <w:cantSplit/>
        </w:trPr>
        <w:tc>
          <w:tcPr>
            <w:tcW w:w="4721"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rPr>
                <w:sz w:val="24"/>
                <w:szCs w:val="24"/>
              </w:rPr>
            </w:pPr>
            <w:r w:rsidRPr="002A3710">
              <w:rPr>
                <w:sz w:val="24"/>
                <w:szCs w:val="24"/>
              </w:rPr>
              <w:t xml:space="preserve">         (</w:t>
            </w:r>
            <w:r w:rsidRPr="002A3710">
              <w:t xml:space="preserve">подпись)                (расшифровка подписи)   </w:t>
            </w:r>
          </w:p>
        </w:tc>
        <w:tc>
          <w:tcPr>
            <w:tcW w:w="530" w:type="dxa"/>
          </w:tcPr>
          <w:p w:rsidR="002A3710" w:rsidRPr="002A3710" w:rsidRDefault="002A3710" w:rsidP="002A3710">
            <w:pPr>
              <w:widowControl w:val="0"/>
              <w:rPr>
                <w:sz w:val="24"/>
                <w:szCs w:val="24"/>
              </w:rPr>
            </w:pPr>
          </w:p>
        </w:tc>
        <w:tc>
          <w:tcPr>
            <w:tcW w:w="4542"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w:t>
            </w:r>
            <w:r w:rsidRPr="002A3710">
              <w:rPr>
                <w:sz w:val="24"/>
                <w:szCs w:val="24"/>
              </w:rPr>
              <w:t>/__________________/</w:t>
            </w:r>
          </w:p>
          <w:p w:rsidR="002A3710" w:rsidRPr="002A3710" w:rsidRDefault="002A3710" w:rsidP="002A3710">
            <w:pPr>
              <w:widowControl w:val="0"/>
              <w:rPr>
                <w:sz w:val="24"/>
                <w:szCs w:val="24"/>
                <w:u w:val="single"/>
              </w:rPr>
            </w:pPr>
            <w:r w:rsidRPr="002A3710">
              <w:rPr>
                <w:sz w:val="24"/>
                <w:szCs w:val="24"/>
              </w:rPr>
              <w:t xml:space="preserve">        (</w:t>
            </w:r>
            <w:r w:rsidRPr="002A3710">
              <w:t xml:space="preserve">подпись)                (расшифровка подписи)   </w:t>
            </w:r>
          </w:p>
        </w:tc>
      </w:tr>
    </w:tbl>
    <w:p w:rsidR="002A3710" w:rsidRPr="002A3710" w:rsidRDefault="002A3710" w:rsidP="002A3710">
      <w:pPr>
        <w:tabs>
          <w:tab w:val="num" w:pos="1134"/>
        </w:tabs>
        <w:jc w:val="both"/>
        <w:rPr>
          <w:sz w:val="24"/>
          <w:szCs w:val="24"/>
        </w:rPr>
      </w:pPr>
      <w:r w:rsidRPr="002A3710">
        <w:rPr>
          <w:sz w:val="24"/>
          <w:szCs w:val="24"/>
        </w:rPr>
        <w:br w:type="column"/>
      </w:r>
    </w:p>
    <w:tbl>
      <w:tblPr>
        <w:tblW w:w="0" w:type="auto"/>
        <w:jc w:val="right"/>
        <w:tblLook w:val="01E0" w:firstRow="1" w:lastRow="1" w:firstColumn="1" w:lastColumn="1" w:noHBand="0" w:noVBand="0"/>
      </w:tblPr>
      <w:tblGrid>
        <w:gridCol w:w="3474"/>
      </w:tblGrid>
      <w:tr w:rsidR="002A3710" w:rsidRPr="002A3710" w:rsidTr="00A0359B">
        <w:trPr>
          <w:cantSplit/>
          <w:jc w:val="right"/>
        </w:trPr>
        <w:tc>
          <w:tcPr>
            <w:tcW w:w="3474" w:type="dxa"/>
          </w:tcPr>
          <w:p w:rsidR="002A3710" w:rsidRPr="002A3710" w:rsidRDefault="002A3710" w:rsidP="002A3710">
            <w:pPr>
              <w:jc w:val="right"/>
              <w:rPr>
                <w:b/>
                <w:sz w:val="24"/>
                <w:szCs w:val="24"/>
              </w:rPr>
            </w:pPr>
            <w:r w:rsidRPr="002A3710">
              <w:rPr>
                <w:sz w:val="24"/>
                <w:szCs w:val="24"/>
              </w:rPr>
              <w:br w:type="column"/>
            </w:r>
            <w:r w:rsidRPr="002A3710">
              <w:rPr>
                <w:b/>
                <w:sz w:val="24"/>
                <w:szCs w:val="24"/>
              </w:rPr>
              <w:t>Приложение № 4</w:t>
            </w:r>
            <w:r w:rsidRPr="002A3710">
              <w:rPr>
                <w:b/>
                <w:sz w:val="24"/>
                <w:szCs w:val="24"/>
              </w:rPr>
              <w:br/>
              <w:t>к Договору №_______</w:t>
            </w:r>
          </w:p>
          <w:p w:rsidR="002A3710" w:rsidRPr="002A3710" w:rsidRDefault="002A3710" w:rsidP="002A3710">
            <w:pPr>
              <w:jc w:val="right"/>
              <w:rPr>
                <w:sz w:val="24"/>
                <w:szCs w:val="24"/>
              </w:rPr>
            </w:pPr>
            <w:r w:rsidRPr="002A3710">
              <w:rPr>
                <w:b/>
                <w:sz w:val="24"/>
                <w:szCs w:val="24"/>
              </w:rPr>
              <w:t>от____________ 20__г</w:t>
            </w:r>
          </w:p>
        </w:tc>
      </w:tr>
    </w:tbl>
    <w:p w:rsidR="002A3710" w:rsidRPr="002A3710" w:rsidRDefault="002A3710" w:rsidP="002A3710">
      <w:pPr>
        <w:jc w:val="center"/>
        <w:rPr>
          <w:b/>
          <w:sz w:val="24"/>
          <w:szCs w:val="24"/>
        </w:rPr>
      </w:pPr>
    </w:p>
    <w:p w:rsidR="002A3710" w:rsidRPr="002A3710" w:rsidRDefault="002A3710" w:rsidP="002A3710">
      <w:pPr>
        <w:jc w:val="center"/>
        <w:rPr>
          <w:b/>
          <w:sz w:val="24"/>
          <w:szCs w:val="24"/>
        </w:rPr>
      </w:pPr>
      <w:r w:rsidRPr="002A3710">
        <w:rPr>
          <w:b/>
          <w:sz w:val="24"/>
          <w:szCs w:val="24"/>
        </w:rPr>
        <w:t>Обслуживание пассажиров в VIP-залах и залах официальных лиц</w:t>
      </w:r>
    </w:p>
    <w:p w:rsidR="002A3710" w:rsidRPr="002A3710" w:rsidRDefault="002A3710" w:rsidP="002A3710">
      <w:pPr>
        <w:jc w:val="center"/>
        <w:rPr>
          <w:b/>
          <w:sz w:val="24"/>
          <w:szCs w:val="24"/>
        </w:rPr>
      </w:pPr>
      <w:r w:rsidRPr="002A3710">
        <w:rPr>
          <w:b/>
          <w:sz w:val="24"/>
          <w:szCs w:val="24"/>
        </w:rPr>
        <w:t>и делегаций (ЗОЛД)</w:t>
      </w:r>
    </w:p>
    <w:p w:rsidR="002A3710" w:rsidRPr="002A3710" w:rsidRDefault="002A3710" w:rsidP="002A3710">
      <w:pPr>
        <w:jc w:val="center"/>
        <w:rPr>
          <w:b/>
          <w:i/>
          <w:sz w:val="24"/>
          <w:szCs w:val="24"/>
        </w:rPr>
      </w:pPr>
    </w:p>
    <w:p w:rsidR="002A3710" w:rsidRPr="002A3710" w:rsidRDefault="002A3710" w:rsidP="00FB1339">
      <w:pPr>
        <w:keepNext/>
        <w:numPr>
          <w:ilvl w:val="1"/>
          <w:numId w:val="45"/>
        </w:numPr>
        <w:tabs>
          <w:tab w:val="clear" w:pos="1134"/>
          <w:tab w:val="num" w:pos="142"/>
          <w:tab w:val="num" w:pos="1276"/>
        </w:tabs>
        <w:suppressAutoHyphens/>
        <w:spacing w:before="360" w:after="120"/>
        <w:ind w:left="142" w:firstLine="0"/>
        <w:jc w:val="both"/>
        <w:outlineLvl w:val="1"/>
        <w:rPr>
          <w:sz w:val="24"/>
          <w:szCs w:val="24"/>
        </w:rPr>
      </w:pPr>
      <w:r w:rsidRPr="002A3710">
        <w:rPr>
          <w:sz w:val="24"/>
          <w:szCs w:val="24"/>
        </w:rPr>
        <w:t>Исполнитель по Заявкам на командирование по форме, определённой Приложением № 7 к настоящему Договору (далее - Заявка) оказывает услуги по обслуживанию пассажиров в VIP-залах и залах официальных лиц и делегаций аэропортов г. Москвы и при необходимости в других городов России.</w:t>
      </w:r>
    </w:p>
    <w:p w:rsidR="002A3710" w:rsidRPr="002A3710" w:rsidRDefault="002A3710" w:rsidP="002A3710">
      <w:pPr>
        <w:rPr>
          <w:sz w:val="24"/>
          <w:szCs w:val="24"/>
        </w:rPr>
      </w:pPr>
      <w:r w:rsidRPr="002A3710">
        <w:rPr>
          <w:sz w:val="24"/>
          <w:szCs w:val="24"/>
        </w:rPr>
        <w:t>1.2 Стоимость услуг по обслуживанию пассажиров в VIP-залах и залах официальных лиц и делегаций аэропортов г. Москвы:</w:t>
      </w:r>
    </w:p>
    <w:p w:rsidR="002A3710" w:rsidRPr="002A3710" w:rsidRDefault="002A3710" w:rsidP="002A3710">
      <w:pPr>
        <w:jc w:val="center"/>
        <w:rPr>
          <w:b/>
          <w:i/>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777"/>
        <w:gridCol w:w="1768"/>
        <w:gridCol w:w="9"/>
        <w:gridCol w:w="1759"/>
        <w:gridCol w:w="1759"/>
        <w:gridCol w:w="1759"/>
      </w:tblGrid>
      <w:tr w:rsidR="002A3710" w:rsidRPr="002A3710" w:rsidTr="00A0359B">
        <w:trPr>
          <w:jc w:val="center"/>
        </w:trPr>
        <w:tc>
          <w:tcPr>
            <w:tcW w:w="1087" w:type="dxa"/>
            <w:shd w:val="clear" w:color="auto" w:fill="E0E0E0"/>
          </w:tcPr>
          <w:p w:rsidR="002A3710" w:rsidRPr="002A3710" w:rsidRDefault="002A3710" w:rsidP="002A3710">
            <w:pPr>
              <w:rPr>
                <w:b/>
              </w:rPr>
            </w:pPr>
            <w:r w:rsidRPr="002A3710">
              <w:rPr>
                <w:b/>
              </w:rPr>
              <w:t>Кол-во человек</w:t>
            </w:r>
          </w:p>
        </w:tc>
        <w:tc>
          <w:tcPr>
            <w:tcW w:w="1777" w:type="dxa"/>
            <w:shd w:val="clear" w:color="auto" w:fill="E0E0E0"/>
          </w:tcPr>
          <w:p w:rsidR="002A3710" w:rsidRPr="002A3710" w:rsidRDefault="002A3710" w:rsidP="002A3710">
            <w:pPr>
              <w:rPr>
                <w:b/>
              </w:rPr>
            </w:pPr>
            <w:r w:rsidRPr="002A3710">
              <w:rPr>
                <w:b/>
              </w:rPr>
              <w:t>Шереметьево</w:t>
            </w:r>
            <w:r w:rsidRPr="002A3710">
              <w:rPr>
                <w:b/>
              </w:rPr>
              <w:br/>
              <w:t xml:space="preserve"> (</w:t>
            </w:r>
            <w:r w:rsidRPr="002A3710">
              <w:rPr>
                <w:b/>
                <w:lang w:val="en-US"/>
              </w:rPr>
              <w:t>E</w:t>
            </w:r>
            <w:r w:rsidRPr="002A3710">
              <w:rPr>
                <w:b/>
              </w:rPr>
              <w:t xml:space="preserve">, </w:t>
            </w:r>
            <w:r w:rsidRPr="002A3710">
              <w:rPr>
                <w:b/>
                <w:lang w:val="en-US"/>
              </w:rPr>
              <w:t>B</w:t>
            </w:r>
            <w:r w:rsidRPr="002A3710">
              <w:rPr>
                <w:b/>
              </w:rPr>
              <w:t>)</w:t>
            </w:r>
          </w:p>
          <w:p w:rsidR="002A3710" w:rsidRPr="002A3710" w:rsidRDefault="002A3710" w:rsidP="002A3710">
            <w:pPr>
              <w:rPr>
                <w:b/>
              </w:rPr>
            </w:pPr>
            <w:r w:rsidRPr="002A3710">
              <w:rPr>
                <w:b/>
              </w:rPr>
              <w:t>Вылет/прилет</w:t>
            </w:r>
          </w:p>
        </w:tc>
        <w:tc>
          <w:tcPr>
            <w:tcW w:w="1777" w:type="dxa"/>
            <w:gridSpan w:val="2"/>
            <w:shd w:val="clear" w:color="auto" w:fill="E0E0E0"/>
          </w:tcPr>
          <w:p w:rsidR="002A3710" w:rsidRPr="002A3710" w:rsidRDefault="002A3710" w:rsidP="002A3710">
            <w:pPr>
              <w:rPr>
                <w:b/>
              </w:rPr>
            </w:pPr>
            <w:r w:rsidRPr="002A3710">
              <w:rPr>
                <w:b/>
              </w:rPr>
              <w:t xml:space="preserve">Шереметьево </w:t>
            </w:r>
            <w:r w:rsidRPr="002A3710">
              <w:rPr>
                <w:b/>
              </w:rPr>
              <w:br/>
              <w:t>(</w:t>
            </w:r>
            <w:r w:rsidRPr="002A3710">
              <w:rPr>
                <w:b/>
                <w:lang w:val="en-US"/>
              </w:rPr>
              <w:t>D</w:t>
            </w:r>
            <w:r w:rsidRPr="002A3710">
              <w:rPr>
                <w:b/>
              </w:rPr>
              <w:t xml:space="preserve">, </w:t>
            </w:r>
            <w:r w:rsidRPr="002A3710">
              <w:rPr>
                <w:b/>
                <w:lang w:val="en-US"/>
              </w:rPr>
              <w:t>F</w:t>
            </w:r>
            <w:r w:rsidRPr="002A3710">
              <w:rPr>
                <w:b/>
              </w:rPr>
              <w:t xml:space="preserve">) </w:t>
            </w:r>
          </w:p>
          <w:p w:rsidR="002A3710" w:rsidRPr="002A3710" w:rsidRDefault="002A3710" w:rsidP="002A3710">
            <w:pPr>
              <w:rPr>
                <w:b/>
              </w:rPr>
            </w:pPr>
            <w:r w:rsidRPr="002A3710">
              <w:rPr>
                <w:b/>
              </w:rPr>
              <w:t>Вылет/прилет</w:t>
            </w:r>
          </w:p>
        </w:tc>
        <w:tc>
          <w:tcPr>
            <w:tcW w:w="1759" w:type="dxa"/>
            <w:shd w:val="clear" w:color="auto" w:fill="E0E0E0"/>
          </w:tcPr>
          <w:p w:rsidR="002A3710" w:rsidRPr="002A3710" w:rsidRDefault="002A3710" w:rsidP="002A3710">
            <w:pPr>
              <w:rPr>
                <w:b/>
              </w:rPr>
            </w:pPr>
            <w:r w:rsidRPr="002A3710">
              <w:rPr>
                <w:b/>
              </w:rPr>
              <w:t>Шереметьево (С)</w:t>
            </w:r>
          </w:p>
          <w:p w:rsidR="002A3710" w:rsidRPr="002A3710" w:rsidRDefault="002A3710" w:rsidP="002A3710">
            <w:pPr>
              <w:rPr>
                <w:b/>
              </w:rPr>
            </w:pPr>
            <w:r w:rsidRPr="002A3710">
              <w:rPr>
                <w:b/>
              </w:rPr>
              <w:t>Вылет/прилет</w:t>
            </w:r>
            <w:r w:rsidRPr="002A3710" w:rsidDel="009F34B4">
              <w:rPr>
                <w:b/>
              </w:rPr>
              <w:t xml:space="preserve"> </w:t>
            </w:r>
          </w:p>
        </w:tc>
        <w:tc>
          <w:tcPr>
            <w:tcW w:w="1759" w:type="dxa"/>
            <w:shd w:val="clear" w:color="auto" w:fill="E0E0E0"/>
          </w:tcPr>
          <w:p w:rsidR="002A3710" w:rsidRPr="002A3710" w:rsidRDefault="002A3710" w:rsidP="002A3710">
            <w:pPr>
              <w:rPr>
                <w:b/>
              </w:rPr>
            </w:pPr>
            <w:r w:rsidRPr="002A3710">
              <w:rPr>
                <w:b/>
              </w:rPr>
              <w:t>Домодедово</w:t>
            </w:r>
          </w:p>
          <w:p w:rsidR="002A3710" w:rsidRPr="002A3710" w:rsidRDefault="002A3710" w:rsidP="002A3710">
            <w:pPr>
              <w:rPr>
                <w:b/>
              </w:rPr>
            </w:pPr>
            <w:r w:rsidRPr="002A3710">
              <w:rPr>
                <w:b/>
              </w:rPr>
              <w:t>Вылет/прилет</w:t>
            </w:r>
          </w:p>
        </w:tc>
        <w:tc>
          <w:tcPr>
            <w:tcW w:w="1759" w:type="dxa"/>
            <w:shd w:val="clear" w:color="auto" w:fill="E0E0E0"/>
          </w:tcPr>
          <w:p w:rsidR="002A3710" w:rsidRPr="002A3710" w:rsidRDefault="002A3710" w:rsidP="002A3710">
            <w:pPr>
              <w:rPr>
                <w:b/>
              </w:rPr>
            </w:pPr>
            <w:r w:rsidRPr="002A3710">
              <w:rPr>
                <w:b/>
              </w:rPr>
              <w:t>Внуково</w:t>
            </w:r>
          </w:p>
          <w:p w:rsidR="002A3710" w:rsidRPr="002A3710" w:rsidRDefault="002A3710" w:rsidP="002A3710">
            <w:pPr>
              <w:rPr>
                <w:b/>
              </w:rPr>
            </w:pPr>
            <w:r w:rsidRPr="002A3710">
              <w:rPr>
                <w:b/>
              </w:rPr>
              <w:t>Вылет/прилет</w:t>
            </w:r>
          </w:p>
        </w:tc>
      </w:tr>
      <w:tr w:rsidR="002A3710" w:rsidRPr="002A3710" w:rsidTr="00A0359B">
        <w:trPr>
          <w:jc w:val="center"/>
        </w:trPr>
        <w:tc>
          <w:tcPr>
            <w:tcW w:w="1087" w:type="dxa"/>
            <w:tcBorders>
              <w:bottom w:val="double" w:sz="4" w:space="0" w:color="auto"/>
            </w:tcBorders>
            <w:shd w:val="clear" w:color="auto" w:fill="E0E0E0"/>
          </w:tcPr>
          <w:p w:rsidR="002A3710" w:rsidRPr="002A3710" w:rsidRDefault="002A3710" w:rsidP="002A3710">
            <w:r w:rsidRPr="002A3710">
              <w:t>1</w:t>
            </w:r>
          </w:p>
        </w:tc>
        <w:tc>
          <w:tcPr>
            <w:tcW w:w="1777" w:type="dxa"/>
            <w:tcBorders>
              <w:bottom w:val="double" w:sz="4" w:space="0" w:color="auto"/>
            </w:tcBorders>
            <w:shd w:val="clear" w:color="auto" w:fill="E0E0E0"/>
          </w:tcPr>
          <w:p w:rsidR="002A3710" w:rsidRPr="002A3710" w:rsidRDefault="002A3710" w:rsidP="002A3710">
            <w:r w:rsidRPr="002A3710">
              <w:t>2</w:t>
            </w:r>
          </w:p>
        </w:tc>
        <w:tc>
          <w:tcPr>
            <w:tcW w:w="1768" w:type="dxa"/>
            <w:tcBorders>
              <w:bottom w:val="double" w:sz="4" w:space="0" w:color="auto"/>
            </w:tcBorders>
            <w:shd w:val="clear" w:color="auto" w:fill="E0E0E0"/>
          </w:tcPr>
          <w:p w:rsidR="002A3710" w:rsidRPr="002A3710" w:rsidRDefault="002A3710" w:rsidP="002A3710">
            <w:r w:rsidRPr="002A3710">
              <w:t>3</w:t>
            </w:r>
          </w:p>
        </w:tc>
        <w:tc>
          <w:tcPr>
            <w:tcW w:w="1768" w:type="dxa"/>
            <w:gridSpan w:val="2"/>
            <w:tcBorders>
              <w:bottom w:val="double" w:sz="4" w:space="0" w:color="auto"/>
            </w:tcBorders>
            <w:shd w:val="clear" w:color="auto" w:fill="E0E0E0"/>
          </w:tcPr>
          <w:p w:rsidR="002A3710" w:rsidRPr="002A3710" w:rsidRDefault="002A3710" w:rsidP="002A3710">
            <w:r w:rsidRPr="002A3710">
              <w:t>4</w:t>
            </w:r>
          </w:p>
        </w:tc>
        <w:tc>
          <w:tcPr>
            <w:tcW w:w="1759" w:type="dxa"/>
            <w:tcBorders>
              <w:bottom w:val="double" w:sz="4" w:space="0" w:color="auto"/>
            </w:tcBorders>
            <w:shd w:val="clear" w:color="auto" w:fill="E0E0E0"/>
          </w:tcPr>
          <w:p w:rsidR="002A3710" w:rsidRPr="002A3710" w:rsidRDefault="002A3710" w:rsidP="002A3710">
            <w:r w:rsidRPr="002A3710">
              <w:t>5</w:t>
            </w:r>
          </w:p>
        </w:tc>
        <w:tc>
          <w:tcPr>
            <w:tcW w:w="1759" w:type="dxa"/>
            <w:tcBorders>
              <w:bottom w:val="double" w:sz="4" w:space="0" w:color="auto"/>
            </w:tcBorders>
            <w:shd w:val="clear" w:color="auto" w:fill="E0E0E0"/>
          </w:tcPr>
          <w:p w:rsidR="002A3710" w:rsidRPr="002A3710" w:rsidRDefault="002A3710" w:rsidP="002A3710">
            <w:r w:rsidRPr="002A3710">
              <w:t>6</w:t>
            </w:r>
          </w:p>
        </w:tc>
      </w:tr>
      <w:tr w:rsidR="002A3710" w:rsidRPr="002A3710" w:rsidTr="00A0359B">
        <w:trPr>
          <w:jc w:val="center"/>
        </w:trPr>
        <w:tc>
          <w:tcPr>
            <w:tcW w:w="1087" w:type="dxa"/>
            <w:tcBorders>
              <w:top w:val="double" w:sz="4" w:space="0" w:color="auto"/>
            </w:tcBorders>
          </w:tcPr>
          <w:p w:rsidR="002A3710" w:rsidRPr="002A3710" w:rsidRDefault="002A3710" w:rsidP="002A3710">
            <w:pPr>
              <w:rPr>
                <w:sz w:val="24"/>
                <w:szCs w:val="24"/>
              </w:rPr>
            </w:pPr>
            <w:r w:rsidRPr="002A3710">
              <w:rPr>
                <w:sz w:val="24"/>
                <w:szCs w:val="24"/>
              </w:rPr>
              <w:t>1 чел.</w:t>
            </w:r>
          </w:p>
        </w:tc>
        <w:tc>
          <w:tcPr>
            <w:tcW w:w="1777" w:type="dxa"/>
            <w:tcBorders>
              <w:top w:val="double" w:sz="4" w:space="0" w:color="auto"/>
            </w:tcBorders>
          </w:tcPr>
          <w:p w:rsidR="002A3710" w:rsidRPr="002A3710" w:rsidRDefault="002A3710" w:rsidP="002A3710">
            <w:pPr>
              <w:rPr>
                <w:sz w:val="24"/>
                <w:szCs w:val="24"/>
              </w:rPr>
            </w:pPr>
          </w:p>
        </w:tc>
        <w:tc>
          <w:tcPr>
            <w:tcW w:w="1768" w:type="dxa"/>
            <w:tcBorders>
              <w:top w:val="double" w:sz="4" w:space="0" w:color="auto"/>
            </w:tcBorders>
          </w:tcPr>
          <w:p w:rsidR="002A3710" w:rsidRPr="002A3710" w:rsidRDefault="002A3710" w:rsidP="002A3710">
            <w:pPr>
              <w:rPr>
                <w:sz w:val="24"/>
                <w:szCs w:val="24"/>
              </w:rPr>
            </w:pPr>
          </w:p>
        </w:tc>
        <w:tc>
          <w:tcPr>
            <w:tcW w:w="1768" w:type="dxa"/>
            <w:gridSpan w:val="2"/>
            <w:tcBorders>
              <w:top w:val="double" w:sz="4" w:space="0" w:color="auto"/>
            </w:tcBorders>
          </w:tcPr>
          <w:p w:rsidR="002A3710" w:rsidRPr="002A3710" w:rsidRDefault="002A3710" w:rsidP="002A3710">
            <w:pPr>
              <w:rPr>
                <w:sz w:val="24"/>
                <w:szCs w:val="24"/>
              </w:rPr>
            </w:pPr>
          </w:p>
        </w:tc>
        <w:tc>
          <w:tcPr>
            <w:tcW w:w="1759" w:type="dxa"/>
            <w:tcBorders>
              <w:top w:val="double" w:sz="4" w:space="0" w:color="auto"/>
            </w:tcBorders>
          </w:tcPr>
          <w:p w:rsidR="002A3710" w:rsidRPr="002A3710" w:rsidRDefault="002A3710" w:rsidP="002A3710">
            <w:pPr>
              <w:rPr>
                <w:sz w:val="24"/>
                <w:szCs w:val="24"/>
              </w:rPr>
            </w:pPr>
          </w:p>
        </w:tc>
        <w:tc>
          <w:tcPr>
            <w:tcW w:w="1759" w:type="dxa"/>
            <w:tcBorders>
              <w:top w:val="double" w:sz="4" w:space="0" w:color="auto"/>
            </w:tcBorders>
          </w:tcPr>
          <w:p w:rsidR="002A3710" w:rsidRPr="002A3710" w:rsidRDefault="002A3710" w:rsidP="002A3710">
            <w:pPr>
              <w:rPr>
                <w:sz w:val="24"/>
                <w:szCs w:val="24"/>
              </w:rPr>
            </w:pPr>
          </w:p>
        </w:tc>
      </w:tr>
      <w:tr w:rsidR="002A3710" w:rsidRPr="002A3710" w:rsidTr="00A0359B">
        <w:trPr>
          <w:jc w:val="center"/>
        </w:trPr>
        <w:tc>
          <w:tcPr>
            <w:tcW w:w="1087" w:type="dxa"/>
          </w:tcPr>
          <w:p w:rsidR="002A3710" w:rsidRPr="002A3710" w:rsidRDefault="002A3710" w:rsidP="002A3710">
            <w:pPr>
              <w:rPr>
                <w:sz w:val="24"/>
                <w:szCs w:val="24"/>
              </w:rPr>
            </w:pPr>
            <w:r w:rsidRPr="002A3710">
              <w:rPr>
                <w:sz w:val="24"/>
                <w:szCs w:val="24"/>
              </w:rPr>
              <w:t>Срочная заявка</w:t>
            </w:r>
          </w:p>
        </w:tc>
        <w:tc>
          <w:tcPr>
            <w:tcW w:w="1777" w:type="dxa"/>
          </w:tcPr>
          <w:p w:rsidR="002A3710" w:rsidRPr="002A3710" w:rsidRDefault="002A3710" w:rsidP="002A3710">
            <w:pPr>
              <w:rPr>
                <w:sz w:val="24"/>
                <w:szCs w:val="24"/>
              </w:rPr>
            </w:pPr>
          </w:p>
        </w:tc>
        <w:tc>
          <w:tcPr>
            <w:tcW w:w="1768" w:type="dxa"/>
          </w:tcPr>
          <w:p w:rsidR="002A3710" w:rsidRPr="002A3710" w:rsidRDefault="002A3710" w:rsidP="002A3710">
            <w:pPr>
              <w:rPr>
                <w:sz w:val="24"/>
                <w:szCs w:val="24"/>
              </w:rPr>
            </w:pPr>
          </w:p>
        </w:tc>
        <w:tc>
          <w:tcPr>
            <w:tcW w:w="1768" w:type="dxa"/>
            <w:gridSpan w:val="2"/>
          </w:tcPr>
          <w:p w:rsidR="002A3710" w:rsidRPr="002A3710" w:rsidRDefault="002A3710" w:rsidP="002A3710">
            <w:pPr>
              <w:rPr>
                <w:sz w:val="24"/>
                <w:szCs w:val="24"/>
              </w:rPr>
            </w:pPr>
          </w:p>
        </w:tc>
        <w:tc>
          <w:tcPr>
            <w:tcW w:w="1759" w:type="dxa"/>
          </w:tcPr>
          <w:p w:rsidR="002A3710" w:rsidRPr="002A3710" w:rsidRDefault="002A3710" w:rsidP="002A3710">
            <w:pPr>
              <w:rPr>
                <w:sz w:val="24"/>
                <w:szCs w:val="24"/>
              </w:rPr>
            </w:pPr>
          </w:p>
        </w:tc>
        <w:tc>
          <w:tcPr>
            <w:tcW w:w="1759" w:type="dxa"/>
          </w:tcPr>
          <w:p w:rsidR="002A3710" w:rsidRPr="002A3710" w:rsidRDefault="002A3710" w:rsidP="002A3710">
            <w:pPr>
              <w:rPr>
                <w:sz w:val="24"/>
                <w:szCs w:val="24"/>
              </w:rPr>
            </w:pPr>
          </w:p>
        </w:tc>
      </w:tr>
    </w:tbl>
    <w:p w:rsidR="002A3710" w:rsidRPr="002A3710" w:rsidRDefault="002A3710" w:rsidP="002A3710">
      <w:pPr>
        <w:jc w:val="both"/>
        <w:rPr>
          <w:color w:val="000000"/>
          <w:sz w:val="18"/>
          <w:szCs w:val="18"/>
        </w:rPr>
      </w:pPr>
      <w:r w:rsidRPr="002A3710">
        <w:rPr>
          <w:color w:val="000000"/>
          <w:sz w:val="18"/>
          <w:szCs w:val="18"/>
        </w:rPr>
        <w:t>- цены указаны в рублях, с учетом НДС по ставке, определённой в соответствии с законодательством Российской Федерации.</w:t>
      </w:r>
    </w:p>
    <w:p w:rsidR="002A3710" w:rsidRPr="002A3710" w:rsidRDefault="002A3710" w:rsidP="002A3710">
      <w:pPr>
        <w:rPr>
          <w:color w:val="000000"/>
          <w:sz w:val="18"/>
          <w:szCs w:val="18"/>
        </w:rPr>
      </w:pPr>
      <w:r w:rsidRPr="002A3710">
        <w:rPr>
          <w:b/>
          <w:color w:val="000000"/>
          <w:sz w:val="18"/>
          <w:szCs w:val="18"/>
        </w:rPr>
        <w:t>- заявка считается срочной, если она подана после 19:00 часов  дня, предшествующего дню вылета</w:t>
      </w:r>
      <w:r w:rsidRPr="002A3710">
        <w:rPr>
          <w:color w:val="000000"/>
          <w:sz w:val="18"/>
          <w:szCs w:val="18"/>
        </w:rPr>
        <w:t>.</w:t>
      </w:r>
    </w:p>
    <w:p w:rsidR="002A3710" w:rsidRPr="002A3710" w:rsidRDefault="002A3710" w:rsidP="002A3710">
      <w:pPr>
        <w:rPr>
          <w:sz w:val="24"/>
          <w:szCs w:val="24"/>
        </w:rPr>
      </w:pPr>
    </w:p>
    <w:p w:rsidR="002A3710" w:rsidRPr="002A3710" w:rsidRDefault="002A3710" w:rsidP="002A3710">
      <w:pPr>
        <w:jc w:val="both"/>
        <w:rPr>
          <w:sz w:val="24"/>
          <w:szCs w:val="24"/>
        </w:rPr>
      </w:pPr>
      <w:r w:rsidRPr="002A3710">
        <w:rPr>
          <w:sz w:val="24"/>
          <w:szCs w:val="24"/>
        </w:rPr>
        <w:t xml:space="preserve">1.3 В указанную в настоящем Приложении стоимость услуг входит также: встреча у самолета, сопровождение в зал, помощь в прохождении специального и таможенного контроля, разрешение конфликтных ситуаций (проблемы с багажом и т.п.), посадка в самолет и иные сопутствующие услуги. </w:t>
      </w:r>
    </w:p>
    <w:p w:rsidR="002A3710" w:rsidRPr="002A3710" w:rsidRDefault="002A3710" w:rsidP="002A3710">
      <w:pPr>
        <w:jc w:val="both"/>
        <w:rPr>
          <w:sz w:val="24"/>
          <w:szCs w:val="24"/>
        </w:rPr>
      </w:pPr>
      <w:r w:rsidRPr="002A3710">
        <w:rPr>
          <w:sz w:val="24"/>
          <w:szCs w:val="24"/>
        </w:rPr>
        <w:t>Отказ  Заказчика от услуг, указанных в настоящем Приложении, производится в соответствии с правилами, установленными поставщиком услуг, доведенными до сведения Заказчика в соответствии с пунктом 2.3.6 настоящего Договора.</w:t>
      </w:r>
    </w:p>
    <w:p w:rsidR="002A3710" w:rsidRPr="002A3710" w:rsidRDefault="002A3710" w:rsidP="002A3710">
      <w:pPr>
        <w:jc w:val="both"/>
        <w:rPr>
          <w:sz w:val="24"/>
          <w:szCs w:val="24"/>
        </w:rPr>
      </w:pPr>
      <w:r w:rsidRPr="002A3710">
        <w:rPr>
          <w:sz w:val="24"/>
          <w:szCs w:val="24"/>
        </w:rPr>
        <w:t xml:space="preserve">При отказе от услуг, указанных в настоящем Приложении, влекущем наступление ответственности перед поставщиком услуг (неустоек, пеней, штрафов) Заказчик обязан компенсировать Исполнителю документально подтвержденные расходы по оплате неустойки (пени, штрафа), при условии информирования Заказчика согласно пункту 2.3.6 настоящего Договора, в соответствии с выставленным поставщиком счетом Исполнителю. При наступлении ответственности перед поставщиком услуг, Исполнитель выставляет счет Заказчику на сумму неустойки (пени, штрафа), предъявляемых поставщиком, который должен быть оплачен Заказчиком. </w:t>
      </w:r>
    </w:p>
    <w:p w:rsidR="002A3710" w:rsidRPr="002A3710" w:rsidRDefault="002A3710" w:rsidP="002A3710">
      <w:pPr>
        <w:jc w:val="both"/>
        <w:rPr>
          <w:sz w:val="24"/>
          <w:szCs w:val="24"/>
        </w:rPr>
      </w:pPr>
    </w:p>
    <w:tbl>
      <w:tblPr>
        <w:tblW w:w="4964" w:type="pct"/>
        <w:tblInd w:w="250" w:type="dxa"/>
        <w:tblLayout w:type="fixed"/>
        <w:tblLook w:val="01E0" w:firstRow="1" w:lastRow="1" w:firstColumn="1" w:lastColumn="1" w:noHBand="0" w:noVBand="0"/>
      </w:tblPr>
      <w:tblGrid>
        <w:gridCol w:w="4721"/>
        <w:gridCol w:w="530"/>
        <w:gridCol w:w="4458"/>
      </w:tblGrid>
      <w:tr w:rsidR="002A3710" w:rsidRPr="002A3710" w:rsidTr="00A0359B">
        <w:trPr>
          <w:trHeight w:val="740"/>
        </w:trPr>
        <w:tc>
          <w:tcPr>
            <w:tcW w:w="4828" w:type="dxa"/>
          </w:tcPr>
          <w:p w:rsidR="002A3710" w:rsidRDefault="002A3710" w:rsidP="002A3710">
            <w:pPr>
              <w:widowControl w:val="0"/>
              <w:rPr>
                <w:b/>
                <w:sz w:val="24"/>
                <w:szCs w:val="24"/>
              </w:rPr>
            </w:pPr>
            <w:r w:rsidRPr="002A3710">
              <w:rPr>
                <w:b/>
                <w:sz w:val="24"/>
                <w:szCs w:val="24"/>
              </w:rPr>
              <w:t>ЗАКАЗЧИК</w:t>
            </w:r>
            <w:r w:rsidRPr="002A3710">
              <w:rPr>
                <w:sz w:val="24"/>
                <w:szCs w:val="24"/>
              </w:rPr>
              <w:br/>
            </w:r>
            <w:r w:rsidR="00E313A1">
              <w:rPr>
                <w:b/>
                <w:sz w:val="24"/>
                <w:szCs w:val="24"/>
              </w:rPr>
              <w:t>Автономная некоммерческая организация «Агентство стратегических инициатив по продвижению новых проектов»</w:t>
            </w:r>
          </w:p>
          <w:p w:rsidR="00E313A1" w:rsidRPr="002A3710" w:rsidRDefault="00E313A1" w:rsidP="002A3710">
            <w:pPr>
              <w:widowControl w:val="0"/>
              <w:rPr>
                <w:sz w:val="24"/>
                <w:szCs w:val="24"/>
              </w:rPr>
            </w:pPr>
          </w:p>
        </w:tc>
        <w:tc>
          <w:tcPr>
            <w:tcW w:w="537" w:type="dxa"/>
          </w:tcPr>
          <w:p w:rsidR="002A3710" w:rsidRPr="002A3710" w:rsidRDefault="002A3710" w:rsidP="002A3710">
            <w:pPr>
              <w:widowControl w:val="0"/>
              <w:rPr>
                <w:sz w:val="24"/>
                <w:szCs w:val="24"/>
              </w:rPr>
            </w:pPr>
          </w:p>
        </w:tc>
        <w:tc>
          <w:tcPr>
            <w:tcW w:w="4558" w:type="dxa"/>
          </w:tcPr>
          <w:p w:rsidR="002A3710" w:rsidRPr="002A3710" w:rsidRDefault="002A3710" w:rsidP="002A3710">
            <w:pPr>
              <w:widowControl w:val="0"/>
              <w:rPr>
                <w:b/>
                <w:sz w:val="24"/>
                <w:szCs w:val="24"/>
              </w:rPr>
            </w:pPr>
            <w:r w:rsidRPr="002A3710">
              <w:rPr>
                <w:b/>
                <w:sz w:val="24"/>
                <w:szCs w:val="24"/>
              </w:rPr>
              <w:t>ИСПОЛНИТЕЛЬ</w:t>
            </w:r>
            <w:r w:rsidRPr="002A3710">
              <w:rPr>
                <w:b/>
                <w:sz w:val="24"/>
                <w:szCs w:val="24"/>
              </w:rPr>
              <w:br/>
            </w:r>
          </w:p>
        </w:tc>
      </w:tr>
      <w:tr w:rsidR="002A3710" w:rsidRPr="002A3710" w:rsidTr="00A0359B">
        <w:trPr>
          <w:cantSplit/>
        </w:trPr>
        <w:tc>
          <w:tcPr>
            <w:tcW w:w="4828"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rPr>
                <w:sz w:val="24"/>
                <w:szCs w:val="24"/>
              </w:rPr>
            </w:pPr>
            <w:r w:rsidRPr="002A3710">
              <w:rPr>
                <w:sz w:val="24"/>
                <w:szCs w:val="24"/>
              </w:rPr>
              <w:t xml:space="preserve">        (</w:t>
            </w:r>
            <w:r w:rsidRPr="002A3710">
              <w:t xml:space="preserve">подпись)               (расшифровка подписи)   </w:t>
            </w:r>
          </w:p>
        </w:tc>
        <w:tc>
          <w:tcPr>
            <w:tcW w:w="537" w:type="dxa"/>
          </w:tcPr>
          <w:p w:rsidR="002A3710" w:rsidRPr="002A3710" w:rsidRDefault="002A3710" w:rsidP="002A3710">
            <w:pPr>
              <w:widowControl w:val="0"/>
              <w:rPr>
                <w:sz w:val="24"/>
                <w:szCs w:val="24"/>
              </w:rPr>
            </w:pPr>
          </w:p>
        </w:tc>
        <w:tc>
          <w:tcPr>
            <w:tcW w:w="4558"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w:t>
            </w:r>
            <w:r w:rsidRPr="002A3710">
              <w:rPr>
                <w:sz w:val="24"/>
                <w:szCs w:val="24"/>
              </w:rPr>
              <w:t>/__________________/</w:t>
            </w:r>
          </w:p>
          <w:p w:rsidR="002A3710" w:rsidRPr="002A3710" w:rsidRDefault="002A3710" w:rsidP="002A3710">
            <w:pPr>
              <w:widowControl w:val="0"/>
              <w:rPr>
                <w:sz w:val="24"/>
                <w:szCs w:val="24"/>
                <w:u w:val="single"/>
              </w:rPr>
            </w:pPr>
            <w:r w:rsidRPr="002A3710">
              <w:rPr>
                <w:sz w:val="24"/>
                <w:szCs w:val="24"/>
              </w:rPr>
              <w:t xml:space="preserve">        (</w:t>
            </w:r>
            <w:r w:rsidRPr="002A3710">
              <w:t xml:space="preserve">подпись)                (расшифровка подписи)   </w:t>
            </w:r>
          </w:p>
        </w:tc>
      </w:tr>
    </w:tbl>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sz w:val="24"/>
          <w:szCs w:val="24"/>
        </w:rPr>
        <w:br w:type="column"/>
      </w:r>
    </w:p>
    <w:tbl>
      <w:tblPr>
        <w:tblW w:w="0" w:type="auto"/>
        <w:jc w:val="right"/>
        <w:tblLook w:val="01E0" w:firstRow="1" w:lastRow="1" w:firstColumn="1" w:lastColumn="1" w:noHBand="0" w:noVBand="0"/>
      </w:tblPr>
      <w:tblGrid>
        <w:gridCol w:w="3474"/>
      </w:tblGrid>
      <w:tr w:rsidR="002A3710" w:rsidRPr="002A3710" w:rsidTr="00A0359B">
        <w:trPr>
          <w:cantSplit/>
          <w:jc w:val="right"/>
        </w:trPr>
        <w:tc>
          <w:tcPr>
            <w:tcW w:w="3474" w:type="dxa"/>
          </w:tcPr>
          <w:p w:rsidR="002A3710" w:rsidRPr="002A3710" w:rsidRDefault="002A3710" w:rsidP="002A3710">
            <w:pPr>
              <w:jc w:val="right"/>
              <w:rPr>
                <w:b/>
                <w:sz w:val="24"/>
                <w:szCs w:val="24"/>
              </w:rPr>
            </w:pPr>
            <w:r w:rsidRPr="002A3710">
              <w:rPr>
                <w:sz w:val="24"/>
                <w:szCs w:val="24"/>
              </w:rPr>
              <w:br w:type="column"/>
            </w:r>
            <w:r w:rsidRPr="002A3710">
              <w:rPr>
                <w:b/>
                <w:snapToGrid w:val="0"/>
                <w:sz w:val="24"/>
                <w:szCs w:val="24"/>
              </w:rPr>
              <w:t>Приложение № 5</w:t>
            </w:r>
          </w:p>
          <w:p w:rsidR="002A3710" w:rsidRPr="002A3710" w:rsidRDefault="002A3710" w:rsidP="002A3710">
            <w:pPr>
              <w:jc w:val="right"/>
              <w:rPr>
                <w:b/>
                <w:sz w:val="24"/>
                <w:szCs w:val="24"/>
              </w:rPr>
            </w:pPr>
            <w:r w:rsidRPr="002A3710">
              <w:rPr>
                <w:b/>
                <w:sz w:val="24"/>
                <w:szCs w:val="24"/>
              </w:rPr>
              <w:t>к Договору №_______</w:t>
            </w:r>
          </w:p>
          <w:p w:rsidR="002A3710" w:rsidRPr="002A3710" w:rsidRDefault="002A3710" w:rsidP="002A3710">
            <w:pPr>
              <w:jc w:val="right"/>
              <w:rPr>
                <w:b/>
                <w:sz w:val="24"/>
                <w:szCs w:val="24"/>
              </w:rPr>
            </w:pPr>
            <w:r w:rsidRPr="002A3710">
              <w:rPr>
                <w:b/>
                <w:sz w:val="24"/>
                <w:szCs w:val="24"/>
              </w:rPr>
              <w:t>от____________ 20__г</w:t>
            </w:r>
          </w:p>
        </w:tc>
      </w:tr>
    </w:tbl>
    <w:p w:rsidR="002A3710" w:rsidRPr="002A3710" w:rsidRDefault="002A3710" w:rsidP="002A3710">
      <w:pPr>
        <w:rPr>
          <w:b/>
          <w:sz w:val="24"/>
          <w:szCs w:val="24"/>
        </w:rPr>
      </w:pPr>
    </w:p>
    <w:p w:rsidR="002A3710" w:rsidRPr="002A3710" w:rsidRDefault="002A3710" w:rsidP="002A3710">
      <w:pPr>
        <w:jc w:val="center"/>
        <w:rPr>
          <w:b/>
          <w:color w:val="000000"/>
          <w:spacing w:val="-8"/>
          <w:sz w:val="24"/>
          <w:szCs w:val="24"/>
        </w:rPr>
      </w:pPr>
      <w:r w:rsidRPr="002A3710">
        <w:rPr>
          <w:b/>
          <w:color w:val="000000"/>
          <w:spacing w:val="-8"/>
          <w:sz w:val="24"/>
          <w:szCs w:val="24"/>
        </w:rPr>
        <w:t>Список лиц Заказчика, уполномоченных направлять Исполнителю заявки на оказание услуг от имени и для Заказчика (с правом получения результатов оказания услуг (документов))</w:t>
      </w:r>
    </w:p>
    <w:p w:rsidR="002A3710" w:rsidRPr="002A3710" w:rsidRDefault="002A3710" w:rsidP="002A3710">
      <w:pPr>
        <w:jc w:val="center"/>
        <w:rPr>
          <w:b/>
          <w:color w:val="000000"/>
          <w:spacing w:val="-8"/>
          <w:sz w:val="24"/>
          <w:szCs w:val="24"/>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3118"/>
        <w:gridCol w:w="3543"/>
      </w:tblGrid>
      <w:tr w:rsidR="002A3710" w:rsidRPr="002A3710" w:rsidTr="00A0359B">
        <w:tc>
          <w:tcPr>
            <w:tcW w:w="675" w:type="dxa"/>
            <w:shd w:val="clear" w:color="auto" w:fill="auto"/>
          </w:tcPr>
          <w:p w:rsidR="002A3710" w:rsidRPr="002A3710" w:rsidRDefault="002A3710" w:rsidP="002A3710">
            <w:pPr>
              <w:jc w:val="center"/>
              <w:rPr>
                <w:b/>
                <w:sz w:val="24"/>
                <w:szCs w:val="24"/>
              </w:rPr>
            </w:pPr>
            <w:r w:rsidRPr="002A3710">
              <w:rPr>
                <w:b/>
                <w:sz w:val="24"/>
                <w:szCs w:val="24"/>
              </w:rPr>
              <w:t>№ п/п</w:t>
            </w:r>
          </w:p>
        </w:tc>
        <w:tc>
          <w:tcPr>
            <w:tcW w:w="2127" w:type="dxa"/>
            <w:shd w:val="clear" w:color="auto" w:fill="auto"/>
          </w:tcPr>
          <w:p w:rsidR="002A3710" w:rsidRPr="002A3710" w:rsidRDefault="002A3710" w:rsidP="002A3710">
            <w:pPr>
              <w:jc w:val="center"/>
              <w:rPr>
                <w:b/>
                <w:sz w:val="24"/>
                <w:szCs w:val="24"/>
              </w:rPr>
            </w:pPr>
            <w:r w:rsidRPr="002A3710">
              <w:rPr>
                <w:b/>
                <w:sz w:val="24"/>
                <w:szCs w:val="24"/>
              </w:rPr>
              <w:t>ФИО</w:t>
            </w:r>
          </w:p>
        </w:tc>
        <w:tc>
          <w:tcPr>
            <w:tcW w:w="3118" w:type="dxa"/>
            <w:shd w:val="clear" w:color="auto" w:fill="auto"/>
          </w:tcPr>
          <w:p w:rsidR="002A3710" w:rsidRPr="002A3710" w:rsidRDefault="002A3710" w:rsidP="002A3710">
            <w:pPr>
              <w:jc w:val="center"/>
              <w:rPr>
                <w:b/>
                <w:sz w:val="24"/>
                <w:szCs w:val="24"/>
              </w:rPr>
            </w:pPr>
            <w:r w:rsidRPr="002A3710">
              <w:rPr>
                <w:b/>
                <w:sz w:val="24"/>
                <w:szCs w:val="24"/>
              </w:rPr>
              <w:t>Должность</w:t>
            </w:r>
          </w:p>
        </w:tc>
        <w:tc>
          <w:tcPr>
            <w:tcW w:w="3543" w:type="dxa"/>
            <w:shd w:val="clear" w:color="auto" w:fill="auto"/>
          </w:tcPr>
          <w:p w:rsidR="002A3710" w:rsidRPr="002A3710" w:rsidRDefault="002A3710" w:rsidP="002A3710">
            <w:pPr>
              <w:jc w:val="center"/>
              <w:rPr>
                <w:b/>
                <w:sz w:val="24"/>
                <w:szCs w:val="24"/>
              </w:rPr>
            </w:pPr>
            <w:r w:rsidRPr="002A3710">
              <w:rPr>
                <w:b/>
                <w:sz w:val="24"/>
                <w:szCs w:val="24"/>
              </w:rPr>
              <w:t>Телефон,</w:t>
            </w:r>
          </w:p>
          <w:p w:rsidR="002A3710" w:rsidRPr="002A3710" w:rsidRDefault="002A3710" w:rsidP="002A3710">
            <w:pPr>
              <w:ind w:left="-128" w:firstLine="128"/>
              <w:jc w:val="center"/>
              <w:rPr>
                <w:b/>
                <w:sz w:val="24"/>
                <w:szCs w:val="24"/>
              </w:rPr>
            </w:pPr>
            <w:r w:rsidRPr="002A3710">
              <w:rPr>
                <w:b/>
                <w:sz w:val="24"/>
                <w:szCs w:val="24"/>
              </w:rPr>
              <w:t>Электронный адрес</w:t>
            </w:r>
          </w:p>
        </w:tc>
      </w:tr>
      <w:tr w:rsidR="002A3710" w:rsidRPr="002A3710" w:rsidTr="00A0359B">
        <w:tc>
          <w:tcPr>
            <w:tcW w:w="675" w:type="dxa"/>
            <w:shd w:val="clear" w:color="auto" w:fill="auto"/>
          </w:tcPr>
          <w:p w:rsidR="002A3710" w:rsidRPr="002A3710" w:rsidRDefault="002A3710" w:rsidP="002A3710">
            <w:pPr>
              <w:numPr>
                <w:ilvl w:val="0"/>
                <w:numId w:val="38"/>
              </w:numPr>
              <w:rPr>
                <w:b/>
                <w:sz w:val="24"/>
                <w:szCs w:val="24"/>
              </w:rPr>
            </w:pPr>
          </w:p>
        </w:tc>
        <w:tc>
          <w:tcPr>
            <w:tcW w:w="2127" w:type="dxa"/>
            <w:shd w:val="clear" w:color="auto" w:fill="auto"/>
          </w:tcPr>
          <w:p w:rsidR="002A3710" w:rsidRPr="002A3710" w:rsidRDefault="002A3710" w:rsidP="002A3710">
            <w:pPr>
              <w:jc w:val="both"/>
              <w:rPr>
                <w:sz w:val="24"/>
                <w:szCs w:val="24"/>
              </w:rPr>
            </w:pPr>
          </w:p>
        </w:tc>
        <w:tc>
          <w:tcPr>
            <w:tcW w:w="3118" w:type="dxa"/>
            <w:shd w:val="clear" w:color="auto" w:fill="auto"/>
          </w:tcPr>
          <w:p w:rsidR="002A3710" w:rsidRPr="002A3710" w:rsidRDefault="002A3710" w:rsidP="002A3710">
            <w:pPr>
              <w:jc w:val="both"/>
              <w:rPr>
                <w:sz w:val="24"/>
                <w:szCs w:val="24"/>
              </w:rPr>
            </w:pPr>
          </w:p>
        </w:tc>
        <w:tc>
          <w:tcPr>
            <w:tcW w:w="3543" w:type="dxa"/>
            <w:shd w:val="clear" w:color="auto" w:fill="auto"/>
          </w:tcPr>
          <w:p w:rsidR="002A3710" w:rsidRPr="002A3710" w:rsidRDefault="002A3710" w:rsidP="002A3710">
            <w:pPr>
              <w:rPr>
                <w:sz w:val="24"/>
                <w:szCs w:val="24"/>
              </w:rPr>
            </w:pPr>
          </w:p>
        </w:tc>
      </w:tr>
      <w:tr w:rsidR="002A3710" w:rsidRPr="002A3710" w:rsidTr="00A0359B">
        <w:tc>
          <w:tcPr>
            <w:tcW w:w="675" w:type="dxa"/>
            <w:shd w:val="clear" w:color="auto" w:fill="auto"/>
          </w:tcPr>
          <w:p w:rsidR="002A3710" w:rsidRPr="002A3710" w:rsidRDefault="002A3710" w:rsidP="002A3710">
            <w:pPr>
              <w:numPr>
                <w:ilvl w:val="0"/>
                <w:numId w:val="38"/>
              </w:numPr>
              <w:rPr>
                <w:b/>
                <w:sz w:val="24"/>
                <w:szCs w:val="24"/>
              </w:rPr>
            </w:pPr>
          </w:p>
        </w:tc>
        <w:tc>
          <w:tcPr>
            <w:tcW w:w="2127" w:type="dxa"/>
            <w:shd w:val="clear" w:color="auto" w:fill="auto"/>
          </w:tcPr>
          <w:p w:rsidR="002A3710" w:rsidRPr="002A3710" w:rsidRDefault="002A3710" w:rsidP="002A3710">
            <w:pPr>
              <w:jc w:val="both"/>
              <w:rPr>
                <w:sz w:val="24"/>
                <w:szCs w:val="24"/>
              </w:rPr>
            </w:pPr>
          </w:p>
        </w:tc>
        <w:tc>
          <w:tcPr>
            <w:tcW w:w="3118" w:type="dxa"/>
            <w:shd w:val="clear" w:color="auto" w:fill="auto"/>
          </w:tcPr>
          <w:p w:rsidR="002A3710" w:rsidRPr="002A3710" w:rsidRDefault="002A3710" w:rsidP="002A3710">
            <w:pPr>
              <w:jc w:val="both"/>
              <w:rPr>
                <w:sz w:val="24"/>
                <w:szCs w:val="24"/>
              </w:rPr>
            </w:pPr>
          </w:p>
        </w:tc>
        <w:tc>
          <w:tcPr>
            <w:tcW w:w="3543" w:type="dxa"/>
            <w:shd w:val="clear" w:color="auto" w:fill="auto"/>
          </w:tcPr>
          <w:p w:rsidR="002A3710" w:rsidRPr="002A3710" w:rsidRDefault="002A3710" w:rsidP="002A3710">
            <w:pPr>
              <w:rPr>
                <w:b/>
                <w:sz w:val="24"/>
                <w:szCs w:val="24"/>
              </w:rPr>
            </w:pPr>
          </w:p>
        </w:tc>
      </w:tr>
      <w:tr w:rsidR="002A3710" w:rsidRPr="002A3710" w:rsidTr="00A0359B">
        <w:tc>
          <w:tcPr>
            <w:tcW w:w="675" w:type="dxa"/>
            <w:shd w:val="clear" w:color="auto" w:fill="auto"/>
          </w:tcPr>
          <w:p w:rsidR="002A3710" w:rsidRPr="002A3710" w:rsidRDefault="002A3710" w:rsidP="002A3710">
            <w:pPr>
              <w:numPr>
                <w:ilvl w:val="0"/>
                <w:numId w:val="38"/>
              </w:numPr>
              <w:rPr>
                <w:b/>
                <w:sz w:val="24"/>
                <w:szCs w:val="24"/>
              </w:rPr>
            </w:pPr>
          </w:p>
        </w:tc>
        <w:tc>
          <w:tcPr>
            <w:tcW w:w="2127" w:type="dxa"/>
            <w:shd w:val="clear" w:color="auto" w:fill="auto"/>
          </w:tcPr>
          <w:p w:rsidR="002A3710" w:rsidRPr="002A3710" w:rsidRDefault="002A3710" w:rsidP="002A3710">
            <w:pPr>
              <w:jc w:val="both"/>
              <w:rPr>
                <w:sz w:val="24"/>
                <w:szCs w:val="24"/>
              </w:rPr>
            </w:pPr>
          </w:p>
        </w:tc>
        <w:tc>
          <w:tcPr>
            <w:tcW w:w="3118" w:type="dxa"/>
            <w:shd w:val="clear" w:color="auto" w:fill="auto"/>
          </w:tcPr>
          <w:p w:rsidR="002A3710" w:rsidRPr="002A3710" w:rsidRDefault="002A3710" w:rsidP="002A3710">
            <w:pPr>
              <w:jc w:val="both"/>
              <w:rPr>
                <w:sz w:val="24"/>
                <w:szCs w:val="24"/>
              </w:rPr>
            </w:pPr>
          </w:p>
        </w:tc>
        <w:tc>
          <w:tcPr>
            <w:tcW w:w="3543" w:type="dxa"/>
            <w:shd w:val="clear" w:color="auto" w:fill="auto"/>
          </w:tcPr>
          <w:p w:rsidR="002A3710" w:rsidRPr="002A3710" w:rsidRDefault="002A3710" w:rsidP="002A3710">
            <w:pPr>
              <w:rPr>
                <w:b/>
                <w:sz w:val="24"/>
                <w:szCs w:val="24"/>
              </w:rPr>
            </w:pPr>
          </w:p>
        </w:tc>
      </w:tr>
      <w:tr w:rsidR="002A3710" w:rsidRPr="002A3710" w:rsidTr="00A0359B">
        <w:tc>
          <w:tcPr>
            <w:tcW w:w="675" w:type="dxa"/>
            <w:shd w:val="clear" w:color="auto" w:fill="auto"/>
          </w:tcPr>
          <w:p w:rsidR="002A3710" w:rsidRPr="002A3710" w:rsidRDefault="002A3710" w:rsidP="002A3710">
            <w:pPr>
              <w:numPr>
                <w:ilvl w:val="0"/>
                <w:numId w:val="38"/>
              </w:numPr>
              <w:rPr>
                <w:b/>
                <w:sz w:val="24"/>
                <w:szCs w:val="24"/>
              </w:rPr>
            </w:pPr>
          </w:p>
        </w:tc>
        <w:tc>
          <w:tcPr>
            <w:tcW w:w="2127" w:type="dxa"/>
            <w:shd w:val="clear" w:color="auto" w:fill="auto"/>
          </w:tcPr>
          <w:p w:rsidR="002A3710" w:rsidRPr="002A3710" w:rsidRDefault="002A3710" w:rsidP="002A3710">
            <w:pPr>
              <w:jc w:val="both"/>
              <w:rPr>
                <w:sz w:val="24"/>
                <w:szCs w:val="24"/>
              </w:rPr>
            </w:pPr>
          </w:p>
        </w:tc>
        <w:tc>
          <w:tcPr>
            <w:tcW w:w="3118" w:type="dxa"/>
            <w:shd w:val="clear" w:color="auto" w:fill="auto"/>
          </w:tcPr>
          <w:p w:rsidR="002A3710" w:rsidRPr="002A3710" w:rsidRDefault="002A3710" w:rsidP="002A3710">
            <w:pPr>
              <w:jc w:val="both"/>
              <w:rPr>
                <w:sz w:val="24"/>
                <w:szCs w:val="24"/>
              </w:rPr>
            </w:pPr>
          </w:p>
        </w:tc>
        <w:tc>
          <w:tcPr>
            <w:tcW w:w="3543" w:type="dxa"/>
            <w:shd w:val="clear" w:color="auto" w:fill="auto"/>
          </w:tcPr>
          <w:p w:rsidR="002A3710" w:rsidRPr="002A3710" w:rsidRDefault="002A3710" w:rsidP="002A3710">
            <w:pPr>
              <w:rPr>
                <w:b/>
                <w:sz w:val="24"/>
                <w:szCs w:val="24"/>
              </w:rPr>
            </w:pPr>
          </w:p>
        </w:tc>
      </w:tr>
      <w:tr w:rsidR="002A3710" w:rsidRPr="002A3710" w:rsidTr="00A0359B">
        <w:tc>
          <w:tcPr>
            <w:tcW w:w="675" w:type="dxa"/>
            <w:shd w:val="clear" w:color="auto" w:fill="auto"/>
          </w:tcPr>
          <w:p w:rsidR="002A3710" w:rsidRPr="002A3710" w:rsidRDefault="002A3710" w:rsidP="002A3710">
            <w:pPr>
              <w:numPr>
                <w:ilvl w:val="0"/>
                <w:numId w:val="38"/>
              </w:numPr>
              <w:rPr>
                <w:b/>
                <w:sz w:val="24"/>
                <w:szCs w:val="24"/>
              </w:rPr>
            </w:pPr>
          </w:p>
        </w:tc>
        <w:tc>
          <w:tcPr>
            <w:tcW w:w="2127" w:type="dxa"/>
            <w:shd w:val="clear" w:color="auto" w:fill="auto"/>
          </w:tcPr>
          <w:p w:rsidR="002A3710" w:rsidRPr="002A3710" w:rsidRDefault="002A3710" w:rsidP="002A3710">
            <w:pPr>
              <w:jc w:val="both"/>
              <w:rPr>
                <w:sz w:val="24"/>
                <w:szCs w:val="24"/>
              </w:rPr>
            </w:pPr>
          </w:p>
        </w:tc>
        <w:tc>
          <w:tcPr>
            <w:tcW w:w="3118" w:type="dxa"/>
            <w:shd w:val="clear" w:color="auto" w:fill="auto"/>
          </w:tcPr>
          <w:p w:rsidR="002A3710" w:rsidRPr="002A3710" w:rsidRDefault="002A3710" w:rsidP="002A3710">
            <w:pPr>
              <w:jc w:val="both"/>
              <w:rPr>
                <w:sz w:val="24"/>
                <w:szCs w:val="24"/>
              </w:rPr>
            </w:pPr>
          </w:p>
        </w:tc>
        <w:tc>
          <w:tcPr>
            <w:tcW w:w="3543" w:type="dxa"/>
            <w:shd w:val="clear" w:color="auto" w:fill="auto"/>
          </w:tcPr>
          <w:p w:rsidR="002A3710" w:rsidRPr="002A3710" w:rsidRDefault="002A3710" w:rsidP="002A3710">
            <w:pPr>
              <w:rPr>
                <w:b/>
                <w:sz w:val="24"/>
                <w:szCs w:val="24"/>
              </w:rPr>
            </w:pPr>
          </w:p>
        </w:tc>
      </w:tr>
      <w:tr w:rsidR="002A3710" w:rsidRPr="002A3710" w:rsidTr="00A0359B">
        <w:tc>
          <w:tcPr>
            <w:tcW w:w="675" w:type="dxa"/>
            <w:shd w:val="clear" w:color="auto" w:fill="auto"/>
          </w:tcPr>
          <w:p w:rsidR="002A3710" w:rsidRPr="002A3710" w:rsidRDefault="002A3710" w:rsidP="002A3710">
            <w:pPr>
              <w:numPr>
                <w:ilvl w:val="0"/>
                <w:numId w:val="38"/>
              </w:numPr>
              <w:rPr>
                <w:b/>
                <w:sz w:val="24"/>
                <w:szCs w:val="24"/>
              </w:rPr>
            </w:pPr>
          </w:p>
        </w:tc>
        <w:tc>
          <w:tcPr>
            <w:tcW w:w="2127" w:type="dxa"/>
            <w:shd w:val="clear" w:color="auto" w:fill="auto"/>
          </w:tcPr>
          <w:p w:rsidR="002A3710" w:rsidRPr="002A3710" w:rsidRDefault="002A3710" w:rsidP="002A3710">
            <w:pPr>
              <w:jc w:val="both"/>
              <w:rPr>
                <w:sz w:val="24"/>
                <w:szCs w:val="24"/>
              </w:rPr>
            </w:pPr>
          </w:p>
        </w:tc>
        <w:tc>
          <w:tcPr>
            <w:tcW w:w="3118" w:type="dxa"/>
            <w:shd w:val="clear" w:color="auto" w:fill="auto"/>
          </w:tcPr>
          <w:p w:rsidR="002A3710" w:rsidRPr="002A3710" w:rsidRDefault="002A3710" w:rsidP="002A3710">
            <w:pPr>
              <w:jc w:val="both"/>
              <w:rPr>
                <w:sz w:val="24"/>
                <w:szCs w:val="24"/>
              </w:rPr>
            </w:pPr>
          </w:p>
        </w:tc>
        <w:tc>
          <w:tcPr>
            <w:tcW w:w="3543" w:type="dxa"/>
            <w:shd w:val="clear" w:color="auto" w:fill="auto"/>
          </w:tcPr>
          <w:p w:rsidR="002A3710" w:rsidRPr="002A3710" w:rsidRDefault="002A3710" w:rsidP="002A3710">
            <w:pPr>
              <w:rPr>
                <w:b/>
                <w:sz w:val="24"/>
                <w:szCs w:val="24"/>
              </w:rPr>
            </w:pPr>
          </w:p>
        </w:tc>
      </w:tr>
      <w:tr w:rsidR="002A3710" w:rsidRPr="002A3710" w:rsidTr="00A0359B">
        <w:tc>
          <w:tcPr>
            <w:tcW w:w="675" w:type="dxa"/>
            <w:shd w:val="clear" w:color="auto" w:fill="auto"/>
          </w:tcPr>
          <w:p w:rsidR="002A3710" w:rsidRPr="002A3710" w:rsidRDefault="002A3710" w:rsidP="002A3710">
            <w:pPr>
              <w:numPr>
                <w:ilvl w:val="0"/>
                <w:numId w:val="38"/>
              </w:numPr>
              <w:rPr>
                <w:b/>
                <w:sz w:val="24"/>
                <w:szCs w:val="24"/>
              </w:rPr>
            </w:pPr>
          </w:p>
        </w:tc>
        <w:tc>
          <w:tcPr>
            <w:tcW w:w="2127" w:type="dxa"/>
            <w:shd w:val="clear" w:color="auto" w:fill="auto"/>
          </w:tcPr>
          <w:p w:rsidR="002A3710" w:rsidRPr="002A3710" w:rsidRDefault="002A3710" w:rsidP="002A3710">
            <w:pPr>
              <w:jc w:val="both"/>
              <w:rPr>
                <w:sz w:val="24"/>
                <w:szCs w:val="24"/>
              </w:rPr>
            </w:pPr>
          </w:p>
        </w:tc>
        <w:tc>
          <w:tcPr>
            <w:tcW w:w="3118" w:type="dxa"/>
            <w:shd w:val="clear" w:color="auto" w:fill="auto"/>
          </w:tcPr>
          <w:p w:rsidR="002A3710" w:rsidRPr="002A3710" w:rsidRDefault="002A3710" w:rsidP="002A3710">
            <w:pPr>
              <w:jc w:val="both"/>
              <w:rPr>
                <w:sz w:val="24"/>
                <w:szCs w:val="24"/>
              </w:rPr>
            </w:pPr>
          </w:p>
        </w:tc>
        <w:tc>
          <w:tcPr>
            <w:tcW w:w="3543" w:type="dxa"/>
            <w:shd w:val="clear" w:color="auto" w:fill="auto"/>
          </w:tcPr>
          <w:p w:rsidR="002A3710" w:rsidRPr="002A3710" w:rsidRDefault="002A3710" w:rsidP="002A3710">
            <w:pPr>
              <w:rPr>
                <w:b/>
                <w:sz w:val="24"/>
                <w:szCs w:val="24"/>
              </w:rPr>
            </w:pPr>
          </w:p>
        </w:tc>
      </w:tr>
    </w:tbl>
    <w:p w:rsidR="002A3710" w:rsidRPr="002A3710" w:rsidRDefault="002A3710" w:rsidP="002A3710">
      <w:pPr>
        <w:rPr>
          <w:b/>
          <w:sz w:val="24"/>
          <w:szCs w:val="24"/>
        </w:rPr>
      </w:pPr>
    </w:p>
    <w:p w:rsidR="002A3710" w:rsidRPr="002A3710" w:rsidRDefault="002A3710" w:rsidP="002A3710">
      <w:pPr>
        <w:rPr>
          <w:b/>
          <w:sz w:val="24"/>
          <w:szCs w:val="24"/>
        </w:rPr>
      </w:pPr>
    </w:p>
    <w:tbl>
      <w:tblPr>
        <w:tblW w:w="4734" w:type="pct"/>
        <w:tblLayout w:type="fixed"/>
        <w:tblLook w:val="01E0" w:firstRow="1" w:lastRow="1" w:firstColumn="1" w:lastColumn="1" w:noHBand="0" w:noVBand="0"/>
      </w:tblPr>
      <w:tblGrid>
        <w:gridCol w:w="4541"/>
        <w:gridCol w:w="283"/>
        <w:gridCol w:w="4435"/>
      </w:tblGrid>
      <w:tr w:rsidR="002A3710" w:rsidRPr="002A3710" w:rsidTr="00A0359B">
        <w:trPr>
          <w:trHeight w:val="740"/>
        </w:trPr>
        <w:tc>
          <w:tcPr>
            <w:tcW w:w="4644" w:type="dxa"/>
          </w:tcPr>
          <w:p w:rsidR="002A3710" w:rsidRDefault="002A3710" w:rsidP="002A3710">
            <w:pPr>
              <w:widowControl w:val="0"/>
              <w:rPr>
                <w:b/>
                <w:sz w:val="24"/>
                <w:szCs w:val="24"/>
              </w:rPr>
            </w:pPr>
            <w:r w:rsidRPr="002A3710">
              <w:rPr>
                <w:b/>
                <w:sz w:val="24"/>
                <w:szCs w:val="24"/>
              </w:rPr>
              <w:t>ЗАКАЗЧИК</w:t>
            </w:r>
            <w:r w:rsidRPr="002A3710">
              <w:rPr>
                <w:sz w:val="24"/>
                <w:szCs w:val="24"/>
              </w:rPr>
              <w:br/>
            </w:r>
            <w:r w:rsidR="00E313A1">
              <w:rPr>
                <w:b/>
                <w:sz w:val="24"/>
                <w:szCs w:val="24"/>
              </w:rPr>
              <w:t>Автономная некоммерческая организация «Агентство стратегических инициатив по продвижению новых проектов»</w:t>
            </w:r>
          </w:p>
          <w:p w:rsidR="00E313A1" w:rsidRPr="002A3710" w:rsidRDefault="00E313A1" w:rsidP="002A3710">
            <w:pPr>
              <w:widowControl w:val="0"/>
              <w:rPr>
                <w:sz w:val="24"/>
                <w:szCs w:val="24"/>
              </w:rPr>
            </w:pPr>
          </w:p>
        </w:tc>
        <w:tc>
          <w:tcPr>
            <w:tcW w:w="284" w:type="dxa"/>
          </w:tcPr>
          <w:p w:rsidR="002A3710" w:rsidRPr="002A3710" w:rsidRDefault="002A3710" w:rsidP="002A3710">
            <w:pPr>
              <w:widowControl w:val="0"/>
              <w:rPr>
                <w:sz w:val="24"/>
                <w:szCs w:val="24"/>
              </w:rPr>
            </w:pPr>
          </w:p>
        </w:tc>
        <w:tc>
          <w:tcPr>
            <w:tcW w:w="4535" w:type="dxa"/>
          </w:tcPr>
          <w:p w:rsidR="002A3710" w:rsidRPr="002A3710" w:rsidRDefault="002A3710" w:rsidP="002A3710">
            <w:pPr>
              <w:widowControl w:val="0"/>
              <w:rPr>
                <w:b/>
                <w:sz w:val="24"/>
                <w:szCs w:val="24"/>
              </w:rPr>
            </w:pPr>
            <w:r w:rsidRPr="002A3710">
              <w:rPr>
                <w:b/>
                <w:sz w:val="24"/>
                <w:szCs w:val="24"/>
              </w:rPr>
              <w:t>ИСПОЛНИТЕЛЬ</w:t>
            </w:r>
            <w:r w:rsidRPr="002A3710">
              <w:rPr>
                <w:b/>
                <w:sz w:val="24"/>
                <w:szCs w:val="24"/>
              </w:rPr>
              <w:br/>
            </w:r>
          </w:p>
        </w:tc>
      </w:tr>
      <w:tr w:rsidR="002A3710" w:rsidRPr="002A3710" w:rsidTr="00A0359B">
        <w:trPr>
          <w:cantSplit/>
        </w:trPr>
        <w:tc>
          <w:tcPr>
            <w:tcW w:w="4644"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rPr>
                <w:sz w:val="24"/>
                <w:szCs w:val="24"/>
              </w:rPr>
            </w:pPr>
            <w:r w:rsidRPr="002A3710">
              <w:rPr>
                <w:sz w:val="24"/>
                <w:szCs w:val="24"/>
              </w:rPr>
              <w:t xml:space="preserve">         (</w:t>
            </w:r>
            <w:r w:rsidRPr="002A3710">
              <w:t xml:space="preserve">подпись)                (расшифровка подписи)   </w:t>
            </w:r>
          </w:p>
        </w:tc>
        <w:tc>
          <w:tcPr>
            <w:tcW w:w="284" w:type="dxa"/>
          </w:tcPr>
          <w:p w:rsidR="002A3710" w:rsidRPr="002A3710" w:rsidRDefault="002A3710" w:rsidP="002A3710">
            <w:pPr>
              <w:widowControl w:val="0"/>
              <w:rPr>
                <w:sz w:val="24"/>
                <w:szCs w:val="24"/>
              </w:rPr>
            </w:pPr>
          </w:p>
        </w:tc>
        <w:tc>
          <w:tcPr>
            <w:tcW w:w="4535"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w:t>
            </w:r>
            <w:r w:rsidRPr="002A3710">
              <w:rPr>
                <w:sz w:val="24"/>
                <w:szCs w:val="24"/>
              </w:rPr>
              <w:t>/__________________/</w:t>
            </w:r>
          </w:p>
          <w:p w:rsidR="002A3710" w:rsidRPr="002A3710" w:rsidRDefault="002A3710" w:rsidP="002A3710">
            <w:pPr>
              <w:widowControl w:val="0"/>
              <w:rPr>
                <w:sz w:val="24"/>
                <w:szCs w:val="24"/>
                <w:u w:val="single"/>
              </w:rPr>
            </w:pPr>
            <w:r w:rsidRPr="002A3710">
              <w:rPr>
                <w:sz w:val="24"/>
                <w:szCs w:val="24"/>
              </w:rPr>
              <w:t xml:space="preserve">        (</w:t>
            </w:r>
            <w:r w:rsidRPr="002A3710">
              <w:t xml:space="preserve">подпись)                (расшифровка подписи)   </w:t>
            </w:r>
          </w:p>
        </w:tc>
      </w:tr>
    </w:tbl>
    <w:p w:rsidR="002A3710" w:rsidRPr="002A3710" w:rsidRDefault="002A3710" w:rsidP="002A3710">
      <w:pPr>
        <w:rPr>
          <w:b/>
          <w:sz w:val="24"/>
          <w:szCs w:val="24"/>
        </w:rPr>
      </w:pPr>
    </w:p>
    <w:p w:rsidR="002A3710" w:rsidRPr="002A3710" w:rsidRDefault="002A3710" w:rsidP="002A3710">
      <w:pPr>
        <w:rPr>
          <w:sz w:val="24"/>
          <w:szCs w:val="24"/>
        </w:rPr>
      </w:pPr>
      <w:r w:rsidRPr="002A3710">
        <w:rPr>
          <w:sz w:val="24"/>
          <w:szCs w:val="24"/>
        </w:rPr>
        <w:br w:type="column"/>
      </w:r>
    </w:p>
    <w:tbl>
      <w:tblPr>
        <w:tblW w:w="0" w:type="auto"/>
        <w:jc w:val="right"/>
        <w:tblLook w:val="01E0" w:firstRow="1" w:lastRow="1" w:firstColumn="1" w:lastColumn="1" w:noHBand="0" w:noVBand="0"/>
      </w:tblPr>
      <w:tblGrid>
        <w:gridCol w:w="3474"/>
      </w:tblGrid>
      <w:tr w:rsidR="002A3710" w:rsidRPr="002A3710" w:rsidTr="00A0359B">
        <w:trPr>
          <w:cantSplit/>
          <w:jc w:val="right"/>
        </w:trPr>
        <w:tc>
          <w:tcPr>
            <w:tcW w:w="3474" w:type="dxa"/>
          </w:tcPr>
          <w:p w:rsidR="002A3710" w:rsidRPr="002A3710" w:rsidRDefault="002A3710" w:rsidP="002A3710">
            <w:pPr>
              <w:jc w:val="right"/>
              <w:rPr>
                <w:b/>
                <w:sz w:val="24"/>
                <w:szCs w:val="24"/>
              </w:rPr>
            </w:pPr>
            <w:r w:rsidRPr="002A3710">
              <w:rPr>
                <w:b/>
                <w:snapToGrid w:val="0"/>
                <w:sz w:val="24"/>
                <w:szCs w:val="24"/>
              </w:rPr>
              <w:t>Приложение № 6</w:t>
            </w:r>
            <w:r w:rsidRPr="002A3710">
              <w:rPr>
                <w:b/>
                <w:sz w:val="24"/>
                <w:szCs w:val="24"/>
              </w:rPr>
              <w:t xml:space="preserve"> </w:t>
            </w:r>
            <w:r w:rsidRPr="002A3710">
              <w:rPr>
                <w:b/>
                <w:sz w:val="24"/>
                <w:szCs w:val="24"/>
              </w:rPr>
              <w:br/>
              <w:t>к Договору №_______</w:t>
            </w:r>
          </w:p>
          <w:p w:rsidR="002A3710" w:rsidRPr="002A3710" w:rsidRDefault="002A3710" w:rsidP="002A3710">
            <w:pPr>
              <w:jc w:val="right"/>
              <w:rPr>
                <w:b/>
                <w:sz w:val="24"/>
                <w:szCs w:val="24"/>
              </w:rPr>
            </w:pPr>
            <w:r w:rsidRPr="002A3710">
              <w:rPr>
                <w:b/>
                <w:sz w:val="24"/>
                <w:szCs w:val="24"/>
              </w:rPr>
              <w:t>от____________ 20__г</w:t>
            </w:r>
          </w:p>
        </w:tc>
      </w:tr>
    </w:tbl>
    <w:p w:rsidR="002A3710" w:rsidRPr="002A3710" w:rsidRDefault="002A3710" w:rsidP="002A3710">
      <w:pPr>
        <w:rPr>
          <w:b/>
          <w:sz w:val="24"/>
          <w:szCs w:val="24"/>
        </w:rPr>
      </w:pPr>
    </w:p>
    <w:p w:rsidR="002A3710" w:rsidRPr="002A3710" w:rsidRDefault="002A3710" w:rsidP="002A3710">
      <w:pPr>
        <w:rPr>
          <w:b/>
          <w:sz w:val="24"/>
          <w:szCs w:val="24"/>
        </w:rPr>
      </w:pPr>
    </w:p>
    <w:p w:rsidR="002A3710" w:rsidRPr="002A3710" w:rsidRDefault="002A3710" w:rsidP="002A3710">
      <w:pPr>
        <w:jc w:val="center"/>
        <w:rPr>
          <w:b/>
          <w:sz w:val="24"/>
          <w:szCs w:val="24"/>
        </w:rPr>
      </w:pPr>
      <w:r w:rsidRPr="002A3710">
        <w:rPr>
          <w:b/>
          <w:sz w:val="24"/>
          <w:szCs w:val="24"/>
        </w:rPr>
        <w:t>Условия доставки</w:t>
      </w:r>
      <w:r w:rsidRPr="002A3710">
        <w:rPr>
          <w:sz w:val="24"/>
          <w:szCs w:val="24"/>
        </w:rPr>
        <w:t xml:space="preserve"> </w:t>
      </w:r>
      <w:r w:rsidRPr="002A3710">
        <w:rPr>
          <w:b/>
          <w:sz w:val="24"/>
          <w:szCs w:val="24"/>
        </w:rPr>
        <w:t>авиа и железнодорожных билетов, гостиничных ваучеров и прочих документов</w:t>
      </w:r>
    </w:p>
    <w:p w:rsidR="002A3710" w:rsidRPr="002A3710" w:rsidRDefault="002A3710" w:rsidP="002A3710">
      <w:pPr>
        <w:jc w:val="center"/>
        <w:rPr>
          <w:b/>
          <w:sz w:val="24"/>
          <w:szCs w:val="24"/>
        </w:rPr>
      </w:pPr>
    </w:p>
    <w:p w:rsidR="002A3710" w:rsidRPr="002A3710" w:rsidRDefault="002A3710" w:rsidP="002A3710">
      <w:pPr>
        <w:numPr>
          <w:ilvl w:val="0"/>
          <w:numId w:val="37"/>
        </w:numPr>
        <w:tabs>
          <w:tab w:val="left" w:pos="426"/>
        </w:tabs>
        <w:spacing w:after="240"/>
        <w:ind w:left="0" w:firstLine="0"/>
        <w:jc w:val="both"/>
        <w:rPr>
          <w:sz w:val="24"/>
          <w:szCs w:val="24"/>
        </w:rPr>
      </w:pPr>
      <w:r w:rsidRPr="002A3710">
        <w:rPr>
          <w:sz w:val="24"/>
          <w:szCs w:val="24"/>
        </w:rPr>
        <w:t>Доставка авиа и железнодорожных билетов, гостиничных ваучеров и прочих документов осуществляется несколько раз в день (по необходимости), в случае срочности,  по согласованию сторон, в течение 1 (одного) часа,  по следующим адресам по г. Москве (в рабочее время Заказчика, понедельник - пятница с 0</w:t>
      </w:r>
      <w:r w:rsidR="00E313A1">
        <w:rPr>
          <w:sz w:val="24"/>
          <w:szCs w:val="24"/>
        </w:rPr>
        <w:t>8</w:t>
      </w:r>
      <w:r w:rsidRPr="002A3710">
        <w:rPr>
          <w:sz w:val="24"/>
          <w:szCs w:val="24"/>
        </w:rPr>
        <w:t xml:space="preserve">.00 до </w:t>
      </w:r>
      <w:r w:rsidR="00E313A1">
        <w:rPr>
          <w:sz w:val="24"/>
          <w:szCs w:val="24"/>
        </w:rPr>
        <w:t>20</w:t>
      </w:r>
      <w:r w:rsidRPr="002A3710">
        <w:rPr>
          <w:sz w:val="24"/>
          <w:szCs w:val="24"/>
        </w:rPr>
        <w:t>.00, с возможностью изменения адреса  по ходу доставки):</w:t>
      </w:r>
    </w:p>
    <w:tbl>
      <w:tblPr>
        <w:tblpPr w:leftFromText="180" w:rightFromText="180" w:vertAnchor="text" w:horzAnchor="margin" w:tblpX="108" w:tblpY="5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180"/>
      </w:tblGrid>
      <w:tr w:rsidR="002A3710" w:rsidRPr="002A3710" w:rsidTr="00A0359B">
        <w:tc>
          <w:tcPr>
            <w:tcW w:w="1008" w:type="dxa"/>
            <w:shd w:val="clear" w:color="auto" w:fill="E0E0E0"/>
            <w:vAlign w:val="center"/>
          </w:tcPr>
          <w:p w:rsidR="002A3710" w:rsidRPr="002A3710" w:rsidRDefault="002A3710" w:rsidP="002A3710">
            <w:pPr>
              <w:jc w:val="center"/>
              <w:rPr>
                <w:b/>
                <w:sz w:val="24"/>
                <w:szCs w:val="24"/>
              </w:rPr>
            </w:pPr>
            <w:r w:rsidRPr="002A3710">
              <w:rPr>
                <w:b/>
                <w:sz w:val="24"/>
                <w:szCs w:val="24"/>
              </w:rPr>
              <w:t>№</w:t>
            </w:r>
          </w:p>
          <w:p w:rsidR="002A3710" w:rsidRPr="002A3710" w:rsidRDefault="002A3710" w:rsidP="002A3710">
            <w:pPr>
              <w:jc w:val="center"/>
              <w:rPr>
                <w:b/>
                <w:sz w:val="24"/>
                <w:szCs w:val="24"/>
              </w:rPr>
            </w:pPr>
            <w:r w:rsidRPr="002A3710">
              <w:rPr>
                <w:b/>
                <w:sz w:val="24"/>
                <w:szCs w:val="24"/>
              </w:rPr>
              <w:t>п/п</w:t>
            </w:r>
          </w:p>
        </w:tc>
        <w:tc>
          <w:tcPr>
            <w:tcW w:w="9180" w:type="dxa"/>
            <w:shd w:val="clear" w:color="auto" w:fill="E0E0E0"/>
            <w:vAlign w:val="center"/>
          </w:tcPr>
          <w:p w:rsidR="002A3710" w:rsidRPr="002A3710" w:rsidRDefault="002A3710" w:rsidP="002A3710">
            <w:pPr>
              <w:jc w:val="center"/>
              <w:rPr>
                <w:b/>
                <w:sz w:val="24"/>
                <w:szCs w:val="24"/>
              </w:rPr>
            </w:pPr>
            <w:r w:rsidRPr="002A3710">
              <w:rPr>
                <w:b/>
                <w:sz w:val="24"/>
                <w:szCs w:val="24"/>
              </w:rPr>
              <w:t>Адрес</w:t>
            </w:r>
          </w:p>
        </w:tc>
      </w:tr>
      <w:tr w:rsidR="002A3710" w:rsidRPr="002A3710" w:rsidTr="00A0359B">
        <w:tc>
          <w:tcPr>
            <w:tcW w:w="1008" w:type="dxa"/>
            <w:tcBorders>
              <w:bottom w:val="double" w:sz="4" w:space="0" w:color="auto"/>
            </w:tcBorders>
            <w:shd w:val="clear" w:color="auto" w:fill="E0E0E0"/>
            <w:vAlign w:val="center"/>
          </w:tcPr>
          <w:p w:rsidR="002A3710" w:rsidRPr="002A3710" w:rsidRDefault="002A3710" w:rsidP="002A3710">
            <w:pPr>
              <w:jc w:val="center"/>
              <w:rPr>
                <w:i/>
                <w:sz w:val="24"/>
                <w:szCs w:val="24"/>
              </w:rPr>
            </w:pPr>
            <w:r w:rsidRPr="002A3710">
              <w:rPr>
                <w:i/>
                <w:sz w:val="24"/>
                <w:szCs w:val="24"/>
              </w:rPr>
              <w:t>1</w:t>
            </w:r>
          </w:p>
        </w:tc>
        <w:tc>
          <w:tcPr>
            <w:tcW w:w="9180" w:type="dxa"/>
            <w:tcBorders>
              <w:bottom w:val="double" w:sz="4" w:space="0" w:color="auto"/>
            </w:tcBorders>
            <w:shd w:val="clear" w:color="auto" w:fill="E0E0E0"/>
            <w:vAlign w:val="center"/>
          </w:tcPr>
          <w:p w:rsidR="002A3710" w:rsidRPr="002A3710" w:rsidRDefault="002A3710" w:rsidP="002A3710">
            <w:pPr>
              <w:jc w:val="center"/>
              <w:rPr>
                <w:i/>
                <w:sz w:val="24"/>
                <w:szCs w:val="24"/>
              </w:rPr>
            </w:pPr>
            <w:r w:rsidRPr="002A3710">
              <w:rPr>
                <w:i/>
                <w:sz w:val="24"/>
                <w:szCs w:val="24"/>
              </w:rPr>
              <w:t>2</w:t>
            </w:r>
          </w:p>
        </w:tc>
      </w:tr>
      <w:tr w:rsidR="002A3710" w:rsidRPr="002A3710" w:rsidTr="00A0359B">
        <w:trPr>
          <w:trHeight w:val="495"/>
        </w:trPr>
        <w:tc>
          <w:tcPr>
            <w:tcW w:w="1008" w:type="dxa"/>
            <w:tcBorders>
              <w:top w:val="double" w:sz="4" w:space="0" w:color="auto"/>
              <w:bottom w:val="double" w:sz="4" w:space="0" w:color="auto"/>
            </w:tcBorders>
            <w:vAlign w:val="center"/>
          </w:tcPr>
          <w:p w:rsidR="002A3710" w:rsidRPr="002A3710" w:rsidRDefault="002A3710" w:rsidP="002A3710">
            <w:pPr>
              <w:rPr>
                <w:b/>
                <w:sz w:val="24"/>
                <w:szCs w:val="24"/>
              </w:rPr>
            </w:pPr>
            <w:r w:rsidRPr="002A3710">
              <w:rPr>
                <w:b/>
                <w:sz w:val="24"/>
                <w:szCs w:val="24"/>
              </w:rPr>
              <w:t>1.</w:t>
            </w:r>
          </w:p>
        </w:tc>
        <w:tc>
          <w:tcPr>
            <w:tcW w:w="9180" w:type="dxa"/>
            <w:tcBorders>
              <w:top w:val="double" w:sz="4" w:space="0" w:color="auto"/>
              <w:bottom w:val="double" w:sz="4" w:space="0" w:color="auto"/>
            </w:tcBorders>
          </w:tcPr>
          <w:p w:rsidR="002A3710" w:rsidRPr="002A3710" w:rsidRDefault="002A3710" w:rsidP="007F6761">
            <w:pPr>
              <w:spacing w:line="288" w:lineRule="auto"/>
              <w:rPr>
                <w:sz w:val="24"/>
                <w:szCs w:val="24"/>
              </w:rPr>
            </w:pPr>
            <w:r w:rsidRPr="002A3710">
              <w:rPr>
                <w:sz w:val="24"/>
                <w:szCs w:val="24"/>
              </w:rPr>
              <w:t xml:space="preserve">г. Москва, ул. </w:t>
            </w:r>
            <w:r w:rsidR="007F6761">
              <w:rPr>
                <w:sz w:val="24"/>
                <w:szCs w:val="24"/>
              </w:rPr>
              <w:t>Новый Арбат</w:t>
            </w:r>
            <w:r w:rsidRPr="002A3710">
              <w:rPr>
                <w:sz w:val="24"/>
                <w:szCs w:val="24"/>
              </w:rPr>
              <w:t>, д.</w:t>
            </w:r>
            <w:r w:rsidR="007F6761">
              <w:rPr>
                <w:sz w:val="24"/>
                <w:szCs w:val="24"/>
              </w:rPr>
              <w:t>36</w:t>
            </w:r>
            <w:r w:rsidR="00D4662E">
              <w:rPr>
                <w:sz w:val="24"/>
                <w:szCs w:val="24"/>
              </w:rPr>
              <w:t>/9</w:t>
            </w:r>
          </w:p>
        </w:tc>
      </w:tr>
    </w:tbl>
    <w:p w:rsidR="002A3710" w:rsidRPr="002A3710" w:rsidRDefault="002A3710" w:rsidP="002A3710">
      <w:pPr>
        <w:tabs>
          <w:tab w:val="left" w:pos="426"/>
        </w:tabs>
        <w:jc w:val="both"/>
        <w:rPr>
          <w:sz w:val="24"/>
          <w:szCs w:val="24"/>
        </w:rPr>
      </w:pPr>
    </w:p>
    <w:p w:rsidR="002A3710" w:rsidRPr="002A3710" w:rsidRDefault="002A3710" w:rsidP="002A3710">
      <w:pPr>
        <w:numPr>
          <w:ilvl w:val="0"/>
          <w:numId w:val="37"/>
        </w:numPr>
        <w:tabs>
          <w:tab w:val="left" w:pos="426"/>
        </w:tabs>
        <w:ind w:left="0" w:firstLine="0"/>
        <w:jc w:val="both"/>
        <w:rPr>
          <w:sz w:val="24"/>
          <w:szCs w:val="24"/>
        </w:rPr>
      </w:pPr>
      <w:r w:rsidRPr="002A3710">
        <w:rPr>
          <w:sz w:val="24"/>
          <w:szCs w:val="24"/>
        </w:rPr>
        <w:t>Стоимость доставки по адресам, указанным в п. 1 настоящего Приложения, включена в стоимость услуг Исполнителя, предусмотренных в Приложениях № 1-4 к настоящему Договору.</w:t>
      </w:r>
    </w:p>
    <w:p w:rsidR="002A3710" w:rsidRPr="002A3710" w:rsidRDefault="002A3710" w:rsidP="002A3710">
      <w:pPr>
        <w:numPr>
          <w:ilvl w:val="0"/>
          <w:numId w:val="37"/>
        </w:numPr>
        <w:tabs>
          <w:tab w:val="left" w:pos="426"/>
        </w:tabs>
        <w:ind w:left="0" w:firstLine="0"/>
        <w:jc w:val="both"/>
        <w:rPr>
          <w:sz w:val="24"/>
          <w:szCs w:val="24"/>
        </w:rPr>
      </w:pPr>
      <w:r w:rsidRPr="002A3710">
        <w:rPr>
          <w:sz w:val="24"/>
          <w:szCs w:val="24"/>
        </w:rPr>
        <w:t>Доставка по адресам, не указанным в п. 1 настоящего Приложения, осуществляется за отдельную плату:</w:t>
      </w:r>
    </w:p>
    <w:p w:rsidR="002A3710" w:rsidRPr="002A3710" w:rsidRDefault="002A3710" w:rsidP="002A3710">
      <w:pPr>
        <w:tabs>
          <w:tab w:val="left" w:pos="426"/>
        </w:tabs>
        <w:jc w:val="both"/>
        <w:rPr>
          <w:sz w:val="24"/>
          <w:szCs w:val="24"/>
        </w:rPr>
      </w:pPr>
      <w:r w:rsidRPr="002A3710">
        <w:rPr>
          <w:sz w:val="24"/>
          <w:szCs w:val="24"/>
        </w:rPr>
        <w:t>- в пределах Москвы: _______ рублей, в том числе НДС ______;</w:t>
      </w:r>
    </w:p>
    <w:p w:rsidR="002A3710" w:rsidRPr="002A3710" w:rsidRDefault="002A3710" w:rsidP="002A3710">
      <w:pPr>
        <w:tabs>
          <w:tab w:val="left" w:pos="426"/>
        </w:tabs>
        <w:jc w:val="both"/>
        <w:rPr>
          <w:sz w:val="24"/>
          <w:szCs w:val="24"/>
        </w:rPr>
      </w:pPr>
      <w:r w:rsidRPr="002A3710">
        <w:rPr>
          <w:sz w:val="24"/>
          <w:szCs w:val="24"/>
        </w:rPr>
        <w:t>- за пределами Москвы (до 100 км от МКАД, в том числе в аэропорты г. Москвы):</w:t>
      </w:r>
      <w:r w:rsidRPr="002A3710">
        <w:rPr>
          <w:sz w:val="24"/>
          <w:szCs w:val="24"/>
        </w:rPr>
        <w:br/>
        <w:t xml:space="preserve"> _________ рублей, в том числе НДС ______;</w:t>
      </w:r>
    </w:p>
    <w:p w:rsidR="002A3710" w:rsidRPr="002A3710" w:rsidRDefault="002A3710" w:rsidP="002A3710">
      <w:pPr>
        <w:numPr>
          <w:ilvl w:val="0"/>
          <w:numId w:val="37"/>
        </w:numPr>
        <w:tabs>
          <w:tab w:val="left" w:pos="426"/>
        </w:tabs>
        <w:ind w:left="0" w:firstLine="0"/>
        <w:jc w:val="both"/>
        <w:rPr>
          <w:sz w:val="24"/>
          <w:szCs w:val="24"/>
        </w:rPr>
      </w:pPr>
      <w:r w:rsidRPr="002A3710">
        <w:rPr>
          <w:sz w:val="24"/>
          <w:szCs w:val="24"/>
        </w:rPr>
        <w:t>В случае срочного заказа в выходные и праздничные дни также осуществляется бронирование и доставка авиа- и ж/д билетов (с 10.00 до 17.00) в порядке, предусмотренным пунктом 3 настоящего Приложения.</w:t>
      </w:r>
    </w:p>
    <w:p w:rsidR="002A3710" w:rsidRPr="002A3710" w:rsidRDefault="002A3710" w:rsidP="002A3710">
      <w:pPr>
        <w:numPr>
          <w:ilvl w:val="0"/>
          <w:numId w:val="37"/>
        </w:numPr>
        <w:tabs>
          <w:tab w:val="left" w:pos="426"/>
        </w:tabs>
        <w:ind w:left="0" w:firstLine="0"/>
        <w:jc w:val="both"/>
        <w:rPr>
          <w:sz w:val="24"/>
          <w:szCs w:val="24"/>
        </w:rPr>
      </w:pPr>
      <w:r w:rsidRPr="002A3710">
        <w:rPr>
          <w:sz w:val="24"/>
          <w:szCs w:val="24"/>
        </w:rPr>
        <w:t>Исполнитель несет ответственность за нарушение сроков доставки документов согласно пункту 5.6. настоящего Договора.</w:t>
      </w:r>
    </w:p>
    <w:p w:rsidR="002A3710" w:rsidRPr="002A3710" w:rsidRDefault="002A3710" w:rsidP="002A3710">
      <w:pPr>
        <w:jc w:val="both"/>
        <w:rPr>
          <w:sz w:val="24"/>
          <w:szCs w:val="24"/>
        </w:rPr>
      </w:pPr>
    </w:p>
    <w:p w:rsidR="002A3710" w:rsidRPr="002A3710" w:rsidRDefault="002A3710" w:rsidP="002A3710">
      <w:pPr>
        <w:tabs>
          <w:tab w:val="num" w:pos="1134"/>
        </w:tabs>
        <w:rPr>
          <w:sz w:val="24"/>
          <w:szCs w:val="24"/>
        </w:rPr>
      </w:pPr>
    </w:p>
    <w:tbl>
      <w:tblPr>
        <w:tblW w:w="5007" w:type="pct"/>
        <w:tblInd w:w="250" w:type="dxa"/>
        <w:tblLayout w:type="fixed"/>
        <w:tblLook w:val="01E0" w:firstRow="1" w:lastRow="1" w:firstColumn="1" w:lastColumn="1" w:noHBand="0" w:noVBand="0"/>
      </w:tblPr>
      <w:tblGrid>
        <w:gridCol w:w="4721"/>
        <w:gridCol w:w="530"/>
        <w:gridCol w:w="4542"/>
      </w:tblGrid>
      <w:tr w:rsidR="002A3710" w:rsidRPr="002A3710" w:rsidTr="00A0359B">
        <w:trPr>
          <w:trHeight w:val="740"/>
        </w:trPr>
        <w:tc>
          <w:tcPr>
            <w:tcW w:w="4828" w:type="dxa"/>
          </w:tcPr>
          <w:p w:rsidR="002A3710" w:rsidRDefault="002A3710" w:rsidP="002A3710">
            <w:pPr>
              <w:widowControl w:val="0"/>
              <w:rPr>
                <w:b/>
                <w:sz w:val="24"/>
                <w:szCs w:val="24"/>
              </w:rPr>
            </w:pPr>
            <w:r w:rsidRPr="002A3710">
              <w:rPr>
                <w:b/>
                <w:sz w:val="24"/>
                <w:szCs w:val="24"/>
              </w:rPr>
              <w:t>ЗАКАЗЧИК</w:t>
            </w:r>
            <w:r w:rsidRPr="002A3710">
              <w:rPr>
                <w:sz w:val="24"/>
                <w:szCs w:val="24"/>
              </w:rPr>
              <w:br/>
            </w:r>
            <w:r w:rsidR="00E313A1">
              <w:rPr>
                <w:b/>
                <w:sz w:val="24"/>
                <w:szCs w:val="24"/>
              </w:rPr>
              <w:t>Автономная некоммерческая организация «Агентство стратегических инициатив по продвижению новых проектов»</w:t>
            </w:r>
          </w:p>
          <w:p w:rsidR="00E313A1" w:rsidRPr="002A3710" w:rsidRDefault="00E313A1" w:rsidP="002A3710">
            <w:pPr>
              <w:widowControl w:val="0"/>
              <w:rPr>
                <w:sz w:val="24"/>
                <w:szCs w:val="24"/>
              </w:rPr>
            </w:pPr>
          </w:p>
        </w:tc>
        <w:tc>
          <w:tcPr>
            <w:tcW w:w="537" w:type="dxa"/>
          </w:tcPr>
          <w:p w:rsidR="002A3710" w:rsidRPr="002A3710" w:rsidRDefault="002A3710" w:rsidP="002A3710">
            <w:pPr>
              <w:widowControl w:val="0"/>
              <w:rPr>
                <w:sz w:val="24"/>
                <w:szCs w:val="24"/>
              </w:rPr>
            </w:pPr>
          </w:p>
        </w:tc>
        <w:tc>
          <w:tcPr>
            <w:tcW w:w="4644" w:type="dxa"/>
          </w:tcPr>
          <w:p w:rsidR="002A3710" w:rsidRPr="002A3710" w:rsidRDefault="002A3710" w:rsidP="002A3710">
            <w:pPr>
              <w:widowControl w:val="0"/>
              <w:rPr>
                <w:b/>
                <w:sz w:val="24"/>
                <w:szCs w:val="24"/>
              </w:rPr>
            </w:pPr>
            <w:r w:rsidRPr="002A3710">
              <w:rPr>
                <w:b/>
                <w:sz w:val="24"/>
                <w:szCs w:val="24"/>
              </w:rPr>
              <w:t>ИСПОЛНИТЕЛЬ</w:t>
            </w:r>
            <w:r w:rsidRPr="002A3710">
              <w:rPr>
                <w:b/>
                <w:sz w:val="24"/>
                <w:szCs w:val="24"/>
              </w:rPr>
              <w:br/>
            </w:r>
          </w:p>
        </w:tc>
      </w:tr>
      <w:tr w:rsidR="002A3710" w:rsidRPr="002A3710" w:rsidTr="00A0359B">
        <w:trPr>
          <w:cantSplit/>
        </w:trPr>
        <w:tc>
          <w:tcPr>
            <w:tcW w:w="4828"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rPr>
                <w:sz w:val="24"/>
                <w:szCs w:val="24"/>
              </w:rPr>
            </w:pPr>
            <w:r w:rsidRPr="002A3710">
              <w:rPr>
                <w:sz w:val="24"/>
                <w:szCs w:val="24"/>
              </w:rPr>
              <w:t xml:space="preserve">         (</w:t>
            </w:r>
            <w:r w:rsidRPr="002A3710">
              <w:t xml:space="preserve">подпись)                (расшифровка подписи)   </w:t>
            </w:r>
          </w:p>
        </w:tc>
        <w:tc>
          <w:tcPr>
            <w:tcW w:w="537" w:type="dxa"/>
          </w:tcPr>
          <w:p w:rsidR="002A3710" w:rsidRPr="002A3710" w:rsidRDefault="002A3710" w:rsidP="002A3710">
            <w:pPr>
              <w:widowControl w:val="0"/>
              <w:rPr>
                <w:sz w:val="24"/>
                <w:szCs w:val="24"/>
              </w:rPr>
            </w:pPr>
          </w:p>
        </w:tc>
        <w:tc>
          <w:tcPr>
            <w:tcW w:w="4644"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w:t>
            </w:r>
            <w:r w:rsidRPr="002A3710">
              <w:rPr>
                <w:sz w:val="24"/>
                <w:szCs w:val="24"/>
              </w:rPr>
              <w:t>/__________________/</w:t>
            </w:r>
          </w:p>
          <w:p w:rsidR="002A3710" w:rsidRPr="002A3710" w:rsidRDefault="002A3710" w:rsidP="002A3710">
            <w:pPr>
              <w:widowControl w:val="0"/>
              <w:rPr>
                <w:sz w:val="24"/>
                <w:szCs w:val="24"/>
                <w:u w:val="single"/>
              </w:rPr>
            </w:pPr>
            <w:r w:rsidRPr="002A3710">
              <w:rPr>
                <w:sz w:val="24"/>
                <w:szCs w:val="24"/>
              </w:rPr>
              <w:t xml:space="preserve">        (</w:t>
            </w:r>
            <w:r w:rsidRPr="002A3710">
              <w:t xml:space="preserve">подпись)                (расшифровка подписи)   </w:t>
            </w:r>
          </w:p>
        </w:tc>
      </w:tr>
    </w:tbl>
    <w:p w:rsidR="002A3710" w:rsidRPr="002A3710" w:rsidRDefault="002A3710" w:rsidP="002A3710">
      <w:pPr>
        <w:tabs>
          <w:tab w:val="num" w:pos="1134"/>
        </w:tabs>
        <w:jc w:val="both"/>
        <w:rPr>
          <w:sz w:val="24"/>
          <w:szCs w:val="24"/>
        </w:rPr>
      </w:pPr>
    </w:p>
    <w:p w:rsidR="007F6761" w:rsidRDefault="007F6761">
      <w:r>
        <w:br w:type="page"/>
      </w:r>
    </w:p>
    <w:tbl>
      <w:tblPr>
        <w:tblStyle w:val="113"/>
        <w:tblW w:w="2977" w:type="dxa"/>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2A3710" w:rsidRPr="002A3710" w:rsidTr="00A0359B">
        <w:tc>
          <w:tcPr>
            <w:tcW w:w="2977" w:type="dxa"/>
          </w:tcPr>
          <w:p w:rsidR="002A3710" w:rsidRPr="00AD1C27" w:rsidRDefault="002A3710" w:rsidP="002A3710">
            <w:pPr>
              <w:jc w:val="right"/>
              <w:rPr>
                <w:rFonts w:ascii="Times New Roman" w:hAnsi="Times New Roman"/>
                <w:b/>
                <w:sz w:val="24"/>
                <w:szCs w:val="24"/>
              </w:rPr>
            </w:pPr>
            <w:r w:rsidRPr="00AD1C27">
              <w:rPr>
                <w:rFonts w:ascii="Times New Roman" w:hAnsi="Times New Roman"/>
                <w:sz w:val="24"/>
                <w:szCs w:val="24"/>
              </w:rPr>
              <w:lastRenderedPageBreak/>
              <w:br w:type="column"/>
            </w:r>
            <w:r w:rsidRPr="00AD1C27">
              <w:rPr>
                <w:rFonts w:ascii="Times New Roman" w:hAnsi="Times New Roman"/>
                <w:b/>
                <w:sz w:val="24"/>
                <w:szCs w:val="24"/>
              </w:rPr>
              <w:t>Приложение №</w:t>
            </w:r>
            <w:r w:rsidR="007F6761" w:rsidRPr="00AD1C27">
              <w:rPr>
                <w:rFonts w:ascii="Times New Roman" w:hAnsi="Times New Roman"/>
                <w:b/>
                <w:sz w:val="24"/>
                <w:szCs w:val="24"/>
              </w:rPr>
              <w:t>7</w:t>
            </w:r>
          </w:p>
          <w:p w:rsidR="002A3710" w:rsidRPr="00AD1C27" w:rsidRDefault="002A3710" w:rsidP="002A3710">
            <w:pPr>
              <w:jc w:val="right"/>
              <w:rPr>
                <w:rFonts w:ascii="Times New Roman" w:hAnsi="Times New Roman"/>
                <w:b/>
                <w:sz w:val="24"/>
                <w:szCs w:val="24"/>
              </w:rPr>
            </w:pPr>
            <w:r w:rsidRPr="00AD1C27">
              <w:rPr>
                <w:rFonts w:ascii="Times New Roman" w:hAnsi="Times New Roman"/>
                <w:b/>
                <w:sz w:val="24"/>
                <w:szCs w:val="24"/>
              </w:rPr>
              <w:t>к Договору №_______</w:t>
            </w:r>
          </w:p>
          <w:p w:rsidR="002A3710" w:rsidRPr="00AD1C27" w:rsidRDefault="002A3710" w:rsidP="002A3710">
            <w:pPr>
              <w:jc w:val="right"/>
              <w:rPr>
                <w:rFonts w:ascii="Times New Roman" w:hAnsi="Times New Roman"/>
                <w:sz w:val="24"/>
                <w:szCs w:val="24"/>
              </w:rPr>
            </w:pPr>
            <w:r w:rsidRPr="00AD1C27">
              <w:rPr>
                <w:rFonts w:ascii="Times New Roman" w:hAnsi="Times New Roman"/>
                <w:b/>
                <w:sz w:val="24"/>
                <w:szCs w:val="24"/>
              </w:rPr>
              <w:t>от____________ 20__г</w:t>
            </w:r>
            <w:r w:rsidRPr="00AD1C27">
              <w:rPr>
                <w:rFonts w:ascii="Times New Roman" w:hAnsi="Times New Roman"/>
                <w:sz w:val="24"/>
                <w:szCs w:val="24"/>
              </w:rPr>
              <w:t xml:space="preserve"> </w:t>
            </w:r>
          </w:p>
        </w:tc>
      </w:tr>
    </w:tbl>
    <w:p w:rsidR="002A3710" w:rsidRPr="002A3710" w:rsidRDefault="002A3710" w:rsidP="002A3710">
      <w:pPr>
        <w:ind w:firstLine="709"/>
        <w:jc w:val="both"/>
        <w:rPr>
          <w:sz w:val="24"/>
          <w:szCs w:val="24"/>
        </w:rPr>
      </w:pPr>
    </w:p>
    <w:p w:rsidR="002A3710" w:rsidRPr="002A3710" w:rsidRDefault="002A3710" w:rsidP="002A3710">
      <w:pPr>
        <w:jc w:val="center"/>
        <w:rPr>
          <w:rFonts w:eastAsia="Calibri"/>
          <w:b/>
          <w:sz w:val="24"/>
          <w:szCs w:val="24"/>
        </w:rPr>
      </w:pPr>
      <w:r w:rsidRPr="002A3710">
        <w:rPr>
          <w:rFonts w:eastAsia="Calibri"/>
          <w:b/>
          <w:sz w:val="24"/>
          <w:szCs w:val="24"/>
        </w:rPr>
        <w:t>Порядок оказания услуг по организации и проведению мероприятий</w:t>
      </w:r>
    </w:p>
    <w:p w:rsidR="002A3710" w:rsidRPr="002A3710" w:rsidRDefault="002A3710" w:rsidP="002A3710">
      <w:pPr>
        <w:rPr>
          <w:rFonts w:eastAsia="Calibri"/>
          <w:sz w:val="24"/>
          <w:szCs w:val="24"/>
        </w:rPr>
      </w:pPr>
    </w:p>
    <w:p w:rsidR="002A3710" w:rsidRPr="002A3710" w:rsidRDefault="002A3710" w:rsidP="00FB1339">
      <w:pPr>
        <w:numPr>
          <w:ilvl w:val="0"/>
          <w:numId w:val="41"/>
        </w:numPr>
        <w:contextualSpacing/>
        <w:jc w:val="both"/>
        <w:rPr>
          <w:rFonts w:eastAsia="Calibri"/>
          <w:b/>
          <w:sz w:val="24"/>
          <w:szCs w:val="24"/>
        </w:rPr>
      </w:pPr>
      <w:r w:rsidRPr="002A3710">
        <w:rPr>
          <w:rFonts w:eastAsia="Calibri"/>
          <w:b/>
          <w:sz w:val="24"/>
          <w:szCs w:val="24"/>
        </w:rPr>
        <w:t>Условия взаимодействия сторон</w:t>
      </w:r>
    </w:p>
    <w:p w:rsidR="002A3710" w:rsidRPr="002A3710" w:rsidRDefault="002A3710" w:rsidP="00FB1339">
      <w:pPr>
        <w:numPr>
          <w:ilvl w:val="1"/>
          <w:numId w:val="41"/>
        </w:numPr>
        <w:contextualSpacing/>
        <w:jc w:val="both"/>
        <w:rPr>
          <w:sz w:val="24"/>
          <w:szCs w:val="24"/>
        </w:rPr>
      </w:pPr>
      <w:r w:rsidRPr="002A3710">
        <w:rPr>
          <w:rFonts w:eastAsia="Calibri"/>
          <w:sz w:val="24"/>
          <w:szCs w:val="24"/>
        </w:rPr>
        <w:t xml:space="preserve">Исполнитель обязуется </w:t>
      </w:r>
      <w:r w:rsidRPr="002A3710">
        <w:rPr>
          <w:sz w:val="24"/>
          <w:szCs w:val="24"/>
        </w:rPr>
        <w:t>на основании письменной заявки от Заказчика (</w:t>
      </w:r>
      <w:r w:rsidRPr="002A3710">
        <w:rPr>
          <w:rFonts w:eastAsia="Calibri"/>
          <w:sz w:val="24"/>
          <w:szCs w:val="24"/>
        </w:rPr>
        <w:t>по форме, согласованной сторонами в Приложении №10 к настоящему Договору, далее по тексту - Заявка)</w:t>
      </w:r>
      <w:r w:rsidRPr="002A3710">
        <w:rPr>
          <w:sz w:val="24"/>
          <w:szCs w:val="24"/>
        </w:rPr>
        <w:t xml:space="preserve"> оказывать услуги по организации и проведению мероприятий. </w:t>
      </w:r>
    </w:p>
    <w:p w:rsidR="002A3710" w:rsidRPr="002A3710" w:rsidRDefault="002A3710" w:rsidP="00FB1339">
      <w:pPr>
        <w:numPr>
          <w:ilvl w:val="1"/>
          <w:numId w:val="41"/>
        </w:numPr>
        <w:contextualSpacing/>
        <w:jc w:val="both"/>
        <w:rPr>
          <w:rFonts w:eastAsia="Calibri"/>
          <w:sz w:val="24"/>
          <w:szCs w:val="24"/>
        </w:rPr>
      </w:pPr>
      <w:r w:rsidRPr="002A3710">
        <w:rPr>
          <w:rFonts w:eastAsia="Calibri"/>
          <w:sz w:val="24"/>
          <w:szCs w:val="24"/>
        </w:rPr>
        <w:t>Заказчик направляет проект Заявки по электронной почте на адрес Исполнителя, указанный в Приложении № 12  к настоящему Договору.</w:t>
      </w:r>
    </w:p>
    <w:p w:rsidR="002A3710" w:rsidRPr="002A3710" w:rsidRDefault="002A3710" w:rsidP="00FB1339">
      <w:pPr>
        <w:numPr>
          <w:ilvl w:val="1"/>
          <w:numId w:val="41"/>
        </w:numPr>
        <w:contextualSpacing/>
        <w:jc w:val="both"/>
        <w:rPr>
          <w:rFonts w:eastAsia="Calibri"/>
          <w:sz w:val="24"/>
          <w:szCs w:val="24"/>
        </w:rPr>
      </w:pPr>
      <w:r w:rsidRPr="002A3710">
        <w:rPr>
          <w:rFonts w:eastAsia="Calibri"/>
          <w:sz w:val="24"/>
          <w:szCs w:val="24"/>
        </w:rPr>
        <w:t xml:space="preserve">Исполнитель в течение трех рабочих дней после получения по электронной почте проекта Заявки формирует Смету мероприятия (по форме, согласованной сторонами в Приложении №11 к настоящему Договору, далее по тексту - Смета) и направляет Смету на утверждение Заказчику на электронный адрес Заказчика, указанный </w:t>
      </w:r>
      <w:r w:rsidRPr="002A3710">
        <w:rPr>
          <w:rFonts w:eastAsia="Calibri"/>
          <w:sz w:val="24"/>
          <w:szCs w:val="24"/>
        </w:rPr>
        <w:br/>
        <w:t>в Приложении № 5 к настоящему Договору.</w:t>
      </w:r>
    </w:p>
    <w:p w:rsidR="002A3710" w:rsidRPr="002A3710" w:rsidRDefault="002A3710" w:rsidP="002A3710">
      <w:pPr>
        <w:ind w:left="780"/>
        <w:contextualSpacing/>
        <w:jc w:val="both"/>
        <w:rPr>
          <w:rFonts w:eastAsia="Calibri"/>
          <w:sz w:val="24"/>
          <w:szCs w:val="24"/>
        </w:rPr>
      </w:pPr>
      <w:r w:rsidRPr="002A3710">
        <w:rPr>
          <w:rFonts w:eastAsia="Calibri"/>
          <w:sz w:val="24"/>
          <w:szCs w:val="24"/>
        </w:rPr>
        <w:t>После получения на электронный адрес Исполнителя, указанный в Приложении №12 к настоящему Договору, подписанной Заказчиком Сметы с приложением итоговой версии Заявки, мероприятие считается заказанным (согласованным).</w:t>
      </w:r>
    </w:p>
    <w:p w:rsidR="002A3710" w:rsidRPr="002A3710" w:rsidRDefault="002A3710" w:rsidP="00FB1339">
      <w:pPr>
        <w:numPr>
          <w:ilvl w:val="1"/>
          <w:numId w:val="41"/>
        </w:numPr>
        <w:contextualSpacing/>
        <w:jc w:val="both"/>
        <w:rPr>
          <w:rFonts w:eastAsia="Calibri"/>
          <w:sz w:val="24"/>
          <w:szCs w:val="24"/>
        </w:rPr>
      </w:pPr>
      <w:r w:rsidRPr="002A3710">
        <w:rPr>
          <w:rFonts w:eastAsia="Calibri"/>
          <w:sz w:val="24"/>
          <w:szCs w:val="24"/>
        </w:rPr>
        <w:t xml:space="preserve"> Отказ Заказчика от мероприятия (аннулирование) производится путем направления уведомления об аннуляции Заявки (в свободной форме) по электронной почте на адрес Исполнителя, указанный в Приложении №12  к настоящему Договору.</w:t>
      </w:r>
    </w:p>
    <w:p w:rsidR="002A3710" w:rsidRPr="002A3710" w:rsidRDefault="002A3710" w:rsidP="00FB1339">
      <w:pPr>
        <w:numPr>
          <w:ilvl w:val="1"/>
          <w:numId w:val="41"/>
        </w:numPr>
        <w:contextualSpacing/>
        <w:jc w:val="both"/>
        <w:rPr>
          <w:rFonts w:eastAsia="Calibri"/>
          <w:sz w:val="24"/>
          <w:szCs w:val="24"/>
        </w:rPr>
      </w:pPr>
      <w:r w:rsidRPr="002A3710">
        <w:rPr>
          <w:rFonts w:eastAsia="Calibri"/>
          <w:sz w:val="24"/>
          <w:szCs w:val="24"/>
        </w:rPr>
        <w:t>В случае аннуляции мероприятия Заказчик обязуется компенсировать Исполнителю фактически произведенные и документально подтвержденные расходы Исполнителя, связанные с исполнением аннулированного мероприятия.</w:t>
      </w:r>
    </w:p>
    <w:p w:rsidR="002A3710" w:rsidRPr="002A3710" w:rsidRDefault="002A3710" w:rsidP="00FB1339">
      <w:pPr>
        <w:numPr>
          <w:ilvl w:val="1"/>
          <w:numId w:val="41"/>
        </w:numPr>
        <w:contextualSpacing/>
        <w:jc w:val="both"/>
        <w:rPr>
          <w:rFonts w:eastAsia="Calibri"/>
          <w:sz w:val="24"/>
          <w:szCs w:val="24"/>
        </w:rPr>
      </w:pPr>
      <w:r w:rsidRPr="002A3710">
        <w:rPr>
          <w:sz w:val="24"/>
          <w:szCs w:val="24"/>
        </w:rPr>
        <w:t xml:space="preserve">Для целей исполнения пунктов 1.2 и 1.3 и 1.4 настоящего Приложения Стороны признают обмен сообщениями и документами (сканированные копии заявок, сметы и т.п.) по адресам электронной почты Сторон, указанным соответственно в </w:t>
      </w:r>
      <w:r w:rsidRPr="002A3710">
        <w:rPr>
          <w:rFonts w:eastAsia="Calibri"/>
          <w:sz w:val="24"/>
          <w:szCs w:val="24"/>
        </w:rPr>
        <w:t>Приложении № 5 и Приложении №12 к настоящему Договору</w:t>
      </w:r>
      <w:r w:rsidRPr="002A3710">
        <w:rPr>
          <w:sz w:val="24"/>
          <w:szCs w:val="24"/>
        </w:rPr>
        <w:t>, надлежащим оформлением волеизъявления Сторон. При этом Стороны обязуются предоставлять друг другу оригиналы соответствующих документов, не позднее 5 (пяти) рабочих дней с момента их направления по электронной почте.</w:t>
      </w:r>
    </w:p>
    <w:p w:rsidR="002A3710" w:rsidRPr="002A3710" w:rsidRDefault="002A3710" w:rsidP="00FB1339">
      <w:pPr>
        <w:numPr>
          <w:ilvl w:val="1"/>
          <w:numId w:val="41"/>
        </w:numPr>
        <w:contextualSpacing/>
        <w:jc w:val="both"/>
        <w:rPr>
          <w:rFonts w:eastAsia="Calibri"/>
          <w:sz w:val="24"/>
          <w:szCs w:val="24"/>
        </w:rPr>
      </w:pPr>
      <w:r w:rsidRPr="002A3710">
        <w:rPr>
          <w:rFonts w:eastAsia="Calibri"/>
          <w:sz w:val="24"/>
          <w:szCs w:val="24"/>
        </w:rPr>
        <w:t xml:space="preserve">Вознаграждение Исполнителя за оказание услуг по организации </w:t>
      </w:r>
      <w:r w:rsidRPr="002A3710">
        <w:rPr>
          <w:rFonts w:eastAsia="Calibri"/>
          <w:sz w:val="24"/>
          <w:szCs w:val="24"/>
        </w:rPr>
        <w:br/>
        <w:t xml:space="preserve">и проведению мероприятий (сервисный сбор) составляет __ % от итоговой стоимости мероприятия, подтвержденной документально, включая НДС 18%. </w:t>
      </w:r>
    </w:p>
    <w:p w:rsidR="002A3710" w:rsidRPr="002A3710" w:rsidRDefault="002A3710" w:rsidP="002A3710">
      <w:pPr>
        <w:ind w:left="780"/>
        <w:contextualSpacing/>
        <w:jc w:val="both"/>
        <w:rPr>
          <w:rFonts w:eastAsia="Calibri"/>
          <w:sz w:val="24"/>
          <w:szCs w:val="24"/>
        </w:rPr>
      </w:pPr>
      <w:r w:rsidRPr="002A3710">
        <w:rPr>
          <w:rFonts w:eastAsia="Calibri"/>
          <w:sz w:val="24"/>
          <w:szCs w:val="24"/>
        </w:rPr>
        <w:t>Для целей исчисления вознаграждения Исполнителя в стоимость мероприятия не включаются расходы Исполнителя, связанные с направлением его работников в место проведения мероприятия (расходы по проезду к месту проведения мероприятия и обратно, оплате проживания в гостинице и т.п. (накладные расходы Исполнителя)). Накладные расходы Исполнителя и сервисный сбор Исполнителя должны быть указаны в выставленном Исполнителем Счете отдельной строкой.</w:t>
      </w:r>
    </w:p>
    <w:p w:rsidR="002A3710" w:rsidRPr="002A3710" w:rsidRDefault="002A3710" w:rsidP="002A3710">
      <w:pPr>
        <w:ind w:firstLine="709"/>
        <w:jc w:val="both"/>
        <w:rPr>
          <w:rFonts w:eastAsia="Calibri"/>
          <w:sz w:val="24"/>
          <w:szCs w:val="24"/>
        </w:rPr>
      </w:pPr>
    </w:p>
    <w:p w:rsidR="002A3710" w:rsidRPr="002A3710" w:rsidRDefault="002A3710" w:rsidP="002A3710">
      <w:pPr>
        <w:ind w:firstLine="709"/>
        <w:jc w:val="both"/>
        <w:rPr>
          <w:sz w:val="24"/>
          <w:szCs w:val="24"/>
        </w:rPr>
      </w:pPr>
    </w:p>
    <w:tbl>
      <w:tblPr>
        <w:tblW w:w="5007" w:type="pct"/>
        <w:tblInd w:w="250" w:type="dxa"/>
        <w:tblLayout w:type="fixed"/>
        <w:tblLook w:val="01E0" w:firstRow="1" w:lastRow="1" w:firstColumn="1" w:lastColumn="1" w:noHBand="0" w:noVBand="0"/>
      </w:tblPr>
      <w:tblGrid>
        <w:gridCol w:w="4721"/>
        <w:gridCol w:w="530"/>
        <w:gridCol w:w="4542"/>
      </w:tblGrid>
      <w:tr w:rsidR="002A3710" w:rsidRPr="002A3710" w:rsidTr="00A0359B">
        <w:trPr>
          <w:trHeight w:val="740"/>
        </w:trPr>
        <w:tc>
          <w:tcPr>
            <w:tcW w:w="4828" w:type="dxa"/>
          </w:tcPr>
          <w:p w:rsidR="002A3710" w:rsidRPr="002A3710" w:rsidRDefault="002A3710" w:rsidP="002A3710">
            <w:pPr>
              <w:widowControl w:val="0"/>
              <w:rPr>
                <w:sz w:val="24"/>
                <w:szCs w:val="24"/>
              </w:rPr>
            </w:pPr>
            <w:r w:rsidRPr="002A3710">
              <w:rPr>
                <w:b/>
                <w:sz w:val="24"/>
                <w:szCs w:val="24"/>
              </w:rPr>
              <w:t>ЗАКАЗЧИК</w:t>
            </w:r>
            <w:r w:rsidRPr="002A3710">
              <w:rPr>
                <w:sz w:val="24"/>
                <w:szCs w:val="24"/>
              </w:rPr>
              <w:br/>
            </w:r>
            <w:r w:rsidR="007F6761">
              <w:rPr>
                <w:b/>
                <w:sz w:val="24"/>
                <w:szCs w:val="24"/>
              </w:rPr>
              <w:t>Автономная некоммерческая организация «Агентство стратегических инициатив по продвижению новых проектов»</w:t>
            </w:r>
          </w:p>
        </w:tc>
        <w:tc>
          <w:tcPr>
            <w:tcW w:w="537" w:type="dxa"/>
          </w:tcPr>
          <w:p w:rsidR="002A3710" w:rsidRPr="002A3710" w:rsidRDefault="002A3710" w:rsidP="002A3710">
            <w:pPr>
              <w:widowControl w:val="0"/>
              <w:rPr>
                <w:sz w:val="24"/>
                <w:szCs w:val="24"/>
              </w:rPr>
            </w:pPr>
          </w:p>
        </w:tc>
        <w:tc>
          <w:tcPr>
            <w:tcW w:w="4644" w:type="dxa"/>
          </w:tcPr>
          <w:p w:rsidR="002A3710" w:rsidRPr="002A3710" w:rsidRDefault="002A3710" w:rsidP="002A3710">
            <w:pPr>
              <w:widowControl w:val="0"/>
              <w:rPr>
                <w:b/>
                <w:sz w:val="24"/>
                <w:szCs w:val="24"/>
              </w:rPr>
            </w:pPr>
            <w:r w:rsidRPr="002A3710">
              <w:rPr>
                <w:b/>
                <w:sz w:val="24"/>
                <w:szCs w:val="24"/>
              </w:rPr>
              <w:t>ИСПОЛНИТЕЛЬ</w:t>
            </w:r>
            <w:r w:rsidRPr="002A3710">
              <w:rPr>
                <w:b/>
                <w:sz w:val="24"/>
                <w:szCs w:val="24"/>
              </w:rPr>
              <w:br/>
            </w:r>
          </w:p>
        </w:tc>
      </w:tr>
      <w:tr w:rsidR="002A3710" w:rsidRPr="002A3710" w:rsidTr="00A0359B">
        <w:trPr>
          <w:cantSplit/>
        </w:trPr>
        <w:tc>
          <w:tcPr>
            <w:tcW w:w="4828"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rPr>
                <w:sz w:val="24"/>
                <w:szCs w:val="24"/>
              </w:rPr>
            </w:pPr>
            <w:r w:rsidRPr="002A3710">
              <w:rPr>
                <w:sz w:val="24"/>
                <w:szCs w:val="24"/>
              </w:rPr>
              <w:t xml:space="preserve">            (</w:t>
            </w:r>
            <w:r w:rsidRPr="002A3710">
              <w:t xml:space="preserve">подпись)                (расшифровка подписи)   </w:t>
            </w:r>
          </w:p>
        </w:tc>
        <w:tc>
          <w:tcPr>
            <w:tcW w:w="537" w:type="dxa"/>
          </w:tcPr>
          <w:p w:rsidR="002A3710" w:rsidRPr="002A3710" w:rsidRDefault="002A3710" w:rsidP="002A3710">
            <w:pPr>
              <w:widowControl w:val="0"/>
              <w:rPr>
                <w:sz w:val="24"/>
                <w:szCs w:val="24"/>
              </w:rPr>
            </w:pPr>
          </w:p>
        </w:tc>
        <w:tc>
          <w:tcPr>
            <w:tcW w:w="4644"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w:t>
            </w:r>
            <w:r w:rsidRPr="002A3710">
              <w:rPr>
                <w:sz w:val="24"/>
                <w:szCs w:val="24"/>
              </w:rPr>
              <w:t>/__________________/</w:t>
            </w:r>
          </w:p>
          <w:p w:rsidR="002A3710" w:rsidRPr="002A3710" w:rsidRDefault="002A3710" w:rsidP="002A3710">
            <w:pPr>
              <w:widowControl w:val="0"/>
              <w:rPr>
                <w:sz w:val="24"/>
                <w:szCs w:val="24"/>
                <w:u w:val="single"/>
              </w:rPr>
            </w:pPr>
            <w:r w:rsidRPr="002A3710">
              <w:rPr>
                <w:sz w:val="24"/>
                <w:szCs w:val="24"/>
              </w:rPr>
              <w:t xml:space="preserve">        (</w:t>
            </w:r>
            <w:r w:rsidRPr="002A3710">
              <w:t xml:space="preserve">подпись)                (расшифровка подписи)   </w:t>
            </w:r>
          </w:p>
        </w:tc>
      </w:tr>
    </w:tbl>
    <w:p w:rsidR="002A3710" w:rsidRPr="002A3710" w:rsidRDefault="002A3710" w:rsidP="002A3710">
      <w:pPr>
        <w:ind w:firstLine="709"/>
        <w:jc w:val="both"/>
        <w:rPr>
          <w:sz w:val="24"/>
          <w:szCs w:val="24"/>
        </w:rPr>
      </w:pPr>
      <w:r w:rsidRPr="002A3710">
        <w:rPr>
          <w:sz w:val="24"/>
          <w:szCs w:val="24"/>
        </w:rPr>
        <w:br w:type="column"/>
      </w:r>
    </w:p>
    <w:tbl>
      <w:tblPr>
        <w:tblStyle w:val="113"/>
        <w:tblW w:w="2977" w:type="dxa"/>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2A3710" w:rsidRPr="00AD1C27" w:rsidTr="00A0359B">
        <w:tc>
          <w:tcPr>
            <w:tcW w:w="2977" w:type="dxa"/>
          </w:tcPr>
          <w:p w:rsidR="002A3710" w:rsidRPr="00AD1C27" w:rsidRDefault="002A3710" w:rsidP="002A3710">
            <w:pPr>
              <w:jc w:val="right"/>
              <w:rPr>
                <w:rFonts w:ascii="Times New Roman" w:hAnsi="Times New Roman"/>
                <w:b/>
                <w:sz w:val="24"/>
                <w:szCs w:val="24"/>
              </w:rPr>
            </w:pPr>
            <w:r w:rsidRPr="00AD1C27">
              <w:rPr>
                <w:rFonts w:ascii="Times New Roman" w:hAnsi="Times New Roman"/>
                <w:b/>
                <w:sz w:val="24"/>
                <w:szCs w:val="24"/>
              </w:rPr>
              <w:t>Приложение №</w:t>
            </w:r>
            <w:r w:rsidR="007F6761" w:rsidRPr="00AD1C27">
              <w:rPr>
                <w:rFonts w:ascii="Times New Roman" w:hAnsi="Times New Roman"/>
                <w:b/>
                <w:sz w:val="24"/>
                <w:szCs w:val="24"/>
              </w:rPr>
              <w:t>8</w:t>
            </w:r>
          </w:p>
          <w:p w:rsidR="002A3710" w:rsidRPr="00AD1C27" w:rsidRDefault="002A3710" w:rsidP="002A3710">
            <w:pPr>
              <w:jc w:val="right"/>
              <w:rPr>
                <w:rFonts w:ascii="Times New Roman" w:hAnsi="Times New Roman"/>
                <w:b/>
                <w:sz w:val="24"/>
                <w:szCs w:val="24"/>
              </w:rPr>
            </w:pPr>
            <w:r w:rsidRPr="00AD1C27">
              <w:rPr>
                <w:rFonts w:ascii="Times New Roman" w:hAnsi="Times New Roman"/>
                <w:b/>
                <w:sz w:val="24"/>
                <w:szCs w:val="24"/>
              </w:rPr>
              <w:t>к Договору №_______</w:t>
            </w:r>
          </w:p>
          <w:p w:rsidR="002A3710" w:rsidRPr="00AD1C27" w:rsidRDefault="002A3710" w:rsidP="002A3710">
            <w:pPr>
              <w:jc w:val="right"/>
              <w:rPr>
                <w:rFonts w:ascii="Times New Roman" w:hAnsi="Times New Roman"/>
                <w:sz w:val="24"/>
                <w:szCs w:val="24"/>
              </w:rPr>
            </w:pPr>
            <w:r w:rsidRPr="00AD1C27">
              <w:rPr>
                <w:rFonts w:ascii="Times New Roman" w:hAnsi="Times New Roman"/>
                <w:b/>
                <w:sz w:val="24"/>
                <w:szCs w:val="24"/>
              </w:rPr>
              <w:t>от____________ 20__г</w:t>
            </w:r>
            <w:r w:rsidRPr="00AD1C27">
              <w:rPr>
                <w:rFonts w:ascii="Times New Roman" w:hAnsi="Times New Roman"/>
                <w:sz w:val="24"/>
                <w:szCs w:val="24"/>
              </w:rPr>
              <w:t xml:space="preserve"> </w:t>
            </w:r>
          </w:p>
        </w:tc>
      </w:tr>
    </w:tbl>
    <w:p w:rsidR="002A3710" w:rsidRPr="00AD1C27" w:rsidRDefault="002A3710" w:rsidP="002A3710">
      <w:pPr>
        <w:ind w:firstLine="709"/>
        <w:jc w:val="both"/>
        <w:rPr>
          <w:sz w:val="24"/>
          <w:szCs w:val="24"/>
        </w:rPr>
      </w:pPr>
    </w:p>
    <w:p w:rsidR="002A3710" w:rsidRPr="002A3710" w:rsidRDefault="002A3710" w:rsidP="002A3710">
      <w:pPr>
        <w:ind w:firstLine="709"/>
        <w:jc w:val="both"/>
        <w:rPr>
          <w:sz w:val="24"/>
          <w:szCs w:val="24"/>
        </w:rPr>
      </w:pPr>
    </w:p>
    <w:p w:rsidR="002A3710" w:rsidRPr="002A3710" w:rsidRDefault="002A3710" w:rsidP="002A3710">
      <w:pPr>
        <w:jc w:val="center"/>
        <w:rPr>
          <w:b/>
          <w:sz w:val="24"/>
          <w:szCs w:val="24"/>
        </w:rPr>
      </w:pPr>
      <w:r w:rsidRPr="002A3710">
        <w:rPr>
          <w:b/>
          <w:sz w:val="24"/>
          <w:szCs w:val="24"/>
        </w:rPr>
        <w:t>Форма Заявки на организацию и проведение мероприятия</w:t>
      </w:r>
    </w:p>
    <w:p w:rsidR="002A3710" w:rsidRPr="002A3710" w:rsidRDefault="002A3710" w:rsidP="002A3710">
      <w:pPr>
        <w:rPr>
          <w:b/>
          <w:sz w:val="24"/>
          <w:szCs w:val="24"/>
        </w:rPr>
      </w:pPr>
    </w:p>
    <w:p w:rsidR="002A3710" w:rsidRPr="002A3710" w:rsidRDefault="002A3710" w:rsidP="002A3710">
      <w:pPr>
        <w:jc w:val="center"/>
        <w:rPr>
          <w:sz w:val="24"/>
          <w:szCs w:val="24"/>
        </w:rPr>
      </w:pPr>
    </w:p>
    <w:p w:rsidR="002A3710" w:rsidRPr="002A3710" w:rsidRDefault="002A3710" w:rsidP="002A3710">
      <w:pPr>
        <w:jc w:val="center"/>
        <w:rPr>
          <w:b/>
          <w:sz w:val="24"/>
          <w:szCs w:val="24"/>
        </w:rPr>
      </w:pPr>
      <w:r w:rsidRPr="002A3710">
        <w:rPr>
          <w:b/>
          <w:sz w:val="24"/>
          <w:szCs w:val="24"/>
        </w:rPr>
        <w:t>Заявка на организацию и проведение мероприятия</w:t>
      </w:r>
    </w:p>
    <w:p w:rsidR="002A3710" w:rsidRPr="002A3710" w:rsidRDefault="002A3710" w:rsidP="002A3710">
      <w:pPr>
        <w:jc w:val="center"/>
        <w:rPr>
          <w:b/>
          <w:sz w:val="24"/>
          <w:szCs w:val="24"/>
        </w:rPr>
      </w:pPr>
    </w:p>
    <w:p w:rsidR="002A3710" w:rsidRPr="002A3710" w:rsidRDefault="007F6761" w:rsidP="002A3710">
      <w:pPr>
        <w:pBdr>
          <w:bottom w:val="single" w:sz="12" w:space="6" w:color="auto"/>
        </w:pBdr>
        <w:tabs>
          <w:tab w:val="left" w:pos="8640"/>
        </w:tabs>
        <w:spacing w:line="360" w:lineRule="auto"/>
        <w:ind w:firstLine="709"/>
        <w:jc w:val="both"/>
        <w:rPr>
          <w:sz w:val="24"/>
          <w:szCs w:val="24"/>
        </w:rPr>
      </w:pPr>
      <w:r>
        <w:rPr>
          <w:sz w:val="24"/>
          <w:szCs w:val="24"/>
        </w:rPr>
        <w:t>Автономная некоммерческая компания «Агентство стратегических инициатив</w:t>
      </w:r>
      <w:r w:rsidR="002A3710" w:rsidRPr="002A3710">
        <w:rPr>
          <w:sz w:val="24"/>
          <w:szCs w:val="24"/>
        </w:rPr>
        <w:t xml:space="preserve"> </w:t>
      </w:r>
      <w:r>
        <w:rPr>
          <w:sz w:val="24"/>
          <w:szCs w:val="24"/>
        </w:rPr>
        <w:t xml:space="preserve">по продвижению новых проектов» </w:t>
      </w:r>
      <w:r w:rsidR="002A3710" w:rsidRPr="002A3710">
        <w:rPr>
          <w:sz w:val="24"/>
          <w:szCs w:val="24"/>
        </w:rPr>
        <w:t xml:space="preserve">согласно Договору № _______  от ________20__ г. просит оказать услуги по проведению мероприятия в соответствии </w:t>
      </w:r>
      <w:r w:rsidR="002A3710" w:rsidRPr="002A3710">
        <w:rPr>
          <w:sz w:val="24"/>
          <w:szCs w:val="24"/>
        </w:rPr>
        <w:br/>
        <w:t>с нижеприведенными требованиями (условиями):</w:t>
      </w:r>
    </w:p>
    <w:p w:rsidR="002A3710" w:rsidRPr="002A3710" w:rsidRDefault="002A3710" w:rsidP="002A3710">
      <w:pPr>
        <w:rPr>
          <w:sz w:val="24"/>
          <w:szCs w:val="24"/>
        </w:rPr>
      </w:pPr>
    </w:p>
    <w:tbl>
      <w:tblPr>
        <w:tblW w:w="9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31"/>
        <w:gridCol w:w="5018"/>
      </w:tblGrid>
      <w:tr w:rsidR="002A3710" w:rsidRPr="002A3710" w:rsidTr="00A0359B">
        <w:tc>
          <w:tcPr>
            <w:tcW w:w="426" w:type="dxa"/>
          </w:tcPr>
          <w:p w:rsidR="002A3710" w:rsidRPr="002A3710" w:rsidRDefault="002A3710" w:rsidP="00FB1339">
            <w:pPr>
              <w:widowControl w:val="0"/>
              <w:numPr>
                <w:ilvl w:val="0"/>
                <w:numId w:val="43"/>
              </w:numPr>
              <w:suppressAutoHyphens/>
              <w:rPr>
                <w:sz w:val="24"/>
                <w:szCs w:val="24"/>
              </w:rPr>
            </w:pPr>
          </w:p>
        </w:tc>
        <w:tc>
          <w:tcPr>
            <w:tcW w:w="0" w:type="auto"/>
            <w:shd w:val="clear" w:color="auto" w:fill="auto"/>
          </w:tcPr>
          <w:p w:rsidR="002A3710" w:rsidRPr="002A3710" w:rsidRDefault="002A3710" w:rsidP="002A3710">
            <w:pPr>
              <w:rPr>
                <w:sz w:val="24"/>
                <w:szCs w:val="24"/>
              </w:rPr>
            </w:pPr>
            <w:r w:rsidRPr="002A3710">
              <w:rPr>
                <w:sz w:val="24"/>
                <w:szCs w:val="24"/>
              </w:rPr>
              <w:t xml:space="preserve">Название мероприятия </w:t>
            </w:r>
          </w:p>
        </w:tc>
        <w:tc>
          <w:tcPr>
            <w:tcW w:w="5018" w:type="dxa"/>
            <w:shd w:val="clear" w:color="auto" w:fill="auto"/>
          </w:tcPr>
          <w:p w:rsidR="002A3710" w:rsidRPr="002A3710" w:rsidRDefault="002A3710" w:rsidP="002A3710">
            <w:pPr>
              <w:rPr>
                <w:sz w:val="24"/>
                <w:szCs w:val="24"/>
              </w:rPr>
            </w:pP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Место проведения</w:t>
            </w:r>
          </w:p>
        </w:tc>
        <w:tc>
          <w:tcPr>
            <w:tcW w:w="5018" w:type="dxa"/>
            <w:shd w:val="clear" w:color="auto" w:fill="auto"/>
          </w:tcPr>
          <w:p w:rsidR="002A3710" w:rsidRPr="002A3710" w:rsidRDefault="002A3710" w:rsidP="002A3710">
            <w:pPr>
              <w:jc w:val="both"/>
              <w:rPr>
                <w:sz w:val="24"/>
                <w:szCs w:val="24"/>
              </w:rPr>
            </w:pP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Дата/даты  проведения мероприятия</w:t>
            </w:r>
          </w:p>
        </w:tc>
        <w:tc>
          <w:tcPr>
            <w:tcW w:w="5018" w:type="dxa"/>
            <w:shd w:val="clear" w:color="auto" w:fill="auto"/>
          </w:tcPr>
          <w:p w:rsidR="002A3710" w:rsidRPr="002A3710" w:rsidRDefault="002A3710" w:rsidP="002A3710">
            <w:pPr>
              <w:jc w:val="both"/>
              <w:rPr>
                <w:sz w:val="24"/>
                <w:szCs w:val="24"/>
              </w:rPr>
            </w:pP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Время проведения</w:t>
            </w:r>
          </w:p>
        </w:tc>
        <w:tc>
          <w:tcPr>
            <w:tcW w:w="5018" w:type="dxa"/>
            <w:shd w:val="clear" w:color="auto" w:fill="auto"/>
          </w:tcPr>
          <w:p w:rsidR="002A3710" w:rsidRPr="002A3710" w:rsidRDefault="002A3710" w:rsidP="002A3710">
            <w:pPr>
              <w:jc w:val="both"/>
              <w:rPr>
                <w:sz w:val="24"/>
                <w:szCs w:val="24"/>
              </w:rPr>
            </w:pP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Программа мероприятия</w:t>
            </w:r>
          </w:p>
          <w:p w:rsidR="002A3710" w:rsidRPr="002A3710" w:rsidRDefault="002A3710" w:rsidP="002A3710">
            <w:pPr>
              <w:jc w:val="both"/>
              <w:rPr>
                <w:sz w:val="24"/>
                <w:szCs w:val="24"/>
              </w:rPr>
            </w:pPr>
            <w:r w:rsidRPr="002A3710">
              <w:rPr>
                <w:sz w:val="24"/>
                <w:szCs w:val="24"/>
              </w:rPr>
              <w:t>(вынести отдельным приложением)</w:t>
            </w:r>
          </w:p>
        </w:tc>
        <w:tc>
          <w:tcPr>
            <w:tcW w:w="5018" w:type="dxa"/>
            <w:shd w:val="clear" w:color="auto" w:fill="auto"/>
          </w:tcPr>
          <w:p w:rsidR="002A3710" w:rsidRPr="002A3710" w:rsidRDefault="002A3710" w:rsidP="002A3710">
            <w:pPr>
              <w:jc w:val="both"/>
              <w:rPr>
                <w:sz w:val="24"/>
                <w:szCs w:val="24"/>
              </w:rPr>
            </w:pP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Количество участников/количество участников руководящего состава</w:t>
            </w:r>
          </w:p>
          <w:p w:rsidR="002A3710" w:rsidRPr="002A3710" w:rsidRDefault="002A3710" w:rsidP="002A3710">
            <w:pPr>
              <w:jc w:val="both"/>
              <w:rPr>
                <w:sz w:val="24"/>
                <w:szCs w:val="24"/>
              </w:rPr>
            </w:pPr>
            <w:r w:rsidRPr="002A3710">
              <w:rPr>
                <w:sz w:val="24"/>
                <w:szCs w:val="24"/>
              </w:rPr>
              <w:t>Список участников (вынести отдельным приложением)</w:t>
            </w:r>
          </w:p>
        </w:tc>
        <w:tc>
          <w:tcPr>
            <w:tcW w:w="5018" w:type="dxa"/>
            <w:shd w:val="clear" w:color="auto" w:fill="auto"/>
          </w:tcPr>
          <w:p w:rsidR="002A3710" w:rsidRPr="002A3710" w:rsidRDefault="002A3710" w:rsidP="002A3710">
            <w:pPr>
              <w:jc w:val="both"/>
              <w:rPr>
                <w:sz w:val="24"/>
                <w:szCs w:val="24"/>
              </w:rPr>
            </w:pP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 xml:space="preserve">Организовать производство/печать материалов  мероприятия </w:t>
            </w:r>
          </w:p>
          <w:p w:rsidR="002A3710" w:rsidRPr="002A3710" w:rsidRDefault="002A3710" w:rsidP="002A3710">
            <w:pPr>
              <w:jc w:val="both"/>
              <w:rPr>
                <w:sz w:val="24"/>
                <w:szCs w:val="24"/>
              </w:rPr>
            </w:pPr>
            <w:r w:rsidRPr="002A3710">
              <w:rPr>
                <w:sz w:val="24"/>
                <w:szCs w:val="24"/>
              </w:rPr>
              <w:t>(указать необходимое)</w:t>
            </w:r>
          </w:p>
        </w:tc>
        <w:tc>
          <w:tcPr>
            <w:tcW w:w="5018" w:type="dxa"/>
            <w:shd w:val="clear" w:color="auto" w:fill="auto"/>
          </w:tcPr>
          <w:p w:rsidR="002A3710" w:rsidRPr="002A3710" w:rsidRDefault="002A3710" w:rsidP="00FB1339">
            <w:pPr>
              <w:numPr>
                <w:ilvl w:val="0"/>
                <w:numId w:val="42"/>
              </w:numPr>
              <w:jc w:val="both"/>
              <w:rPr>
                <w:sz w:val="24"/>
                <w:szCs w:val="24"/>
              </w:rPr>
            </w:pPr>
            <w:r w:rsidRPr="002A3710">
              <w:rPr>
                <w:sz w:val="24"/>
                <w:szCs w:val="24"/>
              </w:rPr>
              <w:t>Презентации. Количество листов____ Экз.____</w:t>
            </w:r>
          </w:p>
          <w:p w:rsidR="002A3710" w:rsidRPr="002A3710" w:rsidRDefault="002A3710" w:rsidP="00FB1339">
            <w:pPr>
              <w:numPr>
                <w:ilvl w:val="0"/>
                <w:numId w:val="42"/>
              </w:numPr>
              <w:jc w:val="both"/>
              <w:rPr>
                <w:sz w:val="24"/>
                <w:szCs w:val="24"/>
              </w:rPr>
            </w:pPr>
            <w:r w:rsidRPr="002A3710">
              <w:rPr>
                <w:sz w:val="24"/>
                <w:szCs w:val="24"/>
              </w:rPr>
              <w:t>Раздаточные материалы. Количество листов____ Экз.____</w:t>
            </w:r>
          </w:p>
          <w:p w:rsidR="002A3710" w:rsidRPr="002A3710" w:rsidRDefault="002A3710" w:rsidP="00FB1339">
            <w:pPr>
              <w:numPr>
                <w:ilvl w:val="0"/>
                <w:numId w:val="42"/>
              </w:numPr>
              <w:jc w:val="both"/>
              <w:rPr>
                <w:sz w:val="24"/>
                <w:szCs w:val="24"/>
              </w:rPr>
            </w:pPr>
            <w:r w:rsidRPr="002A3710">
              <w:rPr>
                <w:sz w:val="24"/>
                <w:szCs w:val="24"/>
              </w:rPr>
              <w:t>Прочее. Количество листов____ Экз.____</w:t>
            </w: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Организовать изготовление и/или распространение рекламной и/или сувенирной продукции</w:t>
            </w:r>
          </w:p>
          <w:p w:rsidR="002A3710" w:rsidRPr="002A3710" w:rsidRDefault="002A3710" w:rsidP="002A3710">
            <w:pPr>
              <w:jc w:val="both"/>
              <w:rPr>
                <w:sz w:val="24"/>
                <w:szCs w:val="24"/>
              </w:rPr>
            </w:pPr>
            <w:r w:rsidRPr="002A3710">
              <w:rPr>
                <w:sz w:val="24"/>
                <w:szCs w:val="24"/>
              </w:rPr>
              <w:t xml:space="preserve"> </w:t>
            </w:r>
          </w:p>
        </w:tc>
        <w:tc>
          <w:tcPr>
            <w:tcW w:w="5018" w:type="dxa"/>
            <w:shd w:val="clear" w:color="auto" w:fill="auto"/>
          </w:tcPr>
          <w:p w:rsidR="002A3710" w:rsidRPr="002A3710" w:rsidRDefault="002A3710" w:rsidP="002A3710">
            <w:pPr>
              <w:ind w:left="720"/>
              <w:jc w:val="both"/>
              <w:rPr>
                <w:sz w:val="24"/>
                <w:szCs w:val="24"/>
              </w:rPr>
            </w:pP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 xml:space="preserve">Организовать банкетное обслуживание участников мероприятия: </w:t>
            </w:r>
          </w:p>
          <w:p w:rsidR="002A3710" w:rsidRPr="002A3710" w:rsidRDefault="002A3710" w:rsidP="002A3710">
            <w:pPr>
              <w:jc w:val="both"/>
              <w:rPr>
                <w:sz w:val="24"/>
                <w:szCs w:val="24"/>
              </w:rPr>
            </w:pPr>
            <w:r w:rsidRPr="002A3710">
              <w:rPr>
                <w:sz w:val="24"/>
                <w:szCs w:val="24"/>
              </w:rPr>
              <w:t xml:space="preserve">кофе-брейки, обеды, ужины, фуршеты, банкеты. </w:t>
            </w:r>
          </w:p>
          <w:p w:rsidR="002A3710" w:rsidRPr="002A3710" w:rsidRDefault="002A3710" w:rsidP="002A3710">
            <w:pPr>
              <w:jc w:val="both"/>
              <w:rPr>
                <w:sz w:val="24"/>
                <w:szCs w:val="24"/>
              </w:rPr>
            </w:pPr>
            <w:r w:rsidRPr="002A3710">
              <w:rPr>
                <w:sz w:val="24"/>
                <w:szCs w:val="24"/>
              </w:rPr>
              <w:t>Уровень мероприятия (стандарт/ВИП)</w:t>
            </w:r>
          </w:p>
          <w:p w:rsidR="002A3710" w:rsidRPr="002A3710" w:rsidRDefault="002A3710" w:rsidP="002A3710">
            <w:pPr>
              <w:jc w:val="both"/>
              <w:rPr>
                <w:sz w:val="24"/>
                <w:szCs w:val="24"/>
              </w:rPr>
            </w:pPr>
            <w:r w:rsidRPr="002A3710">
              <w:rPr>
                <w:sz w:val="24"/>
                <w:szCs w:val="24"/>
              </w:rPr>
              <w:t>(указать необходимое)</w:t>
            </w:r>
          </w:p>
        </w:tc>
        <w:tc>
          <w:tcPr>
            <w:tcW w:w="5018" w:type="dxa"/>
            <w:shd w:val="clear" w:color="auto" w:fill="auto"/>
          </w:tcPr>
          <w:p w:rsidR="002A3710" w:rsidRPr="002A3710" w:rsidRDefault="002A3710" w:rsidP="002A3710">
            <w:pPr>
              <w:jc w:val="both"/>
              <w:rPr>
                <w:sz w:val="24"/>
                <w:szCs w:val="24"/>
              </w:rPr>
            </w:pPr>
            <w:r w:rsidRPr="002A3710">
              <w:rPr>
                <w:sz w:val="24"/>
                <w:szCs w:val="24"/>
              </w:rPr>
              <w:t>1.</w:t>
            </w:r>
            <w:r w:rsidRPr="002A3710">
              <w:rPr>
                <w:sz w:val="24"/>
                <w:szCs w:val="24"/>
              </w:rPr>
              <w:tab/>
              <w:t xml:space="preserve">Дата/тип питания      </w:t>
            </w:r>
          </w:p>
          <w:p w:rsidR="002A3710" w:rsidRPr="002A3710" w:rsidRDefault="002A3710" w:rsidP="002A3710">
            <w:pPr>
              <w:jc w:val="both"/>
              <w:rPr>
                <w:sz w:val="24"/>
                <w:szCs w:val="24"/>
              </w:rPr>
            </w:pPr>
            <w:r w:rsidRPr="002A3710">
              <w:rPr>
                <w:sz w:val="24"/>
                <w:szCs w:val="24"/>
              </w:rPr>
              <w:t>2.</w:t>
            </w:r>
            <w:r w:rsidRPr="002A3710">
              <w:rPr>
                <w:sz w:val="24"/>
                <w:szCs w:val="24"/>
              </w:rPr>
              <w:tab/>
              <w:t xml:space="preserve">Дата/тип питания      </w:t>
            </w:r>
          </w:p>
          <w:p w:rsidR="002A3710" w:rsidRPr="002A3710" w:rsidRDefault="002A3710" w:rsidP="002A3710">
            <w:pPr>
              <w:jc w:val="both"/>
              <w:rPr>
                <w:sz w:val="24"/>
                <w:szCs w:val="24"/>
              </w:rPr>
            </w:pPr>
            <w:r w:rsidRPr="002A3710">
              <w:rPr>
                <w:sz w:val="24"/>
                <w:szCs w:val="24"/>
              </w:rPr>
              <w:t>3.</w:t>
            </w:r>
            <w:r w:rsidRPr="002A3710">
              <w:rPr>
                <w:sz w:val="24"/>
                <w:szCs w:val="24"/>
              </w:rPr>
              <w:tab/>
              <w:t xml:space="preserve">Дата/тип питания      </w:t>
            </w: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Кофе-брейк</w:t>
            </w:r>
          </w:p>
        </w:tc>
        <w:tc>
          <w:tcPr>
            <w:tcW w:w="5018" w:type="dxa"/>
            <w:shd w:val="clear" w:color="auto" w:fill="auto"/>
          </w:tcPr>
          <w:p w:rsidR="002A3710" w:rsidRPr="002A3710" w:rsidRDefault="002A3710" w:rsidP="002A3710">
            <w:pPr>
              <w:jc w:val="both"/>
              <w:rPr>
                <w:sz w:val="24"/>
                <w:szCs w:val="24"/>
              </w:rPr>
            </w:pPr>
            <w:r w:rsidRPr="002A3710">
              <w:rPr>
                <w:sz w:val="24"/>
                <w:szCs w:val="24"/>
              </w:rPr>
              <w:t>Дата/время/уровень/пожелания</w:t>
            </w: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Обед</w:t>
            </w:r>
          </w:p>
        </w:tc>
        <w:tc>
          <w:tcPr>
            <w:tcW w:w="5018" w:type="dxa"/>
            <w:shd w:val="clear" w:color="auto" w:fill="auto"/>
          </w:tcPr>
          <w:p w:rsidR="002A3710" w:rsidRPr="002A3710" w:rsidRDefault="002A3710" w:rsidP="002A3710">
            <w:pPr>
              <w:jc w:val="both"/>
              <w:rPr>
                <w:sz w:val="24"/>
                <w:szCs w:val="24"/>
              </w:rPr>
            </w:pPr>
            <w:r w:rsidRPr="002A3710">
              <w:rPr>
                <w:sz w:val="24"/>
                <w:szCs w:val="24"/>
              </w:rPr>
              <w:t>Дата/время/уровень/пожелания</w:t>
            </w: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Ужин</w:t>
            </w:r>
          </w:p>
        </w:tc>
        <w:tc>
          <w:tcPr>
            <w:tcW w:w="5018" w:type="dxa"/>
            <w:shd w:val="clear" w:color="auto" w:fill="auto"/>
          </w:tcPr>
          <w:p w:rsidR="002A3710" w:rsidRPr="002A3710" w:rsidRDefault="002A3710" w:rsidP="002A3710">
            <w:pPr>
              <w:jc w:val="both"/>
              <w:rPr>
                <w:sz w:val="24"/>
                <w:szCs w:val="24"/>
              </w:rPr>
            </w:pPr>
            <w:r w:rsidRPr="002A3710">
              <w:rPr>
                <w:sz w:val="24"/>
                <w:szCs w:val="24"/>
              </w:rPr>
              <w:t>Дата/время/уровень/пожелания</w:t>
            </w: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 xml:space="preserve">Организовать техническое и логистическое сопровождение конференции (указать необходимое), в том числе оформление зала в </w:t>
            </w:r>
            <w:r w:rsidRPr="002A3710">
              <w:rPr>
                <w:sz w:val="24"/>
                <w:szCs w:val="24"/>
              </w:rPr>
              <w:lastRenderedPageBreak/>
              <w:t xml:space="preserve">соответствии с требованиями фирменного бренд-бука </w:t>
            </w:r>
          </w:p>
        </w:tc>
        <w:tc>
          <w:tcPr>
            <w:tcW w:w="5018" w:type="dxa"/>
            <w:shd w:val="clear" w:color="auto" w:fill="auto"/>
          </w:tcPr>
          <w:p w:rsidR="002A3710" w:rsidRPr="002A3710" w:rsidRDefault="002A3710" w:rsidP="002A3710">
            <w:pPr>
              <w:jc w:val="both"/>
              <w:rPr>
                <w:sz w:val="24"/>
                <w:szCs w:val="24"/>
              </w:rPr>
            </w:pPr>
            <w:r w:rsidRPr="002A3710">
              <w:rPr>
                <w:sz w:val="24"/>
                <w:szCs w:val="24"/>
              </w:rPr>
              <w:lastRenderedPageBreak/>
              <w:t>Компоновка зала (в том числе президиум) Рассадка, Декоративное оформление зала (брэндирование), навигация, цветочное оформление, дополнительные элементы.</w:t>
            </w:r>
          </w:p>
          <w:p w:rsidR="002A3710" w:rsidRPr="002A3710" w:rsidRDefault="002A3710" w:rsidP="002A3710">
            <w:pPr>
              <w:jc w:val="both"/>
              <w:rPr>
                <w:sz w:val="24"/>
                <w:szCs w:val="24"/>
              </w:rPr>
            </w:pPr>
            <w:r w:rsidRPr="002A3710">
              <w:rPr>
                <w:sz w:val="24"/>
                <w:szCs w:val="24"/>
              </w:rPr>
              <w:lastRenderedPageBreak/>
              <w:t xml:space="preserve">Организовать техническое сопровождение мероприятия: в том числе организовать проекцию (вывод) презентаций и роликов или видеотрансляцию с носителей Заказчика. </w:t>
            </w:r>
          </w:p>
          <w:p w:rsidR="002A3710" w:rsidRPr="002A3710" w:rsidRDefault="002A3710" w:rsidP="002A3710">
            <w:pPr>
              <w:jc w:val="both"/>
              <w:rPr>
                <w:sz w:val="24"/>
                <w:szCs w:val="24"/>
              </w:rPr>
            </w:pPr>
            <w:r w:rsidRPr="002A3710">
              <w:rPr>
                <w:sz w:val="24"/>
                <w:szCs w:val="24"/>
              </w:rPr>
              <w:t>Организовать звукоусиление и звукотрансляцию в зале проведения мероприятия.</w:t>
            </w:r>
          </w:p>
          <w:p w:rsidR="002A3710" w:rsidRPr="002A3710" w:rsidRDefault="002A3710" w:rsidP="002A3710">
            <w:pPr>
              <w:jc w:val="both"/>
              <w:rPr>
                <w:sz w:val="24"/>
                <w:szCs w:val="24"/>
              </w:rPr>
            </w:pPr>
            <w:r w:rsidRPr="002A3710">
              <w:rPr>
                <w:sz w:val="24"/>
                <w:szCs w:val="24"/>
              </w:rPr>
              <w:t>Организовать синхронный (последовательный перевод) переговоров (презентаций, речей и т.п.).</w:t>
            </w:r>
          </w:p>
          <w:p w:rsidR="002A3710" w:rsidRPr="002A3710" w:rsidRDefault="002A3710" w:rsidP="002A3710">
            <w:pPr>
              <w:jc w:val="both"/>
              <w:rPr>
                <w:sz w:val="24"/>
                <w:szCs w:val="24"/>
              </w:rPr>
            </w:pPr>
            <w:r w:rsidRPr="002A3710">
              <w:rPr>
                <w:sz w:val="24"/>
                <w:szCs w:val="24"/>
              </w:rPr>
              <w:t>Организовать временный офис (штаб мероприятия) с возможностью организации печати материалов, корректировки презентаций и т.п.</w:t>
            </w: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 xml:space="preserve">Организовать процесс регистрации участников мероприятия (по месту проведения, </w:t>
            </w:r>
            <w:r w:rsidRPr="002A3710">
              <w:rPr>
                <w:sz w:val="24"/>
                <w:szCs w:val="24"/>
                <w:lang w:val="en-US"/>
              </w:rPr>
              <w:t>on</w:t>
            </w:r>
            <w:r w:rsidRPr="002A3710">
              <w:rPr>
                <w:sz w:val="24"/>
                <w:szCs w:val="24"/>
              </w:rPr>
              <w:t>-</w:t>
            </w:r>
            <w:r w:rsidRPr="002A3710">
              <w:rPr>
                <w:sz w:val="24"/>
                <w:szCs w:val="24"/>
                <w:lang w:val="en-US"/>
              </w:rPr>
              <w:t>line</w:t>
            </w:r>
            <w:r w:rsidRPr="002A3710">
              <w:rPr>
                <w:sz w:val="24"/>
                <w:szCs w:val="24"/>
              </w:rPr>
              <w:t xml:space="preserve"> и т.п.) </w:t>
            </w:r>
          </w:p>
        </w:tc>
        <w:tc>
          <w:tcPr>
            <w:tcW w:w="5018" w:type="dxa"/>
            <w:shd w:val="clear" w:color="auto" w:fill="auto"/>
          </w:tcPr>
          <w:p w:rsidR="002A3710" w:rsidRPr="002A3710" w:rsidRDefault="002A3710" w:rsidP="002A3710">
            <w:pPr>
              <w:jc w:val="both"/>
              <w:rPr>
                <w:sz w:val="24"/>
                <w:szCs w:val="24"/>
              </w:rPr>
            </w:pP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Организовать трансферное обслуживание участников мероприятия</w:t>
            </w:r>
          </w:p>
          <w:p w:rsidR="002A3710" w:rsidRPr="002A3710" w:rsidRDefault="002A3710" w:rsidP="002A3710">
            <w:pPr>
              <w:jc w:val="both"/>
              <w:rPr>
                <w:sz w:val="24"/>
                <w:szCs w:val="24"/>
              </w:rPr>
            </w:pPr>
            <w:r w:rsidRPr="002A3710">
              <w:rPr>
                <w:sz w:val="24"/>
                <w:szCs w:val="24"/>
              </w:rPr>
              <w:t>(указать необходимое)</w:t>
            </w:r>
          </w:p>
        </w:tc>
        <w:tc>
          <w:tcPr>
            <w:tcW w:w="5018" w:type="dxa"/>
            <w:shd w:val="clear" w:color="auto" w:fill="auto"/>
          </w:tcPr>
          <w:p w:rsidR="002A3710" w:rsidRPr="002A3710" w:rsidRDefault="002A3710" w:rsidP="002A3710">
            <w:pPr>
              <w:jc w:val="both"/>
              <w:rPr>
                <w:sz w:val="24"/>
                <w:szCs w:val="24"/>
              </w:rPr>
            </w:pPr>
            <w:r w:rsidRPr="002A3710">
              <w:rPr>
                <w:sz w:val="24"/>
                <w:szCs w:val="24"/>
              </w:rPr>
              <w:t>- автобусы (кол-во)</w:t>
            </w:r>
          </w:p>
          <w:p w:rsidR="002A3710" w:rsidRPr="002A3710" w:rsidRDefault="002A3710" w:rsidP="002A3710">
            <w:pPr>
              <w:jc w:val="both"/>
              <w:rPr>
                <w:sz w:val="24"/>
                <w:szCs w:val="24"/>
              </w:rPr>
            </w:pPr>
            <w:r w:rsidRPr="002A3710">
              <w:rPr>
                <w:sz w:val="24"/>
                <w:szCs w:val="24"/>
              </w:rPr>
              <w:t>- авто - представительского уровня (кол-во, марка авто-)</w:t>
            </w:r>
          </w:p>
          <w:p w:rsidR="002A3710" w:rsidRPr="002A3710" w:rsidRDefault="002A3710" w:rsidP="002A3710">
            <w:pPr>
              <w:jc w:val="both"/>
              <w:rPr>
                <w:sz w:val="24"/>
                <w:szCs w:val="24"/>
              </w:rPr>
            </w:pPr>
            <w:r w:rsidRPr="002A3710">
              <w:rPr>
                <w:sz w:val="24"/>
                <w:szCs w:val="24"/>
              </w:rPr>
              <w:t>Даты и время</w:t>
            </w: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 xml:space="preserve">Организовать дополнительную охрану мероприятия  </w:t>
            </w:r>
          </w:p>
        </w:tc>
        <w:tc>
          <w:tcPr>
            <w:tcW w:w="5018" w:type="dxa"/>
            <w:shd w:val="clear" w:color="auto" w:fill="auto"/>
          </w:tcPr>
          <w:p w:rsidR="002A3710" w:rsidRPr="002A3710" w:rsidRDefault="002A3710" w:rsidP="002A3710">
            <w:pPr>
              <w:jc w:val="both"/>
              <w:rPr>
                <w:sz w:val="24"/>
                <w:szCs w:val="24"/>
              </w:rPr>
            </w:pPr>
            <w:r w:rsidRPr="002A3710">
              <w:rPr>
                <w:sz w:val="24"/>
                <w:szCs w:val="24"/>
              </w:rPr>
              <w:t>Сотрудники ЧОП (дата и время, кол-во)</w:t>
            </w: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Организовать дополнительное сопровождение мероприятия по месту проведения (указать необходимое):</w:t>
            </w:r>
          </w:p>
        </w:tc>
        <w:tc>
          <w:tcPr>
            <w:tcW w:w="5018" w:type="dxa"/>
            <w:shd w:val="clear" w:color="auto" w:fill="auto"/>
          </w:tcPr>
          <w:p w:rsidR="002A3710" w:rsidRPr="002A3710" w:rsidRDefault="002A3710" w:rsidP="002A3710">
            <w:pPr>
              <w:jc w:val="both"/>
              <w:rPr>
                <w:sz w:val="24"/>
                <w:szCs w:val="24"/>
              </w:rPr>
            </w:pPr>
            <w:r w:rsidRPr="002A3710">
              <w:rPr>
                <w:sz w:val="24"/>
                <w:szCs w:val="24"/>
              </w:rPr>
              <w:t>- услуг  сопровождения;</w:t>
            </w:r>
          </w:p>
          <w:p w:rsidR="002A3710" w:rsidRPr="002A3710" w:rsidRDefault="002A3710" w:rsidP="002A3710">
            <w:pPr>
              <w:jc w:val="both"/>
              <w:rPr>
                <w:sz w:val="24"/>
                <w:szCs w:val="24"/>
              </w:rPr>
            </w:pPr>
            <w:r w:rsidRPr="002A3710">
              <w:rPr>
                <w:sz w:val="24"/>
                <w:szCs w:val="24"/>
              </w:rPr>
              <w:t>- экскурсионных  услуг;</w:t>
            </w:r>
          </w:p>
          <w:p w:rsidR="002A3710" w:rsidRPr="002A3710" w:rsidRDefault="002A3710" w:rsidP="002A3710">
            <w:pPr>
              <w:jc w:val="both"/>
              <w:rPr>
                <w:sz w:val="24"/>
                <w:szCs w:val="24"/>
              </w:rPr>
            </w:pPr>
            <w:r w:rsidRPr="002A3710">
              <w:rPr>
                <w:sz w:val="24"/>
                <w:szCs w:val="24"/>
              </w:rPr>
              <w:t>- иного наземного обслуживания по России и за рубежом (в случае необходимости);</w:t>
            </w:r>
          </w:p>
        </w:tc>
      </w:tr>
      <w:tr w:rsidR="002A3710" w:rsidRPr="002A3710" w:rsidTr="00A0359B">
        <w:tc>
          <w:tcPr>
            <w:tcW w:w="426" w:type="dxa"/>
          </w:tcPr>
          <w:p w:rsidR="002A3710" w:rsidRPr="002A3710" w:rsidRDefault="002A3710" w:rsidP="00FB1339">
            <w:pPr>
              <w:widowControl w:val="0"/>
              <w:numPr>
                <w:ilvl w:val="0"/>
                <w:numId w:val="43"/>
              </w:numPr>
              <w:suppressAutoHyphens/>
              <w:jc w:val="both"/>
              <w:rPr>
                <w:sz w:val="24"/>
                <w:szCs w:val="24"/>
              </w:rPr>
            </w:pPr>
          </w:p>
        </w:tc>
        <w:tc>
          <w:tcPr>
            <w:tcW w:w="0" w:type="auto"/>
            <w:shd w:val="clear" w:color="auto" w:fill="auto"/>
          </w:tcPr>
          <w:p w:rsidR="002A3710" w:rsidRPr="002A3710" w:rsidRDefault="002A3710" w:rsidP="002A3710">
            <w:pPr>
              <w:jc w:val="both"/>
              <w:rPr>
                <w:sz w:val="24"/>
                <w:szCs w:val="24"/>
              </w:rPr>
            </w:pPr>
            <w:r w:rsidRPr="002A3710">
              <w:rPr>
                <w:sz w:val="24"/>
                <w:szCs w:val="24"/>
              </w:rPr>
              <w:t xml:space="preserve">Дополнительная информация/специальные пожелания по проведению мероприятия </w:t>
            </w:r>
          </w:p>
        </w:tc>
        <w:tc>
          <w:tcPr>
            <w:tcW w:w="5018" w:type="dxa"/>
            <w:shd w:val="clear" w:color="auto" w:fill="auto"/>
          </w:tcPr>
          <w:p w:rsidR="002A3710" w:rsidRPr="002A3710" w:rsidRDefault="002A3710" w:rsidP="002A3710">
            <w:pPr>
              <w:jc w:val="both"/>
              <w:rPr>
                <w:sz w:val="24"/>
                <w:szCs w:val="24"/>
              </w:rPr>
            </w:pPr>
          </w:p>
        </w:tc>
      </w:tr>
    </w:tbl>
    <w:p w:rsidR="002A3710" w:rsidRPr="002A3710" w:rsidRDefault="002A3710" w:rsidP="002A3710">
      <w:pPr>
        <w:rPr>
          <w:b/>
          <w:sz w:val="24"/>
          <w:szCs w:val="24"/>
        </w:rPr>
      </w:pPr>
    </w:p>
    <w:p w:rsidR="002A3710" w:rsidRPr="002A3710" w:rsidRDefault="002A3710" w:rsidP="002A3710">
      <w:pPr>
        <w:rPr>
          <w:b/>
          <w:sz w:val="24"/>
          <w:szCs w:val="24"/>
        </w:rPr>
      </w:pPr>
      <w:r w:rsidRPr="002A3710">
        <w:rPr>
          <w:b/>
          <w:sz w:val="24"/>
          <w:szCs w:val="24"/>
        </w:rPr>
        <w:t>Ф.И.О. работника, оформившего заявку: ______________________________________</w:t>
      </w:r>
    </w:p>
    <w:p w:rsidR="002A3710" w:rsidRPr="002A3710" w:rsidRDefault="002A3710" w:rsidP="002A3710">
      <w:pPr>
        <w:rPr>
          <w:b/>
          <w:sz w:val="24"/>
          <w:szCs w:val="24"/>
        </w:rPr>
      </w:pPr>
    </w:p>
    <w:p w:rsidR="002A3710" w:rsidRPr="002A3710" w:rsidRDefault="002A3710" w:rsidP="002A3710">
      <w:pPr>
        <w:rPr>
          <w:b/>
          <w:sz w:val="24"/>
          <w:szCs w:val="24"/>
        </w:rPr>
      </w:pPr>
      <w:r w:rsidRPr="002A3710">
        <w:rPr>
          <w:b/>
          <w:sz w:val="24"/>
          <w:szCs w:val="24"/>
        </w:rPr>
        <w:t>Дата составления заявки: «__________»_______________20_____г.</w:t>
      </w:r>
    </w:p>
    <w:p w:rsidR="002A3710" w:rsidRPr="002A3710" w:rsidRDefault="002A3710" w:rsidP="002A3710">
      <w:pPr>
        <w:rPr>
          <w:b/>
          <w:sz w:val="24"/>
          <w:szCs w:val="24"/>
        </w:rPr>
      </w:pPr>
    </w:p>
    <w:p w:rsidR="002A3710" w:rsidRPr="002A3710" w:rsidRDefault="002A3710" w:rsidP="002A3710">
      <w:pPr>
        <w:jc w:val="center"/>
        <w:rPr>
          <w:b/>
          <w:sz w:val="24"/>
          <w:szCs w:val="24"/>
        </w:rPr>
      </w:pPr>
    </w:p>
    <w:p w:rsidR="002A3710" w:rsidRPr="002A3710" w:rsidRDefault="002A3710" w:rsidP="002A3710">
      <w:pPr>
        <w:jc w:val="center"/>
        <w:rPr>
          <w:b/>
          <w:sz w:val="24"/>
          <w:szCs w:val="24"/>
        </w:rPr>
      </w:pPr>
      <w:r w:rsidRPr="002A3710">
        <w:rPr>
          <w:b/>
          <w:sz w:val="24"/>
          <w:szCs w:val="24"/>
        </w:rPr>
        <w:t>Форма заявки на проведение мероприятия согласована</w:t>
      </w:r>
    </w:p>
    <w:p w:rsidR="002A3710" w:rsidRPr="002A3710" w:rsidRDefault="002A3710" w:rsidP="002A3710">
      <w:pPr>
        <w:rPr>
          <w:sz w:val="24"/>
          <w:szCs w:val="24"/>
        </w:rPr>
      </w:pPr>
    </w:p>
    <w:tbl>
      <w:tblPr>
        <w:tblW w:w="5007" w:type="pct"/>
        <w:tblInd w:w="250" w:type="dxa"/>
        <w:tblLayout w:type="fixed"/>
        <w:tblLook w:val="01E0" w:firstRow="1" w:lastRow="1" w:firstColumn="1" w:lastColumn="1" w:noHBand="0" w:noVBand="0"/>
      </w:tblPr>
      <w:tblGrid>
        <w:gridCol w:w="4721"/>
        <w:gridCol w:w="530"/>
        <w:gridCol w:w="4542"/>
      </w:tblGrid>
      <w:tr w:rsidR="002A3710" w:rsidRPr="002A3710" w:rsidTr="00A0359B">
        <w:trPr>
          <w:trHeight w:val="740"/>
        </w:trPr>
        <w:tc>
          <w:tcPr>
            <w:tcW w:w="4828" w:type="dxa"/>
          </w:tcPr>
          <w:p w:rsidR="002A3710" w:rsidRDefault="002A3710" w:rsidP="002A3710">
            <w:pPr>
              <w:widowControl w:val="0"/>
              <w:rPr>
                <w:b/>
                <w:sz w:val="24"/>
                <w:szCs w:val="24"/>
              </w:rPr>
            </w:pPr>
            <w:r w:rsidRPr="002A3710">
              <w:rPr>
                <w:b/>
                <w:sz w:val="24"/>
                <w:szCs w:val="24"/>
              </w:rPr>
              <w:t>ЗАКАЗЧИК</w:t>
            </w:r>
            <w:r w:rsidRPr="002A3710">
              <w:rPr>
                <w:sz w:val="24"/>
                <w:szCs w:val="24"/>
              </w:rPr>
              <w:br/>
            </w:r>
            <w:r w:rsidR="007F6761">
              <w:rPr>
                <w:b/>
                <w:sz w:val="24"/>
                <w:szCs w:val="24"/>
              </w:rPr>
              <w:t>Автономная некоммерческая организация «Агентство стратегических инициатив по продвижению новых проектов»</w:t>
            </w:r>
          </w:p>
          <w:p w:rsidR="007F6761" w:rsidRPr="002A3710" w:rsidRDefault="007F6761" w:rsidP="002A3710">
            <w:pPr>
              <w:widowControl w:val="0"/>
              <w:rPr>
                <w:sz w:val="24"/>
                <w:szCs w:val="24"/>
              </w:rPr>
            </w:pPr>
          </w:p>
        </w:tc>
        <w:tc>
          <w:tcPr>
            <w:tcW w:w="537" w:type="dxa"/>
          </w:tcPr>
          <w:p w:rsidR="002A3710" w:rsidRPr="002A3710" w:rsidRDefault="002A3710" w:rsidP="002A3710">
            <w:pPr>
              <w:widowControl w:val="0"/>
              <w:rPr>
                <w:sz w:val="24"/>
                <w:szCs w:val="24"/>
              </w:rPr>
            </w:pPr>
          </w:p>
        </w:tc>
        <w:tc>
          <w:tcPr>
            <w:tcW w:w="4644" w:type="dxa"/>
          </w:tcPr>
          <w:p w:rsidR="002A3710" w:rsidRPr="002A3710" w:rsidRDefault="002A3710" w:rsidP="002A3710">
            <w:pPr>
              <w:widowControl w:val="0"/>
              <w:rPr>
                <w:b/>
                <w:sz w:val="24"/>
                <w:szCs w:val="24"/>
              </w:rPr>
            </w:pPr>
            <w:r w:rsidRPr="002A3710">
              <w:rPr>
                <w:b/>
                <w:sz w:val="24"/>
                <w:szCs w:val="24"/>
              </w:rPr>
              <w:t>ИСПОЛНИТЕЛЬ</w:t>
            </w:r>
            <w:r w:rsidRPr="002A3710">
              <w:rPr>
                <w:b/>
                <w:sz w:val="24"/>
                <w:szCs w:val="24"/>
              </w:rPr>
              <w:br/>
            </w:r>
          </w:p>
        </w:tc>
      </w:tr>
      <w:tr w:rsidR="002A3710" w:rsidRPr="002A3710" w:rsidTr="00A0359B">
        <w:trPr>
          <w:cantSplit/>
        </w:trPr>
        <w:tc>
          <w:tcPr>
            <w:tcW w:w="4828"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rPr>
                <w:sz w:val="24"/>
                <w:szCs w:val="24"/>
              </w:rPr>
            </w:pPr>
            <w:r w:rsidRPr="002A3710">
              <w:rPr>
                <w:sz w:val="24"/>
                <w:szCs w:val="24"/>
              </w:rPr>
              <w:t xml:space="preserve">          (</w:t>
            </w:r>
            <w:r w:rsidRPr="002A3710">
              <w:t xml:space="preserve">подпись)                (расшифровка подписи)   </w:t>
            </w:r>
          </w:p>
        </w:tc>
        <w:tc>
          <w:tcPr>
            <w:tcW w:w="537" w:type="dxa"/>
          </w:tcPr>
          <w:p w:rsidR="002A3710" w:rsidRPr="002A3710" w:rsidRDefault="002A3710" w:rsidP="002A3710">
            <w:pPr>
              <w:widowControl w:val="0"/>
              <w:rPr>
                <w:sz w:val="24"/>
                <w:szCs w:val="24"/>
              </w:rPr>
            </w:pPr>
          </w:p>
        </w:tc>
        <w:tc>
          <w:tcPr>
            <w:tcW w:w="4644"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w:t>
            </w:r>
            <w:r w:rsidRPr="002A3710">
              <w:rPr>
                <w:sz w:val="24"/>
                <w:szCs w:val="24"/>
              </w:rPr>
              <w:t>/__________________/</w:t>
            </w:r>
          </w:p>
          <w:p w:rsidR="002A3710" w:rsidRPr="002A3710" w:rsidRDefault="002A3710" w:rsidP="002A3710">
            <w:pPr>
              <w:widowControl w:val="0"/>
              <w:rPr>
                <w:sz w:val="24"/>
                <w:szCs w:val="24"/>
                <w:u w:val="single"/>
              </w:rPr>
            </w:pPr>
            <w:r w:rsidRPr="002A3710">
              <w:rPr>
                <w:sz w:val="24"/>
                <w:szCs w:val="24"/>
              </w:rPr>
              <w:t xml:space="preserve">        (</w:t>
            </w:r>
            <w:r w:rsidRPr="002A3710">
              <w:t xml:space="preserve">подпись)                (расшифровка подписи)   </w:t>
            </w:r>
          </w:p>
        </w:tc>
      </w:tr>
    </w:tbl>
    <w:p w:rsidR="002A3710" w:rsidRPr="002A3710" w:rsidRDefault="002A3710" w:rsidP="002A3710">
      <w:pPr>
        <w:ind w:firstLine="709"/>
        <w:jc w:val="both"/>
        <w:rPr>
          <w:sz w:val="24"/>
          <w:szCs w:val="24"/>
        </w:rPr>
      </w:pPr>
    </w:p>
    <w:p w:rsidR="002A3710" w:rsidRPr="002A3710" w:rsidRDefault="002A3710" w:rsidP="002A3710">
      <w:pPr>
        <w:ind w:firstLine="709"/>
        <w:jc w:val="both"/>
        <w:rPr>
          <w:sz w:val="24"/>
          <w:szCs w:val="24"/>
        </w:rPr>
        <w:sectPr w:rsidR="002A3710" w:rsidRPr="002A3710" w:rsidSect="009F3B0E">
          <w:footerReference w:type="default" r:id="rId26"/>
          <w:type w:val="continuous"/>
          <w:pgSz w:w="11906" w:h="16838"/>
          <w:pgMar w:top="993" w:right="851" w:bottom="426" w:left="1276" w:header="709" w:footer="709" w:gutter="0"/>
          <w:cols w:space="708"/>
          <w:titlePg/>
          <w:docGrid w:linePitch="360"/>
        </w:sectPr>
      </w:pPr>
    </w:p>
    <w:p w:rsidR="002A3710" w:rsidRPr="002A3710" w:rsidRDefault="002A3710" w:rsidP="002A3710">
      <w:pPr>
        <w:jc w:val="right"/>
        <w:rPr>
          <w:b/>
          <w:sz w:val="24"/>
          <w:szCs w:val="24"/>
        </w:rPr>
      </w:pPr>
      <w:r w:rsidRPr="002A3710">
        <w:rPr>
          <w:b/>
          <w:sz w:val="24"/>
          <w:szCs w:val="24"/>
        </w:rPr>
        <w:lastRenderedPageBreak/>
        <w:t xml:space="preserve">Приложение № </w:t>
      </w:r>
      <w:r w:rsidR="007F6761">
        <w:rPr>
          <w:b/>
          <w:sz w:val="24"/>
          <w:szCs w:val="24"/>
        </w:rPr>
        <w:t>9</w:t>
      </w:r>
    </w:p>
    <w:p w:rsidR="002A3710" w:rsidRPr="002A3710" w:rsidRDefault="002A3710" w:rsidP="002A3710">
      <w:pPr>
        <w:jc w:val="right"/>
        <w:rPr>
          <w:b/>
          <w:sz w:val="24"/>
          <w:szCs w:val="24"/>
        </w:rPr>
      </w:pPr>
      <w:r w:rsidRPr="002A3710">
        <w:rPr>
          <w:b/>
          <w:sz w:val="24"/>
          <w:szCs w:val="24"/>
        </w:rPr>
        <w:t>к Договору №_______</w:t>
      </w:r>
    </w:p>
    <w:p w:rsidR="002A3710" w:rsidRPr="002A3710" w:rsidRDefault="002A3710" w:rsidP="002A3710">
      <w:pPr>
        <w:jc w:val="right"/>
        <w:rPr>
          <w:sz w:val="24"/>
          <w:szCs w:val="24"/>
        </w:rPr>
      </w:pPr>
      <w:r w:rsidRPr="002A3710">
        <w:rPr>
          <w:b/>
          <w:sz w:val="24"/>
          <w:szCs w:val="24"/>
        </w:rPr>
        <w:t>от____________ 20__г</w:t>
      </w:r>
    </w:p>
    <w:p w:rsidR="002A3710" w:rsidRPr="002A3710" w:rsidRDefault="002A3710" w:rsidP="002A3710">
      <w:pPr>
        <w:jc w:val="center"/>
        <w:rPr>
          <w:b/>
          <w:sz w:val="24"/>
          <w:szCs w:val="24"/>
        </w:rPr>
      </w:pPr>
      <w:r w:rsidRPr="002A3710">
        <w:rPr>
          <w:b/>
          <w:sz w:val="24"/>
          <w:szCs w:val="24"/>
        </w:rPr>
        <w:t>Форма сметы мероприятия</w:t>
      </w:r>
    </w:p>
    <w:p w:rsidR="002A3710" w:rsidRPr="002A3710" w:rsidRDefault="002A3710" w:rsidP="002A3710">
      <w:pPr>
        <w:rPr>
          <w:sz w:val="24"/>
          <w:szCs w:val="24"/>
        </w:rPr>
      </w:pPr>
    </w:p>
    <w:p w:rsidR="002A3710" w:rsidRPr="002A3710" w:rsidRDefault="002A3710" w:rsidP="002A3710">
      <w:pPr>
        <w:rPr>
          <w:sz w:val="24"/>
          <w:szCs w:val="24"/>
        </w:rPr>
      </w:pPr>
      <w:r w:rsidRPr="002A3710">
        <w:rPr>
          <w:sz w:val="24"/>
          <w:szCs w:val="24"/>
        </w:rPr>
        <w:t>Название мероприятия:___________________________________________</w:t>
      </w:r>
    </w:p>
    <w:p w:rsidR="002A3710" w:rsidRPr="002A3710" w:rsidRDefault="002A3710" w:rsidP="002A3710">
      <w:pPr>
        <w:rPr>
          <w:sz w:val="24"/>
          <w:szCs w:val="24"/>
        </w:rPr>
      </w:pPr>
      <w:r w:rsidRPr="002A3710">
        <w:rPr>
          <w:sz w:val="24"/>
          <w:szCs w:val="24"/>
        </w:rPr>
        <w:t>Даты проведения мероприятия: с __ ________ 20__г. по __ ________20__г.</w:t>
      </w:r>
    </w:p>
    <w:p w:rsidR="002A3710" w:rsidRPr="002A3710" w:rsidRDefault="002A3710" w:rsidP="002A3710">
      <w:pPr>
        <w:rPr>
          <w:sz w:val="24"/>
          <w:szCs w:val="24"/>
        </w:rPr>
      </w:pPr>
      <w:r w:rsidRPr="002A3710">
        <w:rPr>
          <w:sz w:val="24"/>
          <w:szCs w:val="24"/>
        </w:rPr>
        <w:t>Место проведения мероприятия: ___________________________________</w:t>
      </w:r>
    </w:p>
    <w:p w:rsidR="002A3710" w:rsidRPr="002A3710" w:rsidRDefault="002A3710" w:rsidP="002A3710">
      <w:pPr>
        <w:rPr>
          <w:sz w:val="24"/>
          <w:szCs w:val="24"/>
        </w:rPr>
      </w:pPr>
    </w:p>
    <w:tbl>
      <w:tblPr>
        <w:tblW w:w="15183" w:type="dxa"/>
        <w:tblInd w:w="93" w:type="dxa"/>
        <w:tblLook w:val="04A0" w:firstRow="1" w:lastRow="0" w:firstColumn="1" w:lastColumn="0" w:noHBand="0" w:noVBand="1"/>
      </w:tblPr>
      <w:tblGrid>
        <w:gridCol w:w="4977"/>
        <w:gridCol w:w="1559"/>
        <w:gridCol w:w="1559"/>
        <w:gridCol w:w="1546"/>
        <w:gridCol w:w="1585"/>
        <w:gridCol w:w="3957"/>
      </w:tblGrid>
      <w:tr w:rsidR="002A3710" w:rsidRPr="002A3710" w:rsidTr="00A0359B">
        <w:trPr>
          <w:trHeight w:val="720"/>
        </w:trPr>
        <w:tc>
          <w:tcPr>
            <w:tcW w:w="4977" w:type="dxa"/>
            <w:tcBorders>
              <w:top w:val="single" w:sz="4" w:space="0" w:color="auto"/>
              <w:left w:val="single" w:sz="4" w:space="0" w:color="auto"/>
              <w:bottom w:val="single" w:sz="4" w:space="0" w:color="auto"/>
              <w:right w:val="single" w:sz="4" w:space="0" w:color="auto"/>
            </w:tcBorders>
            <w:shd w:val="clear" w:color="000000" w:fill="99CCFF"/>
            <w:vAlign w:val="center"/>
          </w:tcPr>
          <w:p w:rsidR="002A3710" w:rsidRPr="002A3710" w:rsidRDefault="002A3710" w:rsidP="002A3710">
            <w:pPr>
              <w:jc w:val="center"/>
              <w:rPr>
                <w:b/>
                <w:bCs/>
                <w:sz w:val="24"/>
                <w:szCs w:val="24"/>
              </w:rPr>
            </w:pPr>
            <w:r w:rsidRPr="002A3710">
              <w:rPr>
                <w:b/>
                <w:bCs/>
                <w:sz w:val="24"/>
                <w:szCs w:val="24"/>
              </w:rPr>
              <w:t>Позиция</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2A3710" w:rsidRPr="002A3710" w:rsidRDefault="002A3710" w:rsidP="002A3710">
            <w:pPr>
              <w:jc w:val="center"/>
              <w:rPr>
                <w:b/>
                <w:bCs/>
                <w:sz w:val="24"/>
                <w:szCs w:val="24"/>
              </w:rPr>
            </w:pPr>
            <w:r w:rsidRPr="002A3710">
              <w:rPr>
                <w:b/>
                <w:bCs/>
                <w:sz w:val="24"/>
                <w:szCs w:val="24"/>
              </w:rPr>
              <w:t>Количество дней</w:t>
            </w:r>
          </w:p>
        </w:tc>
        <w:tc>
          <w:tcPr>
            <w:tcW w:w="1559" w:type="dxa"/>
            <w:tcBorders>
              <w:top w:val="single" w:sz="4" w:space="0" w:color="auto"/>
              <w:left w:val="nil"/>
              <w:bottom w:val="single" w:sz="4" w:space="0" w:color="auto"/>
              <w:right w:val="single" w:sz="4" w:space="0" w:color="auto"/>
            </w:tcBorders>
            <w:shd w:val="clear" w:color="000000" w:fill="99CCFF"/>
            <w:vAlign w:val="center"/>
          </w:tcPr>
          <w:p w:rsidR="002A3710" w:rsidRPr="002A3710" w:rsidRDefault="002A3710" w:rsidP="002A3710">
            <w:pPr>
              <w:jc w:val="center"/>
              <w:rPr>
                <w:b/>
                <w:bCs/>
                <w:sz w:val="24"/>
                <w:szCs w:val="24"/>
              </w:rPr>
            </w:pPr>
            <w:r w:rsidRPr="002A3710">
              <w:rPr>
                <w:b/>
                <w:bCs/>
                <w:sz w:val="24"/>
                <w:szCs w:val="24"/>
              </w:rPr>
              <w:t>Количество единиц</w:t>
            </w:r>
          </w:p>
        </w:tc>
        <w:tc>
          <w:tcPr>
            <w:tcW w:w="1546" w:type="dxa"/>
            <w:tcBorders>
              <w:top w:val="single" w:sz="4" w:space="0" w:color="auto"/>
              <w:left w:val="nil"/>
              <w:bottom w:val="single" w:sz="4" w:space="0" w:color="auto"/>
              <w:right w:val="single" w:sz="4" w:space="0" w:color="auto"/>
            </w:tcBorders>
            <w:shd w:val="clear" w:color="000000" w:fill="99CCFF"/>
            <w:vAlign w:val="center"/>
          </w:tcPr>
          <w:p w:rsidR="002A3710" w:rsidRPr="002A3710" w:rsidRDefault="002A3710" w:rsidP="002A3710">
            <w:pPr>
              <w:jc w:val="center"/>
              <w:rPr>
                <w:b/>
                <w:bCs/>
                <w:sz w:val="24"/>
                <w:szCs w:val="24"/>
              </w:rPr>
            </w:pPr>
            <w:r w:rsidRPr="002A3710">
              <w:rPr>
                <w:b/>
                <w:bCs/>
                <w:sz w:val="24"/>
                <w:szCs w:val="24"/>
              </w:rPr>
              <w:t xml:space="preserve">Стоимость </w:t>
            </w:r>
          </w:p>
          <w:p w:rsidR="002A3710" w:rsidRPr="002A3710" w:rsidRDefault="002A3710" w:rsidP="002A3710">
            <w:pPr>
              <w:jc w:val="center"/>
              <w:rPr>
                <w:b/>
                <w:bCs/>
                <w:sz w:val="24"/>
                <w:szCs w:val="24"/>
              </w:rPr>
            </w:pPr>
            <w:r w:rsidRPr="002A3710">
              <w:rPr>
                <w:b/>
                <w:bCs/>
                <w:sz w:val="24"/>
                <w:szCs w:val="24"/>
              </w:rPr>
              <w:t>за единицу</w:t>
            </w:r>
          </w:p>
        </w:tc>
        <w:tc>
          <w:tcPr>
            <w:tcW w:w="1585" w:type="dxa"/>
            <w:tcBorders>
              <w:top w:val="single" w:sz="4" w:space="0" w:color="auto"/>
              <w:left w:val="nil"/>
              <w:bottom w:val="single" w:sz="4" w:space="0" w:color="auto"/>
              <w:right w:val="single" w:sz="4" w:space="0" w:color="auto"/>
            </w:tcBorders>
            <w:shd w:val="clear" w:color="000000" w:fill="99CCFF"/>
            <w:vAlign w:val="center"/>
          </w:tcPr>
          <w:p w:rsidR="002A3710" w:rsidRPr="002A3710" w:rsidRDefault="002A3710" w:rsidP="002A3710">
            <w:pPr>
              <w:jc w:val="center"/>
              <w:rPr>
                <w:b/>
                <w:bCs/>
                <w:sz w:val="24"/>
                <w:szCs w:val="24"/>
              </w:rPr>
            </w:pPr>
            <w:r w:rsidRPr="002A3710">
              <w:rPr>
                <w:b/>
                <w:bCs/>
                <w:sz w:val="24"/>
                <w:szCs w:val="24"/>
              </w:rPr>
              <w:t>Общая стоимость</w:t>
            </w:r>
          </w:p>
        </w:tc>
        <w:tc>
          <w:tcPr>
            <w:tcW w:w="3957" w:type="dxa"/>
            <w:tcBorders>
              <w:top w:val="single" w:sz="4" w:space="0" w:color="auto"/>
              <w:left w:val="nil"/>
              <w:bottom w:val="single" w:sz="4" w:space="0" w:color="auto"/>
              <w:right w:val="single" w:sz="4" w:space="0" w:color="auto"/>
            </w:tcBorders>
            <w:shd w:val="clear" w:color="000000" w:fill="99CCFF"/>
            <w:vAlign w:val="center"/>
          </w:tcPr>
          <w:p w:rsidR="002A3710" w:rsidRPr="002A3710" w:rsidRDefault="002A3710" w:rsidP="002A3710">
            <w:pPr>
              <w:jc w:val="center"/>
              <w:rPr>
                <w:b/>
                <w:bCs/>
                <w:sz w:val="24"/>
                <w:szCs w:val="24"/>
              </w:rPr>
            </w:pPr>
            <w:r w:rsidRPr="002A3710">
              <w:rPr>
                <w:b/>
                <w:bCs/>
                <w:sz w:val="24"/>
                <w:szCs w:val="24"/>
              </w:rPr>
              <w:t>Комментарии</w:t>
            </w:r>
          </w:p>
        </w:tc>
      </w:tr>
      <w:tr w:rsidR="002A3710" w:rsidRPr="002A3710" w:rsidTr="00A0359B">
        <w:trPr>
          <w:trHeight w:val="261"/>
        </w:trPr>
        <w:tc>
          <w:tcPr>
            <w:tcW w:w="4977" w:type="dxa"/>
            <w:tcBorders>
              <w:top w:val="single" w:sz="4" w:space="0" w:color="auto"/>
              <w:left w:val="single" w:sz="4" w:space="0" w:color="auto"/>
              <w:bottom w:val="single" w:sz="4" w:space="0" w:color="auto"/>
              <w:right w:val="single" w:sz="4" w:space="0" w:color="auto"/>
            </w:tcBorders>
            <w:shd w:val="clear" w:color="000000" w:fill="FFFFFF"/>
            <w:vAlign w:val="center"/>
          </w:tcPr>
          <w:p w:rsidR="002A3710" w:rsidRPr="002A3710" w:rsidRDefault="002A3710" w:rsidP="002A3710">
            <w:pPr>
              <w:rPr>
                <w:b/>
                <w:bCs/>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2A3710" w:rsidRPr="002A3710" w:rsidRDefault="002A3710" w:rsidP="002A3710">
            <w:pPr>
              <w:jc w:val="center"/>
              <w:rPr>
                <w:b/>
                <w:bCs/>
                <w:sz w:val="24"/>
                <w:szCs w:val="24"/>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2A3710" w:rsidRPr="002A3710" w:rsidRDefault="002A3710" w:rsidP="002A3710">
            <w:pPr>
              <w:jc w:val="center"/>
              <w:rPr>
                <w:b/>
                <w:bCs/>
                <w:sz w:val="24"/>
                <w:szCs w:val="24"/>
              </w:rPr>
            </w:pPr>
          </w:p>
        </w:tc>
        <w:tc>
          <w:tcPr>
            <w:tcW w:w="1546" w:type="dxa"/>
            <w:tcBorders>
              <w:top w:val="single" w:sz="4" w:space="0" w:color="auto"/>
              <w:left w:val="nil"/>
              <w:bottom w:val="single" w:sz="4" w:space="0" w:color="auto"/>
              <w:right w:val="single" w:sz="4" w:space="0" w:color="auto"/>
            </w:tcBorders>
            <w:shd w:val="clear" w:color="000000" w:fill="FFFFFF"/>
            <w:vAlign w:val="center"/>
          </w:tcPr>
          <w:p w:rsidR="002A3710" w:rsidRPr="002A3710" w:rsidRDefault="002A3710" w:rsidP="002A3710">
            <w:pPr>
              <w:jc w:val="center"/>
              <w:rPr>
                <w:b/>
                <w:bCs/>
                <w:sz w:val="24"/>
                <w:szCs w:val="24"/>
              </w:rPr>
            </w:pPr>
          </w:p>
        </w:tc>
        <w:tc>
          <w:tcPr>
            <w:tcW w:w="1585" w:type="dxa"/>
            <w:tcBorders>
              <w:top w:val="single" w:sz="4" w:space="0" w:color="auto"/>
              <w:left w:val="nil"/>
              <w:bottom w:val="single" w:sz="4" w:space="0" w:color="auto"/>
              <w:right w:val="single" w:sz="4" w:space="0" w:color="auto"/>
            </w:tcBorders>
            <w:shd w:val="clear" w:color="000000" w:fill="FFFFFF"/>
            <w:vAlign w:val="center"/>
          </w:tcPr>
          <w:p w:rsidR="002A3710" w:rsidRPr="002A3710" w:rsidRDefault="002A3710" w:rsidP="002A3710">
            <w:pPr>
              <w:jc w:val="center"/>
              <w:rPr>
                <w:b/>
                <w:bCs/>
                <w:sz w:val="24"/>
                <w:szCs w:val="24"/>
              </w:rPr>
            </w:pPr>
          </w:p>
        </w:tc>
        <w:tc>
          <w:tcPr>
            <w:tcW w:w="3957" w:type="dxa"/>
            <w:tcBorders>
              <w:top w:val="single" w:sz="4" w:space="0" w:color="auto"/>
              <w:left w:val="nil"/>
              <w:bottom w:val="single" w:sz="4" w:space="0" w:color="auto"/>
              <w:right w:val="single" w:sz="4" w:space="0" w:color="auto"/>
            </w:tcBorders>
            <w:shd w:val="clear" w:color="000000" w:fill="FFFFFF"/>
            <w:vAlign w:val="center"/>
          </w:tcPr>
          <w:p w:rsidR="002A3710" w:rsidRPr="002A3710" w:rsidRDefault="002A3710" w:rsidP="002A3710">
            <w:pPr>
              <w:jc w:val="center"/>
              <w:rPr>
                <w:b/>
                <w:bCs/>
                <w:sz w:val="24"/>
                <w:szCs w:val="24"/>
              </w:rPr>
            </w:pPr>
          </w:p>
        </w:tc>
      </w:tr>
      <w:tr w:rsidR="002A3710" w:rsidRPr="002A3710" w:rsidTr="00A0359B">
        <w:trPr>
          <w:trHeight w:val="240"/>
        </w:trPr>
        <w:tc>
          <w:tcPr>
            <w:tcW w:w="4977" w:type="dxa"/>
            <w:tcBorders>
              <w:top w:val="nil"/>
              <w:left w:val="single" w:sz="4" w:space="0" w:color="auto"/>
              <w:bottom w:val="single" w:sz="4" w:space="0" w:color="auto"/>
              <w:right w:val="single" w:sz="4" w:space="0" w:color="auto"/>
            </w:tcBorders>
            <w:shd w:val="clear" w:color="000000" w:fill="99CCFF"/>
            <w:vAlign w:val="center"/>
          </w:tcPr>
          <w:p w:rsidR="002A3710" w:rsidRPr="002A3710" w:rsidRDefault="002A3710" w:rsidP="002A3710">
            <w:pPr>
              <w:rPr>
                <w:b/>
                <w:bCs/>
                <w:sz w:val="24"/>
                <w:szCs w:val="24"/>
              </w:rPr>
            </w:pPr>
            <w:r w:rsidRPr="002A3710">
              <w:rPr>
                <w:b/>
                <w:bCs/>
                <w:sz w:val="24"/>
                <w:szCs w:val="24"/>
              </w:rPr>
              <w:t>Позиция 1:</w:t>
            </w:r>
          </w:p>
        </w:tc>
        <w:tc>
          <w:tcPr>
            <w:tcW w:w="1559" w:type="dxa"/>
            <w:tcBorders>
              <w:top w:val="nil"/>
              <w:left w:val="nil"/>
              <w:bottom w:val="single" w:sz="4" w:space="0" w:color="auto"/>
              <w:right w:val="single" w:sz="4" w:space="0" w:color="auto"/>
            </w:tcBorders>
            <w:shd w:val="clear" w:color="000000" w:fill="99CCFF"/>
            <w:noWrap/>
            <w:vAlign w:val="center"/>
          </w:tcPr>
          <w:p w:rsidR="002A3710" w:rsidRPr="002A3710" w:rsidRDefault="002A3710" w:rsidP="002A3710">
            <w:pPr>
              <w:jc w:val="center"/>
              <w:rPr>
                <w:sz w:val="24"/>
                <w:szCs w:val="24"/>
              </w:rPr>
            </w:pPr>
            <w:r w:rsidRPr="002A3710">
              <w:rPr>
                <w:sz w:val="24"/>
                <w:szCs w:val="24"/>
              </w:rPr>
              <w:t> </w:t>
            </w:r>
          </w:p>
        </w:tc>
        <w:tc>
          <w:tcPr>
            <w:tcW w:w="1559" w:type="dxa"/>
            <w:tcBorders>
              <w:top w:val="nil"/>
              <w:left w:val="nil"/>
              <w:bottom w:val="single" w:sz="4" w:space="0" w:color="auto"/>
              <w:right w:val="single" w:sz="4" w:space="0" w:color="auto"/>
            </w:tcBorders>
            <w:shd w:val="clear" w:color="000000" w:fill="99CCFF"/>
            <w:noWrap/>
            <w:vAlign w:val="center"/>
          </w:tcPr>
          <w:p w:rsidR="002A3710" w:rsidRPr="002A3710" w:rsidRDefault="002A3710" w:rsidP="002A3710">
            <w:pPr>
              <w:jc w:val="center"/>
              <w:rPr>
                <w:sz w:val="24"/>
                <w:szCs w:val="24"/>
              </w:rPr>
            </w:pPr>
            <w:r w:rsidRPr="002A3710">
              <w:rPr>
                <w:sz w:val="24"/>
                <w:szCs w:val="24"/>
              </w:rPr>
              <w:t> </w:t>
            </w:r>
          </w:p>
        </w:tc>
        <w:tc>
          <w:tcPr>
            <w:tcW w:w="1546" w:type="dxa"/>
            <w:tcBorders>
              <w:top w:val="nil"/>
              <w:left w:val="nil"/>
              <w:bottom w:val="single" w:sz="4" w:space="0" w:color="auto"/>
              <w:right w:val="single" w:sz="4" w:space="0" w:color="auto"/>
            </w:tcBorders>
            <w:shd w:val="clear" w:color="000000" w:fill="99CCFF"/>
            <w:noWrap/>
            <w:vAlign w:val="center"/>
          </w:tcPr>
          <w:p w:rsidR="002A3710" w:rsidRPr="002A3710" w:rsidRDefault="002A3710" w:rsidP="002A3710">
            <w:pPr>
              <w:rPr>
                <w:sz w:val="24"/>
                <w:szCs w:val="24"/>
              </w:rPr>
            </w:pPr>
            <w:r w:rsidRPr="002A3710">
              <w:rPr>
                <w:sz w:val="24"/>
                <w:szCs w:val="24"/>
              </w:rPr>
              <w:t> </w:t>
            </w:r>
          </w:p>
        </w:tc>
        <w:tc>
          <w:tcPr>
            <w:tcW w:w="1585" w:type="dxa"/>
            <w:tcBorders>
              <w:top w:val="nil"/>
              <w:left w:val="nil"/>
              <w:bottom w:val="single" w:sz="4" w:space="0" w:color="auto"/>
              <w:right w:val="single" w:sz="4" w:space="0" w:color="auto"/>
            </w:tcBorders>
            <w:shd w:val="clear" w:color="000000" w:fill="99CCFF"/>
            <w:noWrap/>
            <w:vAlign w:val="center"/>
          </w:tcPr>
          <w:p w:rsidR="002A3710" w:rsidRPr="002A3710" w:rsidRDefault="002A3710" w:rsidP="002A3710">
            <w:pPr>
              <w:rPr>
                <w:sz w:val="24"/>
                <w:szCs w:val="24"/>
              </w:rPr>
            </w:pPr>
            <w:r w:rsidRPr="002A3710">
              <w:rPr>
                <w:sz w:val="24"/>
                <w:szCs w:val="24"/>
              </w:rPr>
              <w:t> </w:t>
            </w:r>
          </w:p>
        </w:tc>
        <w:tc>
          <w:tcPr>
            <w:tcW w:w="3957" w:type="dxa"/>
            <w:tcBorders>
              <w:top w:val="nil"/>
              <w:left w:val="nil"/>
              <w:bottom w:val="single" w:sz="4" w:space="0" w:color="auto"/>
              <w:right w:val="single" w:sz="4" w:space="0" w:color="auto"/>
            </w:tcBorders>
            <w:shd w:val="clear" w:color="000000" w:fill="99CCFF"/>
            <w:vAlign w:val="center"/>
          </w:tcPr>
          <w:p w:rsidR="002A3710" w:rsidRPr="002A3710" w:rsidRDefault="002A3710" w:rsidP="002A3710">
            <w:pPr>
              <w:rPr>
                <w:sz w:val="24"/>
                <w:szCs w:val="24"/>
              </w:rPr>
            </w:pPr>
            <w:r w:rsidRPr="002A3710">
              <w:rPr>
                <w:sz w:val="24"/>
                <w:szCs w:val="24"/>
              </w:rPr>
              <w:t> </w:t>
            </w:r>
          </w:p>
        </w:tc>
      </w:tr>
      <w:tr w:rsidR="002A3710" w:rsidRPr="002A3710" w:rsidTr="00A0359B">
        <w:trPr>
          <w:trHeight w:val="262"/>
        </w:trPr>
        <w:tc>
          <w:tcPr>
            <w:tcW w:w="4977" w:type="dxa"/>
            <w:tcBorders>
              <w:top w:val="nil"/>
              <w:left w:val="single" w:sz="4" w:space="0" w:color="auto"/>
              <w:bottom w:val="single" w:sz="4" w:space="0" w:color="auto"/>
              <w:right w:val="single" w:sz="4" w:space="0" w:color="auto"/>
            </w:tcBorders>
            <w:shd w:val="clear" w:color="auto" w:fill="auto"/>
            <w:vAlign w:val="center"/>
          </w:tcPr>
          <w:p w:rsidR="002A3710" w:rsidRPr="002A3710" w:rsidRDefault="002A3710" w:rsidP="002A3710">
            <w:pPr>
              <w:rPr>
                <w:sz w:val="24"/>
                <w:szCs w:val="24"/>
              </w:rPr>
            </w:pPr>
            <w:r w:rsidRPr="002A3710">
              <w:rPr>
                <w:sz w:val="24"/>
                <w:szCs w:val="24"/>
              </w:rPr>
              <w:t>Детализация позиции 1</w:t>
            </w:r>
          </w:p>
        </w:tc>
        <w:tc>
          <w:tcPr>
            <w:tcW w:w="1559"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center"/>
              <w:rPr>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center"/>
              <w:rPr>
                <w:sz w:val="24"/>
                <w:szCs w:val="24"/>
              </w:rPr>
            </w:pPr>
          </w:p>
        </w:tc>
        <w:tc>
          <w:tcPr>
            <w:tcW w:w="1546"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right"/>
              <w:rPr>
                <w:sz w:val="24"/>
                <w:szCs w:val="24"/>
              </w:rPr>
            </w:pPr>
          </w:p>
        </w:tc>
        <w:tc>
          <w:tcPr>
            <w:tcW w:w="1585"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right"/>
              <w:rPr>
                <w:sz w:val="24"/>
                <w:szCs w:val="24"/>
              </w:rPr>
            </w:pPr>
          </w:p>
        </w:tc>
        <w:tc>
          <w:tcPr>
            <w:tcW w:w="3957"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rPr>
                <w:sz w:val="24"/>
                <w:szCs w:val="24"/>
              </w:rPr>
            </w:pPr>
            <w:r w:rsidRPr="002A3710">
              <w:rPr>
                <w:sz w:val="24"/>
                <w:szCs w:val="24"/>
              </w:rPr>
              <w:t> </w:t>
            </w:r>
          </w:p>
        </w:tc>
      </w:tr>
      <w:tr w:rsidR="002A3710" w:rsidRPr="002A3710" w:rsidTr="00A0359B">
        <w:trPr>
          <w:trHeight w:val="137"/>
        </w:trPr>
        <w:tc>
          <w:tcPr>
            <w:tcW w:w="4977" w:type="dxa"/>
            <w:tcBorders>
              <w:top w:val="nil"/>
              <w:left w:val="single" w:sz="4" w:space="0" w:color="auto"/>
              <w:bottom w:val="single" w:sz="4" w:space="0" w:color="auto"/>
              <w:right w:val="single" w:sz="4" w:space="0" w:color="auto"/>
            </w:tcBorders>
            <w:shd w:val="clear" w:color="auto" w:fill="auto"/>
            <w:vAlign w:val="center"/>
          </w:tcPr>
          <w:p w:rsidR="002A3710" w:rsidRPr="002A3710" w:rsidRDefault="002A3710" w:rsidP="002A3710">
            <w:pPr>
              <w:rPr>
                <w:sz w:val="24"/>
                <w:szCs w:val="24"/>
              </w:rPr>
            </w:pPr>
            <w:r w:rsidRPr="002A3710">
              <w:rPr>
                <w:sz w:val="24"/>
                <w:szCs w:val="24"/>
              </w:rPr>
              <w:t>Детализация позиции 1</w:t>
            </w:r>
          </w:p>
        </w:tc>
        <w:tc>
          <w:tcPr>
            <w:tcW w:w="1559"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center"/>
              <w:rPr>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center"/>
              <w:rPr>
                <w:sz w:val="24"/>
                <w:szCs w:val="24"/>
              </w:rPr>
            </w:pPr>
          </w:p>
        </w:tc>
        <w:tc>
          <w:tcPr>
            <w:tcW w:w="1546"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right"/>
              <w:rPr>
                <w:sz w:val="24"/>
                <w:szCs w:val="24"/>
              </w:rPr>
            </w:pPr>
          </w:p>
        </w:tc>
        <w:tc>
          <w:tcPr>
            <w:tcW w:w="1585"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right"/>
              <w:rPr>
                <w:sz w:val="24"/>
                <w:szCs w:val="24"/>
              </w:rPr>
            </w:pPr>
          </w:p>
        </w:tc>
        <w:tc>
          <w:tcPr>
            <w:tcW w:w="3957"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rPr>
                <w:sz w:val="24"/>
                <w:szCs w:val="24"/>
              </w:rPr>
            </w:pPr>
          </w:p>
        </w:tc>
      </w:tr>
      <w:tr w:rsidR="002A3710" w:rsidRPr="002A3710" w:rsidTr="00A0359B">
        <w:trPr>
          <w:trHeight w:val="240"/>
        </w:trPr>
        <w:tc>
          <w:tcPr>
            <w:tcW w:w="4977" w:type="dxa"/>
            <w:tcBorders>
              <w:top w:val="nil"/>
              <w:left w:val="single" w:sz="4" w:space="0" w:color="auto"/>
              <w:bottom w:val="single" w:sz="4" w:space="0" w:color="auto"/>
              <w:right w:val="single" w:sz="4" w:space="0" w:color="auto"/>
            </w:tcBorders>
            <w:shd w:val="clear" w:color="000000" w:fill="99CCFF"/>
            <w:vAlign w:val="center"/>
          </w:tcPr>
          <w:p w:rsidR="002A3710" w:rsidRPr="002A3710" w:rsidRDefault="002A3710" w:rsidP="002A3710">
            <w:pPr>
              <w:rPr>
                <w:b/>
                <w:bCs/>
                <w:sz w:val="24"/>
                <w:szCs w:val="24"/>
              </w:rPr>
            </w:pPr>
            <w:r w:rsidRPr="002A3710">
              <w:rPr>
                <w:b/>
                <w:bCs/>
                <w:sz w:val="24"/>
                <w:szCs w:val="24"/>
              </w:rPr>
              <w:t>Позиция 2:</w:t>
            </w:r>
          </w:p>
        </w:tc>
        <w:tc>
          <w:tcPr>
            <w:tcW w:w="1559" w:type="dxa"/>
            <w:tcBorders>
              <w:top w:val="nil"/>
              <w:left w:val="nil"/>
              <w:bottom w:val="single" w:sz="4" w:space="0" w:color="auto"/>
              <w:right w:val="single" w:sz="4" w:space="0" w:color="auto"/>
            </w:tcBorders>
            <w:shd w:val="clear" w:color="000000" w:fill="99CCFF"/>
            <w:noWrap/>
            <w:vAlign w:val="center"/>
          </w:tcPr>
          <w:p w:rsidR="002A3710" w:rsidRPr="002A3710" w:rsidRDefault="002A3710" w:rsidP="002A3710">
            <w:pPr>
              <w:jc w:val="center"/>
              <w:rPr>
                <w:sz w:val="24"/>
                <w:szCs w:val="24"/>
              </w:rPr>
            </w:pPr>
          </w:p>
        </w:tc>
        <w:tc>
          <w:tcPr>
            <w:tcW w:w="1559" w:type="dxa"/>
            <w:tcBorders>
              <w:top w:val="nil"/>
              <w:left w:val="nil"/>
              <w:bottom w:val="single" w:sz="4" w:space="0" w:color="auto"/>
              <w:right w:val="single" w:sz="4" w:space="0" w:color="auto"/>
            </w:tcBorders>
            <w:shd w:val="clear" w:color="000000" w:fill="99CCFF"/>
            <w:noWrap/>
            <w:vAlign w:val="center"/>
          </w:tcPr>
          <w:p w:rsidR="002A3710" w:rsidRPr="002A3710" w:rsidRDefault="002A3710" w:rsidP="002A3710">
            <w:pPr>
              <w:jc w:val="center"/>
              <w:rPr>
                <w:sz w:val="24"/>
                <w:szCs w:val="24"/>
              </w:rPr>
            </w:pPr>
          </w:p>
        </w:tc>
        <w:tc>
          <w:tcPr>
            <w:tcW w:w="1546" w:type="dxa"/>
            <w:tcBorders>
              <w:top w:val="nil"/>
              <w:left w:val="nil"/>
              <w:bottom w:val="single" w:sz="4" w:space="0" w:color="auto"/>
              <w:right w:val="single" w:sz="4" w:space="0" w:color="auto"/>
            </w:tcBorders>
            <w:shd w:val="clear" w:color="000000" w:fill="99CCFF"/>
            <w:noWrap/>
            <w:vAlign w:val="center"/>
          </w:tcPr>
          <w:p w:rsidR="002A3710" w:rsidRPr="002A3710" w:rsidRDefault="002A3710" w:rsidP="002A3710">
            <w:pPr>
              <w:rPr>
                <w:sz w:val="24"/>
                <w:szCs w:val="24"/>
              </w:rPr>
            </w:pPr>
          </w:p>
        </w:tc>
        <w:tc>
          <w:tcPr>
            <w:tcW w:w="1585" w:type="dxa"/>
            <w:tcBorders>
              <w:top w:val="nil"/>
              <w:left w:val="nil"/>
              <w:bottom w:val="single" w:sz="4" w:space="0" w:color="auto"/>
              <w:right w:val="single" w:sz="4" w:space="0" w:color="auto"/>
            </w:tcBorders>
            <w:shd w:val="clear" w:color="000000" w:fill="99CCFF"/>
            <w:noWrap/>
            <w:vAlign w:val="center"/>
          </w:tcPr>
          <w:p w:rsidR="002A3710" w:rsidRPr="002A3710" w:rsidRDefault="002A3710" w:rsidP="002A3710">
            <w:pPr>
              <w:rPr>
                <w:sz w:val="24"/>
                <w:szCs w:val="24"/>
              </w:rPr>
            </w:pPr>
          </w:p>
        </w:tc>
        <w:tc>
          <w:tcPr>
            <w:tcW w:w="3957" w:type="dxa"/>
            <w:tcBorders>
              <w:top w:val="nil"/>
              <w:left w:val="nil"/>
              <w:bottom w:val="single" w:sz="4" w:space="0" w:color="auto"/>
              <w:right w:val="single" w:sz="4" w:space="0" w:color="auto"/>
            </w:tcBorders>
            <w:shd w:val="clear" w:color="000000" w:fill="99CCFF"/>
            <w:vAlign w:val="center"/>
          </w:tcPr>
          <w:p w:rsidR="002A3710" w:rsidRPr="002A3710" w:rsidRDefault="002A3710" w:rsidP="002A3710">
            <w:pPr>
              <w:rPr>
                <w:sz w:val="24"/>
                <w:szCs w:val="24"/>
              </w:rPr>
            </w:pPr>
            <w:r w:rsidRPr="002A3710">
              <w:rPr>
                <w:sz w:val="24"/>
                <w:szCs w:val="24"/>
              </w:rPr>
              <w:t> </w:t>
            </w:r>
          </w:p>
        </w:tc>
      </w:tr>
      <w:tr w:rsidR="002A3710" w:rsidRPr="002A3710" w:rsidTr="00A0359B">
        <w:trPr>
          <w:trHeight w:val="255"/>
        </w:trPr>
        <w:tc>
          <w:tcPr>
            <w:tcW w:w="4977" w:type="dxa"/>
            <w:tcBorders>
              <w:top w:val="nil"/>
              <w:left w:val="single" w:sz="4" w:space="0" w:color="auto"/>
              <w:bottom w:val="single" w:sz="4" w:space="0" w:color="auto"/>
              <w:right w:val="single" w:sz="4" w:space="0" w:color="auto"/>
            </w:tcBorders>
            <w:shd w:val="clear" w:color="auto" w:fill="auto"/>
            <w:noWrap/>
          </w:tcPr>
          <w:p w:rsidR="002A3710" w:rsidRPr="002A3710" w:rsidRDefault="002A3710" w:rsidP="002A3710">
            <w:pPr>
              <w:rPr>
                <w:sz w:val="24"/>
                <w:szCs w:val="24"/>
              </w:rPr>
            </w:pPr>
            <w:r w:rsidRPr="002A3710">
              <w:rPr>
                <w:sz w:val="24"/>
                <w:szCs w:val="24"/>
              </w:rPr>
              <w:t>Детализация позиции 2</w:t>
            </w:r>
          </w:p>
        </w:tc>
        <w:tc>
          <w:tcPr>
            <w:tcW w:w="1559"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center"/>
              <w:rPr>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center"/>
              <w:rPr>
                <w:sz w:val="24"/>
                <w:szCs w:val="24"/>
              </w:rPr>
            </w:pPr>
          </w:p>
        </w:tc>
        <w:tc>
          <w:tcPr>
            <w:tcW w:w="1546"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right"/>
              <w:rPr>
                <w:sz w:val="24"/>
                <w:szCs w:val="24"/>
              </w:rPr>
            </w:pPr>
          </w:p>
        </w:tc>
        <w:tc>
          <w:tcPr>
            <w:tcW w:w="1585"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right"/>
              <w:rPr>
                <w:sz w:val="24"/>
                <w:szCs w:val="24"/>
              </w:rPr>
            </w:pPr>
          </w:p>
        </w:tc>
        <w:tc>
          <w:tcPr>
            <w:tcW w:w="3957"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rPr>
                <w:sz w:val="24"/>
                <w:szCs w:val="24"/>
              </w:rPr>
            </w:pPr>
            <w:r w:rsidRPr="002A3710">
              <w:rPr>
                <w:sz w:val="24"/>
                <w:szCs w:val="24"/>
              </w:rPr>
              <w:t> </w:t>
            </w:r>
          </w:p>
        </w:tc>
      </w:tr>
      <w:tr w:rsidR="002A3710" w:rsidRPr="002A3710" w:rsidTr="00A0359B">
        <w:trPr>
          <w:trHeight w:val="255"/>
        </w:trPr>
        <w:tc>
          <w:tcPr>
            <w:tcW w:w="4977" w:type="dxa"/>
            <w:tcBorders>
              <w:top w:val="nil"/>
              <w:left w:val="single" w:sz="4" w:space="0" w:color="auto"/>
              <w:bottom w:val="single" w:sz="4" w:space="0" w:color="auto"/>
              <w:right w:val="single" w:sz="4" w:space="0" w:color="auto"/>
            </w:tcBorders>
            <w:shd w:val="clear" w:color="auto" w:fill="auto"/>
            <w:noWrap/>
          </w:tcPr>
          <w:p w:rsidR="002A3710" w:rsidRPr="002A3710" w:rsidRDefault="002A3710" w:rsidP="002A3710">
            <w:pPr>
              <w:rPr>
                <w:sz w:val="24"/>
                <w:szCs w:val="24"/>
              </w:rPr>
            </w:pPr>
            <w:r w:rsidRPr="002A3710">
              <w:rPr>
                <w:sz w:val="24"/>
                <w:szCs w:val="24"/>
              </w:rPr>
              <w:t>Детализация позиции 2</w:t>
            </w:r>
          </w:p>
        </w:tc>
        <w:tc>
          <w:tcPr>
            <w:tcW w:w="1559"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center"/>
              <w:rPr>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center"/>
              <w:rPr>
                <w:sz w:val="24"/>
                <w:szCs w:val="24"/>
              </w:rPr>
            </w:pPr>
          </w:p>
        </w:tc>
        <w:tc>
          <w:tcPr>
            <w:tcW w:w="1546"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right"/>
              <w:rPr>
                <w:sz w:val="24"/>
                <w:szCs w:val="24"/>
              </w:rPr>
            </w:pPr>
          </w:p>
        </w:tc>
        <w:tc>
          <w:tcPr>
            <w:tcW w:w="1585"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right"/>
              <w:rPr>
                <w:sz w:val="24"/>
                <w:szCs w:val="24"/>
              </w:rPr>
            </w:pPr>
          </w:p>
        </w:tc>
        <w:tc>
          <w:tcPr>
            <w:tcW w:w="3957"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rPr>
                <w:sz w:val="24"/>
                <w:szCs w:val="24"/>
              </w:rPr>
            </w:pPr>
            <w:r w:rsidRPr="002A3710">
              <w:rPr>
                <w:sz w:val="24"/>
                <w:szCs w:val="24"/>
              </w:rPr>
              <w:t> </w:t>
            </w:r>
          </w:p>
        </w:tc>
      </w:tr>
      <w:tr w:rsidR="002A3710" w:rsidRPr="002A3710" w:rsidTr="00A0359B">
        <w:trPr>
          <w:trHeight w:val="360"/>
        </w:trPr>
        <w:tc>
          <w:tcPr>
            <w:tcW w:w="4977" w:type="dxa"/>
            <w:tcBorders>
              <w:top w:val="single" w:sz="4" w:space="0" w:color="auto"/>
              <w:left w:val="single" w:sz="4" w:space="0" w:color="auto"/>
              <w:bottom w:val="single" w:sz="4" w:space="0" w:color="auto"/>
              <w:right w:val="single" w:sz="4" w:space="0" w:color="auto"/>
            </w:tcBorders>
            <w:shd w:val="clear" w:color="000000" w:fill="99CCFF"/>
            <w:vAlign w:val="center"/>
          </w:tcPr>
          <w:p w:rsidR="002A3710" w:rsidRPr="002A3710" w:rsidRDefault="002A3710" w:rsidP="002A3710">
            <w:pPr>
              <w:rPr>
                <w:b/>
                <w:bCs/>
                <w:sz w:val="24"/>
                <w:szCs w:val="24"/>
              </w:rPr>
            </w:pPr>
            <w:r w:rsidRPr="002A3710">
              <w:rPr>
                <w:b/>
                <w:bCs/>
                <w:sz w:val="24"/>
                <w:szCs w:val="24"/>
              </w:rPr>
              <w:t>Стоимость мероприятия (с учетом НДС):</w:t>
            </w:r>
          </w:p>
        </w:tc>
        <w:tc>
          <w:tcPr>
            <w:tcW w:w="1559" w:type="dxa"/>
            <w:tcBorders>
              <w:top w:val="single" w:sz="4" w:space="0" w:color="auto"/>
              <w:left w:val="nil"/>
              <w:bottom w:val="single" w:sz="4" w:space="0" w:color="auto"/>
              <w:right w:val="single" w:sz="4" w:space="0" w:color="auto"/>
            </w:tcBorders>
            <w:shd w:val="clear" w:color="000000" w:fill="99CCFF"/>
            <w:noWrap/>
            <w:vAlign w:val="center"/>
          </w:tcPr>
          <w:p w:rsidR="002A3710" w:rsidRPr="002A3710" w:rsidRDefault="002A3710" w:rsidP="002A3710">
            <w:pPr>
              <w:jc w:val="center"/>
              <w:rPr>
                <w:b/>
                <w:bCs/>
                <w:sz w:val="24"/>
                <w:szCs w:val="24"/>
              </w:rPr>
            </w:pPr>
            <w:r w:rsidRPr="002A3710">
              <w:rPr>
                <w:b/>
                <w:bCs/>
                <w:sz w:val="24"/>
                <w:szCs w:val="24"/>
              </w:rPr>
              <w:t> </w:t>
            </w:r>
          </w:p>
        </w:tc>
        <w:tc>
          <w:tcPr>
            <w:tcW w:w="1559" w:type="dxa"/>
            <w:tcBorders>
              <w:top w:val="single" w:sz="4" w:space="0" w:color="auto"/>
              <w:left w:val="nil"/>
              <w:bottom w:val="single" w:sz="4" w:space="0" w:color="auto"/>
              <w:right w:val="single" w:sz="4" w:space="0" w:color="auto"/>
            </w:tcBorders>
            <w:shd w:val="clear" w:color="000000" w:fill="99CCFF"/>
            <w:noWrap/>
            <w:vAlign w:val="center"/>
          </w:tcPr>
          <w:p w:rsidR="002A3710" w:rsidRPr="002A3710" w:rsidRDefault="002A3710" w:rsidP="002A3710">
            <w:pPr>
              <w:jc w:val="center"/>
              <w:rPr>
                <w:b/>
                <w:bCs/>
                <w:sz w:val="24"/>
                <w:szCs w:val="24"/>
              </w:rPr>
            </w:pPr>
            <w:r w:rsidRPr="002A3710">
              <w:rPr>
                <w:b/>
                <w:bCs/>
                <w:sz w:val="24"/>
                <w:szCs w:val="24"/>
              </w:rPr>
              <w:t> </w:t>
            </w:r>
          </w:p>
        </w:tc>
        <w:tc>
          <w:tcPr>
            <w:tcW w:w="1546" w:type="dxa"/>
            <w:tcBorders>
              <w:top w:val="single" w:sz="4" w:space="0" w:color="auto"/>
              <w:left w:val="nil"/>
              <w:bottom w:val="single" w:sz="4" w:space="0" w:color="auto"/>
              <w:right w:val="single" w:sz="4" w:space="0" w:color="auto"/>
            </w:tcBorders>
            <w:shd w:val="clear" w:color="000000" w:fill="99CCFF"/>
            <w:noWrap/>
            <w:vAlign w:val="center"/>
          </w:tcPr>
          <w:p w:rsidR="002A3710" w:rsidRPr="002A3710" w:rsidRDefault="002A3710" w:rsidP="002A3710">
            <w:pPr>
              <w:rPr>
                <w:b/>
                <w:bCs/>
                <w:sz w:val="24"/>
                <w:szCs w:val="24"/>
              </w:rPr>
            </w:pPr>
            <w:r w:rsidRPr="002A3710">
              <w:rPr>
                <w:b/>
                <w:bCs/>
                <w:sz w:val="24"/>
                <w:szCs w:val="24"/>
              </w:rPr>
              <w:t> </w:t>
            </w:r>
          </w:p>
        </w:tc>
        <w:tc>
          <w:tcPr>
            <w:tcW w:w="1585" w:type="dxa"/>
            <w:tcBorders>
              <w:top w:val="single" w:sz="4" w:space="0" w:color="auto"/>
              <w:left w:val="nil"/>
              <w:bottom w:val="single" w:sz="4" w:space="0" w:color="auto"/>
              <w:right w:val="single" w:sz="4" w:space="0" w:color="auto"/>
            </w:tcBorders>
            <w:shd w:val="clear" w:color="000000" w:fill="99CCFF"/>
            <w:noWrap/>
            <w:vAlign w:val="center"/>
          </w:tcPr>
          <w:p w:rsidR="002A3710" w:rsidRPr="002A3710" w:rsidRDefault="002A3710" w:rsidP="002A3710">
            <w:pPr>
              <w:rPr>
                <w:b/>
                <w:bCs/>
                <w:sz w:val="24"/>
                <w:szCs w:val="24"/>
              </w:rPr>
            </w:pPr>
            <w:r w:rsidRPr="002A3710">
              <w:rPr>
                <w:b/>
                <w:bCs/>
                <w:sz w:val="24"/>
                <w:szCs w:val="24"/>
              </w:rPr>
              <w:t> </w:t>
            </w:r>
          </w:p>
        </w:tc>
        <w:tc>
          <w:tcPr>
            <w:tcW w:w="3957" w:type="dxa"/>
            <w:tcBorders>
              <w:top w:val="single" w:sz="4" w:space="0" w:color="auto"/>
              <w:left w:val="nil"/>
              <w:bottom w:val="single" w:sz="4" w:space="0" w:color="auto"/>
              <w:right w:val="single" w:sz="4" w:space="0" w:color="auto"/>
            </w:tcBorders>
            <w:shd w:val="clear" w:color="000000" w:fill="99CCFF"/>
            <w:noWrap/>
            <w:vAlign w:val="center"/>
          </w:tcPr>
          <w:p w:rsidR="002A3710" w:rsidRPr="002A3710" w:rsidRDefault="002A3710" w:rsidP="002A3710">
            <w:pPr>
              <w:rPr>
                <w:b/>
                <w:bCs/>
                <w:sz w:val="24"/>
                <w:szCs w:val="24"/>
              </w:rPr>
            </w:pPr>
            <w:r w:rsidRPr="002A3710">
              <w:rPr>
                <w:b/>
                <w:bCs/>
                <w:sz w:val="24"/>
                <w:szCs w:val="24"/>
              </w:rPr>
              <w:t> </w:t>
            </w:r>
          </w:p>
        </w:tc>
      </w:tr>
      <w:tr w:rsidR="002A3710" w:rsidRPr="002A3710" w:rsidTr="00A0359B">
        <w:trPr>
          <w:trHeight w:val="240"/>
        </w:trPr>
        <w:tc>
          <w:tcPr>
            <w:tcW w:w="4977" w:type="dxa"/>
            <w:tcBorders>
              <w:top w:val="nil"/>
              <w:left w:val="single" w:sz="4" w:space="0" w:color="auto"/>
              <w:bottom w:val="single" w:sz="4" w:space="0" w:color="auto"/>
              <w:right w:val="single" w:sz="4" w:space="0" w:color="auto"/>
            </w:tcBorders>
            <w:shd w:val="clear" w:color="auto" w:fill="auto"/>
            <w:vAlign w:val="center"/>
          </w:tcPr>
          <w:p w:rsidR="002A3710" w:rsidRPr="002A3710" w:rsidRDefault="002A3710" w:rsidP="002A3710">
            <w:pPr>
              <w:rPr>
                <w:sz w:val="24"/>
                <w:szCs w:val="24"/>
              </w:rPr>
            </w:pPr>
            <w:r w:rsidRPr="002A3710">
              <w:rPr>
                <w:sz w:val="24"/>
                <w:szCs w:val="24"/>
              </w:rPr>
              <w:t>Вознаграждение Исполнителя  - ___%</w:t>
            </w:r>
          </w:p>
        </w:tc>
        <w:tc>
          <w:tcPr>
            <w:tcW w:w="1559"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center"/>
              <w:rPr>
                <w:sz w:val="24"/>
                <w:szCs w:val="24"/>
              </w:rPr>
            </w:pPr>
            <w:r w:rsidRPr="002A3710">
              <w:rPr>
                <w:sz w:val="24"/>
                <w:szCs w:val="24"/>
              </w:rPr>
              <w:t> </w:t>
            </w:r>
          </w:p>
        </w:tc>
        <w:tc>
          <w:tcPr>
            <w:tcW w:w="1559"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center"/>
              <w:rPr>
                <w:sz w:val="24"/>
                <w:szCs w:val="24"/>
              </w:rPr>
            </w:pPr>
            <w:r w:rsidRPr="002A3710">
              <w:rPr>
                <w:sz w:val="24"/>
                <w:szCs w:val="24"/>
              </w:rPr>
              <w:t> </w:t>
            </w:r>
          </w:p>
        </w:tc>
        <w:tc>
          <w:tcPr>
            <w:tcW w:w="1546"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rPr>
                <w:sz w:val="24"/>
                <w:szCs w:val="24"/>
              </w:rPr>
            </w:pPr>
            <w:r w:rsidRPr="002A3710">
              <w:rPr>
                <w:sz w:val="24"/>
                <w:szCs w:val="24"/>
              </w:rPr>
              <w:t> </w:t>
            </w:r>
          </w:p>
        </w:tc>
        <w:tc>
          <w:tcPr>
            <w:tcW w:w="1585"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rPr>
                <w:sz w:val="24"/>
                <w:szCs w:val="24"/>
              </w:rPr>
            </w:pPr>
            <w:r w:rsidRPr="002A3710">
              <w:rPr>
                <w:sz w:val="24"/>
                <w:szCs w:val="24"/>
              </w:rPr>
              <w:t> </w:t>
            </w:r>
          </w:p>
        </w:tc>
        <w:tc>
          <w:tcPr>
            <w:tcW w:w="3957"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rPr>
                <w:sz w:val="24"/>
                <w:szCs w:val="24"/>
              </w:rPr>
            </w:pPr>
            <w:r w:rsidRPr="002A3710">
              <w:rPr>
                <w:sz w:val="24"/>
                <w:szCs w:val="24"/>
              </w:rPr>
              <w:t> </w:t>
            </w:r>
          </w:p>
        </w:tc>
      </w:tr>
      <w:tr w:rsidR="002A3710" w:rsidRPr="002A3710" w:rsidTr="00A0359B">
        <w:trPr>
          <w:trHeight w:val="240"/>
        </w:trPr>
        <w:tc>
          <w:tcPr>
            <w:tcW w:w="4977" w:type="dxa"/>
            <w:tcBorders>
              <w:top w:val="nil"/>
              <w:left w:val="single" w:sz="4" w:space="0" w:color="auto"/>
              <w:bottom w:val="single" w:sz="4" w:space="0" w:color="auto"/>
              <w:right w:val="single" w:sz="4" w:space="0" w:color="auto"/>
            </w:tcBorders>
            <w:shd w:val="clear" w:color="auto" w:fill="auto"/>
            <w:vAlign w:val="center"/>
          </w:tcPr>
          <w:p w:rsidR="002A3710" w:rsidRPr="002A3710" w:rsidRDefault="002A3710" w:rsidP="002A3710">
            <w:pPr>
              <w:rPr>
                <w:sz w:val="24"/>
                <w:szCs w:val="24"/>
              </w:rPr>
            </w:pPr>
            <w:r w:rsidRPr="002A3710">
              <w:rPr>
                <w:sz w:val="24"/>
                <w:szCs w:val="24"/>
              </w:rPr>
              <w:t>Накладные расходы Исполнителя</w:t>
            </w:r>
          </w:p>
        </w:tc>
        <w:tc>
          <w:tcPr>
            <w:tcW w:w="1559"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center"/>
              <w:rPr>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jc w:val="center"/>
              <w:rPr>
                <w:sz w:val="24"/>
                <w:szCs w:val="24"/>
              </w:rPr>
            </w:pPr>
          </w:p>
        </w:tc>
        <w:tc>
          <w:tcPr>
            <w:tcW w:w="1546"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rPr>
                <w:sz w:val="24"/>
                <w:szCs w:val="24"/>
              </w:rPr>
            </w:pPr>
          </w:p>
        </w:tc>
        <w:tc>
          <w:tcPr>
            <w:tcW w:w="1585"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rPr>
                <w:sz w:val="24"/>
                <w:szCs w:val="24"/>
              </w:rPr>
            </w:pPr>
          </w:p>
        </w:tc>
        <w:tc>
          <w:tcPr>
            <w:tcW w:w="3957" w:type="dxa"/>
            <w:tcBorders>
              <w:top w:val="nil"/>
              <w:left w:val="nil"/>
              <w:bottom w:val="single" w:sz="4" w:space="0" w:color="auto"/>
              <w:right w:val="single" w:sz="4" w:space="0" w:color="auto"/>
            </w:tcBorders>
            <w:shd w:val="clear" w:color="auto" w:fill="auto"/>
            <w:noWrap/>
            <w:vAlign w:val="center"/>
          </w:tcPr>
          <w:p w:rsidR="002A3710" w:rsidRPr="002A3710" w:rsidRDefault="002A3710" w:rsidP="002A3710">
            <w:pPr>
              <w:rPr>
                <w:sz w:val="24"/>
                <w:szCs w:val="24"/>
              </w:rPr>
            </w:pPr>
          </w:p>
        </w:tc>
      </w:tr>
      <w:tr w:rsidR="002A3710" w:rsidRPr="002A3710" w:rsidTr="00A0359B">
        <w:trPr>
          <w:trHeight w:val="240"/>
        </w:trPr>
        <w:tc>
          <w:tcPr>
            <w:tcW w:w="4977" w:type="dxa"/>
            <w:tcBorders>
              <w:top w:val="nil"/>
              <w:left w:val="single" w:sz="4" w:space="0" w:color="auto"/>
              <w:bottom w:val="single" w:sz="4" w:space="0" w:color="auto"/>
              <w:right w:val="single" w:sz="4" w:space="0" w:color="auto"/>
            </w:tcBorders>
            <w:shd w:val="clear" w:color="000000" w:fill="99CCFF"/>
            <w:vAlign w:val="center"/>
          </w:tcPr>
          <w:p w:rsidR="002A3710" w:rsidRPr="002A3710" w:rsidRDefault="002A3710" w:rsidP="002A3710">
            <w:pPr>
              <w:rPr>
                <w:b/>
                <w:bCs/>
                <w:sz w:val="24"/>
                <w:szCs w:val="24"/>
              </w:rPr>
            </w:pPr>
            <w:r w:rsidRPr="002A3710">
              <w:rPr>
                <w:b/>
                <w:bCs/>
                <w:sz w:val="24"/>
                <w:szCs w:val="24"/>
              </w:rPr>
              <w:t>Итоговая стоимость (с учетом НДС):</w:t>
            </w:r>
          </w:p>
        </w:tc>
        <w:tc>
          <w:tcPr>
            <w:tcW w:w="1559" w:type="dxa"/>
            <w:tcBorders>
              <w:top w:val="nil"/>
              <w:left w:val="nil"/>
              <w:bottom w:val="single" w:sz="4" w:space="0" w:color="auto"/>
              <w:right w:val="single" w:sz="4" w:space="0" w:color="auto"/>
            </w:tcBorders>
            <w:shd w:val="clear" w:color="000000" w:fill="99CCFF"/>
            <w:noWrap/>
            <w:vAlign w:val="center"/>
          </w:tcPr>
          <w:p w:rsidR="002A3710" w:rsidRPr="002A3710" w:rsidRDefault="002A3710" w:rsidP="002A3710">
            <w:pPr>
              <w:jc w:val="center"/>
              <w:rPr>
                <w:sz w:val="24"/>
                <w:szCs w:val="24"/>
              </w:rPr>
            </w:pPr>
            <w:r w:rsidRPr="002A3710">
              <w:rPr>
                <w:sz w:val="24"/>
                <w:szCs w:val="24"/>
              </w:rPr>
              <w:t> </w:t>
            </w:r>
          </w:p>
        </w:tc>
        <w:tc>
          <w:tcPr>
            <w:tcW w:w="1559" w:type="dxa"/>
            <w:tcBorders>
              <w:top w:val="nil"/>
              <w:left w:val="nil"/>
              <w:bottom w:val="single" w:sz="4" w:space="0" w:color="auto"/>
              <w:right w:val="single" w:sz="4" w:space="0" w:color="auto"/>
            </w:tcBorders>
            <w:shd w:val="clear" w:color="000000" w:fill="99CCFF"/>
            <w:noWrap/>
            <w:vAlign w:val="center"/>
          </w:tcPr>
          <w:p w:rsidR="002A3710" w:rsidRPr="002A3710" w:rsidRDefault="002A3710" w:rsidP="002A3710">
            <w:pPr>
              <w:jc w:val="center"/>
              <w:rPr>
                <w:sz w:val="24"/>
                <w:szCs w:val="24"/>
              </w:rPr>
            </w:pPr>
            <w:r w:rsidRPr="002A3710">
              <w:rPr>
                <w:sz w:val="24"/>
                <w:szCs w:val="24"/>
              </w:rPr>
              <w:t> </w:t>
            </w:r>
          </w:p>
        </w:tc>
        <w:tc>
          <w:tcPr>
            <w:tcW w:w="1546" w:type="dxa"/>
            <w:tcBorders>
              <w:top w:val="nil"/>
              <w:left w:val="nil"/>
              <w:bottom w:val="single" w:sz="4" w:space="0" w:color="auto"/>
              <w:right w:val="single" w:sz="4" w:space="0" w:color="auto"/>
            </w:tcBorders>
            <w:shd w:val="clear" w:color="000000" w:fill="99CCFF"/>
            <w:noWrap/>
            <w:vAlign w:val="center"/>
          </w:tcPr>
          <w:p w:rsidR="002A3710" w:rsidRPr="002A3710" w:rsidRDefault="002A3710" w:rsidP="002A3710">
            <w:pPr>
              <w:rPr>
                <w:sz w:val="24"/>
                <w:szCs w:val="24"/>
              </w:rPr>
            </w:pPr>
            <w:r w:rsidRPr="002A3710">
              <w:rPr>
                <w:sz w:val="24"/>
                <w:szCs w:val="24"/>
              </w:rPr>
              <w:t> </w:t>
            </w:r>
          </w:p>
        </w:tc>
        <w:tc>
          <w:tcPr>
            <w:tcW w:w="1585" w:type="dxa"/>
            <w:tcBorders>
              <w:top w:val="nil"/>
              <w:left w:val="nil"/>
              <w:bottom w:val="single" w:sz="4" w:space="0" w:color="auto"/>
              <w:right w:val="single" w:sz="4" w:space="0" w:color="auto"/>
            </w:tcBorders>
            <w:shd w:val="clear" w:color="000000" w:fill="99CCFF"/>
            <w:noWrap/>
            <w:vAlign w:val="center"/>
          </w:tcPr>
          <w:p w:rsidR="002A3710" w:rsidRPr="002A3710" w:rsidRDefault="002A3710" w:rsidP="002A3710">
            <w:pPr>
              <w:rPr>
                <w:b/>
                <w:bCs/>
                <w:sz w:val="24"/>
                <w:szCs w:val="24"/>
              </w:rPr>
            </w:pPr>
            <w:r w:rsidRPr="002A3710">
              <w:rPr>
                <w:b/>
                <w:bCs/>
                <w:sz w:val="24"/>
                <w:szCs w:val="24"/>
              </w:rPr>
              <w:t> </w:t>
            </w:r>
          </w:p>
        </w:tc>
        <w:tc>
          <w:tcPr>
            <w:tcW w:w="3957" w:type="dxa"/>
            <w:tcBorders>
              <w:top w:val="nil"/>
              <w:left w:val="nil"/>
              <w:bottom w:val="single" w:sz="4" w:space="0" w:color="auto"/>
              <w:right w:val="single" w:sz="4" w:space="0" w:color="auto"/>
            </w:tcBorders>
            <w:shd w:val="clear" w:color="000000" w:fill="99CCFF"/>
            <w:noWrap/>
            <w:vAlign w:val="center"/>
          </w:tcPr>
          <w:p w:rsidR="002A3710" w:rsidRPr="002A3710" w:rsidRDefault="002A3710" w:rsidP="002A3710">
            <w:pPr>
              <w:rPr>
                <w:b/>
                <w:bCs/>
                <w:sz w:val="24"/>
                <w:szCs w:val="24"/>
              </w:rPr>
            </w:pPr>
            <w:r w:rsidRPr="002A3710">
              <w:rPr>
                <w:b/>
                <w:bCs/>
                <w:sz w:val="24"/>
                <w:szCs w:val="24"/>
              </w:rPr>
              <w:t> </w:t>
            </w:r>
          </w:p>
        </w:tc>
      </w:tr>
    </w:tbl>
    <w:p w:rsidR="002A3710" w:rsidRPr="002A3710" w:rsidRDefault="002A3710" w:rsidP="002A3710">
      <w:pPr>
        <w:rPr>
          <w:sz w:val="24"/>
          <w:szCs w:val="24"/>
        </w:rPr>
      </w:pPr>
    </w:p>
    <w:p w:rsidR="002A3710" w:rsidRPr="002A3710" w:rsidRDefault="002A3710" w:rsidP="002A3710">
      <w:pPr>
        <w:jc w:val="center"/>
        <w:rPr>
          <w:b/>
          <w:sz w:val="24"/>
          <w:szCs w:val="24"/>
        </w:rPr>
      </w:pPr>
      <w:r w:rsidRPr="002A3710">
        <w:rPr>
          <w:b/>
          <w:sz w:val="24"/>
          <w:szCs w:val="24"/>
        </w:rPr>
        <w:t>Форма Сметы мероприятия согласована</w:t>
      </w:r>
    </w:p>
    <w:p w:rsidR="002A3710" w:rsidRPr="002A3710" w:rsidRDefault="002A3710" w:rsidP="002A3710">
      <w:pPr>
        <w:jc w:val="center"/>
        <w:rPr>
          <w:b/>
          <w:sz w:val="24"/>
          <w:szCs w:val="24"/>
        </w:rPr>
      </w:pPr>
    </w:p>
    <w:tbl>
      <w:tblPr>
        <w:tblW w:w="5007" w:type="pct"/>
        <w:tblInd w:w="250" w:type="dxa"/>
        <w:tblLayout w:type="fixed"/>
        <w:tblLook w:val="01E0" w:firstRow="1" w:lastRow="1" w:firstColumn="1" w:lastColumn="1" w:noHBand="0" w:noVBand="0"/>
      </w:tblPr>
      <w:tblGrid>
        <w:gridCol w:w="7037"/>
        <w:gridCol w:w="785"/>
        <w:gridCol w:w="6768"/>
      </w:tblGrid>
      <w:tr w:rsidR="002A3710" w:rsidRPr="002A3710" w:rsidTr="00A0359B">
        <w:trPr>
          <w:trHeight w:val="740"/>
        </w:trPr>
        <w:tc>
          <w:tcPr>
            <w:tcW w:w="7143" w:type="dxa"/>
          </w:tcPr>
          <w:p w:rsidR="002A3710" w:rsidRPr="002A3710" w:rsidRDefault="002A3710" w:rsidP="002A3710">
            <w:pPr>
              <w:widowControl w:val="0"/>
              <w:rPr>
                <w:sz w:val="24"/>
                <w:szCs w:val="24"/>
              </w:rPr>
            </w:pPr>
            <w:r w:rsidRPr="002A3710">
              <w:rPr>
                <w:b/>
                <w:sz w:val="24"/>
                <w:szCs w:val="24"/>
              </w:rPr>
              <w:t>ЗАКАЗЧИК</w:t>
            </w:r>
            <w:r w:rsidRPr="002A3710">
              <w:rPr>
                <w:sz w:val="24"/>
                <w:szCs w:val="24"/>
              </w:rPr>
              <w:br/>
            </w:r>
            <w:r w:rsidR="007F6761">
              <w:rPr>
                <w:b/>
                <w:sz w:val="24"/>
                <w:szCs w:val="24"/>
              </w:rPr>
              <w:t>Автономная некоммерческая организация «Агентство стратегических инициатив по продвижению новых проектов»</w:t>
            </w:r>
          </w:p>
        </w:tc>
        <w:tc>
          <w:tcPr>
            <w:tcW w:w="794" w:type="dxa"/>
          </w:tcPr>
          <w:p w:rsidR="002A3710" w:rsidRPr="002A3710" w:rsidRDefault="002A3710" w:rsidP="002A3710">
            <w:pPr>
              <w:widowControl w:val="0"/>
              <w:rPr>
                <w:sz w:val="24"/>
                <w:szCs w:val="24"/>
              </w:rPr>
            </w:pPr>
          </w:p>
        </w:tc>
        <w:tc>
          <w:tcPr>
            <w:tcW w:w="6870" w:type="dxa"/>
          </w:tcPr>
          <w:p w:rsidR="002A3710" w:rsidRPr="002A3710" w:rsidRDefault="002A3710" w:rsidP="002A3710">
            <w:pPr>
              <w:widowControl w:val="0"/>
              <w:rPr>
                <w:b/>
                <w:sz w:val="24"/>
                <w:szCs w:val="24"/>
              </w:rPr>
            </w:pPr>
            <w:r w:rsidRPr="002A3710">
              <w:rPr>
                <w:b/>
                <w:sz w:val="24"/>
                <w:szCs w:val="24"/>
              </w:rPr>
              <w:t>ИСПОЛНИТЕЛЬ</w:t>
            </w:r>
            <w:r w:rsidRPr="002A3710">
              <w:rPr>
                <w:b/>
                <w:sz w:val="24"/>
                <w:szCs w:val="24"/>
              </w:rPr>
              <w:br/>
            </w:r>
          </w:p>
        </w:tc>
      </w:tr>
      <w:tr w:rsidR="002A3710" w:rsidRPr="002A3710" w:rsidTr="00A0359B">
        <w:trPr>
          <w:cantSplit/>
        </w:trPr>
        <w:tc>
          <w:tcPr>
            <w:tcW w:w="7143" w:type="dxa"/>
            <w:vAlign w:val="bottom"/>
          </w:tcPr>
          <w:p w:rsidR="002A3710" w:rsidRPr="002A3710" w:rsidRDefault="002A3710" w:rsidP="002A3710">
            <w:pPr>
              <w:widowControl w:val="0"/>
              <w:rPr>
                <w:sz w:val="24"/>
                <w:szCs w:val="24"/>
              </w:rPr>
            </w:pPr>
            <w:r w:rsidRPr="002A3710">
              <w:rPr>
                <w:sz w:val="24"/>
                <w:szCs w:val="24"/>
              </w:rPr>
              <w:lastRenderedPageBreak/>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rPr>
                <w:sz w:val="24"/>
                <w:szCs w:val="24"/>
              </w:rPr>
            </w:pPr>
            <w:r w:rsidRPr="002A3710">
              <w:rPr>
                <w:sz w:val="24"/>
                <w:szCs w:val="24"/>
              </w:rPr>
              <w:t xml:space="preserve">            (</w:t>
            </w:r>
            <w:r w:rsidRPr="002A3710">
              <w:t xml:space="preserve">подпись)                (расшифровка подписи)   </w:t>
            </w:r>
          </w:p>
        </w:tc>
        <w:tc>
          <w:tcPr>
            <w:tcW w:w="794" w:type="dxa"/>
          </w:tcPr>
          <w:p w:rsidR="002A3710" w:rsidRPr="002A3710" w:rsidRDefault="002A3710" w:rsidP="002A3710">
            <w:pPr>
              <w:widowControl w:val="0"/>
              <w:rPr>
                <w:sz w:val="24"/>
                <w:szCs w:val="24"/>
              </w:rPr>
            </w:pPr>
          </w:p>
        </w:tc>
        <w:tc>
          <w:tcPr>
            <w:tcW w:w="6870"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w:t>
            </w:r>
            <w:r w:rsidRPr="002A3710">
              <w:rPr>
                <w:sz w:val="24"/>
                <w:szCs w:val="24"/>
              </w:rPr>
              <w:t>/__________________/</w:t>
            </w:r>
          </w:p>
          <w:p w:rsidR="002A3710" w:rsidRPr="002A3710" w:rsidRDefault="002A3710" w:rsidP="002A3710">
            <w:pPr>
              <w:widowControl w:val="0"/>
              <w:rPr>
                <w:sz w:val="24"/>
                <w:szCs w:val="24"/>
                <w:u w:val="single"/>
              </w:rPr>
            </w:pPr>
            <w:r w:rsidRPr="002A3710">
              <w:rPr>
                <w:sz w:val="24"/>
                <w:szCs w:val="24"/>
              </w:rPr>
              <w:t xml:space="preserve">        (</w:t>
            </w:r>
            <w:r w:rsidRPr="002A3710">
              <w:t xml:space="preserve">подпись)                (расшифровка подписи)   </w:t>
            </w:r>
          </w:p>
        </w:tc>
      </w:tr>
    </w:tbl>
    <w:p w:rsidR="002A3710" w:rsidRPr="002A3710" w:rsidRDefault="002A3710" w:rsidP="002A3710">
      <w:pPr>
        <w:ind w:firstLine="709"/>
        <w:jc w:val="both"/>
        <w:rPr>
          <w:sz w:val="24"/>
          <w:szCs w:val="24"/>
        </w:rPr>
        <w:sectPr w:rsidR="002A3710" w:rsidRPr="002A3710" w:rsidSect="009F3B0E">
          <w:type w:val="continuous"/>
          <w:pgSz w:w="16838" w:h="11906" w:orient="landscape"/>
          <w:pgMar w:top="1701" w:right="1134" w:bottom="851" w:left="1134" w:header="709" w:footer="709" w:gutter="0"/>
          <w:cols w:space="708"/>
          <w:titlePg/>
          <w:docGrid w:linePitch="360"/>
        </w:sectPr>
      </w:pPr>
    </w:p>
    <w:p w:rsidR="002A3710" w:rsidRPr="002A3710" w:rsidRDefault="002A3710" w:rsidP="002A3710">
      <w:pPr>
        <w:ind w:firstLine="709"/>
        <w:jc w:val="both"/>
        <w:rPr>
          <w:sz w:val="24"/>
          <w:szCs w:val="24"/>
        </w:rPr>
      </w:pPr>
    </w:p>
    <w:tbl>
      <w:tblPr>
        <w:tblStyle w:val="113"/>
        <w:tblW w:w="2977" w:type="dxa"/>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2A3710" w:rsidRPr="00BA6D8C" w:rsidTr="00A0359B">
        <w:tc>
          <w:tcPr>
            <w:tcW w:w="2977" w:type="dxa"/>
          </w:tcPr>
          <w:p w:rsidR="002A3710" w:rsidRPr="00BA6D8C" w:rsidRDefault="007F6761" w:rsidP="002A3710">
            <w:pPr>
              <w:jc w:val="right"/>
              <w:rPr>
                <w:rFonts w:ascii="Times New Roman" w:hAnsi="Times New Roman"/>
                <w:b/>
                <w:sz w:val="24"/>
                <w:szCs w:val="24"/>
              </w:rPr>
            </w:pPr>
            <w:r w:rsidRPr="00BA6D8C">
              <w:rPr>
                <w:rFonts w:ascii="Times New Roman" w:hAnsi="Times New Roman"/>
                <w:b/>
                <w:sz w:val="24"/>
                <w:szCs w:val="24"/>
              </w:rPr>
              <w:t>Приложение №10</w:t>
            </w:r>
          </w:p>
          <w:p w:rsidR="002A3710" w:rsidRPr="00BA6D8C" w:rsidRDefault="002A3710" w:rsidP="002A3710">
            <w:pPr>
              <w:jc w:val="right"/>
              <w:rPr>
                <w:rFonts w:ascii="Times New Roman" w:hAnsi="Times New Roman"/>
                <w:b/>
                <w:sz w:val="24"/>
                <w:szCs w:val="24"/>
              </w:rPr>
            </w:pPr>
            <w:r w:rsidRPr="00BA6D8C">
              <w:rPr>
                <w:rFonts w:ascii="Times New Roman" w:hAnsi="Times New Roman"/>
                <w:b/>
                <w:sz w:val="24"/>
                <w:szCs w:val="24"/>
              </w:rPr>
              <w:t>к Договору №_______</w:t>
            </w:r>
          </w:p>
          <w:p w:rsidR="002A3710" w:rsidRPr="00BA6D8C" w:rsidRDefault="002A3710" w:rsidP="002A3710">
            <w:pPr>
              <w:jc w:val="right"/>
              <w:rPr>
                <w:rFonts w:ascii="Times New Roman" w:hAnsi="Times New Roman"/>
                <w:sz w:val="24"/>
                <w:szCs w:val="24"/>
              </w:rPr>
            </w:pPr>
            <w:r w:rsidRPr="00BA6D8C">
              <w:rPr>
                <w:rFonts w:ascii="Times New Roman" w:hAnsi="Times New Roman"/>
                <w:b/>
                <w:sz w:val="24"/>
                <w:szCs w:val="24"/>
              </w:rPr>
              <w:t>от____________ 20__г</w:t>
            </w:r>
            <w:r w:rsidRPr="00BA6D8C">
              <w:rPr>
                <w:rFonts w:ascii="Times New Roman" w:hAnsi="Times New Roman"/>
                <w:sz w:val="24"/>
                <w:szCs w:val="24"/>
              </w:rPr>
              <w:t xml:space="preserve"> </w:t>
            </w:r>
          </w:p>
        </w:tc>
      </w:tr>
    </w:tbl>
    <w:p w:rsidR="002A3710" w:rsidRPr="00BA6D8C" w:rsidRDefault="002A3710" w:rsidP="002A3710">
      <w:pPr>
        <w:ind w:firstLine="709"/>
        <w:jc w:val="both"/>
        <w:rPr>
          <w:sz w:val="24"/>
          <w:szCs w:val="24"/>
        </w:rPr>
      </w:pPr>
    </w:p>
    <w:p w:rsidR="002A3710" w:rsidRPr="002A3710" w:rsidRDefault="002A3710" w:rsidP="002A3710">
      <w:pPr>
        <w:ind w:firstLine="709"/>
        <w:jc w:val="both"/>
        <w:rPr>
          <w:sz w:val="24"/>
          <w:szCs w:val="24"/>
        </w:rPr>
      </w:pPr>
    </w:p>
    <w:p w:rsidR="002A3710" w:rsidRPr="002A3710" w:rsidRDefault="002A3710" w:rsidP="002A3710">
      <w:pPr>
        <w:jc w:val="center"/>
        <w:rPr>
          <w:b/>
          <w:color w:val="000000"/>
          <w:spacing w:val="-8"/>
          <w:sz w:val="24"/>
          <w:szCs w:val="24"/>
        </w:rPr>
      </w:pPr>
    </w:p>
    <w:p w:rsidR="002A3710" w:rsidRPr="002A3710" w:rsidRDefault="002A3710" w:rsidP="002A3710">
      <w:pPr>
        <w:jc w:val="center"/>
        <w:rPr>
          <w:b/>
          <w:color w:val="000000"/>
          <w:spacing w:val="-8"/>
          <w:sz w:val="24"/>
          <w:szCs w:val="24"/>
        </w:rPr>
      </w:pPr>
      <w:r w:rsidRPr="002A3710">
        <w:rPr>
          <w:b/>
          <w:color w:val="000000"/>
          <w:spacing w:val="-8"/>
          <w:sz w:val="24"/>
          <w:szCs w:val="24"/>
        </w:rPr>
        <w:t xml:space="preserve">Список лиц, уполномоченных </w:t>
      </w:r>
    </w:p>
    <w:p w:rsidR="002A3710" w:rsidRPr="002A3710" w:rsidRDefault="002A3710" w:rsidP="002A3710">
      <w:pPr>
        <w:jc w:val="center"/>
        <w:rPr>
          <w:b/>
          <w:color w:val="000000"/>
          <w:spacing w:val="-8"/>
          <w:sz w:val="24"/>
          <w:szCs w:val="24"/>
        </w:rPr>
      </w:pPr>
      <w:r w:rsidRPr="002A3710">
        <w:rPr>
          <w:b/>
          <w:color w:val="000000"/>
          <w:spacing w:val="-8"/>
          <w:sz w:val="24"/>
          <w:szCs w:val="24"/>
        </w:rPr>
        <w:t xml:space="preserve">принимать Заявки </w:t>
      </w:r>
      <w:r w:rsidRPr="002A3710">
        <w:rPr>
          <w:b/>
          <w:sz w:val="24"/>
          <w:szCs w:val="24"/>
        </w:rPr>
        <w:t>на организацию и проведение мероприятия</w:t>
      </w:r>
      <w:r w:rsidRPr="002A3710">
        <w:rPr>
          <w:b/>
          <w:color w:val="000000"/>
          <w:spacing w:val="-8"/>
          <w:sz w:val="24"/>
          <w:szCs w:val="24"/>
        </w:rPr>
        <w:t xml:space="preserve"> </w:t>
      </w:r>
      <w:r w:rsidRPr="002A3710">
        <w:rPr>
          <w:b/>
          <w:color w:val="000000"/>
          <w:spacing w:val="-8"/>
          <w:sz w:val="24"/>
          <w:szCs w:val="24"/>
        </w:rPr>
        <w:br/>
        <w:t>и направлять Сметы мероприятия от имени Исполнителя</w:t>
      </w:r>
    </w:p>
    <w:p w:rsidR="002A3710" w:rsidRPr="002A3710" w:rsidRDefault="002A3710" w:rsidP="002A3710">
      <w:pPr>
        <w:jc w:val="center"/>
        <w:rPr>
          <w:b/>
          <w:color w:val="000000"/>
          <w:spacing w:val="-8"/>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83"/>
        <w:gridCol w:w="2768"/>
        <w:gridCol w:w="3543"/>
      </w:tblGrid>
      <w:tr w:rsidR="002A3710" w:rsidRPr="002A3710" w:rsidTr="00A0359B">
        <w:tc>
          <w:tcPr>
            <w:tcW w:w="560" w:type="dxa"/>
            <w:shd w:val="clear" w:color="auto" w:fill="auto"/>
          </w:tcPr>
          <w:p w:rsidR="002A3710" w:rsidRPr="002A3710" w:rsidRDefault="002A3710" w:rsidP="002A3710">
            <w:pPr>
              <w:jc w:val="center"/>
              <w:rPr>
                <w:b/>
                <w:sz w:val="24"/>
                <w:szCs w:val="24"/>
              </w:rPr>
            </w:pPr>
            <w:r w:rsidRPr="002A3710">
              <w:rPr>
                <w:b/>
                <w:sz w:val="24"/>
                <w:szCs w:val="24"/>
              </w:rPr>
              <w:t>№ п/п</w:t>
            </w:r>
          </w:p>
        </w:tc>
        <w:tc>
          <w:tcPr>
            <w:tcW w:w="2383" w:type="dxa"/>
            <w:shd w:val="clear" w:color="auto" w:fill="auto"/>
          </w:tcPr>
          <w:p w:rsidR="002A3710" w:rsidRPr="002A3710" w:rsidRDefault="002A3710" w:rsidP="002A3710">
            <w:pPr>
              <w:jc w:val="center"/>
              <w:rPr>
                <w:b/>
                <w:sz w:val="24"/>
                <w:szCs w:val="24"/>
              </w:rPr>
            </w:pPr>
            <w:r w:rsidRPr="002A3710">
              <w:rPr>
                <w:b/>
                <w:sz w:val="24"/>
                <w:szCs w:val="24"/>
              </w:rPr>
              <w:t>ФИО</w:t>
            </w:r>
          </w:p>
        </w:tc>
        <w:tc>
          <w:tcPr>
            <w:tcW w:w="2768" w:type="dxa"/>
            <w:shd w:val="clear" w:color="auto" w:fill="auto"/>
          </w:tcPr>
          <w:p w:rsidR="002A3710" w:rsidRPr="002A3710" w:rsidRDefault="002A3710" w:rsidP="002A3710">
            <w:pPr>
              <w:jc w:val="center"/>
              <w:rPr>
                <w:b/>
                <w:sz w:val="24"/>
                <w:szCs w:val="24"/>
              </w:rPr>
            </w:pPr>
            <w:r w:rsidRPr="002A3710">
              <w:rPr>
                <w:b/>
                <w:sz w:val="24"/>
                <w:szCs w:val="24"/>
              </w:rPr>
              <w:t>Должность</w:t>
            </w:r>
          </w:p>
        </w:tc>
        <w:tc>
          <w:tcPr>
            <w:tcW w:w="3543" w:type="dxa"/>
            <w:shd w:val="clear" w:color="auto" w:fill="auto"/>
          </w:tcPr>
          <w:p w:rsidR="002A3710" w:rsidRPr="002A3710" w:rsidRDefault="002A3710" w:rsidP="002A3710">
            <w:pPr>
              <w:ind w:left="-128" w:firstLine="128"/>
              <w:jc w:val="center"/>
              <w:rPr>
                <w:b/>
                <w:sz w:val="24"/>
                <w:szCs w:val="24"/>
              </w:rPr>
            </w:pPr>
            <w:r w:rsidRPr="002A3710">
              <w:rPr>
                <w:b/>
                <w:sz w:val="24"/>
                <w:szCs w:val="24"/>
              </w:rPr>
              <w:t>Телефон Электронный адрес</w:t>
            </w:r>
          </w:p>
        </w:tc>
      </w:tr>
      <w:tr w:rsidR="002A3710" w:rsidRPr="002A3710" w:rsidTr="00A0359B">
        <w:tc>
          <w:tcPr>
            <w:tcW w:w="560" w:type="dxa"/>
            <w:shd w:val="clear" w:color="auto" w:fill="auto"/>
          </w:tcPr>
          <w:p w:rsidR="002A3710" w:rsidRPr="002A3710" w:rsidRDefault="002A3710" w:rsidP="00FB1339">
            <w:pPr>
              <w:numPr>
                <w:ilvl w:val="0"/>
                <w:numId w:val="44"/>
              </w:numPr>
              <w:rPr>
                <w:b/>
                <w:sz w:val="24"/>
                <w:szCs w:val="24"/>
              </w:rPr>
            </w:pPr>
          </w:p>
        </w:tc>
        <w:tc>
          <w:tcPr>
            <w:tcW w:w="2383" w:type="dxa"/>
            <w:shd w:val="clear" w:color="auto" w:fill="auto"/>
          </w:tcPr>
          <w:p w:rsidR="002A3710" w:rsidRPr="002A3710" w:rsidRDefault="002A3710" w:rsidP="002A3710">
            <w:pPr>
              <w:rPr>
                <w:sz w:val="24"/>
                <w:szCs w:val="24"/>
              </w:rPr>
            </w:pPr>
          </w:p>
        </w:tc>
        <w:tc>
          <w:tcPr>
            <w:tcW w:w="2768" w:type="dxa"/>
            <w:shd w:val="clear" w:color="auto" w:fill="auto"/>
          </w:tcPr>
          <w:p w:rsidR="002A3710" w:rsidRPr="002A3710" w:rsidRDefault="002A3710" w:rsidP="002A3710">
            <w:pPr>
              <w:jc w:val="both"/>
              <w:rPr>
                <w:sz w:val="24"/>
                <w:szCs w:val="24"/>
              </w:rPr>
            </w:pPr>
          </w:p>
        </w:tc>
        <w:tc>
          <w:tcPr>
            <w:tcW w:w="3543" w:type="dxa"/>
            <w:shd w:val="clear" w:color="auto" w:fill="auto"/>
          </w:tcPr>
          <w:p w:rsidR="002A3710" w:rsidRPr="002A3710" w:rsidRDefault="002A3710" w:rsidP="002A3710">
            <w:pPr>
              <w:rPr>
                <w:sz w:val="24"/>
                <w:szCs w:val="24"/>
              </w:rPr>
            </w:pPr>
          </w:p>
        </w:tc>
      </w:tr>
      <w:tr w:rsidR="002A3710" w:rsidRPr="002A3710" w:rsidTr="00A0359B">
        <w:tc>
          <w:tcPr>
            <w:tcW w:w="560" w:type="dxa"/>
            <w:shd w:val="clear" w:color="auto" w:fill="auto"/>
          </w:tcPr>
          <w:p w:rsidR="002A3710" w:rsidRPr="002A3710" w:rsidRDefault="002A3710" w:rsidP="00FB1339">
            <w:pPr>
              <w:numPr>
                <w:ilvl w:val="0"/>
                <w:numId w:val="44"/>
              </w:numPr>
              <w:rPr>
                <w:b/>
                <w:sz w:val="24"/>
                <w:szCs w:val="24"/>
              </w:rPr>
            </w:pPr>
          </w:p>
        </w:tc>
        <w:tc>
          <w:tcPr>
            <w:tcW w:w="2383" w:type="dxa"/>
            <w:shd w:val="clear" w:color="auto" w:fill="auto"/>
          </w:tcPr>
          <w:p w:rsidR="002A3710" w:rsidRPr="002A3710" w:rsidRDefault="002A3710" w:rsidP="002A3710">
            <w:pPr>
              <w:rPr>
                <w:sz w:val="24"/>
                <w:szCs w:val="24"/>
              </w:rPr>
            </w:pPr>
          </w:p>
        </w:tc>
        <w:tc>
          <w:tcPr>
            <w:tcW w:w="2768" w:type="dxa"/>
            <w:shd w:val="clear" w:color="auto" w:fill="auto"/>
          </w:tcPr>
          <w:p w:rsidR="002A3710" w:rsidRPr="002A3710" w:rsidRDefault="002A3710" w:rsidP="002A3710">
            <w:pPr>
              <w:jc w:val="both"/>
              <w:rPr>
                <w:sz w:val="24"/>
                <w:szCs w:val="24"/>
              </w:rPr>
            </w:pPr>
          </w:p>
        </w:tc>
        <w:tc>
          <w:tcPr>
            <w:tcW w:w="3543" w:type="dxa"/>
            <w:shd w:val="clear" w:color="auto" w:fill="auto"/>
          </w:tcPr>
          <w:p w:rsidR="002A3710" w:rsidRPr="002A3710" w:rsidRDefault="002A3710" w:rsidP="002A3710">
            <w:pPr>
              <w:rPr>
                <w:sz w:val="24"/>
                <w:szCs w:val="24"/>
              </w:rPr>
            </w:pPr>
          </w:p>
        </w:tc>
      </w:tr>
      <w:tr w:rsidR="002A3710" w:rsidRPr="002A3710" w:rsidTr="00A0359B">
        <w:tc>
          <w:tcPr>
            <w:tcW w:w="560" w:type="dxa"/>
            <w:shd w:val="clear" w:color="auto" w:fill="auto"/>
          </w:tcPr>
          <w:p w:rsidR="002A3710" w:rsidRPr="002A3710" w:rsidRDefault="002A3710" w:rsidP="00FB1339">
            <w:pPr>
              <w:numPr>
                <w:ilvl w:val="0"/>
                <w:numId w:val="44"/>
              </w:numPr>
              <w:rPr>
                <w:b/>
                <w:sz w:val="24"/>
                <w:szCs w:val="24"/>
              </w:rPr>
            </w:pPr>
          </w:p>
        </w:tc>
        <w:tc>
          <w:tcPr>
            <w:tcW w:w="2383" w:type="dxa"/>
            <w:shd w:val="clear" w:color="auto" w:fill="auto"/>
          </w:tcPr>
          <w:p w:rsidR="002A3710" w:rsidRPr="002A3710" w:rsidRDefault="002A3710" w:rsidP="002A3710">
            <w:pPr>
              <w:rPr>
                <w:sz w:val="24"/>
                <w:szCs w:val="24"/>
              </w:rPr>
            </w:pPr>
          </w:p>
        </w:tc>
        <w:tc>
          <w:tcPr>
            <w:tcW w:w="2768" w:type="dxa"/>
            <w:shd w:val="clear" w:color="auto" w:fill="auto"/>
          </w:tcPr>
          <w:p w:rsidR="002A3710" w:rsidRPr="002A3710" w:rsidRDefault="002A3710" w:rsidP="002A3710">
            <w:pPr>
              <w:jc w:val="both"/>
              <w:rPr>
                <w:sz w:val="24"/>
                <w:szCs w:val="24"/>
              </w:rPr>
            </w:pPr>
          </w:p>
        </w:tc>
        <w:tc>
          <w:tcPr>
            <w:tcW w:w="3543" w:type="dxa"/>
            <w:shd w:val="clear" w:color="auto" w:fill="auto"/>
          </w:tcPr>
          <w:p w:rsidR="002A3710" w:rsidRPr="002A3710" w:rsidRDefault="002A3710" w:rsidP="002A3710">
            <w:pPr>
              <w:rPr>
                <w:sz w:val="24"/>
                <w:szCs w:val="24"/>
              </w:rPr>
            </w:pPr>
          </w:p>
        </w:tc>
      </w:tr>
      <w:tr w:rsidR="002A3710" w:rsidRPr="002A3710" w:rsidTr="00A0359B">
        <w:tc>
          <w:tcPr>
            <w:tcW w:w="560" w:type="dxa"/>
            <w:shd w:val="clear" w:color="auto" w:fill="auto"/>
          </w:tcPr>
          <w:p w:rsidR="002A3710" w:rsidRPr="002A3710" w:rsidRDefault="002A3710" w:rsidP="00FB1339">
            <w:pPr>
              <w:numPr>
                <w:ilvl w:val="0"/>
                <w:numId w:val="44"/>
              </w:numPr>
              <w:rPr>
                <w:b/>
                <w:sz w:val="24"/>
                <w:szCs w:val="24"/>
              </w:rPr>
            </w:pPr>
          </w:p>
        </w:tc>
        <w:tc>
          <w:tcPr>
            <w:tcW w:w="2383" w:type="dxa"/>
            <w:shd w:val="clear" w:color="auto" w:fill="auto"/>
          </w:tcPr>
          <w:p w:rsidR="002A3710" w:rsidRPr="002A3710" w:rsidRDefault="002A3710" w:rsidP="002A3710">
            <w:pPr>
              <w:rPr>
                <w:sz w:val="24"/>
                <w:szCs w:val="24"/>
              </w:rPr>
            </w:pPr>
          </w:p>
        </w:tc>
        <w:tc>
          <w:tcPr>
            <w:tcW w:w="2768" w:type="dxa"/>
            <w:shd w:val="clear" w:color="auto" w:fill="auto"/>
          </w:tcPr>
          <w:p w:rsidR="002A3710" w:rsidRPr="002A3710" w:rsidRDefault="002A3710" w:rsidP="002A3710">
            <w:pPr>
              <w:jc w:val="both"/>
              <w:rPr>
                <w:sz w:val="24"/>
                <w:szCs w:val="24"/>
              </w:rPr>
            </w:pPr>
          </w:p>
        </w:tc>
        <w:tc>
          <w:tcPr>
            <w:tcW w:w="3543" w:type="dxa"/>
            <w:shd w:val="clear" w:color="auto" w:fill="auto"/>
          </w:tcPr>
          <w:p w:rsidR="002A3710" w:rsidRPr="002A3710" w:rsidRDefault="002A3710" w:rsidP="002A3710">
            <w:pPr>
              <w:rPr>
                <w:sz w:val="24"/>
                <w:szCs w:val="24"/>
              </w:rPr>
            </w:pPr>
          </w:p>
        </w:tc>
      </w:tr>
    </w:tbl>
    <w:p w:rsidR="002A3710" w:rsidRPr="002A3710" w:rsidRDefault="002A3710" w:rsidP="002A3710">
      <w:pPr>
        <w:jc w:val="center"/>
        <w:rPr>
          <w:b/>
          <w:color w:val="000000"/>
          <w:spacing w:val="-8"/>
          <w:sz w:val="24"/>
          <w:szCs w:val="24"/>
        </w:rPr>
      </w:pPr>
    </w:p>
    <w:p w:rsidR="002A3710" w:rsidRPr="002A3710" w:rsidRDefault="002A3710" w:rsidP="002A3710">
      <w:pPr>
        <w:jc w:val="center"/>
        <w:rPr>
          <w:b/>
          <w:sz w:val="24"/>
          <w:szCs w:val="24"/>
        </w:rPr>
      </w:pPr>
    </w:p>
    <w:p w:rsidR="002A3710" w:rsidRPr="002A3710" w:rsidRDefault="002A3710" w:rsidP="002A3710">
      <w:pPr>
        <w:jc w:val="center"/>
        <w:rPr>
          <w:b/>
          <w:sz w:val="24"/>
          <w:szCs w:val="24"/>
        </w:rPr>
      </w:pPr>
      <w:r w:rsidRPr="002A3710">
        <w:rPr>
          <w:b/>
          <w:sz w:val="24"/>
          <w:szCs w:val="24"/>
        </w:rPr>
        <w:t>Список уполномоченных лиц Исполнителя согласован:</w:t>
      </w:r>
    </w:p>
    <w:p w:rsidR="002A3710" w:rsidRPr="002A3710" w:rsidRDefault="002A3710" w:rsidP="002A3710">
      <w:pPr>
        <w:ind w:firstLine="709"/>
        <w:jc w:val="both"/>
        <w:rPr>
          <w:sz w:val="24"/>
          <w:szCs w:val="24"/>
        </w:rPr>
      </w:pPr>
    </w:p>
    <w:p w:rsidR="002A3710" w:rsidRPr="002A3710" w:rsidRDefault="002A3710" w:rsidP="002A3710">
      <w:pPr>
        <w:ind w:firstLine="709"/>
        <w:jc w:val="both"/>
        <w:rPr>
          <w:sz w:val="24"/>
          <w:szCs w:val="24"/>
        </w:rPr>
      </w:pPr>
    </w:p>
    <w:tbl>
      <w:tblPr>
        <w:tblW w:w="5007" w:type="pct"/>
        <w:tblInd w:w="250" w:type="dxa"/>
        <w:tblLayout w:type="fixed"/>
        <w:tblLook w:val="01E0" w:firstRow="1" w:lastRow="1" w:firstColumn="1" w:lastColumn="1" w:noHBand="0" w:noVBand="0"/>
      </w:tblPr>
      <w:tblGrid>
        <w:gridCol w:w="4725"/>
        <w:gridCol w:w="525"/>
        <w:gridCol w:w="4544"/>
      </w:tblGrid>
      <w:tr w:rsidR="002A3710" w:rsidRPr="002A3710" w:rsidTr="00A0359B">
        <w:trPr>
          <w:trHeight w:val="740"/>
        </w:trPr>
        <w:tc>
          <w:tcPr>
            <w:tcW w:w="4623" w:type="dxa"/>
          </w:tcPr>
          <w:p w:rsidR="002A3710" w:rsidRDefault="002A3710" w:rsidP="002A3710">
            <w:pPr>
              <w:widowControl w:val="0"/>
              <w:rPr>
                <w:b/>
                <w:sz w:val="24"/>
                <w:szCs w:val="24"/>
              </w:rPr>
            </w:pPr>
            <w:r w:rsidRPr="002A3710">
              <w:rPr>
                <w:b/>
                <w:sz w:val="24"/>
                <w:szCs w:val="24"/>
              </w:rPr>
              <w:t>ЗАКАЗЧИК</w:t>
            </w:r>
            <w:r w:rsidRPr="002A3710">
              <w:rPr>
                <w:sz w:val="24"/>
                <w:szCs w:val="24"/>
              </w:rPr>
              <w:br/>
            </w:r>
            <w:r w:rsidR="007F6761">
              <w:rPr>
                <w:b/>
                <w:sz w:val="24"/>
                <w:szCs w:val="24"/>
              </w:rPr>
              <w:t>Автономная некоммерческая организация «Агентство стратегических инициатив по продвижению новых проектов»</w:t>
            </w:r>
          </w:p>
          <w:p w:rsidR="007F6761" w:rsidRPr="002A3710" w:rsidRDefault="007F6761" w:rsidP="002A3710">
            <w:pPr>
              <w:widowControl w:val="0"/>
              <w:rPr>
                <w:sz w:val="24"/>
                <w:szCs w:val="24"/>
              </w:rPr>
            </w:pPr>
          </w:p>
        </w:tc>
        <w:tc>
          <w:tcPr>
            <w:tcW w:w="514" w:type="dxa"/>
          </w:tcPr>
          <w:p w:rsidR="002A3710" w:rsidRPr="002A3710" w:rsidRDefault="002A3710" w:rsidP="002A3710">
            <w:pPr>
              <w:widowControl w:val="0"/>
              <w:rPr>
                <w:sz w:val="24"/>
                <w:szCs w:val="24"/>
              </w:rPr>
            </w:pPr>
          </w:p>
        </w:tc>
        <w:tc>
          <w:tcPr>
            <w:tcW w:w="4447" w:type="dxa"/>
          </w:tcPr>
          <w:p w:rsidR="002A3710" w:rsidRPr="002A3710" w:rsidRDefault="002A3710" w:rsidP="002A3710">
            <w:pPr>
              <w:widowControl w:val="0"/>
              <w:rPr>
                <w:b/>
                <w:sz w:val="24"/>
                <w:szCs w:val="24"/>
              </w:rPr>
            </w:pPr>
            <w:r w:rsidRPr="002A3710">
              <w:rPr>
                <w:b/>
                <w:sz w:val="24"/>
                <w:szCs w:val="24"/>
              </w:rPr>
              <w:t>ИСПОЛНИТЕЛЬ</w:t>
            </w:r>
            <w:r w:rsidRPr="002A3710">
              <w:rPr>
                <w:b/>
                <w:sz w:val="24"/>
                <w:szCs w:val="24"/>
              </w:rPr>
              <w:br/>
            </w:r>
          </w:p>
        </w:tc>
      </w:tr>
      <w:tr w:rsidR="002A3710" w:rsidRPr="002A3710" w:rsidTr="00A0359B">
        <w:trPr>
          <w:cantSplit/>
        </w:trPr>
        <w:tc>
          <w:tcPr>
            <w:tcW w:w="4623"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rPr>
                <w:sz w:val="24"/>
                <w:szCs w:val="24"/>
              </w:rPr>
            </w:pPr>
            <w:r w:rsidRPr="002A3710">
              <w:rPr>
                <w:sz w:val="24"/>
                <w:szCs w:val="24"/>
              </w:rPr>
              <w:t xml:space="preserve">           (</w:t>
            </w:r>
            <w:r w:rsidRPr="002A3710">
              <w:t xml:space="preserve">подпись)                (расшифровка подписи)   </w:t>
            </w:r>
          </w:p>
        </w:tc>
        <w:tc>
          <w:tcPr>
            <w:tcW w:w="514" w:type="dxa"/>
          </w:tcPr>
          <w:p w:rsidR="002A3710" w:rsidRPr="002A3710" w:rsidRDefault="002A3710" w:rsidP="002A3710">
            <w:pPr>
              <w:widowControl w:val="0"/>
              <w:rPr>
                <w:sz w:val="24"/>
                <w:szCs w:val="24"/>
              </w:rPr>
            </w:pPr>
          </w:p>
        </w:tc>
        <w:tc>
          <w:tcPr>
            <w:tcW w:w="4447"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w:t>
            </w:r>
            <w:r w:rsidRPr="002A3710">
              <w:rPr>
                <w:sz w:val="24"/>
                <w:szCs w:val="24"/>
              </w:rPr>
              <w:t>/__________________/</w:t>
            </w:r>
          </w:p>
          <w:p w:rsidR="002A3710" w:rsidRPr="002A3710" w:rsidRDefault="002A3710" w:rsidP="002A3710">
            <w:pPr>
              <w:widowControl w:val="0"/>
              <w:rPr>
                <w:sz w:val="24"/>
                <w:szCs w:val="24"/>
                <w:u w:val="single"/>
              </w:rPr>
            </w:pPr>
            <w:r w:rsidRPr="002A3710">
              <w:rPr>
                <w:sz w:val="24"/>
                <w:szCs w:val="24"/>
              </w:rPr>
              <w:t xml:space="preserve">        (</w:t>
            </w:r>
            <w:r w:rsidRPr="002A3710">
              <w:t xml:space="preserve">подпись)                (расшифровка подписи)   </w:t>
            </w:r>
          </w:p>
        </w:tc>
      </w:tr>
    </w:tbl>
    <w:p w:rsidR="002A3710" w:rsidRPr="002A3710" w:rsidRDefault="002A3710" w:rsidP="002A3710">
      <w:pPr>
        <w:ind w:firstLine="709"/>
        <w:jc w:val="both"/>
        <w:rPr>
          <w:sz w:val="24"/>
          <w:szCs w:val="24"/>
        </w:rPr>
      </w:pPr>
    </w:p>
    <w:p w:rsidR="002A3710" w:rsidRPr="002A3710" w:rsidRDefault="002A3710" w:rsidP="002A3710">
      <w:pPr>
        <w:ind w:firstLine="709"/>
        <w:jc w:val="both"/>
        <w:rPr>
          <w:sz w:val="24"/>
          <w:szCs w:val="24"/>
        </w:rPr>
      </w:pPr>
    </w:p>
    <w:p w:rsidR="002A3710" w:rsidRPr="002A3710" w:rsidRDefault="002A3710" w:rsidP="002A3710">
      <w:pPr>
        <w:ind w:firstLine="709"/>
        <w:jc w:val="both"/>
        <w:rPr>
          <w:sz w:val="24"/>
          <w:szCs w:val="24"/>
        </w:rPr>
      </w:pPr>
    </w:p>
    <w:p w:rsidR="002A3710" w:rsidRPr="002A3710" w:rsidRDefault="002A3710" w:rsidP="002A3710">
      <w:pPr>
        <w:ind w:firstLine="709"/>
        <w:jc w:val="both"/>
        <w:rPr>
          <w:sz w:val="24"/>
          <w:szCs w:val="24"/>
        </w:rPr>
      </w:pPr>
    </w:p>
    <w:p w:rsidR="002A3710" w:rsidRPr="002A3710" w:rsidRDefault="002A3710" w:rsidP="002A3710">
      <w:pPr>
        <w:ind w:firstLine="709"/>
        <w:jc w:val="both"/>
        <w:rPr>
          <w:sz w:val="24"/>
          <w:szCs w:val="24"/>
        </w:rPr>
      </w:pPr>
    </w:p>
    <w:p w:rsidR="002A3710" w:rsidRPr="002A3710" w:rsidRDefault="002A3710" w:rsidP="002A3710">
      <w:pPr>
        <w:ind w:firstLine="709"/>
        <w:jc w:val="both"/>
        <w:rPr>
          <w:sz w:val="24"/>
          <w:szCs w:val="24"/>
        </w:rPr>
      </w:pPr>
    </w:p>
    <w:p w:rsidR="002A3710" w:rsidRPr="002A3710" w:rsidRDefault="002A3710" w:rsidP="002A3710">
      <w:pPr>
        <w:ind w:firstLine="709"/>
        <w:jc w:val="both"/>
        <w:rPr>
          <w:sz w:val="24"/>
          <w:szCs w:val="24"/>
        </w:rPr>
      </w:pPr>
    </w:p>
    <w:p w:rsidR="002A3710" w:rsidRPr="002A3710" w:rsidRDefault="002A3710" w:rsidP="002A3710">
      <w:pPr>
        <w:ind w:firstLine="709"/>
        <w:jc w:val="both"/>
        <w:rPr>
          <w:sz w:val="24"/>
          <w:szCs w:val="24"/>
        </w:rPr>
      </w:pPr>
    </w:p>
    <w:p w:rsidR="002A3710" w:rsidRPr="002A3710" w:rsidRDefault="002A3710" w:rsidP="002A3710">
      <w:pPr>
        <w:ind w:firstLine="709"/>
        <w:jc w:val="both"/>
        <w:rPr>
          <w:sz w:val="24"/>
          <w:szCs w:val="24"/>
        </w:rPr>
      </w:pPr>
    </w:p>
    <w:p w:rsidR="007F6761" w:rsidRDefault="007F6761">
      <w:r>
        <w:br w:type="page"/>
      </w:r>
    </w:p>
    <w:tbl>
      <w:tblPr>
        <w:tblStyle w:val="113"/>
        <w:tblW w:w="3402" w:type="dxa"/>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2A3710" w:rsidRPr="00BA6D8C" w:rsidTr="00A0359B">
        <w:tc>
          <w:tcPr>
            <w:tcW w:w="3402" w:type="dxa"/>
          </w:tcPr>
          <w:p w:rsidR="002A3710" w:rsidRPr="00BA6D8C" w:rsidRDefault="002A3710" w:rsidP="002A3710">
            <w:pPr>
              <w:jc w:val="right"/>
              <w:rPr>
                <w:rFonts w:ascii="Times New Roman" w:hAnsi="Times New Roman"/>
                <w:b/>
                <w:sz w:val="24"/>
                <w:szCs w:val="24"/>
              </w:rPr>
            </w:pPr>
            <w:r w:rsidRPr="00BA6D8C">
              <w:rPr>
                <w:rFonts w:ascii="Times New Roman" w:hAnsi="Times New Roman"/>
                <w:sz w:val="24"/>
                <w:szCs w:val="24"/>
              </w:rPr>
              <w:lastRenderedPageBreak/>
              <w:br w:type="column"/>
            </w:r>
            <w:r w:rsidR="007F6761" w:rsidRPr="00BA6D8C">
              <w:rPr>
                <w:rFonts w:ascii="Times New Roman" w:hAnsi="Times New Roman"/>
                <w:b/>
                <w:sz w:val="24"/>
                <w:szCs w:val="24"/>
              </w:rPr>
              <w:t>Приложение №11</w:t>
            </w:r>
          </w:p>
          <w:p w:rsidR="002A3710" w:rsidRPr="00BA6D8C" w:rsidRDefault="002A3710" w:rsidP="002A3710">
            <w:pPr>
              <w:jc w:val="right"/>
              <w:rPr>
                <w:rFonts w:ascii="Times New Roman" w:hAnsi="Times New Roman"/>
                <w:b/>
                <w:sz w:val="24"/>
                <w:szCs w:val="24"/>
              </w:rPr>
            </w:pPr>
            <w:r w:rsidRPr="00BA6D8C">
              <w:rPr>
                <w:rFonts w:ascii="Times New Roman" w:hAnsi="Times New Roman"/>
                <w:b/>
                <w:sz w:val="24"/>
                <w:szCs w:val="24"/>
              </w:rPr>
              <w:t>к Договору №_______</w:t>
            </w:r>
          </w:p>
          <w:p w:rsidR="002A3710" w:rsidRPr="00BA6D8C" w:rsidRDefault="002A3710" w:rsidP="002A3710">
            <w:pPr>
              <w:jc w:val="right"/>
              <w:rPr>
                <w:rFonts w:ascii="Times New Roman" w:hAnsi="Times New Roman"/>
                <w:sz w:val="24"/>
                <w:szCs w:val="24"/>
              </w:rPr>
            </w:pPr>
            <w:r w:rsidRPr="00BA6D8C">
              <w:rPr>
                <w:rFonts w:ascii="Times New Roman" w:hAnsi="Times New Roman"/>
                <w:b/>
                <w:sz w:val="24"/>
                <w:szCs w:val="24"/>
              </w:rPr>
              <w:t>от____________ 20__г</w:t>
            </w:r>
            <w:r w:rsidRPr="00BA6D8C">
              <w:rPr>
                <w:rFonts w:ascii="Times New Roman" w:hAnsi="Times New Roman"/>
                <w:sz w:val="24"/>
                <w:szCs w:val="24"/>
              </w:rPr>
              <w:t xml:space="preserve"> </w:t>
            </w:r>
          </w:p>
        </w:tc>
      </w:tr>
    </w:tbl>
    <w:p w:rsidR="002A3710" w:rsidRPr="002A3710" w:rsidRDefault="002A3710" w:rsidP="002A3710">
      <w:pPr>
        <w:widowControl w:val="0"/>
        <w:autoSpaceDE w:val="0"/>
        <w:autoSpaceDN w:val="0"/>
        <w:adjustRightInd w:val="0"/>
        <w:jc w:val="center"/>
        <w:rPr>
          <w:b/>
          <w:sz w:val="24"/>
          <w:szCs w:val="24"/>
        </w:rPr>
      </w:pPr>
    </w:p>
    <w:p w:rsidR="002A3710" w:rsidRPr="002A3710" w:rsidRDefault="002A3710" w:rsidP="002A3710">
      <w:pPr>
        <w:widowControl w:val="0"/>
        <w:autoSpaceDE w:val="0"/>
        <w:autoSpaceDN w:val="0"/>
        <w:adjustRightInd w:val="0"/>
        <w:jc w:val="center"/>
        <w:rPr>
          <w:b/>
          <w:sz w:val="24"/>
          <w:szCs w:val="24"/>
        </w:rPr>
      </w:pPr>
    </w:p>
    <w:p w:rsidR="002A3710" w:rsidRPr="002A3710" w:rsidRDefault="002A3710" w:rsidP="002A3710">
      <w:pPr>
        <w:widowControl w:val="0"/>
        <w:autoSpaceDE w:val="0"/>
        <w:autoSpaceDN w:val="0"/>
        <w:adjustRightInd w:val="0"/>
        <w:jc w:val="center"/>
        <w:rPr>
          <w:b/>
          <w:sz w:val="24"/>
          <w:szCs w:val="24"/>
        </w:rPr>
      </w:pPr>
    </w:p>
    <w:p w:rsidR="002A3710" w:rsidRPr="002A3710" w:rsidRDefault="002A3710" w:rsidP="002A3710">
      <w:pPr>
        <w:widowControl w:val="0"/>
        <w:autoSpaceDE w:val="0"/>
        <w:autoSpaceDN w:val="0"/>
        <w:adjustRightInd w:val="0"/>
        <w:jc w:val="center"/>
        <w:rPr>
          <w:b/>
          <w:sz w:val="24"/>
          <w:szCs w:val="24"/>
        </w:rPr>
      </w:pPr>
      <w:r w:rsidRPr="002A3710">
        <w:rPr>
          <w:b/>
          <w:sz w:val="24"/>
          <w:szCs w:val="24"/>
        </w:rPr>
        <w:t>Формы отчета Исполнителя об оказании услуг</w:t>
      </w:r>
    </w:p>
    <w:p w:rsidR="002A3710" w:rsidRPr="002A3710" w:rsidRDefault="002A3710" w:rsidP="002A3710">
      <w:pPr>
        <w:rPr>
          <w:sz w:val="24"/>
          <w:szCs w:val="24"/>
        </w:rPr>
      </w:pPr>
    </w:p>
    <w:p w:rsidR="002A3710" w:rsidRPr="002A3710" w:rsidRDefault="002A3710" w:rsidP="00AF5FB5">
      <w:pPr>
        <w:ind w:left="2124" w:firstLine="708"/>
        <w:contextualSpacing/>
        <w:rPr>
          <w:b/>
          <w:sz w:val="24"/>
          <w:szCs w:val="24"/>
        </w:rPr>
      </w:pPr>
      <w:r w:rsidRPr="002A3710">
        <w:rPr>
          <w:b/>
          <w:sz w:val="24"/>
          <w:szCs w:val="24"/>
        </w:rPr>
        <w:t>Отчет Исполнителя об оказании услуг</w:t>
      </w:r>
    </w:p>
    <w:p w:rsidR="002A3710" w:rsidRPr="002A3710" w:rsidRDefault="002A3710" w:rsidP="002A3710">
      <w:pPr>
        <w:ind w:left="720"/>
        <w:contextualSpacing/>
        <w:jc w:val="center"/>
        <w:rPr>
          <w:b/>
          <w:sz w:val="24"/>
          <w:szCs w:val="24"/>
        </w:rPr>
      </w:pPr>
      <w:r w:rsidRPr="002A3710">
        <w:rPr>
          <w:b/>
          <w:sz w:val="24"/>
          <w:szCs w:val="24"/>
        </w:rPr>
        <w:t>по Договору от «_____»__________20___г.</w:t>
      </w:r>
      <w:r w:rsidRPr="002A3710">
        <w:rPr>
          <w:b/>
          <w:sz w:val="24"/>
          <w:szCs w:val="24"/>
        </w:rPr>
        <w:tab/>
        <w:t>№_________</w:t>
      </w:r>
    </w:p>
    <w:p w:rsidR="002A3710" w:rsidRPr="002A3710" w:rsidRDefault="002A3710" w:rsidP="002A3710">
      <w:pPr>
        <w:jc w:val="center"/>
        <w:rPr>
          <w:b/>
          <w:sz w:val="24"/>
          <w:szCs w:val="24"/>
        </w:rPr>
      </w:pPr>
    </w:p>
    <w:p w:rsidR="002A3710" w:rsidRPr="002A3710" w:rsidRDefault="002A3710" w:rsidP="002A3710">
      <w:pPr>
        <w:jc w:val="center"/>
        <w:rPr>
          <w:b/>
          <w:sz w:val="24"/>
          <w:szCs w:val="24"/>
        </w:rPr>
      </w:pPr>
    </w:p>
    <w:tbl>
      <w:tblPr>
        <w:tblStyle w:val="af4"/>
        <w:tblW w:w="9782" w:type="dxa"/>
        <w:tblInd w:w="-318" w:type="dxa"/>
        <w:tblLayout w:type="fixed"/>
        <w:tblLook w:val="04A0" w:firstRow="1" w:lastRow="0" w:firstColumn="1" w:lastColumn="0" w:noHBand="0" w:noVBand="1"/>
      </w:tblPr>
      <w:tblGrid>
        <w:gridCol w:w="959"/>
        <w:gridCol w:w="850"/>
        <w:gridCol w:w="1452"/>
        <w:gridCol w:w="817"/>
        <w:gridCol w:w="604"/>
        <w:gridCol w:w="715"/>
        <w:gridCol w:w="919"/>
        <w:gridCol w:w="1481"/>
        <w:gridCol w:w="1134"/>
        <w:gridCol w:w="851"/>
      </w:tblGrid>
      <w:tr w:rsidR="002A3710" w:rsidRPr="002A3710" w:rsidTr="00A0359B">
        <w:tc>
          <w:tcPr>
            <w:tcW w:w="959" w:type="dxa"/>
          </w:tcPr>
          <w:p w:rsidR="002A3710" w:rsidRPr="002A3710" w:rsidRDefault="002A3710" w:rsidP="002A3710">
            <w:pPr>
              <w:ind w:left="-108" w:right="-108"/>
              <w:jc w:val="both"/>
            </w:pPr>
            <w:r w:rsidRPr="002A3710">
              <w:t>№ выставлен-ного счета</w:t>
            </w:r>
          </w:p>
        </w:tc>
        <w:tc>
          <w:tcPr>
            <w:tcW w:w="850" w:type="dxa"/>
          </w:tcPr>
          <w:p w:rsidR="002A3710" w:rsidRPr="002A3710" w:rsidRDefault="002A3710" w:rsidP="002A3710">
            <w:pPr>
              <w:ind w:right="-108"/>
              <w:jc w:val="both"/>
            </w:pPr>
            <w:r w:rsidRPr="002A3710">
              <w:t>Дата счета</w:t>
            </w:r>
          </w:p>
        </w:tc>
        <w:tc>
          <w:tcPr>
            <w:tcW w:w="1452" w:type="dxa"/>
          </w:tcPr>
          <w:p w:rsidR="002A3710" w:rsidRPr="002A3710" w:rsidRDefault="002A3710" w:rsidP="002A3710">
            <w:pPr>
              <w:ind w:left="-73" w:right="-108"/>
              <w:jc w:val="both"/>
            </w:pPr>
            <w:r w:rsidRPr="002A3710">
              <w:t>№ консолидиро-ванного счёта</w:t>
            </w:r>
          </w:p>
        </w:tc>
        <w:tc>
          <w:tcPr>
            <w:tcW w:w="817" w:type="dxa"/>
          </w:tcPr>
          <w:p w:rsidR="002A3710" w:rsidRPr="002A3710" w:rsidRDefault="002A3710" w:rsidP="002A3710">
            <w:pPr>
              <w:ind w:right="-108"/>
              <w:jc w:val="both"/>
            </w:pPr>
            <w:r w:rsidRPr="002A3710">
              <w:t>Услуга (раздел)</w:t>
            </w:r>
          </w:p>
        </w:tc>
        <w:tc>
          <w:tcPr>
            <w:tcW w:w="604" w:type="dxa"/>
          </w:tcPr>
          <w:p w:rsidR="002A3710" w:rsidRPr="002A3710" w:rsidRDefault="002A3710" w:rsidP="002A3710">
            <w:pPr>
              <w:ind w:right="-108"/>
              <w:jc w:val="both"/>
            </w:pPr>
            <w:r w:rsidRPr="002A3710">
              <w:t>ФИО</w:t>
            </w:r>
          </w:p>
        </w:tc>
        <w:tc>
          <w:tcPr>
            <w:tcW w:w="715" w:type="dxa"/>
          </w:tcPr>
          <w:p w:rsidR="002A3710" w:rsidRPr="002A3710" w:rsidRDefault="002A3710" w:rsidP="002A3710">
            <w:pPr>
              <w:ind w:right="-108"/>
              <w:jc w:val="both"/>
            </w:pPr>
            <w:r w:rsidRPr="002A3710">
              <w:t>Номер билета</w:t>
            </w:r>
          </w:p>
        </w:tc>
        <w:tc>
          <w:tcPr>
            <w:tcW w:w="919" w:type="dxa"/>
          </w:tcPr>
          <w:p w:rsidR="002A3710" w:rsidRPr="002A3710" w:rsidRDefault="002A3710" w:rsidP="002A3710">
            <w:pPr>
              <w:ind w:right="-108"/>
              <w:jc w:val="both"/>
            </w:pPr>
            <w:r w:rsidRPr="002A3710">
              <w:t>Маршрут</w:t>
            </w:r>
          </w:p>
        </w:tc>
        <w:tc>
          <w:tcPr>
            <w:tcW w:w="1481" w:type="dxa"/>
          </w:tcPr>
          <w:p w:rsidR="002A3710" w:rsidRPr="002A3710" w:rsidRDefault="002A3710" w:rsidP="002A3710">
            <w:pPr>
              <w:ind w:left="-45" w:right="-108"/>
              <w:jc w:val="both"/>
            </w:pPr>
            <w:r w:rsidRPr="002A3710">
              <w:t>Другая информация о перелетах</w:t>
            </w:r>
            <w:r w:rsidRPr="002A3710">
              <w:br/>
              <w:t>(дата перелетов, класс обслуживания, авиакомпания)</w:t>
            </w:r>
          </w:p>
        </w:tc>
        <w:tc>
          <w:tcPr>
            <w:tcW w:w="1134" w:type="dxa"/>
          </w:tcPr>
          <w:p w:rsidR="002A3710" w:rsidRPr="002A3710" w:rsidRDefault="002A3710" w:rsidP="002A3710">
            <w:pPr>
              <w:ind w:right="-108"/>
              <w:jc w:val="both"/>
            </w:pPr>
            <w:r w:rsidRPr="002A3710">
              <w:t>Операция или транзакция</w:t>
            </w:r>
          </w:p>
        </w:tc>
        <w:tc>
          <w:tcPr>
            <w:tcW w:w="851" w:type="dxa"/>
          </w:tcPr>
          <w:p w:rsidR="002A3710" w:rsidRPr="002A3710" w:rsidRDefault="002A3710" w:rsidP="002A3710">
            <w:pPr>
              <w:ind w:right="-108"/>
              <w:jc w:val="both"/>
            </w:pPr>
            <w:r w:rsidRPr="002A3710">
              <w:t>Итого в рублях</w:t>
            </w:r>
          </w:p>
        </w:tc>
      </w:tr>
      <w:tr w:rsidR="002A3710" w:rsidRPr="002A3710" w:rsidTr="00A0359B">
        <w:tc>
          <w:tcPr>
            <w:tcW w:w="959" w:type="dxa"/>
          </w:tcPr>
          <w:p w:rsidR="002A3710" w:rsidRPr="002A3710" w:rsidRDefault="002A3710" w:rsidP="002A3710">
            <w:pPr>
              <w:jc w:val="center"/>
              <w:rPr>
                <w:sz w:val="22"/>
                <w:szCs w:val="22"/>
              </w:rPr>
            </w:pPr>
          </w:p>
        </w:tc>
        <w:tc>
          <w:tcPr>
            <w:tcW w:w="850" w:type="dxa"/>
          </w:tcPr>
          <w:p w:rsidR="002A3710" w:rsidRPr="002A3710" w:rsidRDefault="002A3710" w:rsidP="002A3710">
            <w:pPr>
              <w:jc w:val="center"/>
              <w:rPr>
                <w:sz w:val="22"/>
                <w:szCs w:val="22"/>
              </w:rPr>
            </w:pPr>
          </w:p>
        </w:tc>
        <w:tc>
          <w:tcPr>
            <w:tcW w:w="1452" w:type="dxa"/>
          </w:tcPr>
          <w:p w:rsidR="002A3710" w:rsidRPr="002A3710" w:rsidRDefault="002A3710" w:rsidP="002A3710">
            <w:pPr>
              <w:jc w:val="center"/>
              <w:rPr>
                <w:sz w:val="22"/>
                <w:szCs w:val="22"/>
              </w:rPr>
            </w:pPr>
          </w:p>
        </w:tc>
        <w:tc>
          <w:tcPr>
            <w:tcW w:w="817" w:type="dxa"/>
          </w:tcPr>
          <w:p w:rsidR="002A3710" w:rsidRPr="002A3710" w:rsidRDefault="002A3710" w:rsidP="002A3710">
            <w:pPr>
              <w:jc w:val="center"/>
              <w:rPr>
                <w:sz w:val="22"/>
                <w:szCs w:val="22"/>
              </w:rPr>
            </w:pPr>
          </w:p>
        </w:tc>
        <w:tc>
          <w:tcPr>
            <w:tcW w:w="604" w:type="dxa"/>
          </w:tcPr>
          <w:p w:rsidR="002A3710" w:rsidRPr="002A3710" w:rsidRDefault="002A3710" w:rsidP="002A3710">
            <w:pPr>
              <w:jc w:val="center"/>
              <w:rPr>
                <w:sz w:val="22"/>
                <w:szCs w:val="22"/>
              </w:rPr>
            </w:pPr>
          </w:p>
        </w:tc>
        <w:tc>
          <w:tcPr>
            <w:tcW w:w="715" w:type="dxa"/>
          </w:tcPr>
          <w:p w:rsidR="002A3710" w:rsidRPr="002A3710" w:rsidRDefault="002A3710" w:rsidP="002A3710">
            <w:pPr>
              <w:jc w:val="center"/>
              <w:rPr>
                <w:sz w:val="22"/>
                <w:szCs w:val="22"/>
              </w:rPr>
            </w:pPr>
          </w:p>
        </w:tc>
        <w:tc>
          <w:tcPr>
            <w:tcW w:w="919" w:type="dxa"/>
          </w:tcPr>
          <w:p w:rsidR="002A3710" w:rsidRPr="002A3710" w:rsidRDefault="002A3710" w:rsidP="002A3710">
            <w:pPr>
              <w:jc w:val="center"/>
              <w:rPr>
                <w:sz w:val="22"/>
                <w:szCs w:val="22"/>
              </w:rPr>
            </w:pPr>
          </w:p>
        </w:tc>
        <w:tc>
          <w:tcPr>
            <w:tcW w:w="1481" w:type="dxa"/>
          </w:tcPr>
          <w:p w:rsidR="002A3710" w:rsidRPr="002A3710" w:rsidRDefault="002A3710" w:rsidP="002A3710">
            <w:pPr>
              <w:jc w:val="center"/>
              <w:rPr>
                <w:sz w:val="22"/>
                <w:szCs w:val="22"/>
              </w:rPr>
            </w:pPr>
          </w:p>
        </w:tc>
        <w:tc>
          <w:tcPr>
            <w:tcW w:w="1134" w:type="dxa"/>
          </w:tcPr>
          <w:p w:rsidR="002A3710" w:rsidRPr="002A3710" w:rsidRDefault="002A3710" w:rsidP="002A3710">
            <w:pPr>
              <w:jc w:val="center"/>
              <w:rPr>
                <w:sz w:val="22"/>
                <w:szCs w:val="22"/>
              </w:rPr>
            </w:pPr>
          </w:p>
        </w:tc>
        <w:tc>
          <w:tcPr>
            <w:tcW w:w="851" w:type="dxa"/>
          </w:tcPr>
          <w:p w:rsidR="002A3710" w:rsidRPr="002A3710" w:rsidRDefault="002A3710" w:rsidP="002A3710">
            <w:pPr>
              <w:jc w:val="center"/>
              <w:rPr>
                <w:sz w:val="22"/>
                <w:szCs w:val="22"/>
              </w:rPr>
            </w:pPr>
          </w:p>
        </w:tc>
      </w:tr>
      <w:tr w:rsidR="002A3710" w:rsidRPr="002A3710" w:rsidTr="00A0359B">
        <w:tc>
          <w:tcPr>
            <w:tcW w:w="959" w:type="dxa"/>
          </w:tcPr>
          <w:p w:rsidR="002A3710" w:rsidRPr="002A3710" w:rsidRDefault="002A3710" w:rsidP="002A3710">
            <w:pPr>
              <w:jc w:val="center"/>
              <w:rPr>
                <w:sz w:val="22"/>
                <w:szCs w:val="22"/>
              </w:rPr>
            </w:pPr>
          </w:p>
        </w:tc>
        <w:tc>
          <w:tcPr>
            <w:tcW w:w="850" w:type="dxa"/>
          </w:tcPr>
          <w:p w:rsidR="002A3710" w:rsidRPr="002A3710" w:rsidRDefault="002A3710" w:rsidP="002A3710">
            <w:pPr>
              <w:jc w:val="center"/>
              <w:rPr>
                <w:sz w:val="22"/>
                <w:szCs w:val="22"/>
              </w:rPr>
            </w:pPr>
          </w:p>
        </w:tc>
        <w:tc>
          <w:tcPr>
            <w:tcW w:w="1452" w:type="dxa"/>
          </w:tcPr>
          <w:p w:rsidR="002A3710" w:rsidRPr="002A3710" w:rsidRDefault="002A3710" w:rsidP="002A3710">
            <w:pPr>
              <w:jc w:val="center"/>
              <w:rPr>
                <w:sz w:val="22"/>
                <w:szCs w:val="22"/>
              </w:rPr>
            </w:pPr>
          </w:p>
        </w:tc>
        <w:tc>
          <w:tcPr>
            <w:tcW w:w="817" w:type="dxa"/>
          </w:tcPr>
          <w:p w:rsidR="002A3710" w:rsidRPr="002A3710" w:rsidRDefault="002A3710" w:rsidP="002A3710">
            <w:pPr>
              <w:jc w:val="center"/>
              <w:rPr>
                <w:sz w:val="22"/>
                <w:szCs w:val="22"/>
              </w:rPr>
            </w:pPr>
          </w:p>
        </w:tc>
        <w:tc>
          <w:tcPr>
            <w:tcW w:w="604" w:type="dxa"/>
          </w:tcPr>
          <w:p w:rsidR="002A3710" w:rsidRPr="002A3710" w:rsidRDefault="002A3710" w:rsidP="002A3710">
            <w:pPr>
              <w:jc w:val="center"/>
              <w:rPr>
                <w:sz w:val="22"/>
                <w:szCs w:val="22"/>
              </w:rPr>
            </w:pPr>
          </w:p>
        </w:tc>
        <w:tc>
          <w:tcPr>
            <w:tcW w:w="715" w:type="dxa"/>
          </w:tcPr>
          <w:p w:rsidR="002A3710" w:rsidRPr="002A3710" w:rsidRDefault="002A3710" w:rsidP="002A3710">
            <w:pPr>
              <w:jc w:val="center"/>
              <w:rPr>
                <w:sz w:val="22"/>
                <w:szCs w:val="22"/>
              </w:rPr>
            </w:pPr>
          </w:p>
        </w:tc>
        <w:tc>
          <w:tcPr>
            <w:tcW w:w="919" w:type="dxa"/>
          </w:tcPr>
          <w:p w:rsidR="002A3710" w:rsidRPr="002A3710" w:rsidRDefault="002A3710" w:rsidP="002A3710">
            <w:pPr>
              <w:jc w:val="center"/>
              <w:rPr>
                <w:sz w:val="22"/>
                <w:szCs w:val="22"/>
              </w:rPr>
            </w:pPr>
          </w:p>
        </w:tc>
        <w:tc>
          <w:tcPr>
            <w:tcW w:w="1481" w:type="dxa"/>
          </w:tcPr>
          <w:p w:rsidR="002A3710" w:rsidRPr="002A3710" w:rsidRDefault="002A3710" w:rsidP="002A3710">
            <w:pPr>
              <w:jc w:val="center"/>
              <w:rPr>
                <w:sz w:val="22"/>
                <w:szCs w:val="22"/>
              </w:rPr>
            </w:pPr>
          </w:p>
        </w:tc>
        <w:tc>
          <w:tcPr>
            <w:tcW w:w="1134" w:type="dxa"/>
          </w:tcPr>
          <w:p w:rsidR="002A3710" w:rsidRPr="002A3710" w:rsidRDefault="002A3710" w:rsidP="002A3710">
            <w:pPr>
              <w:jc w:val="center"/>
              <w:rPr>
                <w:sz w:val="22"/>
                <w:szCs w:val="22"/>
              </w:rPr>
            </w:pPr>
          </w:p>
        </w:tc>
        <w:tc>
          <w:tcPr>
            <w:tcW w:w="851" w:type="dxa"/>
          </w:tcPr>
          <w:p w:rsidR="002A3710" w:rsidRPr="002A3710" w:rsidRDefault="002A3710" w:rsidP="002A3710">
            <w:pPr>
              <w:jc w:val="center"/>
              <w:rPr>
                <w:sz w:val="22"/>
                <w:szCs w:val="22"/>
              </w:rPr>
            </w:pPr>
          </w:p>
        </w:tc>
      </w:tr>
    </w:tbl>
    <w:p w:rsidR="002A3710" w:rsidRPr="002A3710" w:rsidRDefault="002A3710" w:rsidP="002A3710">
      <w:pPr>
        <w:jc w:val="center"/>
        <w:rPr>
          <w:b/>
          <w:sz w:val="24"/>
          <w:szCs w:val="24"/>
        </w:rPr>
      </w:pPr>
    </w:p>
    <w:p w:rsidR="002A3710" w:rsidRPr="002A3710" w:rsidRDefault="002A3710" w:rsidP="002A3710">
      <w:pPr>
        <w:jc w:val="both"/>
        <w:rPr>
          <w:sz w:val="24"/>
          <w:szCs w:val="24"/>
        </w:rPr>
      </w:pPr>
      <w:r w:rsidRPr="002A3710">
        <w:rPr>
          <w:sz w:val="24"/>
          <w:szCs w:val="24"/>
        </w:rPr>
        <w:t>Электронный вариант представляется в формате «Еxcel» на адрес электронной почты:__________________________ в сроки, предусмотренные пунктом 3.1.  Договора.</w:t>
      </w:r>
    </w:p>
    <w:p w:rsidR="002A3710" w:rsidRPr="002A3710" w:rsidRDefault="002A3710" w:rsidP="002A3710">
      <w:pPr>
        <w:jc w:val="both"/>
        <w:rPr>
          <w:sz w:val="24"/>
          <w:szCs w:val="24"/>
        </w:rPr>
      </w:pPr>
    </w:p>
    <w:p w:rsidR="002A3710" w:rsidRPr="002A3710" w:rsidRDefault="002A3710" w:rsidP="002A3710">
      <w:pPr>
        <w:rPr>
          <w:sz w:val="24"/>
          <w:szCs w:val="24"/>
        </w:rPr>
      </w:pPr>
    </w:p>
    <w:p w:rsidR="002A3710" w:rsidRPr="002A3710" w:rsidRDefault="002A3710" w:rsidP="002A3710">
      <w:pPr>
        <w:jc w:val="both"/>
        <w:rPr>
          <w:sz w:val="24"/>
          <w:szCs w:val="24"/>
        </w:rPr>
      </w:pPr>
      <w:r w:rsidRPr="002A3710">
        <w:rPr>
          <w:sz w:val="24"/>
          <w:szCs w:val="24"/>
        </w:rPr>
        <w:t>К настоящему Отчету прилагаются документы, подтверждающие расходы Исполнителя на оказание услуг, поименованных в столбце 4, в ___ экз. на __ л.</w:t>
      </w:r>
    </w:p>
    <w:p w:rsidR="002A3710" w:rsidRPr="002A3710" w:rsidRDefault="002A3710" w:rsidP="002A3710">
      <w:pPr>
        <w:rPr>
          <w:sz w:val="24"/>
          <w:szCs w:val="24"/>
        </w:rPr>
      </w:pPr>
    </w:p>
    <w:p w:rsidR="002A3710" w:rsidRPr="002A3710" w:rsidRDefault="002A3710" w:rsidP="002A3710">
      <w:pPr>
        <w:rPr>
          <w:sz w:val="24"/>
          <w:szCs w:val="24"/>
        </w:rPr>
      </w:pPr>
    </w:p>
    <w:p w:rsidR="002A3710" w:rsidRPr="002A3710" w:rsidRDefault="002A3710" w:rsidP="002A3710">
      <w:pPr>
        <w:rPr>
          <w:sz w:val="24"/>
          <w:szCs w:val="24"/>
        </w:rPr>
      </w:pPr>
      <w:r w:rsidRPr="002A3710">
        <w:rPr>
          <w:sz w:val="24"/>
          <w:szCs w:val="24"/>
        </w:rPr>
        <w:t>ИСПОЛНИТЕЛЬ</w:t>
      </w:r>
    </w:p>
    <w:p w:rsidR="002A3710" w:rsidRPr="002A3710" w:rsidRDefault="002A3710" w:rsidP="002A3710">
      <w:pPr>
        <w:rPr>
          <w:sz w:val="24"/>
          <w:szCs w:val="24"/>
        </w:rPr>
      </w:pPr>
    </w:p>
    <w:p w:rsidR="002A3710" w:rsidRPr="002A3710" w:rsidRDefault="002A3710" w:rsidP="002A3710">
      <w:pPr>
        <w:rPr>
          <w:sz w:val="24"/>
          <w:szCs w:val="24"/>
        </w:rPr>
      </w:pPr>
      <w:r w:rsidRPr="002A3710">
        <w:rPr>
          <w:sz w:val="24"/>
          <w:szCs w:val="24"/>
        </w:rPr>
        <w:t>Должность</w:t>
      </w:r>
    </w:p>
    <w:p w:rsidR="002A3710" w:rsidRPr="002A3710" w:rsidRDefault="002A3710" w:rsidP="002A3710">
      <w:pPr>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pPr>
      <w:r w:rsidRPr="002A3710">
        <w:rPr>
          <w:sz w:val="24"/>
          <w:szCs w:val="24"/>
        </w:rPr>
        <w:t xml:space="preserve">          (</w:t>
      </w:r>
      <w:r w:rsidRPr="002A3710">
        <w:t xml:space="preserve">подпись)               (расшифровка подписи)   </w:t>
      </w:r>
    </w:p>
    <w:p w:rsidR="002A3710" w:rsidRPr="002A3710" w:rsidRDefault="002A3710" w:rsidP="002A3710">
      <w:pPr>
        <w:jc w:val="both"/>
        <w:rPr>
          <w:sz w:val="24"/>
          <w:szCs w:val="24"/>
        </w:rPr>
      </w:pPr>
    </w:p>
    <w:p w:rsidR="002A3710" w:rsidRPr="002A3710" w:rsidRDefault="002A3710" w:rsidP="002A3710">
      <w:pPr>
        <w:jc w:val="both"/>
        <w:rPr>
          <w:b/>
          <w:sz w:val="24"/>
          <w:szCs w:val="24"/>
        </w:rPr>
      </w:pPr>
    </w:p>
    <w:p w:rsidR="002A3710" w:rsidRPr="002A3710" w:rsidRDefault="002A3710" w:rsidP="00AF5FB5">
      <w:pPr>
        <w:ind w:left="2136" w:firstLine="696"/>
        <w:contextualSpacing/>
        <w:rPr>
          <w:b/>
          <w:sz w:val="24"/>
          <w:szCs w:val="24"/>
        </w:rPr>
      </w:pPr>
      <w:r w:rsidRPr="002A3710">
        <w:rPr>
          <w:b/>
          <w:sz w:val="24"/>
          <w:szCs w:val="24"/>
        </w:rPr>
        <w:br w:type="column"/>
      </w:r>
      <w:r w:rsidRPr="002A3710">
        <w:rPr>
          <w:b/>
          <w:sz w:val="24"/>
          <w:szCs w:val="24"/>
        </w:rPr>
        <w:lastRenderedPageBreak/>
        <w:t>Отчет Исполнителя об оказании услуг</w:t>
      </w:r>
    </w:p>
    <w:p w:rsidR="002A3710" w:rsidRPr="002A3710" w:rsidRDefault="002A3710" w:rsidP="002A3710">
      <w:pPr>
        <w:ind w:left="720"/>
        <w:contextualSpacing/>
        <w:jc w:val="center"/>
        <w:rPr>
          <w:b/>
          <w:sz w:val="24"/>
          <w:szCs w:val="24"/>
        </w:rPr>
      </w:pPr>
      <w:r w:rsidRPr="002A3710">
        <w:rPr>
          <w:b/>
          <w:sz w:val="24"/>
          <w:szCs w:val="24"/>
        </w:rPr>
        <w:t>по организации и проведению мероприятий</w:t>
      </w:r>
      <w:r w:rsidRPr="002A3710">
        <w:rPr>
          <w:b/>
          <w:sz w:val="24"/>
          <w:szCs w:val="24"/>
        </w:rPr>
        <w:br/>
        <w:t>по Договору от «_____»__________20___г.</w:t>
      </w:r>
      <w:r w:rsidRPr="002A3710">
        <w:rPr>
          <w:b/>
          <w:sz w:val="24"/>
          <w:szCs w:val="24"/>
        </w:rPr>
        <w:tab/>
        <w:t>№_________</w:t>
      </w:r>
    </w:p>
    <w:p w:rsidR="002A3710" w:rsidRPr="002A3710" w:rsidRDefault="002A3710" w:rsidP="002A3710">
      <w:pPr>
        <w:jc w:val="center"/>
        <w:rPr>
          <w:b/>
          <w:sz w:val="24"/>
          <w:szCs w:val="24"/>
        </w:rPr>
      </w:pPr>
    </w:p>
    <w:p w:rsidR="002A3710" w:rsidRPr="002A3710" w:rsidRDefault="002A3710" w:rsidP="002A3710">
      <w:pPr>
        <w:rPr>
          <w:b/>
          <w:sz w:val="24"/>
          <w:szCs w:val="24"/>
        </w:rPr>
      </w:pPr>
    </w:p>
    <w:p w:rsidR="002A3710" w:rsidRPr="002A3710" w:rsidRDefault="002A3710" w:rsidP="002A3710">
      <w:pPr>
        <w:rPr>
          <w:sz w:val="24"/>
          <w:szCs w:val="24"/>
        </w:rPr>
      </w:pPr>
      <w:r w:rsidRPr="002A3710">
        <w:rPr>
          <w:sz w:val="24"/>
          <w:szCs w:val="24"/>
        </w:rPr>
        <w:t>1. Исполнитель оказал Заказчику услуги __________________________________________, предусмотренные заявкой от ________________(чч.мм.гг.).</w:t>
      </w:r>
    </w:p>
    <w:p w:rsidR="002A3710" w:rsidRPr="002A3710" w:rsidRDefault="002A3710" w:rsidP="002A3710">
      <w:pPr>
        <w:rPr>
          <w:sz w:val="24"/>
          <w:szCs w:val="24"/>
        </w:rPr>
      </w:pPr>
    </w:p>
    <w:p w:rsidR="002A3710" w:rsidRPr="002A3710" w:rsidRDefault="002A3710" w:rsidP="002A3710">
      <w:pPr>
        <w:rPr>
          <w:sz w:val="24"/>
          <w:szCs w:val="24"/>
        </w:rPr>
      </w:pPr>
      <w:r w:rsidRPr="002A3710">
        <w:rPr>
          <w:sz w:val="24"/>
          <w:szCs w:val="24"/>
        </w:rPr>
        <w:t>2. Расходы, произведенные Исполнителем, составили: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56"/>
        <w:gridCol w:w="1697"/>
        <w:gridCol w:w="1114"/>
        <w:gridCol w:w="697"/>
        <w:gridCol w:w="2162"/>
        <w:gridCol w:w="1479"/>
      </w:tblGrid>
      <w:tr w:rsidR="002A3710" w:rsidRPr="002A3710" w:rsidTr="00A0359B">
        <w:tc>
          <w:tcPr>
            <w:tcW w:w="566" w:type="dxa"/>
            <w:vMerge w:val="restart"/>
            <w:shd w:val="clear" w:color="auto" w:fill="auto"/>
            <w:vAlign w:val="center"/>
          </w:tcPr>
          <w:p w:rsidR="002A3710" w:rsidRPr="002A3710" w:rsidRDefault="002A3710" w:rsidP="002A3710">
            <w:pPr>
              <w:jc w:val="center"/>
              <w:rPr>
                <w:sz w:val="24"/>
                <w:szCs w:val="24"/>
              </w:rPr>
            </w:pPr>
            <w:r w:rsidRPr="002A3710">
              <w:rPr>
                <w:sz w:val="24"/>
                <w:szCs w:val="24"/>
              </w:rPr>
              <w:t>п/п</w:t>
            </w:r>
          </w:p>
        </w:tc>
        <w:tc>
          <w:tcPr>
            <w:tcW w:w="1856" w:type="dxa"/>
            <w:vMerge w:val="restart"/>
            <w:shd w:val="clear" w:color="auto" w:fill="auto"/>
            <w:vAlign w:val="center"/>
          </w:tcPr>
          <w:p w:rsidR="002A3710" w:rsidRPr="002A3710" w:rsidRDefault="002A3710" w:rsidP="002A3710">
            <w:pPr>
              <w:jc w:val="center"/>
              <w:rPr>
                <w:sz w:val="24"/>
                <w:szCs w:val="24"/>
              </w:rPr>
            </w:pPr>
            <w:r w:rsidRPr="002A3710">
              <w:rPr>
                <w:sz w:val="24"/>
                <w:szCs w:val="24"/>
              </w:rPr>
              <w:t>Наименование расходов</w:t>
            </w:r>
          </w:p>
        </w:tc>
        <w:tc>
          <w:tcPr>
            <w:tcW w:w="1697" w:type="dxa"/>
            <w:vMerge w:val="restart"/>
            <w:shd w:val="clear" w:color="auto" w:fill="auto"/>
            <w:vAlign w:val="center"/>
          </w:tcPr>
          <w:p w:rsidR="002A3710" w:rsidRPr="002A3710" w:rsidRDefault="002A3710" w:rsidP="002A3710">
            <w:pPr>
              <w:jc w:val="center"/>
              <w:rPr>
                <w:sz w:val="24"/>
                <w:szCs w:val="24"/>
              </w:rPr>
            </w:pPr>
            <w:r w:rsidRPr="002A3710">
              <w:rPr>
                <w:sz w:val="24"/>
                <w:szCs w:val="24"/>
              </w:rPr>
              <w:t>Организация – контрагент (поставщик, подрядчик, исполнитель)</w:t>
            </w:r>
          </w:p>
        </w:tc>
        <w:tc>
          <w:tcPr>
            <w:tcW w:w="3973" w:type="dxa"/>
            <w:gridSpan w:val="3"/>
            <w:shd w:val="clear" w:color="auto" w:fill="auto"/>
            <w:vAlign w:val="center"/>
          </w:tcPr>
          <w:p w:rsidR="002A3710" w:rsidRPr="002A3710" w:rsidRDefault="002A3710" w:rsidP="002A3710">
            <w:pPr>
              <w:jc w:val="center"/>
              <w:rPr>
                <w:sz w:val="24"/>
                <w:szCs w:val="24"/>
              </w:rPr>
            </w:pPr>
            <w:r w:rsidRPr="002A3710">
              <w:rPr>
                <w:sz w:val="24"/>
                <w:szCs w:val="24"/>
              </w:rPr>
              <w:t>Реквизиты подтверждающих документов</w:t>
            </w:r>
          </w:p>
        </w:tc>
        <w:tc>
          <w:tcPr>
            <w:tcW w:w="1479" w:type="dxa"/>
            <w:vMerge w:val="restart"/>
            <w:shd w:val="clear" w:color="auto" w:fill="auto"/>
            <w:vAlign w:val="center"/>
          </w:tcPr>
          <w:p w:rsidR="002A3710" w:rsidRPr="002A3710" w:rsidRDefault="002A3710" w:rsidP="002A3710">
            <w:pPr>
              <w:jc w:val="center"/>
              <w:rPr>
                <w:sz w:val="24"/>
                <w:szCs w:val="24"/>
              </w:rPr>
            </w:pPr>
            <w:r w:rsidRPr="002A3710">
              <w:rPr>
                <w:sz w:val="24"/>
                <w:szCs w:val="24"/>
              </w:rPr>
              <w:t>Стоимость в руб., с НДС</w:t>
            </w:r>
          </w:p>
        </w:tc>
      </w:tr>
      <w:tr w:rsidR="002A3710" w:rsidRPr="002A3710" w:rsidTr="00A0359B">
        <w:tc>
          <w:tcPr>
            <w:tcW w:w="566" w:type="dxa"/>
            <w:vMerge/>
            <w:shd w:val="clear" w:color="auto" w:fill="auto"/>
          </w:tcPr>
          <w:p w:rsidR="002A3710" w:rsidRPr="002A3710" w:rsidRDefault="002A3710" w:rsidP="002A3710">
            <w:pPr>
              <w:rPr>
                <w:sz w:val="24"/>
                <w:szCs w:val="24"/>
              </w:rPr>
            </w:pPr>
          </w:p>
        </w:tc>
        <w:tc>
          <w:tcPr>
            <w:tcW w:w="1856" w:type="dxa"/>
            <w:vMerge/>
            <w:shd w:val="clear" w:color="auto" w:fill="auto"/>
          </w:tcPr>
          <w:p w:rsidR="002A3710" w:rsidRPr="002A3710" w:rsidRDefault="002A3710" w:rsidP="002A3710">
            <w:pPr>
              <w:rPr>
                <w:sz w:val="24"/>
                <w:szCs w:val="24"/>
              </w:rPr>
            </w:pPr>
          </w:p>
        </w:tc>
        <w:tc>
          <w:tcPr>
            <w:tcW w:w="1697" w:type="dxa"/>
            <w:vMerge/>
            <w:shd w:val="clear" w:color="auto" w:fill="auto"/>
          </w:tcPr>
          <w:p w:rsidR="002A3710" w:rsidRPr="002A3710" w:rsidRDefault="002A3710" w:rsidP="002A3710">
            <w:pPr>
              <w:rPr>
                <w:sz w:val="24"/>
                <w:szCs w:val="24"/>
              </w:rPr>
            </w:pPr>
          </w:p>
        </w:tc>
        <w:tc>
          <w:tcPr>
            <w:tcW w:w="1114" w:type="dxa"/>
            <w:shd w:val="clear" w:color="auto" w:fill="auto"/>
            <w:vAlign w:val="center"/>
          </w:tcPr>
          <w:p w:rsidR="002A3710" w:rsidRPr="002A3710" w:rsidRDefault="002A3710" w:rsidP="002A3710">
            <w:pPr>
              <w:jc w:val="center"/>
              <w:rPr>
                <w:sz w:val="24"/>
                <w:szCs w:val="24"/>
              </w:rPr>
            </w:pPr>
            <w:r w:rsidRPr="002A3710">
              <w:rPr>
                <w:sz w:val="24"/>
                <w:szCs w:val="24"/>
              </w:rPr>
              <w:t>Договор</w:t>
            </w:r>
          </w:p>
        </w:tc>
        <w:tc>
          <w:tcPr>
            <w:tcW w:w="697" w:type="dxa"/>
            <w:shd w:val="clear" w:color="auto" w:fill="auto"/>
            <w:vAlign w:val="center"/>
          </w:tcPr>
          <w:p w:rsidR="002A3710" w:rsidRPr="002A3710" w:rsidRDefault="002A3710" w:rsidP="002A3710">
            <w:pPr>
              <w:jc w:val="center"/>
              <w:rPr>
                <w:sz w:val="24"/>
                <w:szCs w:val="24"/>
              </w:rPr>
            </w:pPr>
            <w:r w:rsidRPr="002A3710">
              <w:rPr>
                <w:sz w:val="24"/>
                <w:szCs w:val="24"/>
              </w:rPr>
              <w:t>Акт</w:t>
            </w:r>
          </w:p>
        </w:tc>
        <w:tc>
          <w:tcPr>
            <w:tcW w:w="2162" w:type="dxa"/>
            <w:shd w:val="clear" w:color="auto" w:fill="auto"/>
            <w:vAlign w:val="center"/>
          </w:tcPr>
          <w:p w:rsidR="002A3710" w:rsidRPr="002A3710" w:rsidRDefault="002A3710" w:rsidP="002A3710">
            <w:pPr>
              <w:jc w:val="center"/>
              <w:rPr>
                <w:sz w:val="24"/>
                <w:szCs w:val="24"/>
              </w:rPr>
            </w:pPr>
            <w:r w:rsidRPr="002A3710">
              <w:rPr>
                <w:sz w:val="24"/>
                <w:szCs w:val="24"/>
              </w:rPr>
              <w:t>Платежное поручение (иной документ, подтверждающий совершение платежа)</w:t>
            </w:r>
          </w:p>
        </w:tc>
        <w:tc>
          <w:tcPr>
            <w:tcW w:w="1479" w:type="dxa"/>
            <w:vMerge/>
            <w:shd w:val="clear" w:color="auto" w:fill="auto"/>
          </w:tcPr>
          <w:p w:rsidR="002A3710" w:rsidRPr="002A3710" w:rsidRDefault="002A3710" w:rsidP="002A3710">
            <w:pPr>
              <w:rPr>
                <w:sz w:val="24"/>
                <w:szCs w:val="24"/>
              </w:rPr>
            </w:pPr>
          </w:p>
        </w:tc>
      </w:tr>
      <w:tr w:rsidR="002A3710" w:rsidRPr="002A3710" w:rsidTr="00A0359B">
        <w:tc>
          <w:tcPr>
            <w:tcW w:w="566" w:type="dxa"/>
            <w:shd w:val="clear" w:color="auto" w:fill="auto"/>
          </w:tcPr>
          <w:p w:rsidR="002A3710" w:rsidRPr="002A3710" w:rsidRDefault="002A3710" w:rsidP="002A3710">
            <w:pPr>
              <w:rPr>
                <w:sz w:val="24"/>
                <w:szCs w:val="24"/>
              </w:rPr>
            </w:pPr>
          </w:p>
        </w:tc>
        <w:tc>
          <w:tcPr>
            <w:tcW w:w="1856" w:type="dxa"/>
            <w:shd w:val="clear" w:color="auto" w:fill="auto"/>
          </w:tcPr>
          <w:p w:rsidR="002A3710" w:rsidRPr="002A3710" w:rsidRDefault="002A3710" w:rsidP="002A3710">
            <w:pPr>
              <w:rPr>
                <w:sz w:val="24"/>
                <w:szCs w:val="24"/>
              </w:rPr>
            </w:pPr>
          </w:p>
        </w:tc>
        <w:tc>
          <w:tcPr>
            <w:tcW w:w="1697" w:type="dxa"/>
            <w:shd w:val="clear" w:color="auto" w:fill="auto"/>
          </w:tcPr>
          <w:p w:rsidR="002A3710" w:rsidRPr="002A3710" w:rsidRDefault="002A3710" w:rsidP="002A3710">
            <w:pPr>
              <w:rPr>
                <w:sz w:val="24"/>
                <w:szCs w:val="24"/>
              </w:rPr>
            </w:pPr>
          </w:p>
        </w:tc>
        <w:tc>
          <w:tcPr>
            <w:tcW w:w="1114" w:type="dxa"/>
            <w:shd w:val="clear" w:color="auto" w:fill="auto"/>
          </w:tcPr>
          <w:p w:rsidR="002A3710" w:rsidRPr="002A3710" w:rsidRDefault="002A3710" w:rsidP="002A3710">
            <w:pPr>
              <w:rPr>
                <w:sz w:val="24"/>
                <w:szCs w:val="24"/>
              </w:rPr>
            </w:pPr>
          </w:p>
        </w:tc>
        <w:tc>
          <w:tcPr>
            <w:tcW w:w="697" w:type="dxa"/>
            <w:shd w:val="clear" w:color="auto" w:fill="auto"/>
          </w:tcPr>
          <w:p w:rsidR="002A3710" w:rsidRPr="002A3710" w:rsidRDefault="002A3710" w:rsidP="002A3710">
            <w:pPr>
              <w:rPr>
                <w:sz w:val="24"/>
                <w:szCs w:val="24"/>
              </w:rPr>
            </w:pPr>
          </w:p>
        </w:tc>
        <w:tc>
          <w:tcPr>
            <w:tcW w:w="2162" w:type="dxa"/>
            <w:shd w:val="clear" w:color="auto" w:fill="auto"/>
          </w:tcPr>
          <w:p w:rsidR="002A3710" w:rsidRPr="002A3710" w:rsidRDefault="002A3710" w:rsidP="002A3710">
            <w:pPr>
              <w:rPr>
                <w:sz w:val="24"/>
                <w:szCs w:val="24"/>
              </w:rPr>
            </w:pPr>
          </w:p>
        </w:tc>
        <w:tc>
          <w:tcPr>
            <w:tcW w:w="1479" w:type="dxa"/>
            <w:shd w:val="clear" w:color="auto" w:fill="auto"/>
          </w:tcPr>
          <w:p w:rsidR="002A3710" w:rsidRPr="002A3710" w:rsidRDefault="002A3710" w:rsidP="002A3710">
            <w:pPr>
              <w:rPr>
                <w:sz w:val="24"/>
                <w:szCs w:val="24"/>
              </w:rPr>
            </w:pPr>
          </w:p>
        </w:tc>
      </w:tr>
      <w:tr w:rsidR="002A3710" w:rsidRPr="002A3710" w:rsidTr="00A0359B">
        <w:tc>
          <w:tcPr>
            <w:tcW w:w="566" w:type="dxa"/>
            <w:shd w:val="clear" w:color="auto" w:fill="auto"/>
          </w:tcPr>
          <w:p w:rsidR="002A3710" w:rsidRPr="002A3710" w:rsidRDefault="002A3710" w:rsidP="002A3710">
            <w:pPr>
              <w:rPr>
                <w:sz w:val="24"/>
                <w:szCs w:val="24"/>
              </w:rPr>
            </w:pPr>
          </w:p>
        </w:tc>
        <w:tc>
          <w:tcPr>
            <w:tcW w:w="1856" w:type="dxa"/>
            <w:shd w:val="clear" w:color="auto" w:fill="auto"/>
          </w:tcPr>
          <w:p w:rsidR="002A3710" w:rsidRPr="002A3710" w:rsidRDefault="002A3710" w:rsidP="002A3710">
            <w:pPr>
              <w:rPr>
                <w:sz w:val="24"/>
                <w:szCs w:val="24"/>
              </w:rPr>
            </w:pPr>
          </w:p>
        </w:tc>
        <w:tc>
          <w:tcPr>
            <w:tcW w:w="1697" w:type="dxa"/>
            <w:shd w:val="clear" w:color="auto" w:fill="auto"/>
          </w:tcPr>
          <w:p w:rsidR="002A3710" w:rsidRPr="002A3710" w:rsidRDefault="002A3710" w:rsidP="002A3710">
            <w:pPr>
              <w:rPr>
                <w:sz w:val="24"/>
                <w:szCs w:val="24"/>
              </w:rPr>
            </w:pPr>
          </w:p>
        </w:tc>
        <w:tc>
          <w:tcPr>
            <w:tcW w:w="1114" w:type="dxa"/>
            <w:shd w:val="clear" w:color="auto" w:fill="auto"/>
          </w:tcPr>
          <w:p w:rsidR="002A3710" w:rsidRPr="002A3710" w:rsidRDefault="002A3710" w:rsidP="002A3710">
            <w:pPr>
              <w:rPr>
                <w:sz w:val="24"/>
                <w:szCs w:val="24"/>
              </w:rPr>
            </w:pPr>
          </w:p>
        </w:tc>
        <w:tc>
          <w:tcPr>
            <w:tcW w:w="697" w:type="dxa"/>
            <w:shd w:val="clear" w:color="auto" w:fill="auto"/>
          </w:tcPr>
          <w:p w:rsidR="002A3710" w:rsidRPr="002A3710" w:rsidRDefault="002A3710" w:rsidP="002A3710">
            <w:pPr>
              <w:rPr>
                <w:sz w:val="24"/>
                <w:szCs w:val="24"/>
              </w:rPr>
            </w:pPr>
          </w:p>
        </w:tc>
        <w:tc>
          <w:tcPr>
            <w:tcW w:w="2162" w:type="dxa"/>
            <w:shd w:val="clear" w:color="auto" w:fill="auto"/>
          </w:tcPr>
          <w:p w:rsidR="002A3710" w:rsidRPr="002A3710" w:rsidRDefault="002A3710" w:rsidP="002A3710">
            <w:pPr>
              <w:rPr>
                <w:sz w:val="24"/>
                <w:szCs w:val="24"/>
              </w:rPr>
            </w:pPr>
          </w:p>
        </w:tc>
        <w:tc>
          <w:tcPr>
            <w:tcW w:w="1479" w:type="dxa"/>
            <w:shd w:val="clear" w:color="auto" w:fill="auto"/>
          </w:tcPr>
          <w:p w:rsidR="002A3710" w:rsidRPr="002A3710" w:rsidRDefault="002A3710" w:rsidP="002A3710">
            <w:pPr>
              <w:rPr>
                <w:sz w:val="24"/>
                <w:szCs w:val="24"/>
              </w:rPr>
            </w:pPr>
          </w:p>
        </w:tc>
      </w:tr>
    </w:tbl>
    <w:p w:rsidR="002A3710" w:rsidRPr="002A3710" w:rsidRDefault="002A3710" w:rsidP="002A3710">
      <w:pPr>
        <w:rPr>
          <w:sz w:val="24"/>
          <w:szCs w:val="24"/>
        </w:rPr>
      </w:pPr>
    </w:p>
    <w:p w:rsidR="002A3710" w:rsidRPr="002A3710" w:rsidRDefault="002A3710" w:rsidP="002A3710">
      <w:pPr>
        <w:rPr>
          <w:sz w:val="24"/>
          <w:szCs w:val="24"/>
        </w:rPr>
      </w:pPr>
      <w:r w:rsidRPr="002A3710">
        <w:rPr>
          <w:sz w:val="24"/>
          <w:szCs w:val="24"/>
        </w:rPr>
        <w:t>3. Вознаграждение Исполнителя составило ________________ руб. ( ___%),</w:t>
      </w:r>
    </w:p>
    <w:p w:rsidR="002A3710" w:rsidRPr="002A3710" w:rsidRDefault="002A3710" w:rsidP="002A3710">
      <w:pPr>
        <w:rPr>
          <w:sz w:val="24"/>
          <w:szCs w:val="24"/>
        </w:rPr>
      </w:pPr>
      <w:r w:rsidRPr="002A3710">
        <w:rPr>
          <w:sz w:val="24"/>
          <w:szCs w:val="24"/>
        </w:rPr>
        <w:t>в том числе НДС - _________ (_____________) руб.</w:t>
      </w:r>
    </w:p>
    <w:p w:rsidR="002A3710" w:rsidRPr="002A3710" w:rsidRDefault="002A3710" w:rsidP="002A3710">
      <w:pPr>
        <w:rPr>
          <w:sz w:val="24"/>
          <w:szCs w:val="24"/>
        </w:rPr>
      </w:pPr>
    </w:p>
    <w:p w:rsidR="002A3710" w:rsidRPr="002A3710" w:rsidRDefault="002A3710" w:rsidP="002A3710">
      <w:pPr>
        <w:rPr>
          <w:sz w:val="24"/>
          <w:szCs w:val="24"/>
        </w:rPr>
      </w:pPr>
      <w:r w:rsidRPr="002A3710">
        <w:rPr>
          <w:sz w:val="24"/>
          <w:szCs w:val="24"/>
        </w:rPr>
        <w:t xml:space="preserve">Приложения: </w:t>
      </w:r>
    </w:p>
    <w:p w:rsidR="002A3710" w:rsidRPr="002A3710" w:rsidRDefault="002A3710" w:rsidP="002A3710">
      <w:pPr>
        <w:rPr>
          <w:sz w:val="24"/>
          <w:szCs w:val="24"/>
        </w:rPr>
      </w:pPr>
      <w:r w:rsidRPr="002A3710">
        <w:rPr>
          <w:sz w:val="24"/>
          <w:szCs w:val="24"/>
        </w:rPr>
        <w:t xml:space="preserve">копии документов, указанных в п. 2 настоящего Отчета, заверенные печатью </w:t>
      </w:r>
      <w:r w:rsidRPr="002A3710">
        <w:rPr>
          <w:sz w:val="24"/>
          <w:szCs w:val="24"/>
        </w:rPr>
        <w:br/>
        <w:t>и подписью Исполнителя, в ___экз. на ____л.</w:t>
      </w:r>
    </w:p>
    <w:p w:rsidR="002A3710" w:rsidRPr="002A3710" w:rsidRDefault="002A3710" w:rsidP="002A3710">
      <w:pPr>
        <w:rPr>
          <w:sz w:val="24"/>
          <w:szCs w:val="24"/>
        </w:rPr>
      </w:pPr>
    </w:p>
    <w:p w:rsidR="002A3710" w:rsidRPr="002A3710" w:rsidRDefault="002A3710" w:rsidP="002A3710">
      <w:pPr>
        <w:rPr>
          <w:sz w:val="24"/>
          <w:szCs w:val="24"/>
        </w:rPr>
      </w:pPr>
      <w:r w:rsidRPr="002A3710">
        <w:rPr>
          <w:sz w:val="24"/>
          <w:szCs w:val="24"/>
        </w:rPr>
        <w:t>ИСПОЛНИТЕЛЬ</w:t>
      </w:r>
    </w:p>
    <w:p w:rsidR="002A3710" w:rsidRPr="002A3710" w:rsidRDefault="002A3710" w:rsidP="002A3710">
      <w:pPr>
        <w:rPr>
          <w:sz w:val="24"/>
          <w:szCs w:val="24"/>
        </w:rPr>
      </w:pPr>
    </w:p>
    <w:p w:rsidR="002A3710" w:rsidRPr="002A3710" w:rsidRDefault="002A3710" w:rsidP="002A3710">
      <w:pPr>
        <w:rPr>
          <w:sz w:val="24"/>
          <w:szCs w:val="24"/>
        </w:rPr>
      </w:pPr>
      <w:r w:rsidRPr="002A3710">
        <w:rPr>
          <w:sz w:val="24"/>
          <w:szCs w:val="24"/>
        </w:rPr>
        <w:t>Должность</w:t>
      </w:r>
    </w:p>
    <w:p w:rsidR="002A3710" w:rsidRPr="002A3710" w:rsidRDefault="002A3710" w:rsidP="002A3710">
      <w:pPr>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pPr>
      <w:r w:rsidRPr="002A3710">
        <w:rPr>
          <w:sz w:val="24"/>
          <w:szCs w:val="24"/>
        </w:rPr>
        <w:t xml:space="preserve">          (</w:t>
      </w:r>
      <w:r w:rsidRPr="002A3710">
        <w:t xml:space="preserve">подпись)               (расшифровка подписи)   </w:t>
      </w:r>
    </w:p>
    <w:p w:rsidR="002A3710" w:rsidRPr="002A3710" w:rsidRDefault="002A3710" w:rsidP="002A3710">
      <w:pPr>
        <w:widowControl w:val="0"/>
        <w:rPr>
          <w:sz w:val="24"/>
          <w:szCs w:val="24"/>
        </w:rPr>
      </w:pPr>
    </w:p>
    <w:p w:rsidR="002A3710" w:rsidRPr="002A3710" w:rsidRDefault="002A3710" w:rsidP="002A3710">
      <w:pPr>
        <w:jc w:val="center"/>
        <w:rPr>
          <w:b/>
          <w:sz w:val="24"/>
          <w:szCs w:val="24"/>
        </w:rPr>
      </w:pPr>
    </w:p>
    <w:p w:rsidR="002A3710" w:rsidRPr="002A3710" w:rsidRDefault="002A3710" w:rsidP="002A3710">
      <w:pPr>
        <w:jc w:val="center"/>
        <w:rPr>
          <w:b/>
          <w:sz w:val="24"/>
          <w:szCs w:val="24"/>
        </w:rPr>
      </w:pPr>
      <w:r w:rsidRPr="002A3710">
        <w:rPr>
          <w:b/>
          <w:sz w:val="24"/>
          <w:szCs w:val="24"/>
        </w:rPr>
        <w:t>Формы Отчета Исполнителя согласована</w:t>
      </w:r>
    </w:p>
    <w:p w:rsidR="002A3710" w:rsidRPr="002A3710" w:rsidRDefault="002A3710" w:rsidP="002A3710">
      <w:pPr>
        <w:ind w:firstLine="709"/>
        <w:jc w:val="both"/>
        <w:rPr>
          <w:b/>
          <w:sz w:val="24"/>
          <w:szCs w:val="24"/>
        </w:rPr>
      </w:pPr>
    </w:p>
    <w:tbl>
      <w:tblPr>
        <w:tblW w:w="5007" w:type="pct"/>
        <w:tblInd w:w="250" w:type="dxa"/>
        <w:tblLayout w:type="fixed"/>
        <w:tblLook w:val="01E0" w:firstRow="1" w:lastRow="1" w:firstColumn="1" w:lastColumn="1" w:noHBand="0" w:noVBand="0"/>
      </w:tblPr>
      <w:tblGrid>
        <w:gridCol w:w="4725"/>
        <w:gridCol w:w="525"/>
        <w:gridCol w:w="4544"/>
      </w:tblGrid>
      <w:tr w:rsidR="002A3710" w:rsidRPr="002A3710" w:rsidTr="00A0359B">
        <w:trPr>
          <w:trHeight w:val="740"/>
        </w:trPr>
        <w:tc>
          <w:tcPr>
            <w:tcW w:w="4623" w:type="dxa"/>
          </w:tcPr>
          <w:p w:rsidR="002A3710" w:rsidRDefault="002A3710" w:rsidP="002A3710">
            <w:pPr>
              <w:widowControl w:val="0"/>
              <w:rPr>
                <w:b/>
                <w:sz w:val="24"/>
                <w:szCs w:val="24"/>
              </w:rPr>
            </w:pPr>
            <w:r w:rsidRPr="002A3710">
              <w:rPr>
                <w:b/>
                <w:sz w:val="24"/>
                <w:szCs w:val="24"/>
              </w:rPr>
              <w:t>ЗАКАЗЧИК</w:t>
            </w:r>
            <w:r w:rsidRPr="002A3710">
              <w:rPr>
                <w:sz w:val="24"/>
                <w:szCs w:val="24"/>
              </w:rPr>
              <w:br/>
            </w:r>
            <w:r w:rsidR="007F6761">
              <w:rPr>
                <w:b/>
                <w:sz w:val="24"/>
                <w:szCs w:val="24"/>
              </w:rPr>
              <w:t>Автономная некоммерческая организация «Агентство стратегических инициатив по продвижению новых проектов»</w:t>
            </w:r>
          </w:p>
          <w:p w:rsidR="007F6761" w:rsidRPr="002A3710" w:rsidRDefault="007F6761" w:rsidP="002A3710">
            <w:pPr>
              <w:widowControl w:val="0"/>
              <w:rPr>
                <w:sz w:val="24"/>
                <w:szCs w:val="24"/>
              </w:rPr>
            </w:pPr>
          </w:p>
        </w:tc>
        <w:tc>
          <w:tcPr>
            <w:tcW w:w="514" w:type="dxa"/>
          </w:tcPr>
          <w:p w:rsidR="002A3710" w:rsidRPr="002A3710" w:rsidRDefault="002A3710" w:rsidP="002A3710">
            <w:pPr>
              <w:widowControl w:val="0"/>
              <w:rPr>
                <w:sz w:val="24"/>
                <w:szCs w:val="24"/>
              </w:rPr>
            </w:pPr>
          </w:p>
        </w:tc>
        <w:tc>
          <w:tcPr>
            <w:tcW w:w="4447" w:type="dxa"/>
          </w:tcPr>
          <w:p w:rsidR="002A3710" w:rsidRPr="002A3710" w:rsidRDefault="002A3710" w:rsidP="002A3710">
            <w:pPr>
              <w:widowControl w:val="0"/>
              <w:rPr>
                <w:b/>
                <w:sz w:val="24"/>
                <w:szCs w:val="24"/>
              </w:rPr>
            </w:pPr>
            <w:r w:rsidRPr="002A3710">
              <w:rPr>
                <w:b/>
                <w:sz w:val="24"/>
                <w:szCs w:val="24"/>
              </w:rPr>
              <w:t>ИСПОЛНИТЕЛЬ</w:t>
            </w:r>
            <w:r w:rsidRPr="002A3710">
              <w:rPr>
                <w:b/>
                <w:sz w:val="24"/>
                <w:szCs w:val="24"/>
              </w:rPr>
              <w:br/>
            </w:r>
          </w:p>
        </w:tc>
      </w:tr>
      <w:tr w:rsidR="002A3710" w:rsidRPr="002A3710" w:rsidTr="00A0359B">
        <w:trPr>
          <w:cantSplit/>
        </w:trPr>
        <w:tc>
          <w:tcPr>
            <w:tcW w:w="4623"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rPr>
                <w:sz w:val="24"/>
                <w:szCs w:val="24"/>
              </w:rPr>
            </w:pPr>
            <w:r w:rsidRPr="002A3710">
              <w:rPr>
                <w:sz w:val="24"/>
                <w:szCs w:val="24"/>
              </w:rPr>
              <w:t xml:space="preserve">            (</w:t>
            </w:r>
            <w:r w:rsidRPr="002A3710">
              <w:t xml:space="preserve">подпись)               (расшифровка подписи)   </w:t>
            </w:r>
          </w:p>
        </w:tc>
        <w:tc>
          <w:tcPr>
            <w:tcW w:w="514" w:type="dxa"/>
          </w:tcPr>
          <w:p w:rsidR="002A3710" w:rsidRPr="002A3710" w:rsidRDefault="002A3710" w:rsidP="002A3710">
            <w:pPr>
              <w:widowControl w:val="0"/>
              <w:rPr>
                <w:sz w:val="24"/>
                <w:szCs w:val="24"/>
              </w:rPr>
            </w:pPr>
          </w:p>
        </w:tc>
        <w:tc>
          <w:tcPr>
            <w:tcW w:w="4447"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w:t>
            </w:r>
            <w:r w:rsidRPr="002A3710">
              <w:rPr>
                <w:sz w:val="24"/>
                <w:szCs w:val="24"/>
              </w:rPr>
              <w:t>/__________________/</w:t>
            </w:r>
          </w:p>
          <w:p w:rsidR="002A3710" w:rsidRPr="002A3710" w:rsidRDefault="002A3710" w:rsidP="002A3710">
            <w:pPr>
              <w:widowControl w:val="0"/>
              <w:rPr>
                <w:sz w:val="24"/>
                <w:szCs w:val="24"/>
                <w:u w:val="single"/>
              </w:rPr>
            </w:pPr>
            <w:r w:rsidRPr="002A3710">
              <w:rPr>
                <w:sz w:val="24"/>
                <w:szCs w:val="24"/>
              </w:rPr>
              <w:t xml:space="preserve">        (</w:t>
            </w:r>
            <w:r w:rsidRPr="002A3710">
              <w:t xml:space="preserve">подпись)                (расшифровка подписи)   </w:t>
            </w:r>
          </w:p>
        </w:tc>
      </w:tr>
    </w:tbl>
    <w:p w:rsidR="002A3710" w:rsidRPr="002A3710" w:rsidRDefault="002A3710" w:rsidP="002A3710">
      <w:pPr>
        <w:ind w:firstLine="709"/>
        <w:jc w:val="both"/>
        <w:rPr>
          <w:sz w:val="24"/>
          <w:szCs w:val="24"/>
        </w:rPr>
      </w:pPr>
    </w:p>
    <w:p w:rsidR="002A3710" w:rsidRPr="002A3710" w:rsidRDefault="002A3710" w:rsidP="002A3710">
      <w:pPr>
        <w:jc w:val="right"/>
        <w:rPr>
          <w:b/>
        </w:rPr>
      </w:pPr>
    </w:p>
    <w:p w:rsidR="002A3710" w:rsidRPr="002A3710" w:rsidRDefault="002A3710" w:rsidP="002A3710">
      <w:pPr>
        <w:jc w:val="right"/>
        <w:rPr>
          <w:b/>
          <w:sz w:val="24"/>
          <w:szCs w:val="24"/>
        </w:rPr>
      </w:pPr>
      <w:r w:rsidRPr="002A3710">
        <w:rPr>
          <w:b/>
        </w:rPr>
        <w:br w:type="column"/>
      </w:r>
      <w:r w:rsidRPr="002A3710">
        <w:rPr>
          <w:b/>
          <w:sz w:val="24"/>
          <w:szCs w:val="24"/>
        </w:rPr>
        <w:lastRenderedPageBreak/>
        <w:t xml:space="preserve">Приложение № </w:t>
      </w:r>
      <w:r w:rsidR="007F6761">
        <w:rPr>
          <w:b/>
          <w:sz w:val="24"/>
          <w:szCs w:val="24"/>
        </w:rPr>
        <w:t>12</w:t>
      </w:r>
    </w:p>
    <w:p w:rsidR="002A3710" w:rsidRPr="002A3710" w:rsidRDefault="002A3710" w:rsidP="002A3710">
      <w:pPr>
        <w:jc w:val="right"/>
        <w:rPr>
          <w:b/>
          <w:sz w:val="24"/>
          <w:szCs w:val="24"/>
        </w:rPr>
      </w:pPr>
      <w:r w:rsidRPr="002A3710">
        <w:rPr>
          <w:b/>
          <w:sz w:val="24"/>
          <w:szCs w:val="24"/>
        </w:rPr>
        <w:t>к Договору №_______</w:t>
      </w:r>
    </w:p>
    <w:p w:rsidR="002A3710" w:rsidRPr="002A3710" w:rsidRDefault="002A3710" w:rsidP="002A3710">
      <w:pPr>
        <w:jc w:val="right"/>
        <w:rPr>
          <w:sz w:val="24"/>
          <w:szCs w:val="24"/>
        </w:rPr>
      </w:pPr>
      <w:r w:rsidRPr="002A3710">
        <w:rPr>
          <w:b/>
          <w:sz w:val="24"/>
          <w:szCs w:val="24"/>
        </w:rPr>
        <w:t>от____________ 20__г</w:t>
      </w:r>
      <w:r w:rsidRPr="002A3710">
        <w:rPr>
          <w:sz w:val="24"/>
          <w:szCs w:val="24"/>
        </w:rPr>
        <w:t xml:space="preserve"> </w:t>
      </w:r>
    </w:p>
    <w:p w:rsidR="002A3710" w:rsidRPr="002A3710" w:rsidRDefault="002A3710" w:rsidP="002A3710"/>
    <w:p w:rsidR="002A3710" w:rsidRPr="002A3710" w:rsidRDefault="002A3710" w:rsidP="002A3710">
      <w:pPr>
        <w:jc w:val="center"/>
        <w:rPr>
          <w:b/>
        </w:rPr>
      </w:pPr>
      <w:r w:rsidRPr="002A3710">
        <w:rPr>
          <w:b/>
          <w:sz w:val="24"/>
          <w:szCs w:val="24"/>
        </w:rPr>
        <w:t>Форма Акта сдачи-приемки оказанных услуг</w:t>
      </w:r>
    </w:p>
    <w:p w:rsidR="002A3710" w:rsidRPr="002A3710" w:rsidRDefault="002A3710" w:rsidP="002A3710">
      <w:pPr>
        <w:jc w:val="center"/>
        <w:rPr>
          <w:b/>
        </w:rPr>
      </w:pPr>
    </w:p>
    <w:p w:rsidR="002A3710" w:rsidRPr="002A3710" w:rsidRDefault="002A3710" w:rsidP="002A3710">
      <w:pPr>
        <w:jc w:val="center"/>
        <w:rPr>
          <w:b/>
          <w:sz w:val="28"/>
          <w:szCs w:val="28"/>
        </w:rPr>
      </w:pPr>
      <w:r w:rsidRPr="002A3710">
        <w:rPr>
          <w:b/>
          <w:sz w:val="28"/>
          <w:szCs w:val="28"/>
        </w:rPr>
        <w:t xml:space="preserve">Акт №_________ </w:t>
      </w:r>
      <w:r w:rsidRPr="002A3710">
        <w:rPr>
          <w:b/>
        </w:rPr>
        <w:t>от «_____»__________20___г.</w:t>
      </w:r>
    </w:p>
    <w:p w:rsidR="002A3710" w:rsidRPr="002A3710" w:rsidRDefault="002A3710" w:rsidP="002A3710">
      <w:pPr>
        <w:jc w:val="center"/>
        <w:rPr>
          <w:b/>
        </w:rPr>
      </w:pPr>
      <w:r w:rsidRPr="002A3710">
        <w:rPr>
          <w:b/>
        </w:rPr>
        <w:t>сдачи-приемки оказанных услуг</w:t>
      </w:r>
    </w:p>
    <w:p w:rsidR="002A3710" w:rsidRPr="002A3710" w:rsidRDefault="002A3710" w:rsidP="002A3710">
      <w:pPr>
        <w:jc w:val="center"/>
        <w:rPr>
          <w:b/>
        </w:rPr>
      </w:pPr>
    </w:p>
    <w:p w:rsidR="002A3710" w:rsidRPr="002A3710" w:rsidRDefault="002A3710" w:rsidP="002A3710">
      <w:pPr>
        <w:jc w:val="center"/>
        <w:rPr>
          <w:b/>
        </w:rPr>
      </w:pPr>
      <w:r w:rsidRPr="002A3710">
        <w:rPr>
          <w:b/>
        </w:rPr>
        <w:t>по Договору  от «_____»__________20___г.</w:t>
      </w:r>
      <w:r w:rsidRPr="002A3710">
        <w:rPr>
          <w:b/>
        </w:rPr>
        <w:tab/>
        <w:t>№_________</w:t>
      </w:r>
    </w:p>
    <w:p w:rsidR="002A3710" w:rsidRPr="002A3710" w:rsidRDefault="002A3710" w:rsidP="002A3710">
      <w:pPr>
        <w:jc w:val="center"/>
        <w:rPr>
          <w:b/>
        </w:rPr>
      </w:pPr>
    </w:p>
    <w:p w:rsidR="002A3710" w:rsidRPr="002A3710" w:rsidRDefault="002A3710" w:rsidP="002A3710">
      <w:pPr>
        <w:tabs>
          <w:tab w:val="right" w:leader="underscore" w:pos="10773"/>
        </w:tabs>
      </w:pPr>
      <w:r w:rsidRPr="002A3710">
        <w:t>Общая стоимость услуг составила__________________________________________________________</w:t>
      </w:r>
    </w:p>
    <w:p w:rsidR="002A3710" w:rsidRPr="002A3710" w:rsidRDefault="002A3710" w:rsidP="002A3710">
      <w:pPr>
        <w:tabs>
          <w:tab w:val="right" w:leader="underscore" w:pos="10773"/>
        </w:tabs>
      </w:pPr>
    </w:p>
    <w:p w:rsidR="002A3710" w:rsidRPr="002A3710" w:rsidRDefault="002A3710" w:rsidP="002A3710">
      <w:pPr>
        <w:tabs>
          <w:tab w:val="right" w:leader="underscore" w:pos="10773"/>
        </w:tabs>
      </w:pPr>
      <w:r w:rsidRPr="002A3710">
        <w:t>Исполнитель оказал, а Заказчик принял следующие услуги:</w:t>
      </w:r>
    </w:p>
    <w:p w:rsidR="002A3710" w:rsidRPr="002A3710" w:rsidRDefault="002A3710" w:rsidP="002A3710">
      <w:pPr>
        <w:rPr>
          <w:b/>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422"/>
        <w:gridCol w:w="1620"/>
        <w:gridCol w:w="2520"/>
      </w:tblGrid>
      <w:tr w:rsidR="002A3710" w:rsidRPr="002A3710" w:rsidTr="00A0359B">
        <w:trPr>
          <w:trHeight w:val="790"/>
        </w:trPr>
        <w:tc>
          <w:tcPr>
            <w:tcW w:w="648" w:type="dxa"/>
            <w:vAlign w:val="center"/>
          </w:tcPr>
          <w:p w:rsidR="002A3710" w:rsidRPr="002A3710" w:rsidRDefault="002A3710" w:rsidP="002A3710">
            <w:pPr>
              <w:jc w:val="center"/>
            </w:pPr>
            <w:r w:rsidRPr="002A3710">
              <w:t>№ пп</w:t>
            </w:r>
          </w:p>
        </w:tc>
        <w:tc>
          <w:tcPr>
            <w:tcW w:w="4422" w:type="dxa"/>
            <w:vAlign w:val="center"/>
          </w:tcPr>
          <w:p w:rsidR="002A3710" w:rsidRPr="002A3710" w:rsidRDefault="002A3710" w:rsidP="002A3710">
            <w:pPr>
              <w:jc w:val="center"/>
            </w:pPr>
            <w:r w:rsidRPr="002A3710">
              <w:t>Наименование услуг</w:t>
            </w:r>
          </w:p>
        </w:tc>
        <w:tc>
          <w:tcPr>
            <w:tcW w:w="1620" w:type="dxa"/>
          </w:tcPr>
          <w:p w:rsidR="002A3710" w:rsidRPr="002A3710" w:rsidRDefault="002A3710" w:rsidP="002A3710">
            <w:pPr>
              <w:jc w:val="center"/>
            </w:pPr>
            <w:r w:rsidRPr="002A3710">
              <w:t>Период</w:t>
            </w:r>
          </w:p>
        </w:tc>
        <w:tc>
          <w:tcPr>
            <w:tcW w:w="2520" w:type="dxa"/>
            <w:vAlign w:val="center"/>
          </w:tcPr>
          <w:p w:rsidR="002A3710" w:rsidRPr="002A3710" w:rsidRDefault="002A3710" w:rsidP="002A3710">
            <w:pPr>
              <w:jc w:val="center"/>
            </w:pPr>
            <w:r w:rsidRPr="002A3710">
              <w:t>Стоимость фактически выполненных услуг, включая НДС (_____)</w:t>
            </w:r>
          </w:p>
        </w:tc>
      </w:tr>
      <w:tr w:rsidR="002A3710" w:rsidRPr="002A3710" w:rsidTr="00A0359B">
        <w:tc>
          <w:tcPr>
            <w:tcW w:w="648" w:type="dxa"/>
          </w:tcPr>
          <w:p w:rsidR="002A3710" w:rsidRPr="002A3710" w:rsidRDefault="002A3710" w:rsidP="002A3710">
            <w:pPr>
              <w:jc w:val="center"/>
            </w:pPr>
            <w:r w:rsidRPr="002A3710">
              <w:t>1</w:t>
            </w:r>
          </w:p>
        </w:tc>
        <w:tc>
          <w:tcPr>
            <w:tcW w:w="4422" w:type="dxa"/>
          </w:tcPr>
          <w:p w:rsidR="002A3710" w:rsidRPr="002A3710" w:rsidRDefault="002A3710" w:rsidP="002A3710">
            <w:pPr>
              <w:jc w:val="center"/>
            </w:pPr>
            <w:r w:rsidRPr="002A3710">
              <w:t>2</w:t>
            </w:r>
          </w:p>
        </w:tc>
        <w:tc>
          <w:tcPr>
            <w:tcW w:w="1620" w:type="dxa"/>
          </w:tcPr>
          <w:p w:rsidR="002A3710" w:rsidRPr="002A3710" w:rsidRDefault="002A3710" w:rsidP="002A3710">
            <w:pPr>
              <w:jc w:val="center"/>
            </w:pPr>
            <w:r w:rsidRPr="002A3710">
              <w:t>3</w:t>
            </w:r>
          </w:p>
        </w:tc>
        <w:tc>
          <w:tcPr>
            <w:tcW w:w="2520" w:type="dxa"/>
          </w:tcPr>
          <w:p w:rsidR="002A3710" w:rsidRPr="002A3710" w:rsidRDefault="002A3710" w:rsidP="002A3710">
            <w:pPr>
              <w:jc w:val="center"/>
            </w:pPr>
            <w:r w:rsidRPr="002A3710">
              <w:t>4</w:t>
            </w:r>
          </w:p>
        </w:tc>
      </w:tr>
      <w:tr w:rsidR="002A3710" w:rsidRPr="002A3710" w:rsidTr="00A0359B">
        <w:tc>
          <w:tcPr>
            <w:tcW w:w="648" w:type="dxa"/>
          </w:tcPr>
          <w:p w:rsidR="002A3710" w:rsidRPr="002A3710" w:rsidRDefault="002A3710" w:rsidP="002A3710"/>
        </w:tc>
        <w:tc>
          <w:tcPr>
            <w:tcW w:w="4422" w:type="dxa"/>
          </w:tcPr>
          <w:p w:rsidR="002A3710" w:rsidRPr="002A3710" w:rsidRDefault="002A3710" w:rsidP="002A3710"/>
        </w:tc>
        <w:tc>
          <w:tcPr>
            <w:tcW w:w="1620" w:type="dxa"/>
          </w:tcPr>
          <w:p w:rsidR="002A3710" w:rsidRPr="002A3710" w:rsidRDefault="002A3710" w:rsidP="002A3710"/>
        </w:tc>
        <w:tc>
          <w:tcPr>
            <w:tcW w:w="2520" w:type="dxa"/>
          </w:tcPr>
          <w:p w:rsidR="002A3710" w:rsidRPr="002A3710" w:rsidRDefault="002A3710" w:rsidP="002A3710"/>
        </w:tc>
      </w:tr>
      <w:tr w:rsidR="002A3710" w:rsidRPr="002A3710" w:rsidTr="00A0359B">
        <w:tc>
          <w:tcPr>
            <w:tcW w:w="648" w:type="dxa"/>
          </w:tcPr>
          <w:p w:rsidR="002A3710" w:rsidRPr="002A3710" w:rsidRDefault="002A3710" w:rsidP="002A3710"/>
        </w:tc>
        <w:tc>
          <w:tcPr>
            <w:tcW w:w="4422" w:type="dxa"/>
          </w:tcPr>
          <w:p w:rsidR="002A3710" w:rsidRPr="002A3710" w:rsidRDefault="002A3710" w:rsidP="002A3710"/>
        </w:tc>
        <w:tc>
          <w:tcPr>
            <w:tcW w:w="1620" w:type="dxa"/>
          </w:tcPr>
          <w:p w:rsidR="002A3710" w:rsidRPr="002A3710" w:rsidRDefault="002A3710" w:rsidP="002A3710"/>
        </w:tc>
        <w:tc>
          <w:tcPr>
            <w:tcW w:w="2520" w:type="dxa"/>
          </w:tcPr>
          <w:p w:rsidR="002A3710" w:rsidRPr="002A3710" w:rsidRDefault="002A3710" w:rsidP="002A3710"/>
        </w:tc>
      </w:tr>
      <w:tr w:rsidR="002A3710" w:rsidRPr="002A3710" w:rsidTr="00A0359B">
        <w:trPr>
          <w:trHeight w:val="340"/>
        </w:trPr>
        <w:tc>
          <w:tcPr>
            <w:tcW w:w="6690" w:type="dxa"/>
            <w:gridSpan w:val="3"/>
            <w:vAlign w:val="center"/>
          </w:tcPr>
          <w:p w:rsidR="002A3710" w:rsidRPr="002A3710" w:rsidRDefault="002A3710" w:rsidP="002A3710">
            <w:r w:rsidRPr="002A3710">
              <w:t>Всего оказано услуг по настоящему акту</w:t>
            </w:r>
          </w:p>
        </w:tc>
        <w:tc>
          <w:tcPr>
            <w:tcW w:w="2520" w:type="dxa"/>
          </w:tcPr>
          <w:p w:rsidR="002A3710" w:rsidRPr="002A3710" w:rsidRDefault="002A3710" w:rsidP="002A3710"/>
        </w:tc>
      </w:tr>
      <w:tr w:rsidR="002A3710" w:rsidRPr="002A3710" w:rsidTr="00A0359B">
        <w:trPr>
          <w:trHeight w:val="340"/>
        </w:trPr>
        <w:tc>
          <w:tcPr>
            <w:tcW w:w="6690" w:type="dxa"/>
            <w:gridSpan w:val="3"/>
            <w:vAlign w:val="center"/>
          </w:tcPr>
          <w:p w:rsidR="002A3710" w:rsidRPr="002A3710" w:rsidRDefault="002A3710" w:rsidP="002A3710">
            <w:r w:rsidRPr="002A3710">
              <w:t>в т.ч. НДС (_____%)</w:t>
            </w:r>
          </w:p>
        </w:tc>
        <w:tc>
          <w:tcPr>
            <w:tcW w:w="2520" w:type="dxa"/>
          </w:tcPr>
          <w:p w:rsidR="002A3710" w:rsidRPr="002A3710" w:rsidRDefault="002A3710" w:rsidP="002A3710"/>
        </w:tc>
      </w:tr>
    </w:tbl>
    <w:p w:rsidR="002A3710" w:rsidRPr="002A3710" w:rsidRDefault="002A3710" w:rsidP="002A3710">
      <w:pPr>
        <w:rPr>
          <w:b/>
        </w:rPr>
      </w:pPr>
    </w:p>
    <w:p w:rsidR="002A3710" w:rsidRPr="002A3710" w:rsidRDefault="002A3710" w:rsidP="002A3710">
      <w:r w:rsidRPr="002A3710">
        <w:t>Исполнителем переданы Заказчику следующие документы (Отчет, заключение и т.д.):_______________</w:t>
      </w:r>
    </w:p>
    <w:p w:rsidR="002A3710" w:rsidRPr="002A3710" w:rsidRDefault="002A3710" w:rsidP="002A3710">
      <w:r w:rsidRPr="002A3710">
        <w:t>_________________________________________________________________________________________</w:t>
      </w:r>
    </w:p>
    <w:p w:rsidR="002A3710" w:rsidRPr="007F6761" w:rsidRDefault="002A3710" w:rsidP="002A3710">
      <w:pPr>
        <w:rPr>
          <w:sz w:val="10"/>
        </w:rPr>
      </w:pPr>
    </w:p>
    <w:p w:rsidR="002A3710" w:rsidRPr="002A3710" w:rsidRDefault="002A3710" w:rsidP="002A3710">
      <w:r w:rsidRPr="002A3710">
        <w:t>Причитается к уплате Исполнителю по данному акту:___________________________________________</w:t>
      </w:r>
    </w:p>
    <w:p w:rsidR="002A3710" w:rsidRPr="002A3710" w:rsidRDefault="002A3710" w:rsidP="002A3710">
      <w:pPr>
        <w:rPr>
          <w:b/>
        </w:rPr>
      </w:pPr>
    </w:p>
    <w:p w:rsidR="002A3710" w:rsidRPr="002A3710" w:rsidRDefault="002A3710" w:rsidP="002A3710">
      <w:pPr>
        <w:tabs>
          <w:tab w:val="left" w:pos="-851"/>
          <w:tab w:val="left" w:pos="5760"/>
        </w:tabs>
      </w:pPr>
      <w:r w:rsidRPr="002A3710">
        <w:t>Сдал Исполнитель:</w:t>
      </w:r>
      <w:r w:rsidRPr="002A3710">
        <w:tab/>
        <w:t>Принял Заказчик:</w:t>
      </w:r>
    </w:p>
    <w:p w:rsidR="002A3710" w:rsidRPr="002A3710" w:rsidRDefault="002A3710" w:rsidP="002A3710">
      <w:pPr>
        <w:tabs>
          <w:tab w:val="left" w:pos="-851"/>
          <w:tab w:val="right" w:leader="underscore" w:pos="5103"/>
          <w:tab w:val="left" w:pos="5670"/>
          <w:tab w:val="right" w:leader="underscore" w:pos="10773"/>
        </w:tabs>
      </w:pPr>
      <w:r w:rsidRPr="002A3710">
        <w:t>__________________________________________                       ________________________________________</w:t>
      </w:r>
    </w:p>
    <w:p w:rsidR="002A3710" w:rsidRPr="002A3710" w:rsidRDefault="002A3710" w:rsidP="002A3710">
      <w:pPr>
        <w:tabs>
          <w:tab w:val="left" w:pos="-851"/>
          <w:tab w:val="center" w:pos="2552"/>
          <w:tab w:val="center" w:pos="8222"/>
        </w:tabs>
        <w:rPr>
          <w:sz w:val="16"/>
          <w:szCs w:val="16"/>
        </w:rPr>
      </w:pPr>
      <w:r w:rsidRPr="002A3710">
        <w:rPr>
          <w:sz w:val="16"/>
          <w:szCs w:val="16"/>
        </w:rPr>
        <w:tab/>
        <w:t>(должность)</w:t>
      </w:r>
      <w:r w:rsidRPr="002A3710">
        <w:rPr>
          <w:sz w:val="16"/>
          <w:szCs w:val="16"/>
        </w:rPr>
        <w:tab/>
        <w:t>(должность)</w:t>
      </w:r>
    </w:p>
    <w:p w:rsidR="002A3710" w:rsidRPr="007F6761" w:rsidRDefault="002A3710" w:rsidP="002A3710">
      <w:pPr>
        <w:tabs>
          <w:tab w:val="left" w:pos="-851"/>
          <w:tab w:val="right" w:leader="underscore" w:pos="2552"/>
          <w:tab w:val="right" w:leader="underscore" w:pos="5103"/>
          <w:tab w:val="left" w:pos="5670"/>
          <w:tab w:val="right" w:leader="underscore" w:pos="8222"/>
          <w:tab w:val="right" w:leader="underscore" w:pos="10773"/>
        </w:tabs>
        <w:rPr>
          <w:sz w:val="10"/>
        </w:rPr>
      </w:pPr>
    </w:p>
    <w:p w:rsidR="002A3710" w:rsidRPr="002A3710" w:rsidRDefault="002A3710" w:rsidP="002A3710">
      <w:pPr>
        <w:tabs>
          <w:tab w:val="left" w:pos="-851"/>
          <w:tab w:val="right" w:leader="underscore" w:pos="2552"/>
          <w:tab w:val="right" w:leader="underscore" w:pos="5103"/>
          <w:tab w:val="left" w:pos="5670"/>
          <w:tab w:val="right" w:leader="underscore" w:pos="8222"/>
          <w:tab w:val="right" w:leader="underscore" w:pos="10773"/>
        </w:tabs>
      </w:pPr>
      <w:r w:rsidRPr="002A3710">
        <w:t>______________________/(___________________)               ______________________/(___________________)</w:t>
      </w:r>
    </w:p>
    <w:p w:rsidR="002A3710" w:rsidRPr="002A3710" w:rsidRDefault="002A3710" w:rsidP="002A3710">
      <w:pPr>
        <w:tabs>
          <w:tab w:val="left" w:pos="-851"/>
          <w:tab w:val="center" w:pos="1276"/>
          <w:tab w:val="center" w:pos="3827"/>
          <w:tab w:val="center" w:pos="6946"/>
          <w:tab w:val="center" w:pos="9497"/>
        </w:tabs>
        <w:rPr>
          <w:sz w:val="16"/>
          <w:szCs w:val="16"/>
        </w:rPr>
      </w:pPr>
      <w:r w:rsidRPr="002A3710">
        <w:rPr>
          <w:sz w:val="16"/>
          <w:szCs w:val="16"/>
        </w:rPr>
        <w:tab/>
        <w:t xml:space="preserve">                   (подпись)                          (расшифровка подписи)                                           (подпись)                          (расшифровка подписи)</w:t>
      </w:r>
    </w:p>
    <w:p w:rsidR="002A3710" w:rsidRPr="007F6761" w:rsidRDefault="002A3710" w:rsidP="002A3710">
      <w:pPr>
        <w:tabs>
          <w:tab w:val="right" w:leader="underscore" w:pos="1134"/>
          <w:tab w:val="left" w:pos="1276"/>
          <w:tab w:val="right" w:leader="underscore" w:pos="3960"/>
          <w:tab w:val="left" w:pos="4140"/>
          <w:tab w:val="right" w:leader="underscore" w:pos="5103"/>
          <w:tab w:val="left" w:pos="5670"/>
          <w:tab w:val="right" w:leader="underscore" w:pos="6804"/>
          <w:tab w:val="left" w:pos="6946"/>
          <w:tab w:val="right" w:leader="underscore" w:pos="9540"/>
          <w:tab w:val="left" w:pos="9720"/>
          <w:tab w:val="right" w:leader="underscore" w:pos="10773"/>
        </w:tabs>
        <w:rPr>
          <w:sz w:val="10"/>
        </w:rPr>
      </w:pPr>
    </w:p>
    <w:p w:rsidR="002A3710" w:rsidRPr="002A3710" w:rsidRDefault="002A3710" w:rsidP="002A3710">
      <w:pPr>
        <w:tabs>
          <w:tab w:val="center" w:pos="2552"/>
          <w:tab w:val="center" w:pos="8222"/>
        </w:tabs>
        <w:rPr>
          <w:sz w:val="16"/>
          <w:szCs w:val="16"/>
        </w:rPr>
      </w:pPr>
      <w:r w:rsidRPr="002A3710">
        <w:rPr>
          <w:sz w:val="16"/>
          <w:szCs w:val="16"/>
        </w:rPr>
        <w:tab/>
      </w:r>
    </w:p>
    <w:p w:rsidR="002A3710" w:rsidRPr="002A3710" w:rsidRDefault="002A3710" w:rsidP="002A3710">
      <w:pPr>
        <w:tabs>
          <w:tab w:val="left" w:pos="0"/>
          <w:tab w:val="left" w:pos="5760"/>
        </w:tabs>
      </w:pPr>
      <w:r w:rsidRPr="002A3710">
        <w:t>М.П.</w:t>
      </w:r>
      <w:r w:rsidRPr="002A3710">
        <w:tab/>
        <w:t>М.П.</w:t>
      </w:r>
    </w:p>
    <w:p w:rsidR="002A3710" w:rsidRPr="002A3710" w:rsidRDefault="002A3710" w:rsidP="002A3710">
      <w:pPr>
        <w:tabs>
          <w:tab w:val="left" w:pos="0"/>
          <w:tab w:val="left" w:pos="5760"/>
        </w:tabs>
      </w:pPr>
    </w:p>
    <w:p w:rsidR="002A3710" w:rsidRPr="002A3710" w:rsidRDefault="002A3710" w:rsidP="002A3710">
      <w:pPr>
        <w:keepNext/>
        <w:jc w:val="center"/>
        <w:outlineLvl w:val="0"/>
        <w:rPr>
          <w:b/>
          <w:sz w:val="24"/>
        </w:rPr>
      </w:pPr>
      <w:r w:rsidRPr="002A3710">
        <w:rPr>
          <w:b/>
          <w:sz w:val="24"/>
        </w:rPr>
        <w:t>Подписи сторон</w:t>
      </w:r>
    </w:p>
    <w:p w:rsidR="002A3710" w:rsidRPr="007F6761" w:rsidRDefault="002A3710" w:rsidP="002A3710">
      <w:pPr>
        <w:jc w:val="both"/>
        <w:rPr>
          <w:sz w:val="14"/>
        </w:rPr>
      </w:pPr>
    </w:p>
    <w:tbl>
      <w:tblPr>
        <w:tblW w:w="9602" w:type="dxa"/>
        <w:tblLayout w:type="fixed"/>
        <w:tblLook w:val="0000" w:firstRow="0" w:lastRow="0" w:firstColumn="0" w:lastColumn="0" w:noHBand="0" w:noVBand="0"/>
      </w:tblPr>
      <w:tblGrid>
        <w:gridCol w:w="4843"/>
        <w:gridCol w:w="4759"/>
      </w:tblGrid>
      <w:tr w:rsidR="002A3710" w:rsidRPr="002A3710" w:rsidTr="00A0359B">
        <w:trPr>
          <w:trHeight w:val="1717"/>
        </w:trPr>
        <w:tc>
          <w:tcPr>
            <w:tcW w:w="4843" w:type="dxa"/>
          </w:tcPr>
          <w:p w:rsidR="002A3710" w:rsidRPr="002A3710" w:rsidRDefault="002A3710" w:rsidP="002A3710">
            <w:pPr>
              <w:rPr>
                <w:sz w:val="24"/>
              </w:rPr>
            </w:pPr>
            <w:r w:rsidRPr="002A3710">
              <w:rPr>
                <w:b/>
                <w:sz w:val="24"/>
                <w:szCs w:val="24"/>
              </w:rPr>
              <w:t>ЗАКАЗЧИК</w:t>
            </w:r>
            <w:r w:rsidRPr="002A3710">
              <w:rPr>
                <w:sz w:val="24"/>
                <w:szCs w:val="24"/>
              </w:rPr>
              <w:br/>
            </w:r>
            <w:r w:rsidR="007F6761">
              <w:rPr>
                <w:b/>
                <w:sz w:val="24"/>
                <w:szCs w:val="24"/>
              </w:rPr>
              <w:t>Автономная некоммерческая организация «Агентство стратегических инициатив по продвижению новых проектов»</w:t>
            </w:r>
          </w:p>
          <w:p w:rsidR="002A3710" w:rsidRPr="002A3710" w:rsidRDefault="002A3710" w:rsidP="002A3710"/>
          <w:p w:rsidR="002A3710" w:rsidRPr="002A3710" w:rsidRDefault="002A3710" w:rsidP="002A3710">
            <w:pPr>
              <w:rPr>
                <w:sz w:val="24"/>
              </w:rPr>
            </w:pPr>
            <w:r w:rsidRPr="002A3710">
              <w:rPr>
                <w:sz w:val="24"/>
              </w:rPr>
              <w:t>_________________ /__________________/</w:t>
            </w:r>
          </w:p>
          <w:p w:rsidR="002A3710" w:rsidRPr="002A3710" w:rsidRDefault="002A3710" w:rsidP="002A3710"/>
          <w:p w:rsidR="002A3710" w:rsidRPr="002A3710" w:rsidRDefault="002A3710" w:rsidP="002A3710">
            <w:pPr>
              <w:rPr>
                <w:sz w:val="24"/>
              </w:rPr>
            </w:pPr>
            <w:r w:rsidRPr="002A3710">
              <w:rPr>
                <w:sz w:val="24"/>
              </w:rPr>
              <w:t xml:space="preserve"> м.п.</w:t>
            </w:r>
          </w:p>
        </w:tc>
        <w:tc>
          <w:tcPr>
            <w:tcW w:w="4759" w:type="dxa"/>
          </w:tcPr>
          <w:p w:rsidR="002A3710" w:rsidRPr="002A3710" w:rsidRDefault="002A3710" w:rsidP="002A3710">
            <w:pPr>
              <w:rPr>
                <w:b/>
                <w:sz w:val="24"/>
                <w:szCs w:val="24"/>
              </w:rPr>
            </w:pPr>
            <w:r w:rsidRPr="002A3710">
              <w:rPr>
                <w:b/>
                <w:sz w:val="24"/>
                <w:szCs w:val="24"/>
              </w:rPr>
              <w:t>ИСПОЛНИТЕЛЬ</w:t>
            </w:r>
          </w:p>
          <w:p w:rsidR="002A3710" w:rsidRPr="002A3710" w:rsidRDefault="002A3710" w:rsidP="002A3710"/>
          <w:p w:rsidR="002A3710" w:rsidRPr="002A3710" w:rsidRDefault="002A3710" w:rsidP="002A3710"/>
          <w:p w:rsidR="002A3710" w:rsidRPr="002A3710" w:rsidRDefault="002A3710" w:rsidP="002A3710">
            <w:pPr>
              <w:rPr>
                <w:sz w:val="24"/>
              </w:rPr>
            </w:pPr>
            <w:r w:rsidRPr="002A3710">
              <w:rPr>
                <w:sz w:val="24"/>
              </w:rPr>
              <w:t>_________________ /__________________/</w:t>
            </w:r>
          </w:p>
          <w:p w:rsidR="002A3710" w:rsidRPr="002A3710" w:rsidRDefault="002A3710" w:rsidP="002A3710">
            <w:pPr>
              <w:rPr>
                <w:sz w:val="24"/>
                <w:szCs w:val="24"/>
              </w:rPr>
            </w:pPr>
          </w:p>
          <w:p w:rsidR="002A3710" w:rsidRPr="002A3710" w:rsidRDefault="002A3710" w:rsidP="002A3710">
            <w:pPr>
              <w:rPr>
                <w:sz w:val="24"/>
                <w:szCs w:val="24"/>
              </w:rPr>
            </w:pPr>
            <w:r w:rsidRPr="002A3710">
              <w:rPr>
                <w:sz w:val="24"/>
                <w:szCs w:val="24"/>
              </w:rPr>
              <w:t xml:space="preserve"> м.п.</w:t>
            </w:r>
          </w:p>
        </w:tc>
      </w:tr>
    </w:tbl>
    <w:p w:rsidR="002A3710" w:rsidRPr="002A3710" w:rsidRDefault="002A3710" w:rsidP="002A3710">
      <w:pPr>
        <w:widowControl w:val="0"/>
        <w:rPr>
          <w:b/>
          <w:sz w:val="16"/>
          <w:szCs w:val="16"/>
        </w:rPr>
      </w:pPr>
    </w:p>
    <w:p w:rsidR="002A3710" w:rsidRPr="002A3710" w:rsidRDefault="002A3710" w:rsidP="002A3710">
      <w:pPr>
        <w:widowControl w:val="0"/>
        <w:jc w:val="center"/>
        <w:rPr>
          <w:b/>
        </w:rPr>
      </w:pPr>
      <w:r w:rsidRPr="002A3710">
        <w:rPr>
          <w:b/>
        </w:rPr>
        <w:t>Форма Акта сдачи-приемки оказанных услуг согласована</w:t>
      </w:r>
    </w:p>
    <w:p w:rsidR="002A3710" w:rsidRPr="002A3710" w:rsidRDefault="002A3710" w:rsidP="002A3710">
      <w:pPr>
        <w:widowControl w:val="0"/>
        <w:rPr>
          <w:b/>
          <w:sz w:val="16"/>
          <w:szCs w:val="16"/>
        </w:rPr>
      </w:pPr>
    </w:p>
    <w:tbl>
      <w:tblPr>
        <w:tblW w:w="5007" w:type="pct"/>
        <w:tblInd w:w="-34" w:type="dxa"/>
        <w:tblLayout w:type="fixed"/>
        <w:tblLook w:val="01E0" w:firstRow="1" w:lastRow="1" w:firstColumn="1" w:lastColumn="1" w:noHBand="0" w:noVBand="0"/>
      </w:tblPr>
      <w:tblGrid>
        <w:gridCol w:w="4725"/>
        <w:gridCol w:w="525"/>
        <w:gridCol w:w="4544"/>
      </w:tblGrid>
      <w:tr w:rsidR="002A3710" w:rsidRPr="002A3710" w:rsidTr="00A0359B">
        <w:trPr>
          <w:trHeight w:val="591"/>
        </w:trPr>
        <w:tc>
          <w:tcPr>
            <w:tcW w:w="4623" w:type="dxa"/>
          </w:tcPr>
          <w:p w:rsidR="002A3710" w:rsidRPr="002A3710" w:rsidRDefault="002A3710" w:rsidP="002A3710">
            <w:pPr>
              <w:widowControl w:val="0"/>
              <w:rPr>
                <w:sz w:val="24"/>
                <w:szCs w:val="24"/>
              </w:rPr>
            </w:pPr>
            <w:r w:rsidRPr="002A3710">
              <w:rPr>
                <w:b/>
                <w:sz w:val="24"/>
                <w:szCs w:val="24"/>
              </w:rPr>
              <w:t>ЗАКАЗЧИК</w:t>
            </w:r>
            <w:r w:rsidRPr="002A3710">
              <w:rPr>
                <w:sz w:val="24"/>
                <w:szCs w:val="24"/>
              </w:rPr>
              <w:br/>
            </w:r>
            <w:r w:rsidR="007F6761">
              <w:rPr>
                <w:b/>
                <w:sz w:val="24"/>
                <w:szCs w:val="24"/>
              </w:rPr>
              <w:t>Автономная некоммерческая организация «Агентство стратегических инициатив по продвижению новых проектов»</w:t>
            </w:r>
          </w:p>
        </w:tc>
        <w:tc>
          <w:tcPr>
            <w:tcW w:w="514" w:type="dxa"/>
          </w:tcPr>
          <w:p w:rsidR="002A3710" w:rsidRPr="002A3710" w:rsidRDefault="002A3710" w:rsidP="002A3710">
            <w:pPr>
              <w:widowControl w:val="0"/>
              <w:rPr>
                <w:sz w:val="24"/>
                <w:szCs w:val="24"/>
              </w:rPr>
            </w:pPr>
          </w:p>
        </w:tc>
        <w:tc>
          <w:tcPr>
            <w:tcW w:w="4447" w:type="dxa"/>
          </w:tcPr>
          <w:p w:rsidR="002A3710" w:rsidRPr="002A3710" w:rsidRDefault="002A3710" w:rsidP="002A3710">
            <w:pPr>
              <w:widowControl w:val="0"/>
              <w:rPr>
                <w:b/>
                <w:sz w:val="24"/>
                <w:szCs w:val="24"/>
              </w:rPr>
            </w:pPr>
            <w:r w:rsidRPr="002A3710">
              <w:rPr>
                <w:b/>
                <w:sz w:val="24"/>
                <w:szCs w:val="24"/>
              </w:rPr>
              <w:t>ИСПОЛНИТЕЛЬ</w:t>
            </w:r>
            <w:r w:rsidRPr="002A3710">
              <w:rPr>
                <w:b/>
                <w:sz w:val="24"/>
                <w:szCs w:val="24"/>
              </w:rPr>
              <w:br/>
            </w:r>
          </w:p>
        </w:tc>
      </w:tr>
      <w:tr w:rsidR="002A3710" w:rsidRPr="002A3710" w:rsidTr="00A0359B">
        <w:trPr>
          <w:cantSplit/>
        </w:trPr>
        <w:tc>
          <w:tcPr>
            <w:tcW w:w="4623" w:type="dxa"/>
            <w:vAlign w:val="bottom"/>
          </w:tcPr>
          <w:p w:rsidR="002A3710" w:rsidRPr="002A3710" w:rsidRDefault="002A3710" w:rsidP="002A3710">
            <w:pPr>
              <w:widowControl w:val="0"/>
              <w:rPr>
                <w:sz w:val="24"/>
                <w:szCs w:val="24"/>
              </w:rPr>
            </w:pPr>
            <w:r w:rsidRPr="002A3710">
              <w:rPr>
                <w:sz w:val="24"/>
                <w:szCs w:val="24"/>
              </w:rPr>
              <w:lastRenderedPageBreak/>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__________________</w:t>
            </w:r>
            <w:r w:rsidRPr="002A3710">
              <w:rPr>
                <w:sz w:val="24"/>
                <w:szCs w:val="24"/>
              </w:rPr>
              <w:t>/_________________/</w:t>
            </w:r>
          </w:p>
          <w:p w:rsidR="002A3710" w:rsidRPr="002A3710" w:rsidRDefault="002A3710" w:rsidP="002A3710">
            <w:pPr>
              <w:widowControl w:val="0"/>
              <w:rPr>
                <w:sz w:val="24"/>
                <w:szCs w:val="24"/>
              </w:rPr>
            </w:pPr>
            <w:r w:rsidRPr="002A3710">
              <w:rPr>
                <w:sz w:val="24"/>
                <w:szCs w:val="24"/>
              </w:rPr>
              <w:t xml:space="preserve">          (</w:t>
            </w:r>
            <w:r w:rsidRPr="002A3710">
              <w:t xml:space="preserve">подпись)                (расшифровка подписи)   </w:t>
            </w:r>
          </w:p>
        </w:tc>
        <w:tc>
          <w:tcPr>
            <w:tcW w:w="514" w:type="dxa"/>
          </w:tcPr>
          <w:p w:rsidR="002A3710" w:rsidRPr="002A3710" w:rsidRDefault="002A3710" w:rsidP="002A3710">
            <w:pPr>
              <w:widowControl w:val="0"/>
              <w:rPr>
                <w:sz w:val="24"/>
                <w:szCs w:val="24"/>
              </w:rPr>
            </w:pPr>
          </w:p>
        </w:tc>
        <w:tc>
          <w:tcPr>
            <w:tcW w:w="4447" w:type="dxa"/>
            <w:vAlign w:val="bottom"/>
          </w:tcPr>
          <w:p w:rsidR="002A3710" w:rsidRPr="002A3710" w:rsidRDefault="002A3710" w:rsidP="002A3710">
            <w:pPr>
              <w:widowControl w:val="0"/>
              <w:rPr>
                <w:sz w:val="24"/>
                <w:szCs w:val="24"/>
              </w:rPr>
            </w:pPr>
            <w:r w:rsidRPr="002A3710">
              <w:rPr>
                <w:sz w:val="24"/>
                <w:szCs w:val="24"/>
              </w:rPr>
              <w:t>Должность</w:t>
            </w:r>
          </w:p>
          <w:p w:rsidR="002A3710" w:rsidRPr="002A3710" w:rsidRDefault="002A3710" w:rsidP="002A3710">
            <w:pPr>
              <w:widowControl w:val="0"/>
              <w:rPr>
                <w:sz w:val="24"/>
                <w:szCs w:val="24"/>
              </w:rPr>
            </w:pPr>
          </w:p>
          <w:p w:rsidR="002A3710" w:rsidRPr="002A3710" w:rsidRDefault="002A3710" w:rsidP="002A3710">
            <w:pPr>
              <w:widowControl w:val="0"/>
              <w:rPr>
                <w:sz w:val="24"/>
                <w:szCs w:val="24"/>
              </w:rPr>
            </w:pPr>
            <w:r w:rsidRPr="002A3710">
              <w:rPr>
                <w:b/>
                <w:sz w:val="24"/>
                <w:szCs w:val="24"/>
              </w:rPr>
              <w:t>________________</w:t>
            </w:r>
            <w:r w:rsidRPr="002A3710">
              <w:rPr>
                <w:sz w:val="24"/>
                <w:szCs w:val="24"/>
              </w:rPr>
              <w:t>/__________________/</w:t>
            </w:r>
          </w:p>
          <w:p w:rsidR="002A3710" w:rsidRPr="002A3710" w:rsidRDefault="002A3710" w:rsidP="002A3710">
            <w:pPr>
              <w:widowControl w:val="0"/>
              <w:rPr>
                <w:sz w:val="24"/>
                <w:szCs w:val="24"/>
                <w:u w:val="single"/>
              </w:rPr>
            </w:pPr>
            <w:r w:rsidRPr="002A3710">
              <w:rPr>
                <w:sz w:val="24"/>
                <w:szCs w:val="24"/>
              </w:rPr>
              <w:t xml:space="preserve">        (</w:t>
            </w:r>
            <w:r w:rsidRPr="002A3710">
              <w:t xml:space="preserve">подпись)                (расшифровка подписи)   </w:t>
            </w:r>
          </w:p>
        </w:tc>
      </w:tr>
    </w:tbl>
    <w:p w:rsidR="002A3710" w:rsidRDefault="002A3710" w:rsidP="007F6761">
      <w:pPr>
        <w:widowControl w:val="0"/>
        <w:suppressAutoHyphens/>
        <w:outlineLvl w:val="1"/>
        <w:rPr>
          <w:b/>
          <w:snapToGrid w:val="0"/>
          <w:sz w:val="24"/>
          <w:szCs w:val="24"/>
        </w:rPr>
      </w:pPr>
    </w:p>
    <w:sectPr w:rsidR="002A3710" w:rsidSect="009F3B0E">
      <w:type w:val="continuous"/>
      <w:pgSz w:w="11907" w:h="16840" w:code="9"/>
      <w:pgMar w:top="851" w:right="851" w:bottom="851" w:left="1276" w:header="720" w:footer="400" w:gutter="0"/>
      <w:pgNumType w:start="6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CA8" w:rsidRDefault="00D10CA8">
      <w:r>
        <w:separator/>
      </w:r>
    </w:p>
  </w:endnote>
  <w:endnote w:type="continuationSeparator" w:id="0">
    <w:p w:rsidR="00D10CA8" w:rsidRDefault="00D1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50274"/>
      <w:docPartObj>
        <w:docPartGallery w:val="Page Numbers (Bottom of Page)"/>
        <w:docPartUnique/>
      </w:docPartObj>
    </w:sdtPr>
    <w:sdtContent>
      <w:p w:rsidR="009F3B0E" w:rsidRDefault="009F3B0E">
        <w:pPr>
          <w:pStyle w:val="af2"/>
          <w:jc w:val="right"/>
        </w:pPr>
        <w:r>
          <w:fldChar w:fldCharType="begin"/>
        </w:r>
        <w:r>
          <w:instrText>PAGE   \* MERGEFORMAT</w:instrText>
        </w:r>
        <w:r>
          <w:fldChar w:fldCharType="separate"/>
        </w:r>
        <w:r w:rsidR="006B3EA1">
          <w:rPr>
            <w:noProof/>
          </w:rPr>
          <w:t>15</w:t>
        </w:r>
        <w:r>
          <w:fldChar w:fldCharType="end"/>
        </w:r>
      </w:p>
    </w:sdtContent>
  </w:sdt>
  <w:p w:rsidR="00BA6D8C" w:rsidRDefault="00BA6D8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827024"/>
      <w:docPartObj>
        <w:docPartGallery w:val="Page Numbers (Bottom of Page)"/>
        <w:docPartUnique/>
      </w:docPartObj>
    </w:sdtPr>
    <w:sdtContent>
      <w:p w:rsidR="00BA6D8C" w:rsidRDefault="00BA6D8C">
        <w:pPr>
          <w:pStyle w:val="af2"/>
          <w:jc w:val="right"/>
        </w:pPr>
        <w:r>
          <w:fldChar w:fldCharType="begin"/>
        </w:r>
        <w:r>
          <w:instrText>PAGE   \* MERGEFORMAT</w:instrText>
        </w:r>
        <w:r>
          <w:fldChar w:fldCharType="separate"/>
        </w:r>
        <w:r w:rsidR="006B3EA1">
          <w:rPr>
            <w:noProof/>
          </w:rPr>
          <w:t>21</w:t>
        </w:r>
        <w:r>
          <w:fldChar w:fldCharType="end"/>
        </w:r>
      </w:p>
    </w:sdtContent>
  </w:sdt>
  <w:p w:rsidR="00BA6D8C" w:rsidRDefault="00BA6D8C">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657260"/>
      <w:docPartObj>
        <w:docPartGallery w:val="Page Numbers (Bottom of Page)"/>
        <w:docPartUnique/>
      </w:docPartObj>
    </w:sdtPr>
    <w:sdtContent>
      <w:p w:rsidR="00BA6D8C" w:rsidRDefault="00BA6D8C">
        <w:pPr>
          <w:pStyle w:val="af2"/>
          <w:jc w:val="right"/>
        </w:pPr>
        <w:r>
          <w:fldChar w:fldCharType="begin"/>
        </w:r>
        <w:r>
          <w:instrText>PAGE   \* MERGEFORMAT</w:instrText>
        </w:r>
        <w:r>
          <w:fldChar w:fldCharType="separate"/>
        </w:r>
        <w:r w:rsidR="00D146CA">
          <w:rPr>
            <w:noProof/>
          </w:rPr>
          <w:t>34</w:t>
        </w:r>
        <w:r>
          <w:fldChar w:fldCharType="end"/>
        </w:r>
      </w:p>
    </w:sdtContent>
  </w:sdt>
  <w:p w:rsidR="00BA6D8C" w:rsidRPr="00E20AE2" w:rsidRDefault="00BA6D8C" w:rsidP="00E20AE2">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959638"/>
      <w:docPartObj>
        <w:docPartGallery w:val="Page Numbers (Bottom of Page)"/>
        <w:docPartUnique/>
      </w:docPartObj>
    </w:sdtPr>
    <w:sdtContent>
      <w:p w:rsidR="00BA6D8C" w:rsidRDefault="00BA6D8C">
        <w:pPr>
          <w:pStyle w:val="af2"/>
          <w:jc w:val="right"/>
        </w:pPr>
        <w:r>
          <w:fldChar w:fldCharType="begin"/>
        </w:r>
        <w:r>
          <w:instrText>PAGE   \* MERGEFORMAT</w:instrText>
        </w:r>
        <w:r>
          <w:fldChar w:fldCharType="separate"/>
        </w:r>
        <w:r w:rsidR="00A74640">
          <w:rPr>
            <w:noProof/>
          </w:rPr>
          <w:t>37</w:t>
        </w:r>
        <w:r>
          <w:fldChar w:fldCharType="end"/>
        </w:r>
      </w:p>
    </w:sdtContent>
  </w:sdt>
  <w:p w:rsidR="00BA6D8C" w:rsidRPr="00E20AE2" w:rsidRDefault="00BA6D8C" w:rsidP="00E20AE2">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897984"/>
      <w:docPartObj>
        <w:docPartGallery w:val="Page Numbers (Bottom of Page)"/>
        <w:docPartUnique/>
      </w:docPartObj>
    </w:sdtPr>
    <w:sdtContent>
      <w:p w:rsidR="00BA6D8C" w:rsidRDefault="00BA6D8C">
        <w:pPr>
          <w:pStyle w:val="af2"/>
          <w:jc w:val="right"/>
        </w:pPr>
        <w:r>
          <w:fldChar w:fldCharType="begin"/>
        </w:r>
        <w:r>
          <w:instrText>PAGE   \* MERGEFORMAT</w:instrText>
        </w:r>
        <w:r>
          <w:fldChar w:fldCharType="separate"/>
        </w:r>
        <w:r w:rsidR="00D146CA">
          <w:rPr>
            <w:noProof/>
          </w:rPr>
          <w:t>38</w:t>
        </w:r>
        <w:r>
          <w:fldChar w:fldCharType="end"/>
        </w:r>
      </w:p>
    </w:sdtContent>
  </w:sdt>
  <w:p w:rsidR="00BA6D8C" w:rsidRPr="00E20AE2" w:rsidRDefault="00BA6D8C" w:rsidP="00E20AE2">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073277"/>
      <w:docPartObj>
        <w:docPartGallery w:val="Page Numbers (Bottom of Page)"/>
        <w:docPartUnique/>
      </w:docPartObj>
    </w:sdtPr>
    <w:sdtContent>
      <w:p w:rsidR="00BA6D8C" w:rsidRDefault="00BA6D8C">
        <w:pPr>
          <w:pStyle w:val="af2"/>
          <w:jc w:val="right"/>
        </w:pPr>
        <w:r>
          <w:fldChar w:fldCharType="begin"/>
        </w:r>
        <w:r>
          <w:instrText>PAGE   \* MERGEFORMAT</w:instrText>
        </w:r>
        <w:r>
          <w:fldChar w:fldCharType="separate"/>
        </w:r>
        <w:r w:rsidR="00D146CA">
          <w:rPr>
            <w:noProof/>
          </w:rPr>
          <w:t>39</w:t>
        </w:r>
        <w:r>
          <w:fldChar w:fldCharType="end"/>
        </w:r>
      </w:p>
    </w:sdtContent>
  </w:sdt>
  <w:p w:rsidR="00BA6D8C" w:rsidRPr="00E20AE2" w:rsidRDefault="00BA6D8C" w:rsidP="00E20AE2">
    <w:pPr>
      <w:pStyle w:val="af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498606"/>
      <w:docPartObj>
        <w:docPartGallery w:val="Page Numbers (Bottom of Page)"/>
        <w:docPartUnique/>
      </w:docPartObj>
    </w:sdtPr>
    <w:sdtContent>
      <w:p w:rsidR="00BA6D8C" w:rsidRDefault="00BA6D8C">
        <w:pPr>
          <w:pStyle w:val="af2"/>
          <w:jc w:val="right"/>
        </w:pPr>
        <w:r>
          <w:fldChar w:fldCharType="begin"/>
        </w:r>
        <w:r>
          <w:instrText>PAGE   \* MERGEFORMAT</w:instrText>
        </w:r>
        <w:r>
          <w:fldChar w:fldCharType="separate"/>
        </w:r>
        <w:r w:rsidR="00D146CA">
          <w:rPr>
            <w:noProof/>
          </w:rPr>
          <w:t>40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CA8" w:rsidRDefault="00D10CA8">
      <w:r>
        <w:separator/>
      </w:r>
    </w:p>
  </w:footnote>
  <w:footnote w:type="continuationSeparator" w:id="0">
    <w:p w:rsidR="00D10CA8" w:rsidRDefault="00D10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8C" w:rsidRDefault="00BA6D8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83629F"/>
    <w:multiLevelType w:val="multilevel"/>
    <w:tmpl w:val="171E4826"/>
    <w:lvl w:ilvl="0">
      <w:start w:val="1"/>
      <w:numFmt w:val="decimal"/>
      <w:lvlText w:val="%1."/>
      <w:lvlJc w:val="left"/>
      <w:pPr>
        <w:tabs>
          <w:tab w:val="num" w:pos="1134"/>
        </w:tabs>
        <w:ind w:left="1134" w:hanging="1134"/>
      </w:pPr>
      <w:rPr>
        <w:rFonts w:ascii="Arial" w:hAnsi="Arial" w:cs="Times New Roman" w:hint="default"/>
        <w:b/>
        <w:i w:val="0"/>
        <w:sz w:val="40"/>
        <w:szCs w:val="40"/>
      </w:rPr>
    </w:lvl>
    <w:lvl w:ilvl="1">
      <w:start w:val="1"/>
      <w:numFmt w:val="decimal"/>
      <w:lvlText w:val="%1.%2"/>
      <w:lvlJc w:val="left"/>
      <w:pPr>
        <w:tabs>
          <w:tab w:val="num" w:pos="1134"/>
        </w:tabs>
        <w:ind w:left="1134" w:hanging="1134"/>
      </w:pPr>
      <w:rPr>
        <w:rFonts w:ascii="Times New Roman" w:hAnsi="Times New Roman" w:cs="Times New Roman" w:hint="default"/>
        <w:b/>
        <w:i w:val="0"/>
        <w:sz w:val="32"/>
        <w:szCs w:val="32"/>
      </w:rPr>
    </w:lvl>
    <w:lvl w:ilvl="2">
      <w:start w:val="1"/>
      <w:numFmt w:val="decimal"/>
      <w:lvlText w:val="%1.%2.%3"/>
      <w:lvlJc w:val="left"/>
      <w:pPr>
        <w:tabs>
          <w:tab w:val="num" w:pos="1134"/>
        </w:tabs>
        <w:ind w:left="1134" w:hanging="1134"/>
      </w:pPr>
      <w:rPr>
        <w:rFonts w:cs="Times New Roman" w:hint="default"/>
        <w:b w:val="0"/>
        <w:i w:val="0"/>
        <w:color w:val="auto"/>
        <w:sz w:val="28"/>
        <w:szCs w:val="28"/>
      </w:rPr>
    </w:lvl>
    <w:lvl w:ilvl="3">
      <w:start w:val="1"/>
      <w:numFmt w:val="decimal"/>
      <w:lvlText w:val="%1.%2.%3.%4"/>
      <w:lvlJc w:val="left"/>
      <w:pPr>
        <w:tabs>
          <w:tab w:val="num" w:pos="1134"/>
        </w:tabs>
        <w:ind w:left="1134" w:hanging="1134"/>
      </w:pPr>
      <w:rPr>
        <w:rFonts w:cs="Times New Roman" w:hint="default"/>
        <w:b w:val="0"/>
        <w:i w:val="0"/>
        <w:sz w:val="28"/>
        <w:szCs w:val="28"/>
      </w:rPr>
    </w:lvl>
    <w:lvl w:ilvl="4">
      <w:start w:val="1"/>
      <w:numFmt w:val="russianLower"/>
      <w:lvlText w:val="%5)"/>
      <w:lvlJc w:val="left"/>
      <w:pPr>
        <w:tabs>
          <w:tab w:val="num" w:pos="1701"/>
        </w:tabs>
        <w:ind w:left="1701" w:hanging="567"/>
      </w:pPr>
      <w:rPr>
        <w:rFonts w:cs="Times New Roman" w:hint="default"/>
        <w:color w:val="auto"/>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
    <w:nsid w:val="008B0E3F"/>
    <w:multiLevelType w:val="multilevel"/>
    <w:tmpl w:val="8550EE32"/>
    <w:lvl w:ilvl="0">
      <w:start w:val="1"/>
      <w:numFmt w:val="decimal"/>
      <w:lvlText w:val="%1."/>
      <w:lvlJc w:val="left"/>
      <w:pPr>
        <w:ind w:left="361"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6">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23B392F"/>
    <w:multiLevelType w:val="multilevel"/>
    <w:tmpl w:val="2334F75C"/>
    <w:lvl w:ilvl="0">
      <w:start w:val="1"/>
      <w:numFmt w:val="decimal"/>
      <w:lvlText w:val="%1."/>
      <w:lvlJc w:val="left"/>
      <w:pPr>
        <w:tabs>
          <w:tab w:val="num" w:pos="1134"/>
        </w:tabs>
        <w:ind w:left="1134" w:hanging="1134"/>
      </w:pPr>
      <w:rPr>
        <w:rFonts w:ascii="Times New Roman" w:hAnsi="Times New Roman" w:cs="Times New Roman" w:hint="default"/>
        <w:b/>
        <w:i w:val="0"/>
        <w:sz w:val="24"/>
        <w:szCs w:val="24"/>
      </w:rPr>
    </w:lvl>
    <w:lvl w:ilvl="1">
      <w:start w:val="1"/>
      <w:numFmt w:val="bullet"/>
      <w:lvlText w:val=""/>
      <w:lvlJc w:val="left"/>
      <w:pPr>
        <w:tabs>
          <w:tab w:val="num" w:pos="1134"/>
        </w:tabs>
        <w:ind w:left="1134" w:hanging="1134"/>
      </w:pPr>
      <w:rPr>
        <w:rFonts w:ascii="Symbol" w:hAnsi="Symbol" w:hint="default"/>
        <w:b w:val="0"/>
        <w:sz w:val="24"/>
        <w:szCs w:val="24"/>
      </w:rPr>
    </w:lvl>
    <w:lvl w:ilvl="2">
      <w:start w:val="1"/>
      <w:numFmt w:val="decimal"/>
      <w:lvlText w:val="%1.%2.%3"/>
      <w:lvlJc w:val="left"/>
      <w:pPr>
        <w:tabs>
          <w:tab w:val="num" w:pos="1134"/>
        </w:tabs>
        <w:ind w:left="1134" w:hanging="1134"/>
      </w:pPr>
      <w:rPr>
        <w:rFonts w:cs="Times New Roman" w:hint="default"/>
        <w:b w:val="0"/>
        <w:i w:val="0"/>
        <w:color w:val="auto"/>
      </w:rPr>
    </w:lvl>
    <w:lvl w:ilvl="3">
      <w:start w:val="1"/>
      <w:numFmt w:val="decimal"/>
      <w:lvlText w:val="%1.%2.%3.%4"/>
      <w:lvlJc w:val="left"/>
      <w:pPr>
        <w:tabs>
          <w:tab w:val="num" w:pos="1134"/>
        </w:tabs>
        <w:ind w:left="1134" w:hanging="1134"/>
      </w:pPr>
      <w:rPr>
        <w:rFonts w:cs="Times New Roman" w:hint="default"/>
        <w:b w:val="0"/>
        <w:i w:val="0"/>
        <w:sz w:val="28"/>
        <w:szCs w:val="28"/>
      </w:rPr>
    </w:lvl>
    <w:lvl w:ilvl="4">
      <w:start w:val="1"/>
      <w:numFmt w:val="russianLower"/>
      <w:lvlText w:val="%5)"/>
      <w:lvlJc w:val="left"/>
      <w:pPr>
        <w:tabs>
          <w:tab w:val="num" w:pos="1701"/>
        </w:tabs>
        <w:ind w:left="1701" w:hanging="567"/>
      </w:pPr>
      <w:rPr>
        <w:rFonts w:cs="Times New Roman" w:hint="default"/>
        <w:color w:val="auto"/>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E37025A"/>
    <w:multiLevelType w:val="hybridMultilevel"/>
    <w:tmpl w:val="E2D8F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921521"/>
    <w:multiLevelType w:val="multilevel"/>
    <w:tmpl w:val="7156629A"/>
    <w:lvl w:ilvl="0">
      <w:start w:val="1"/>
      <w:numFmt w:val="decimal"/>
      <w:lvlText w:val="%1."/>
      <w:lvlJc w:val="left"/>
      <w:pPr>
        <w:ind w:left="720" w:hanging="360"/>
      </w:pPr>
      <w:rPr>
        <w:rFonts w:ascii="Times New Roman" w:hAnsi="Times New Roman" w:hint="default"/>
        <w:color w:val="auto"/>
        <w:sz w:val="22"/>
      </w:rPr>
    </w:lvl>
    <w:lvl w:ilvl="1">
      <w:start w:val="1"/>
      <w:numFmt w:val="decimal"/>
      <w:isLgl/>
      <w:lvlText w:val="%1.%2"/>
      <w:lvlJc w:val="left"/>
      <w:pPr>
        <w:ind w:left="780" w:hanging="4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2">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nsid w:val="12C11D5C"/>
    <w:multiLevelType w:val="multilevel"/>
    <w:tmpl w:val="C6B0D3B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2880" w:hanging="72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14">
    <w:nsid w:val="149311B8"/>
    <w:multiLevelType w:val="hybridMultilevel"/>
    <w:tmpl w:val="D3AC1BC2"/>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1A8352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05D3FDD"/>
    <w:multiLevelType w:val="hybridMultilevel"/>
    <w:tmpl w:val="9EF48EDE"/>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57D5F02"/>
    <w:multiLevelType w:val="hybridMultilevel"/>
    <w:tmpl w:val="2C7A9F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6710835"/>
    <w:multiLevelType w:val="multilevel"/>
    <w:tmpl w:val="78967322"/>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440"/>
        </w:tabs>
        <w:ind w:left="1440" w:hanging="1440"/>
      </w:pPr>
      <w:rPr>
        <w:rFonts w:hint="default"/>
        <w:sz w:val="28"/>
      </w:rPr>
    </w:lvl>
  </w:abstractNum>
  <w:abstractNum w:abstractNumId="22">
    <w:nsid w:val="282F5D3C"/>
    <w:multiLevelType w:val="hybridMultilevel"/>
    <w:tmpl w:val="2BBE9622"/>
    <w:lvl w:ilvl="0" w:tplc="51DCD5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2C6E27A3"/>
    <w:multiLevelType w:val="multilevel"/>
    <w:tmpl w:val="EB4699D4"/>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080"/>
        </w:tabs>
        <w:ind w:left="1080" w:hanging="840"/>
      </w:pPr>
      <w:rPr>
        <w:rFonts w:hint="default"/>
      </w:rPr>
    </w:lvl>
    <w:lvl w:ilvl="2">
      <w:start w:val="1"/>
      <w:numFmt w:val="decimal"/>
      <w:lvlText w:val="%1.%2.%3."/>
      <w:lvlJc w:val="left"/>
      <w:pPr>
        <w:tabs>
          <w:tab w:val="num" w:pos="1320"/>
        </w:tabs>
        <w:ind w:left="1320" w:hanging="84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4">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32FA70B6"/>
    <w:multiLevelType w:val="hybridMultilevel"/>
    <w:tmpl w:val="19901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535E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6D44B3"/>
    <w:multiLevelType w:val="multilevel"/>
    <w:tmpl w:val="F88499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2524BB"/>
    <w:multiLevelType w:val="multilevel"/>
    <w:tmpl w:val="5448A664"/>
    <w:lvl w:ilvl="0">
      <w:start w:val="1"/>
      <w:numFmt w:val="decimal"/>
      <w:lvlText w:val="%1."/>
      <w:lvlJc w:val="left"/>
      <w:pPr>
        <w:tabs>
          <w:tab w:val="num" w:pos="1134"/>
        </w:tabs>
        <w:ind w:left="1134" w:hanging="1134"/>
      </w:pPr>
      <w:rPr>
        <w:rFonts w:hint="default"/>
        <w:sz w:val="28"/>
        <w:szCs w:val="28"/>
      </w:rPr>
    </w:lvl>
    <w:lvl w:ilvl="1">
      <w:start w:val="1"/>
      <w:numFmt w:val="decimal"/>
      <w:lvlText w:val="%1.%2."/>
      <w:lvlJc w:val="left"/>
      <w:pPr>
        <w:tabs>
          <w:tab w:val="num" w:pos="1134"/>
        </w:tabs>
        <w:ind w:left="1134" w:hanging="1134"/>
      </w:pPr>
      <w:rPr>
        <w:rFonts w:hint="default"/>
        <w:b w:val="0"/>
        <w:sz w:val="24"/>
        <w:szCs w:val="24"/>
      </w:rPr>
    </w:lvl>
    <w:lvl w:ilvl="2">
      <w:start w:val="1"/>
      <w:numFmt w:val="decimal"/>
      <w:lvlText w:val="11.1.%3."/>
      <w:lvlJc w:val="left"/>
      <w:pPr>
        <w:tabs>
          <w:tab w:val="num" w:pos="1134"/>
        </w:tabs>
        <w:ind w:left="1134" w:hanging="113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A77765B"/>
    <w:multiLevelType w:val="multilevel"/>
    <w:tmpl w:val="41A83704"/>
    <w:lvl w:ilvl="0">
      <w:start w:val="1"/>
      <w:numFmt w:val="decimal"/>
      <w:lvlText w:val="%1."/>
      <w:lvlJc w:val="left"/>
      <w:pPr>
        <w:tabs>
          <w:tab w:val="num" w:pos="1134"/>
        </w:tabs>
        <w:ind w:left="1134" w:hanging="1134"/>
      </w:pPr>
      <w:rPr>
        <w:rFonts w:ascii="Times New Roman" w:hAnsi="Times New Roman" w:cs="Times New Roman" w:hint="default"/>
        <w:b/>
        <w:i w:val="0"/>
        <w:sz w:val="24"/>
        <w:szCs w:val="24"/>
      </w:rPr>
    </w:lvl>
    <w:lvl w:ilvl="1">
      <w:start w:val="1"/>
      <w:numFmt w:val="decimal"/>
      <w:lvlText w:val="%1.%2"/>
      <w:lvlJc w:val="left"/>
      <w:pPr>
        <w:tabs>
          <w:tab w:val="num" w:pos="1134"/>
        </w:tabs>
        <w:ind w:left="1134" w:hanging="1134"/>
      </w:pPr>
      <w:rPr>
        <w:rFonts w:cs="Times New Roman" w:hint="default"/>
        <w:b w:val="0"/>
        <w:sz w:val="24"/>
        <w:szCs w:val="24"/>
      </w:rPr>
    </w:lvl>
    <w:lvl w:ilvl="2">
      <w:start w:val="1"/>
      <w:numFmt w:val="decimal"/>
      <w:lvlText w:val="%1.%2.%3"/>
      <w:lvlJc w:val="left"/>
      <w:pPr>
        <w:tabs>
          <w:tab w:val="num" w:pos="1134"/>
        </w:tabs>
        <w:ind w:left="1134" w:hanging="1134"/>
      </w:pPr>
      <w:rPr>
        <w:rFonts w:cs="Times New Roman" w:hint="default"/>
        <w:b w:val="0"/>
        <w:i w:val="0"/>
        <w:color w:val="auto"/>
      </w:rPr>
    </w:lvl>
    <w:lvl w:ilvl="3">
      <w:start w:val="1"/>
      <w:numFmt w:val="decimal"/>
      <w:lvlText w:val="%1.%2.%3.%4"/>
      <w:lvlJc w:val="left"/>
      <w:pPr>
        <w:tabs>
          <w:tab w:val="num" w:pos="1134"/>
        </w:tabs>
        <w:ind w:left="1134" w:hanging="1134"/>
      </w:pPr>
      <w:rPr>
        <w:rFonts w:cs="Times New Roman" w:hint="default"/>
        <w:b w:val="0"/>
        <w:i w:val="0"/>
        <w:sz w:val="28"/>
        <w:szCs w:val="28"/>
      </w:rPr>
    </w:lvl>
    <w:lvl w:ilvl="4">
      <w:start w:val="1"/>
      <w:numFmt w:val="russianLower"/>
      <w:lvlText w:val="%5)"/>
      <w:lvlJc w:val="left"/>
      <w:pPr>
        <w:tabs>
          <w:tab w:val="num" w:pos="1701"/>
        </w:tabs>
        <w:ind w:left="1701" w:hanging="567"/>
      </w:pPr>
      <w:rPr>
        <w:rFonts w:cs="Times New Roman" w:hint="default"/>
        <w:color w:val="auto"/>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nsid w:val="4BE01C22"/>
    <w:multiLevelType w:val="multilevel"/>
    <w:tmpl w:val="4314D266"/>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900"/>
        </w:tabs>
        <w:ind w:left="900"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6">
    <w:nsid w:val="4C842620"/>
    <w:multiLevelType w:val="hybridMultilevel"/>
    <w:tmpl w:val="881E4950"/>
    <w:lvl w:ilvl="0" w:tplc="CAEEBF9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4CD53D3F"/>
    <w:multiLevelType w:val="hybridMultilevel"/>
    <w:tmpl w:val="A5AAFD1C"/>
    <w:lvl w:ilvl="0" w:tplc="6498787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1">
    <w:nsid w:val="69245787"/>
    <w:multiLevelType w:val="hybridMultilevel"/>
    <w:tmpl w:val="4992F21A"/>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2">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4">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nsid w:val="77FF47B1"/>
    <w:multiLevelType w:val="hybridMultilevel"/>
    <w:tmpl w:val="19901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9"/>
  </w:num>
  <w:num w:numId="3">
    <w:abstractNumId w:val="0"/>
  </w:num>
  <w:num w:numId="4">
    <w:abstractNumId w:val="1"/>
  </w:num>
  <w:num w:numId="5">
    <w:abstractNumId w:val="16"/>
  </w:num>
  <w:num w:numId="6">
    <w:abstractNumId w:val="31"/>
  </w:num>
  <w:num w:numId="7">
    <w:abstractNumId w:val="43"/>
  </w:num>
  <w:num w:numId="8">
    <w:abstractNumId w:val="40"/>
  </w:num>
  <w:num w:numId="9">
    <w:abstractNumId w:val="2"/>
  </w:num>
  <w:num w:numId="10">
    <w:abstractNumId w:val="38"/>
  </w:num>
  <w:num w:numId="11">
    <w:abstractNumId w:val="12"/>
  </w:num>
  <w:num w:numId="12">
    <w:abstractNumId w:val="28"/>
  </w:num>
  <w:num w:numId="13">
    <w:abstractNumId w:val="32"/>
  </w:num>
  <w:num w:numId="14">
    <w:abstractNumId w:val="29"/>
  </w:num>
  <w:num w:numId="15">
    <w:abstractNumId w:val="44"/>
  </w:num>
  <w:num w:numId="16">
    <w:abstractNumId w:val="42"/>
  </w:num>
  <w:num w:numId="17">
    <w:abstractNumId w:val="27"/>
  </w:num>
  <w:num w:numId="18">
    <w:abstractNumId w:val="6"/>
  </w:num>
  <w:num w:numId="19">
    <w:abstractNumId w:val="24"/>
  </w:num>
  <w:num w:numId="20">
    <w:abstractNumId w:val="9"/>
  </w:num>
  <w:num w:numId="21">
    <w:abstractNumId w:val="15"/>
  </w:num>
  <w:num w:numId="22">
    <w:abstractNumId w:val="37"/>
  </w:num>
  <w:num w:numId="23">
    <w:abstractNumId w:val="25"/>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4"/>
  </w:num>
  <w:num w:numId="28">
    <w:abstractNumId w:val="22"/>
  </w:num>
  <w:num w:numId="29">
    <w:abstractNumId w:val="18"/>
  </w:num>
  <w:num w:numId="30">
    <w:abstractNumId w:val="33"/>
  </w:num>
  <w:num w:numId="31">
    <w:abstractNumId w:val="21"/>
  </w:num>
  <w:num w:numId="32">
    <w:abstractNumId w:val="30"/>
  </w:num>
  <w:num w:numId="33">
    <w:abstractNumId w:val="36"/>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7"/>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41"/>
  </w:num>
  <w:num w:numId="40">
    <w:abstractNumId w:val="5"/>
  </w:num>
  <w:num w:numId="41">
    <w:abstractNumId w:val="11"/>
  </w:num>
  <w:num w:numId="42">
    <w:abstractNumId w:val="10"/>
  </w:num>
  <w:num w:numId="43">
    <w:abstractNumId w:val="20"/>
  </w:num>
  <w:num w:numId="44">
    <w:abstractNumId w:val="26"/>
  </w:num>
  <w:num w:numId="45">
    <w:abstractNumId w:val="4"/>
    <w:lvlOverride w:ilvl="0">
      <w:startOverride w:val="1"/>
    </w:lvlOverride>
    <w:lvlOverride w:ilvl="1">
      <w:startOverride w:val="1"/>
    </w:lvlOverride>
  </w:num>
  <w:num w:numId="46">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67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3113"/>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947"/>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38FA"/>
    <w:rsid w:val="001E66F8"/>
    <w:rsid w:val="001E6BF2"/>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B8E"/>
    <w:rsid w:val="00287357"/>
    <w:rsid w:val="0028788F"/>
    <w:rsid w:val="0029002C"/>
    <w:rsid w:val="00292B13"/>
    <w:rsid w:val="00293A05"/>
    <w:rsid w:val="00294BC7"/>
    <w:rsid w:val="00295A8B"/>
    <w:rsid w:val="002A1F5F"/>
    <w:rsid w:val="002A3710"/>
    <w:rsid w:val="002A3844"/>
    <w:rsid w:val="002A4B13"/>
    <w:rsid w:val="002A6800"/>
    <w:rsid w:val="002B4791"/>
    <w:rsid w:val="002B4E2F"/>
    <w:rsid w:val="002B59A3"/>
    <w:rsid w:val="002B5C65"/>
    <w:rsid w:val="002B5CB4"/>
    <w:rsid w:val="002B650A"/>
    <w:rsid w:val="002B7DD2"/>
    <w:rsid w:val="002C1351"/>
    <w:rsid w:val="002C1EB3"/>
    <w:rsid w:val="002C5348"/>
    <w:rsid w:val="002C5840"/>
    <w:rsid w:val="002C606C"/>
    <w:rsid w:val="002C6329"/>
    <w:rsid w:val="002C71CF"/>
    <w:rsid w:val="002C7D80"/>
    <w:rsid w:val="002D1228"/>
    <w:rsid w:val="002D13E1"/>
    <w:rsid w:val="002D1AB5"/>
    <w:rsid w:val="002D3526"/>
    <w:rsid w:val="002D4ACC"/>
    <w:rsid w:val="002D56BD"/>
    <w:rsid w:val="002D61CF"/>
    <w:rsid w:val="002D63B3"/>
    <w:rsid w:val="002D6A34"/>
    <w:rsid w:val="002D775B"/>
    <w:rsid w:val="002E1720"/>
    <w:rsid w:val="002E2F87"/>
    <w:rsid w:val="002E2FBE"/>
    <w:rsid w:val="002E5CAF"/>
    <w:rsid w:val="002E6C36"/>
    <w:rsid w:val="002E7D6F"/>
    <w:rsid w:val="002F0885"/>
    <w:rsid w:val="002F0B17"/>
    <w:rsid w:val="002F3002"/>
    <w:rsid w:val="002F41D1"/>
    <w:rsid w:val="002F5A04"/>
    <w:rsid w:val="002F7C30"/>
    <w:rsid w:val="00301792"/>
    <w:rsid w:val="00307E37"/>
    <w:rsid w:val="00310201"/>
    <w:rsid w:val="003120C9"/>
    <w:rsid w:val="00314410"/>
    <w:rsid w:val="0031673D"/>
    <w:rsid w:val="00321533"/>
    <w:rsid w:val="00322F44"/>
    <w:rsid w:val="003244EC"/>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57BE4"/>
    <w:rsid w:val="003614A1"/>
    <w:rsid w:val="00361A0D"/>
    <w:rsid w:val="003625B2"/>
    <w:rsid w:val="003642A2"/>
    <w:rsid w:val="00365B1E"/>
    <w:rsid w:val="00365F3E"/>
    <w:rsid w:val="00370827"/>
    <w:rsid w:val="003709DE"/>
    <w:rsid w:val="003720ED"/>
    <w:rsid w:val="00374620"/>
    <w:rsid w:val="00374D52"/>
    <w:rsid w:val="00376D78"/>
    <w:rsid w:val="0037765A"/>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44DE"/>
    <w:rsid w:val="003E5252"/>
    <w:rsid w:val="003E580F"/>
    <w:rsid w:val="003E749A"/>
    <w:rsid w:val="003F02EB"/>
    <w:rsid w:val="003F046E"/>
    <w:rsid w:val="003F3FE4"/>
    <w:rsid w:val="003F4338"/>
    <w:rsid w:val="003F496C"/>
    <w:rsid w:val="003F648A"/>
    <w:rsid w:val="003F6A57"/>
    <w:rsid w:val="004041C0"/>
    <w:rsid w:val="00404D16"/>
    <w:rsid w:val="0040568E"/>
    <w:rsid w:val="004065FD"/>
    <w:rsid w:val="00406A58"/>
    <w:rsid w:val="00406D30"/>
    <w:rsid w:val="00406E15"/>
    <w:rsid w:val="004073DE"/>
    <w:rsid w:val="00407FCA"/>
    <w:rsid w:val="00410894"/>
    <w:rsid w:val="0041182D"/>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91BA3"/>
    <w:rsid w:val="00492BEE"/>
    <w:rsid w:val="00493A22"/>
    <w:rsid w:val="00494EA0"/>
    <w:rsid w:val="004962CD"/>
    <w:rsid w:val="004970F0"/>
    <w:rsid w:val="004978B1"/>
    <w:rsid w:val="00497A62"/>
    <w:rsid w:val="004A3ECB"/>
    <w:rsid w:val="004A4973"/>
    <w:rsid w:val="004A6FBA"/>
    <w:rsid w:val="004A71A6"/>
    <w:rsid w:val="004A78FC"/>
    <w:rsid w:val="004B0550"/>
    <w:rsid w:val="004B14B0"/>
    <w:rsid w:val="004B3292"/>
    <w:rsid w:val="004B3308"/>
    <w:rsid w:val="004B545A"/>
    <w:rsid w:val="004B7B7C"/>
    <w:rsid w:val="004C459F"/>
    <w:rsid w:val="004C60E4"/>
    <w:rsid w:val="004C62A3"/>
    <w:rsid w:val="004C7865"/>
    <w:rsid w:val="004D0E0B"/>
    <w:rsid w:val="004D21E7"/>
    <w:rsid w:val="004D47FC"/>
    <w:rsid w:val="004E2C05"/>
    <w:rsid w:val="004E3766"/>
    <w:rsid w:val="004E5D13"/>
    <w:rsid w:val="004E6DC6"/>
    <w:rsid w:val="004F0D60"/>
    <w:rsid w:val="004F18C8"/>
    <w:rsid w:val="004F3E64"/>
    <w:rsid w:val="004F3EBF"/>
    <w:rsid w:val="004F424B"/>
    <w:rsid w:val="004F450E"/>
    <w:rsid w:val="004F682F"/>
    <w:rsid w:val="00501C2E"/>
    <w:rsid w:val="00504585"/>
    <w:rsid w:val="005047A7"/>
    <w:rsid w:val="00505E3A"/>
    <w:rsid w:val="00505F8D"/>
    <w:rsid w:val="005075C7"/>
    <w:rsid w:val="0051157F"/>
    <w:rsid w:val="00512693"/>
    <w:rsid w:val="0051391F"/>
    <w:rsid w:val="005145C2"/>
    <w:rsid w:val="00516309"/>
    <w:rsid w:val="0052048C"/>
    <w:rsid w:val="005207EC"/>
    <w:rsid w:val="00520B0A"/>
    <w:rsid w:val="005211BB"/>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264D"/>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5135"/>
    <w:rsid w:val="00667E59"/>
    <w:rsid w:val="0067202B"/>
    <w:rsid w:val="00672181"/>
    <w:rsid w:val="006730C2"/>
    <w:rsid w:val="006733A4"/>
    <w:rsid w:val="0067379C"/>
    <w:rsid w:val="00677E45"/>
    <w:rsid w:val="00680597"/>
    <w:rsid w:val="00681B70"/>
    <w:rsid w:val="00685A2B"/>
    <w:rsid w:val="0069058F"/>
    <w:rsid w:val="006924D2"/>
    <w:rsid w:val="0069413F"/>
    <w:rsid w:val="006947F4"/>
    <w:rsid w:val="0069494A"/>
    <w:rsid w:val="00696607"/>
    <w:rsid w:val="006A1FC2"/>
    <w:rsid w:val="006A33D6"/>
    <w:rsid w:val="006A46DC"/>
    <w:rsid w:val="006B30B8"/>
    <w:rsid w:val="006B3EA1"/>
    <w:rsid w:val="006C2F1A"/>
    <w:rsid w:val="006C470D"/>
    <w:rsid w:val="006C5F86"/>
    <w:rsid w:val="006C7237"/>
    <w:rsid w:val="006C7BAB"/>
    <w:rsid w:val="006D062E"/>
    <w:rsid w:val="006D1053"/>
    <w:rsid w:val="006D2435"/>
    <w:rsid w:val="006D3898"/>
    <w:rsid w:val="006D3B29"/>
    <w:rsid w:val="006D3C21"/>
    <w:rsid w:val="006D5B1F"/>
    <w:rsid w:val="006D5CEC"/>
    <w:rsid w:val="006E1859"/>
    <w:rsid w:val="006E2607"/>
    <w:rsid w:val="006E3A1F"/>
    <w:rsid w:val="006E65BA"/>
    <w:rsid w:val="006E7D89"/>
    <w:rsid w:val="006F1373"/>
    <w:rsid w:val="006F1750"/>
    <w:rsid w:val="006F181D"/>
    <w:rsid w:val="006F1B49"/>
    <w:rsid w:val="006F1FCE"/>
    <w:rsid w:val="006F4585"/>
    <w:rsid w:val="0070089E"/>
    <w:rsid w:val="00700B14"/>
    <w:rsid w:val="00700C0B"/>
    <w:rsid w:val="00702E6F"/>
    <w:rsid w:val="00703EA7"/>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5777C"/>
    <w:rsid w:val="00761038"/>
    <w:rsid w:val="0076406D"/>
    <w:rsid w:val="00765105"/>
    <w:rsid w:val="00765B8A"/>
    <w:rsid w:val="00765D0C"/>
    <w:rsid w:val="00771314"/>
    <w:rsid w:val="0077771B"/>
    <w:rsid w:val="00777BAC"/>
    <w:rsid w:val="007807BF"/>
    <w:rsid w:val="00780F8F"/>
    <w:rsid w:val="007815F5"/>
    <w:rsid w:val="00781A61"/>
    <w:rsid w:val="007837AA"/>
    <w:rsid w:val="007841CE"/>
    <w:rsid w:val="007915F5"/>
    <w:rsid w:val="0079278E"/>
    <w:rsid w:val="007956FC"/>
    <w:rsid w:val="007A0A0C"/>
    <w:rsid w:val="007A1E03"/>
    <w:rsid w:val="007A3315"/>
    <w:rsid w:val="007A57C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4DBC"/>
    <w:rsid w:val="007D50E4"/>
    <w:rsid w:val="007D54CF"/>
    <w:rsid w:val="007D749F"/>
    <w:rsid w:val="007E015B"/>
    <w:rsid w:val="007E137F"/>
    <w:rsid w:val="007E15B8"/>
    <w:rsid w:val="007E3DB8"/>
    <w:rsid w:val="007E3EAA"/>
    <w:rsid w:val="007E6D94"/>
    <w:rsid w:val="007E752A"/>
    <w:rsid w:val="007F0533"/>
    <w:rsid w:val="007F0B23"/>
    <w:rsid w:val="007F1332"/>
    <w:rsid w:val="007F266D"/>
    <w:rsid w:val="007F3818"/>
    <w:rsid w:val="007F381E"/>
    <w:rsid w:val="007F66C4"/>
    <w:rsid w:val="007F6761"/>
    <w:rsid w:val="00801059"/>
    <w:rsid w:val="00802028"/>
    <w:rsid w:val="00802590"/>
    <w:rsid w:val="0080452F"/>
    <w:rsid w:val="0080703C"/>
    <w:rsid w:val="00810E64"/>
    <w:rsid w:val="00812472"/>
    <w:rsid w:val="008137D0"/>
    <w:rsid w:val="0081549D"/>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47E9D"/>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87F9B"/>
    <w:rsid w:val="00891066"/>
    <w:rsid w:val="008919AD"/>
    <w:rsid w:val="008920DF"/>
    <w:rsid w:val="008926A4"/>
    <w:rsid w:val="008926C9"/>
    <w:rsid w:val="00894231"/>
    <w:rsid w:val="008942D6"/>
    <w:rsid w:val="008A0033"/>
    <w:rsid w:val="008A17DA"/>
    <w:rsid w:val="008A1CEF"/>
    <w:rsid w:val="008A6C42"/>
    <w:rsid w:val="008A6D47"/>
    <w:rsid w:val="008A7445"/>
    <w:rsid w:val="008A7894"/>
    <w:rsid w:val="008B0238"/>
    <w:rsid w:val="008B0AB9"/>
    <w:rsid w:val="008B1C2C"/>
    <w:rsid w:val="008B2323"/>
    <w:rsid w:val="008B31EC"/>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0517B"/>
    <w:rsid w:val="00906A7B"/>
    <w:rsid w:val="00911F32"/>
    <w:rsid w:val="009159D0"/>
    <w:rsid w:val="00915A58"/>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2C73"/>
    <w:rsid w:val="00963327"/>
    <w:rsid w:val="00964A50"/>
    <w:rsid w:val="009653A9"/>
    <w:rsid w:val="009714D3"/>
    <w:rsid w:val="0097193C"/>
    <w:rsid w:val="00975183"/>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2711"/>
    <w:rsid w:val="009C34AB"/>
    <w:rsid w:val="009C3678"/>
    <w:rsid w:val="009C7178"/>
    <w:rsid w:val="009C7613"/>
    <w:rsid w:val="009C7F49"/>
    <w:rsid w:val="009D16E8"/>
    <w:rsid w:val="009D4234"/>
    <w:rsid w:val="009D7765"/>
    <w:rsid w:val="009E0315"/>
    <w:rsid w:val="009E42C7"/>
    <w:rsid w:val="009E6956"/>
    <w:rsid w:val="009E6C88"/>
    <w:rsid w:val="009E6D5D"/>
    <w:rsid w:val="009F2F33"/>
    <w:rsid w:val="009F350D"/>
    <w:rsid w:val="009F3B0E"/>
    <w:rsid w:val="009F5E5B"/>
    <w:rsid w:val="009F69D6"/>
    <w:rsid w:val="009F70D9"/>
    <w:rsid w:val="00A00928"/>
    <w:rsid w:val="00A0175F"/>
    <w:rsid w:val="00A02EEA"/>
    <w:rsid w:val="00A0359B"/>
    <w:rsid w:val="00A04A2B"/>
    <w:rsid w:val="00A05569"/>
    <w:rsid w:val="00A058AD"/>
    <w:rsid w:val="00A066E6"/>
    <w:rsid w:val="00A067E1"/>
    <w:rsid w:val="00A0688D"/>
    <w:rsid w:val="00A0702B"/>
    <w:rsid w:val="00A0797D"/>
    <w:rsid w:val="00A11719"/>
    <w:rsid w:val="00A165C0"/>
    <w:rsid w:val="00A16781"/>
    <w:rsid w:val="00A1798E"/>
    <w:rsid w:val="00A20E5F"/>
    <w:rsid w:val="00A21539"/>
    <w:rsid w:val="00A22AD6"/>
    <w:rsid w:val="00A22C70"/>
    <w:rsid w:val="00A24D8F"/>
    <w:rsid w:val="00A24F5F"/>
    <w:rsid w:val="00A26AE1"/>
    <w:rsid w:val="00A26BD0"/>
    <w:rsid w:val="00A27EB8"/>
    <w:rsid w:val="00A31D92"/>
    <w:rsid w:val="00A34623"/>
    <w:rsid w:val="00A36DD1"/>
    <w:rsid w:val="00A40014"/>
    <w:rsid w:val="00A4018C"/>
    <w:rsid w:val="00A410D6"/>
    <w:rsid w:val="00A4314C"/>
    <w:rsid w:val="00A43981"/>
    <w:rsid w:val="00A439FD"/>
    <w:rsid w:val="00A43CC5"/>
    <w:rsid w:val="00A4456F"/>
    <w:rsid w:val="00A50F73"/>
    <w:rsid w:val="00A5118C"/>
    <w:rsid w:val="00A54F07"/>
    <w:rsid w:val="00A56E79"/>
    <w:rsid w:val="00A5743A"/>
    <w:rsid w:val="00A5759E"/>
    <w:rsid w:val="00A57A5B"/>
    <w:rsid w:val="00A61857"/>
    <w:rsid w:val="00A6286E"/>
    <w:rsid w:val="00A64729"/>
    <w:rsid w:val="00A650BF"/>
    <w:rsid w:val="00A67D86"/>
    <w:rsid w:val="00A73764"/>
    <w:rsid w:val="00A74640"/>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1C27"/>
    <w:rsid w:val="00AD26BE"/>
    <w:rsid w:val="00AD4BFB"/>
    <w:rsid w:val="00AE03AE"/>
    <w:rsid w:val="00AE1CF8"/>
    <w:rsid w:val="00AE317D"/>
    <w:rsid w:val="00AE4720"/>
    <w:rsid w:val="00AE4722"/>
    <w:rsid w:val="00AF1084"/>
    <w:rsid w:val="00AF4C5B"/>
    <w:rsid w:val="00AF5AF6"/>
    <w:rsid w:val="00AF5FB5"/>
    <w:rsid w:val="00AF6105"/>
    <w:rsid w:val="00B0018C"/>
    <w:rsid w:val="00B07BBF"/>
    <w:rsid w:val="00B105B0"/>
    <w:rsid w:val="00B114C3"/>
    <w:rsid w:val="00B13D04"/>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1884"/>
    <w:rsid w:val="00B747F3"/>
    <w:rsid w:val="00B753B1"/>
    <w:rsid w:val="00B76262"/>
    <w:rsid w:val="00B76C99"/>
    <w:rsid w:val="00B80FA2"/>
    <w:rsid w:val="00B836EC"/>
    <w:rsid w:val="00B84163"/>
    <w:rsid w:val="00B851BF"/>
    <w:rsid w:val="00B85C25"/>
    <w:rsid w:val="00B8723E"/>
    <w:rsid w:val="00B91648"/>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6D8C"/>
    <w:rsid w:val="00BA7722"/>
    <w:rsid w:val="00BB1208"/>
    <w:rsid w:val="00BB1DB8"/>
    <w:rsid w:val="00BB37C1"/>
    <w:rsid w:val="00BB4474"/>
    <w:rsid w:val="00BB492A"/>
    <w:rsid w:val="00BB5BCF"/>
    <w:rsid w:val="00BC100D"/>
    <w:rsid w:val="00BC1089"/>
    <w:rsid w:val="00BC116A"/>
    <w:rsid w:val="00BC120E"/>
    <w:rsid w:val="00BC1737"/>
    <w:rsid w:val="00BC19AD"/>
    <w:rsid w:val="00BC1CCD"/>
    <w:rsid w:val="00BC4076"/>
    <w:rsid w:val="00BC4D6E"/>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2740"/>
    <w:rsid w:val="00C25B51"/>
    <w:rsid w:val="00C27AE6"/>
    <w:rsid w:val="00C30FA5"/>
    <w:rsid w:val="00C32C29"/>
    <w:rsid w:val="00C374CA"/>
    <w:rsid w:val="00C37CD4"/>
    <w:rsid w:val="00C438E5"/>
    <w:rsid w:val="00C46414"/>
    <w:rsid w:val="00C4779D"/>
    <w:rsid w:val="00C50269"/>
    <w:rsid w:val="00C50DA3"/>
    <w:rsid w:val="00C57921"/>
    <w:rsid w:val="00C65751"/>
    <w:rsid w:val="00C71898"/>
    <w:rsid w:val="00C7285C"/>
    <w:rsid w:val="00C72DFF"/>
    <w:rsid w:val="00C804EB"/>
    <w:rsid w:val="00C80CC8"/>
    <w:rsid w:val="00C81D11"/>
    <w:rsid w:val="00C828EA"/>
    <w:rsid w:val="00C84C6E"/>
    <w:rsid w:val="00C86073"/>
    <w:rsid w:val="00C921F4"/>
    <w:rsid w:val="00C96C7E"/>
    <w:rsid w:val="00C96F95"/>
    <w:rsid w:val="00C97BD7"/>
    <w:rsid w:val="00CA197E"/>
    <w:rsid w:val="00CA2876"/>
    <w:rsid w:val="00CA2DD2"/>
    <w:rsid w:val="00CA2F5A"/>
    <w:rsid w:val="00CA3BF3"/>
    <w:rsid w:val="00CA6A0D"/>
    <w:rsid w:val="00CA7C76"/>
    <w:rsid w:val="00CB0DA6"/>
    <w:rsid w:val="00CB156D"/>
    <w:rsid w:val="00CB1770"/>
    <w:rsid w:val="00CB1DF4"/>
    <w:rsid w:val="00CB2A18"/>
    <w:rsid w:val="00CB45F4"/>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452"/>
    <w:rsid w:val="00CF6CFC"/>
    <w:rsid w:val="00D0205B"/>
    <w:rsid w:val="00D023B9"/>
    <w:rsid w:val="00D03B89"/>
    <w:rsid w:val="00D05130"/>
    <w:rsid w:val="00D07454"/>
    <w:rsid w:val="00D10CA8"/>
    <w:rsid w:val="00D113CC"/>
    <w:rsid w:val="00D123E4"/>
    <w:rsid w:val="00D1327D"/>
    <w:rsid w:val="00D13429"/>
    <w:rsid w:val="00D138A1"/>
    <w:rsid w:val="00D140E4"/>
    <w:rsid w:val="00D146CA"/>
    <w:rsid w:val="00D14D73"/>
    <w:rsid w:val="00D155C8"/>
    <w:rsid w:val="00D17C40"/>
    <w:rsid w:val="00D209F9"/>
    <w:rsid w:val="00D223EB"/>
    <w:rsid w:val="00D24FDD"/>
    <w:rsid w:val="00D30764"/>
    <w:rsid w:val="00D30CCF"/>
    <w:rsid w:val="00D332DE"/>
    <w:rsid w:val="00D33919"/>
    <w:rsid w:val="00D419F9"/>
    <w:rsid w:val="00D41A2F"/>
    <w:rsid w:val="00D42C7B"/>
    <w:rsid w:val="00D4306D"/>
    <w:rsid w:val="00D4395E"/>
    <w:rsid w:val="00D440C3"/>
    <w:rsid w:val="00D44EF9"/>
    <w:rsid w:val="00D4607E"/>
    <w:rsid w:val="00D4662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2507"/>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2294"/>
    <w:rsid w:val="00DC3D14"/>
    <w:rsid w:val="00DC686E"/>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20D"/>
    <w:rsid w:val="00E0559B"/>
    <w:rsid w:val="00E073EE"/>
    <w:rsid w:val="00E11E9C"/>
    <w:rsid w:val="00E16472"/>
    <w:rsid w:val="00E20AE2"/>
    <w:rsid w:val="00E20F91"/>
    <w:rsid w:val="00E212D6"/>
    <w:rsid w:val="00E24FA7"/>
    <w:rsid w:val="00E24FAB"/>
    <w:rsid w:val="00E27B29"/>
    <w:rsid w:val="00E313A1"/>
    <w:rsid w:val="00E3210F"/>
    <w:rsid w:val="00E370AF"/>
    <w:rsid w:val="00E4149E"/>
    <w:rsid w:val="00E44DA4"/>
    <w:rsid w:val="00E4590A"/>
    <w:rsid w:val="00E56CBB"/>
    <w:rsid w:val="00E5738C"/>
    <w:rsid w:val="00E61DC7"/>
    <w:rsid w:val="00E62D21"/>
    <w:rsid w:val="00E63D32"/>
    <w:rsid w:val="00E63FC7"/>
    <w:rsid w:val="00E64E02"/>
    <w:rsid w:val="00E65C86"/>
    <w:rsid w:val="00E67609"/>
    <w:rsid w:val="00E705B0"/>
    <w:rsid w:val="00E70B25"/>
    <w:rsid w:val="00E714CC"/>
    <w:rsid w:val="00E71F07"/>
    <w:rsid w:val="00E73239"/>
    <w:rsid w:val="00E74D24"/>
    <w:rsid w:val="00E750A1"/>
    <w:rsid w:val="00E83BA9"/>
    <w:rsid w:val="00E844CE"/>
    <w:rsid w:val="00E84FA4"/>
    <w:rsid w:val="00E851EF"/>
    <w:rsid w:val="00E91D6A"/>
    <w:rsid w:val="00E927C8"/>
    <w:rsid w:val="00E96618"/>
    <w:rsid w:val="00EA0DDE"/>
    <w:rsid w:val="00EA0E1E"/>
    <w:rsid w:val="00EA1E05"/>
    <w:rsid w:val="00EA2FBE"/>
    <w:rsid w:val="00EA382D"/>
    <w:rsid w:val="00EA3E0A"/>
    <w:rsid w:val="00EA63E1"/>
    <w:rsid w:val="00EB06B9"/>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3AE8"/>
    <w:rsid w:val="00ED447B"/>
    <w:rsid w:val="00ED5537"/>
    <w:rsid w:val="00ED5572"/>
    <w:rsid w:val="00ED5EE4"/>
    <w:rsid w:val="00EE14BD"/>
    <w:rsid w:val="00EE14FC"/>
    <w:rsid w:val="00EE1D55"/>
    <w:rsid w:val="00EE2B06"/>
    <w:rsid w:val="00EE5A11"/>
    <w:rsid w:val="00EE6033"/>
    <w:rsid w:val="00EF2D85"/>
    <w:rsid w:val="00EF449E"/>
    <w:rsid w:val="00EF5463"/>
    <w:rsid w:val="00EF5AA5"/>
    <w:rsid w:val="00EF6551"/>
    <w:rsid w:val="00EF7B54"/>
    <w:rsid w:val="00F01CA5"/>
    <w:rsid w:val="00F025A8"/>
    <w:rsid w:val="00F02EE5"/>
    <w:rsid w:val="00F036E5"/>
    <w:rsid w:val="00F071E9"/>
    <w:rsid w:val="00F07409"/>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6A4"/>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616"/>
    <w:rsid w:val="00FB1339"/>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D66B8"/>
    <w:rsid w:val="00FE2E5F"/>
    <w:rsid w:val="00FE42E2"/>
    <w:rsid w:val="00FE5D2B"/>
    <w:rsid w:val="00FE678A"/>
    <w:rsid w:val="00FE7488"/>
    <w:rsid w:val="00FF0E71"/>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36A232-94F6-40B1-907C-ED5C4D61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uiPriority w:val="9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21,23"/>
    <w:basedOn w:val="a2"/>
    <w:next w:val="a2"/>
    <w:link w:val="21"/>
    <w:uiPriority w:val="9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uiPriority w:val="99"/>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uiPriority w:val="99"/>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link w:val="15"/>
    <w:uiPriority w:val="99"/>
    <w:rsid w:val="004E6DC6"/>
    <w:pPr>
      <w:tabs>
        <w:tab w:val="num" w:pos="1980"/>
      </w:tabs>
      <w:ind w:left="1404" w:hanging="504"/>
      <w:jc w:val="both"/>
    </w:pPr>
    <w:rPr>
      <w:sz w:val="24"/>
      <w:szCs w:val="28"/>
    </w:rPr>
  </w:style>
  <w:style w:type="character" w:customStyle="1" w:styleId="16">
    <w:name w:val="Заголовок 1 Знак"/>
    <w:aliases w:val="Document Header1 Знак,Отчет ГОСТ Заг1 Знак,Datasheet title Знак"/>
    <w:basedOn w:val="a3"/>
    <w:uiPriority w:val="99"/>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7">
    <w:name w:val="index 1"/>
    <w:basedOn w:val="a2"/>
    <w:next w:val="a2"/>
    <w:autoRedefine/>
    <w:semiHidden/>
    <w:rsid w:val="004E6DC6"/>
    <w:pPr>
      <w:ind w:left="200" w:hanging="200"/>
    </w:pPr>
  </w:style>
  <w:style w:type="character" w:styleId="afa">
    <w:name w:val="footnote reference"/>
    <w:basedOn w:val="a3"/>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link w:val="aff8"/>
    <w:uiPriority w:val="99"/>
    <w:rsid w:val="00F2566B"/>
    <w:rPr>
      <w:rFonts w:ascii="Tahoma" w:hAnsi="Tahoma" w:cs="Tahoma"/>
      <w:sz w:val="16"/>
      <w:szCs w:val="16"/>
    </w:rPr>
  </w:style>
  <w:style w:type="paragraph" w:customStyle="1" w:styleId="aff9">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a">
    <w:name w:val="Подпункт"/>
    <w:basedOn w:val="a2"/>
    <w:rsid w:val="00D80653"/>
    <w:pPr>
      <w:tabs>
        <w:tab w:val="num" w:pos="360"/>
        <w:tab w:val="num" w:pos="2025"/>
      </w:tabs>
      <w:ind w:left="360" w:hanging="360"/>
      <w:jc w:val="both"/>
    </w:pPr>
    <w:rPr>
      <w:sz w:val="24"/>
    </w:rPr>
  </w:style>
  <w:style w:type="character" w:customStyle="1" w:styleId="affb">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c">
    <w:name w:val="annotation reference"/>
    <w:basedOn w:val="a3"/>
    <w:rsid w:val="00F260EA"/>
    <w:rPr>
      <w:sz w:val="16"/>
      <w:szCs w:val="16"/>
    </w:rPr>
  </w:style>
  <w:style w:type="paragraph" w:styleId="affd">
    <w:name w:val="annotation subject"/>
    <w:basedOn w:val="aff3"/>
    <w:next w:val="aff3"/>
    <w:link w:val="affe"/>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Заголовок 2 Знак1,Заголовок 2 Знак Знак,21 Знак,23 Знак,24 Знак,25 Знак,211 Знак,221 Знак,231 Знак,26 Знак,212 Знак,222 Знак,232 Знак,27 Знак,213 Знак,223 Знак,233 Знак,28 Знак,214 Знак"/>
    <w:basedOn w:val="a3"/>
    <w:uiPriority w:val="99"/>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0">
    <w:name w:val="List Paragraph"/>
    <w:basedOn w:val="a2"/>
    <w:uiPriority w:val="34"/>
    <w:qFormat/>
    <w:rsid w:val="0052724B"/>
    <w:pPr>
      <w:ind w:left="720"/>
      <w:contextualSpacing/>
    </w:pPr>
  </w:style>
  <w:style w:type="character" w:customStyle="1" w:styleId="afff1">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1"/>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2"/>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2">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styleId="afff3">
    <w:name w:val="Plain Text"/>
    <w:basedOn w:val="a2"/>
    <w:link w:val="afff4"/>
    <w:rsid w:val="00CA6A0D"/>
    <w:rPr>
      <w:rFonts w:ascii="Courier New" w:hAnsi="Courier New" w:cs="Courier New"/>
    </w:rPr>
  </w:style>
  <w:style w:type="character" w:customStyle="1" w:styleId="afff4">
    <w:name w:val="Текст Знак"/>
    <w:basedOn w:val="a3"/>
    <w:link w:val="afff3"/>
    <w:rsid w:val="00CA6A0D"/>
    <w:rPr>
      <w:rFonts w:ascii="Courier New" w:hAnsi="Courier New" w:cs="Courier New"/>
    </w:rPr>
  </w:style>
  <w:style w:type="table" w:customStyle="1" w:styleId="1c">
    <w:name w:val="Сетка таблицы1"/>
    <w:basedOn w:val="a4"/>
    <w:next w:val="af4"/>
    <w:uiPriority w:val="59"/>
    <w:rsid w:val="00700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сноски Знак"/>
    <w:link w:val="af8"/>
    <w:rsid w:val="00702E6F"/>
  </w:style>
  <w:style w:type="numbering" w:customStyle="1" w:styleId="1d">
    <w:name w:val="Нет списка1"/>
    <w:next w:val="a5"/>
    <w:uiPriority w:val="99"/>
    <w:semiHidden/>
    <w:unhideWhenUsed/>
    <w:rsid w:val="002A3710"/>
  </w:style>
  <w:style w:type="character" w:customStyle="1" w:styleId="15">
    <w:name w:val="Пункт Знак1"/>
    <w:basedOn w:val="a3"/>
    <w:link w:val="af5"/>
    <w:uiPriority w:val="99"/>
    <w:rsid w:val="002A3710"/>
    <w:rPr>
      <w:sz w:val="24"/>
      <w:szCs w:val="28"/>
    </w:rPr>
  </w:style>
  <w:style w:type="paragraph" w:customStyle="1" w:styleId="afff5">
    <w:name w:val="Пункт Знак"/>
    <w:basedOn w:val="a2"/>
    <w:uiPriority w:val="99"/>
    <w:rsid w:val="002A3710"/>
    <w:pPr>
      <w:tabs>
        <w:tab w:val="num" w:pos="1134"/>
      </w:tabs>
      <w:ind w:left="1134" w:hanging="1134"/>
    </w:pPr>
    <w:rPr>
      <w:sz w:val="24"/>
      <w:szCs w:val="24"/>
    </w:rPr>
  </w:style>
  <w:style w:type="paragraph" w:customStyle="1" w:styleId="-2">
    <w:name w:val="Пункт-2"/>
    <w:basedOn w:val="a2"/>
    <w:uiPriority w:val="99"/>
    <w:rsid w:val="002A3710"/>
    <w:pPr>
      <w:tabs>
        <w:tab w:val="num" w:pos="1827"/>
      </w:tabs>
      <w:ind w:left="1827" w:hanging="567"/>
      <w:jc w:val="both"/>
    </w:pPr>
    <w:rPr>
      <w:sz w:val="28"/>
      <w:szCs w:val="24"/>
    </w:rPr>
  </w:style>
  <w:style w:type="character" w:styleId="afff6">
    <w:name w:val="Emphasis"/>
    <w:basedOn w:val="a3"/>
    <w:uiPriority w:val="99"/>
    <w:qFormat/>
    <w:rsid w:val="002A3710"/>
    <w:rPr>
      <w:i/>
      <w:iCs/>
    </w:rPr>
  </w:style>
  <w:style w:type="character" w:customStyle="1" w:styleId="aff8">
    <w:name w:val="Текст выноски Знак"/>
    <w:basedOn w:val="a3"/>
    <w:link w:val="aff7"/>
    <w:uiPriority w:val="99"/>
    <w:rsid w:val="002A3710"/>
    <w:rPr>
      <w:rFonts w:ascii="Tahoma" w:hAnsi="Tahoma" w:cs="Tahoma"/>
      <w:sz w:val="16"/>
      <w:szCs w:val="16"/>
    </w:rPr>
  </w:style>
  <w:style w:type="paragraph" w:customStyle="1" w:styleId="ConsPlusDocList">
    <w:name w:val="ConsPlusDocList"/>
    <w:uiPriority w:val="99"/>
    <w:rsid w:val="002A3710"/>
    <w:pPr>
      <w:autoSpaceDE w:val="0"/>
      <w:autoSpaceDN w:val="0"/>
      <w:adjustRightInd w:val="0"/>
    </w:pPr>
    <w:rPr>
      <w:rFonts w:ascii="Courier New" w:hAnsi="Courier New" w:cs="Courier New"/>
    </w:rPr>
  </w:style>
  <w:style w:type="character" w:customStyle="1" w:styleId="affe">
    <w:name w:val="Тема примечания Знак"/>
    <w:basedOn w:val="aff4"/>
    <w:link w:val="affd"/>
    <w:rsid w:val="002A3710"/>
    <w:rPr>
      <w:b/>
      <w:bCs/>
      <w:lang w:val="ru-RU" w:eastAsia="ru-RU" w:bidi="ar-SA"/>
    </w:rPr>
  </w:style>
  <w:style w:type="numbering" w:customStyle="1" w:styleId="112">
    <w:name w:val="Нет списка11"/>
    <w:next w:val="a5"/>
    <w:uiPriority w:val="99"/>
    <w:semiHidden/>
    <w:unhideWhenUsed/>
    <w:rsid w:val="002A3710"/>
  </w:style>
  <w:style w:type="paragraph" w:styleId="afff7">
    <w:name w:val="Revision"/>
    <w:hidden/>
    <w:uiPriority w:val="99"/>
    <w:semiHidden/>
    <w:rsid w:val="002A3710"/>
    <w:rPr>
      <w:sz w:val="24"/>
      <w:szCs w:val="24"/>
    </w:rPr>
  </w:style>
  <w:style w:type="table" w:customStyle="1" w:styleId="113">
    <w:name w:val="Сетка таблицы11"/>
    <w:basedOn w:val="a4"/>
    <w:next w:val="af4"/>
    <w:uiPriority w:val="59"/>
    <w:rsid w:val="002A37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30149">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s.kalinina@asi.ru" TargetMode="External"/><Relationship Id="rId18" Type="http://schemas.openxmlformats.org/officeDocument/2006/relationships/image" Target="media/image2.wmf"/><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consultantplus://offline/ref=3003334191ECD3E4665FF753EAD192E0E5498ACDD9D57F3A84B1995E473DA3E9D8ECF3C1BD3F4902T0iFE" TargetMode="External"/><Relationship Id="rId17" Type="http://schemas.openxmlformats.org/officeDocument/2006/relationships/oleObject" Target="embeddings/oleObject1.bin"/><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utp.sberbank-ast.ru"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si.ru"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6322D-CA97-412E-8A14-C1C75EE7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65</Pages>
  <Words>19605</Words>
  <Characters>111752</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131095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subject/>
  <dc:creator>User</dc:creator>
  <cp:keywords/>
  <dc:description/>
  <cp:lastModifiedBy>Москвина С.М.</cp:lastModifiedBy>
  <cp:revision>16</cp:revision>
  <cp:lastPrinted>2014-11-25T14:02:00Z</cp:lastPrinted>
  <dcterms:created xsi:type="dcterms:W3CDTF">2014-11-24T15:31:00Z</dcterms:created>
  <dcterms:modified xsi:type="dcterms:W3CDTF">2014-11-25T14:16:00Z</dcterms:modified>
</cp:coreProperties>
</file>