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8019B" w14:textId="77777777" w:rsidR="002A4A2C" w:rsidRDefault="002A4A2C" w:rsidP="00BF025D">
      <w:pPr>
        <w:tabs>
          <w:tab w:val="left" w:pos="3585"/>
          <w:tab w:val="left" w:pos="5220"/>
          <w:tab w:val="right" w:pos="9355"/>
        </w:tabs>
        <w:spacing w:after="200"/>
        <w:jc w:val="center"/>
        <w:rPr>
          <w:sz w:val="20"/>
          <w:szCs w:val="20"/>
        </w:rPr>
      </w:pPr>
    </w:p>
    <w:p w14:paraId="6203D720" w14:textId="6ED6FD22"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2022D5A2">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4ADC78BB"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4735D211"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7CA3F13D" w:rsidR="00553BCC" w:rsidRPr="000E3F5E" w:rsidRDefault="00553BCC" w:rsidP="00553BCC">
      <w:pPr>
        <w:tabs>
          <w:tab w:val="left" w:pos="3261"/>
          <w:tab w:val="right" w:pos="9355"/>
        </w:tabs>
        <w:ind w:left="2268"/>
        <w:rPr>
          <w:b/>
        </w:rPr>
      </w:pPr>
    </w:p>
    <w:p w14:paraId="6D3D42F4" w14:textId="1D635245" w:rsidR="00BF025D" w:rsidRDefault="007F743A"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2093914B">
                <wp:simplePos x="0" y="0"/>
                <wp:positionH relativeFrom="margin">
                  <wp:posOffset>-59690</wp:posOffset>
                </wp:positionH>
                <wp:positionV relativeFrom="page">
                  <wp:posOffset>1869440</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82055A" id="Группа 4" o:spid="_x0000_s1026" style="position:absolute;margin-left:-4.7pt;margin-top:147.2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43C5FC0D"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Default="00D44CF8" w:rsidP="00D44CF8">
      <w:pPr>
        <w:widowControl w:val="0"/>
        <w:spacing w:line="288" w:lineRule="auto"/>
        <w:jc w:val="center"/>
        <w:rPr>
          <w:b/>
          <w:bCs/>
          <w:sz w:val="28"/>
          <w:szCs w:val="28"/>
        </w:rPr>
      </w:pPr>
    </w:p>
    <w:p w14:paraId="6ACC44AE" w14:textId="77777777" w:rsidR="00C77E8E" w:rsidRPr="00D44CF8" w:rsidRDefault="00C77E8E"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05889E71" w14:textId="77777777" w:rsidR="00F139B6" w:rsidRPr="00C42680" w:rsidRDefault="00D44CF8" w:rsidP="00F139B6">
      <w:pPr>
        <w:spacing w:line="288" w:lineRule="auto"/>
        <w:jc w:val="center"/>
        <w:rPr>
          <w:rFonts w:eastAsia="Calibri"/>
          <w:sz w:val="28"/>
          <w:szCs w:val="28"/>
          <w:lang w:eastAsia="en-US"/>
        </w:rPr>
      </w:pPr>
      <w:r w:rsidRPr="00D44CF8">
        <w:rPr>
          <w:b/>
          <w:sz w:val="28"/>
          <w:szCs w:val="28"/>
        </w:rPr>
        <w:t>на право заключения догово</w:t>
      </w:r>
      <w:r w:rsidR="00F139B6">
        <w:rPr>
          <w:b/>
          <w:sz w:val="28"/>
          <w:szCs w:val="28"/>
        </w:rPr>
        <w:t xml:space="preserve">ра на </w:t>
      </w:r>
      <w:r w:rsidR="00F139B6" w:rsidRPr="00C42680">
        <w:rPr>
          <w:b/>
          <w:sz w:val="28"/>
          <w:szCs w:val="28"/>
        </w:rPr>
        <w:t>оказание услуг по развитию сервиса isup.asi.ru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065AC98E" w:rsidR="00857B0B" w:rsidRDefault="00857B0B"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D44CF8">
          <w:footerReference w:type="default" r:id="rId9"/>
          <w:pgSz w:w="11906" w:h="16838"/>
          <w:pgMar w:top="1134"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64397B63" w:rsidR="00BB203B" w:rsidRPr="00BB203B" w:rsidRDefault="00D44CF8" w:rsidP="00BB203B">
          <w:pPr>
            <w:pStyle w:val="1f1"/>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7F743A">
              <w:rPr>
                <w:webHidden/>
              </w:rPr>
              <w:t>3</w:t>
            </w:r>
            <w:r w:rsidR="00BB203B" w:rsidRPr="00BB203B">
              <w:rPr>
                <w:webHidden/>
              </w:rPr>
              <w:fldChar w:fldCharType="end"/>
            </w:r>
          </w:hyperlink>
        </w:p>
        <w:p w14:paraId="08E7464A" w14:textId="6FFCED50" w:rsidR="00BB203B" w:rsidRPr="00BB203B" w:rsidRDefault="00481F28" w:rsidP="00BB203B">
          <w:pPr>
            <w:pStyle w:val="1f1"/>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7F743A">
              <w:rPr>
                <w:webHidden/>
              </w:rPr>
              <w:t>7</w:t>
            </w:r>
            <w:r w:rsidR="00BB203B" w:rsidRPr="00BB203B">
              <w:rPr>
                <w:webHidden/>
              </w:rPr>
              <w:fldChar w:fldCharType="end"/>
            </w:r>
          </w:hyperlink>
        </w:p>
        <w:p w14:paraId="2B80489F" w14:textId="35015667" w:rsidR="00BB203B" w:rsidRPr="00FE6080" w:rsidRDefault="00481F28"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0E5E58" w:rsidRPr="000E5E58">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sidR="007F743A">
              <w:rPr>
                <w:noProof/>
                <w:webHidden/>
              </w:rPr>
              <w:t>7</w:t>
            </w:r>
            <w:r w:rsidR="00BB203B" w:rsidRPr="00FE6080">
              <w:rPr>
                <w:noProof/>
                <w:webHidden/>
              </w:rPr>
              <w:fldChar w:fldCharType="end"/>
            </w:r>
          </w:hyperlink>
        </w:p>
        <w:p w14:paraId="736EB707" w14:textId="51C8E012" w:rsidR="00BB203B" w:rsidRPr="00FE6080" w:rsidRDefault="00481F28"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sidR="007F743A">
              <w:rPr>
                <w:noProof/>
                <w:webHidden/>
              </w:rPr>
              <w:t>7</w:t>
            </w:r>
            <w:r w:rsidR="00BB203B" w:rsidRPr="00FE6080">
              <w:rPr>
                <w:noProof/>
                <w:webHidden/>
              </w:rPr>
              <w:fldChar w:fldCharType="end"/>
            </w:r>
          </w:hyperlink>
        </w:p>
        <w:p w14:paraId="79707B61" w14:textId="0BA30EC4" w:rsidR="00BB203B" w:rsidRPr="00FE6080" w:rsidRDefault="00481F28"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sidR="007F743A">
              <w:rPr>
                <w:noProof/>
                <w:webHidden/>
              </w:rPr>
              <w:t>8</w:t>
            </w:r>
            <w:r w:rsidR="00BB203B" w:rsidRPr="00FE6080">
              <w:rPr>
                <w:noProof/>
                <w:webHidden/>
              </w:rPr>
              <w:fldChar w:fldCharType="end"/>
            </w:r>
          </w:hyperlink>
        </w:p>
        <w:p w14:paraId="6B3A318B" w14:textId="55A2C60C" w:rsidR="00BB203B" w:rsidRPr="00FE6080" w:rsidRDefault="00481F28"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sidR="007F743A">
              <w:rPr>
                <w:noProof/>
                <w:webHidden/>
              </w:rPr>
              <w:t>8</w:t>
            </w:r>
            <w:r w:rsidR="00BB203B" w:rsidRPr="00FE6080">
              <w:rPr>
                <w:noProof/>
                <w:webHidden/>
              </w:rPr>
              <w:fldChar w:fldCharType="end"/>
            </w:r>
          </w:hyperlink>
        </w:p>
        <w:p w14:paraId="328BA4B2" w14:textId="29DAFF9C" w:rsidR="00BB203B" w:rsidRPr="00FE6080" w:rsidRDefault="00481F28"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sidR="007F743A">
              <w:rPr>
                <w:noProof/>
                <w:webHidden/>
              </w:rPr>
              <w:t>8</w:t>
            </w:r>
            <w:r w:rsidR="00BB203B" w:rsidRPr="00FE6080">
              <w:rPr>
                <w:noProof/>
                <w:webHidden/>
              </w:rPr>
              <w:fldChar w:fldCharType="end"/>
            </w:r>
          </w:hyperlink>
        </w:p>
        <w:p w14:paraId="323A1C9A" w14:textId="0FC4791D" w:rsidR="00BB203B" w:rsidRPr="00FE6080" w:rsidRDefault="00481F28"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sidR="007F743A">
              <w:rPr>
                <w:noProof/>
                <w:webHidden/>
              </w:rPr>
              <w:t>9</w:t>
            </w:r>
            <w:r w:rsidR="00BB203B" w:rsidRPr="00FE6080">
              <w:rPr>
                <w:noProof/>
                <w:webHidden/>
              </w:rPr>
              <w:fldChar w:fldCharType="end"/>
            </w:r>
          </w:hyperlink>
        </w:p>
        <w:p w14:paraId="7A6814E9" w14:textId="76D63921" w:rsidR="00BB203B" w:rsidRPr="00FE6080" w:rsidRDefault="00481F28"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sidR="007F743A">
              <w:rPr>
                <w:noProof/>
                <w:webHidden/>
              </w:rPr>
              <w:t>9</w:t>
            </w:r>
            <w:r w:rsidR="00BB203B" w:rsidRPr="00FE6080">
              <w:rPr>
                <w:noProof/>
                <w:webHidden/>
              </w:rPr>
              <w:fldChar w:fldCharType="end"/>
            </w:r>
          </w:hyperlink>
        </w:p>
        <w:p w14:paraId="05F72E1A" w14:textId="21F3BB94" w:rsidR="00BB203B" w:rsidRPr="00BB203B" w:rsidRDefault="00481F28" w:rsidP="00BB203B">
          <w:pPr>
            <w:pStyle w:val="1f1"/>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7F743A">
              <w:rPr>
                <w:webHidden/>
              </w:rPr>
              <w:t>10</w:t>
            </w:r>
            <w:r w:rsidR="00BB203B" w:rsidRPr="00BB203B">
              <w:rPr>
                <w:webHidden/>
              </w:rPr>
              <w:fldChar w:fldCharType="end"/>
            </w:r>
          </w:hyperlink>
        </w:p>
        <w:p w14:paraId="76B04DDE" w14:textId="176124F8" w:rsidR="00BB203B" w:rsidRPr="00BB203B" w:rsidRDefault="00481F28" w:rsidP="00BB203B">
          <w:pPr>
            <w:pStyle w:val="1f1"/>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7F743A">
              <w:rPr>
                <w:webHidden/>
              </w:rPr>
              <w:t>44</w:t>
            </w:r>
            <w:r w:rsidR="00BB203B" w:rsidRPr="00BB203B">
              <w:rPr>
                <w:webHidden/>
              </w:rPr>
              <w:fldChar w:fldCharType="end"/>
            </w:r>
          </w:hyperlink>
        </w:p>
        <w:p w14:paraId="64A84737" w14:textId="03D9B481" w:rsidR="00BB203B" w:rsidRPr="00BB203B" w:rsidRDefault="00481F28" w:rsidP="00BB203B">
          <w:pPr>
            <w:pStyle w:val="1f1"/>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7F743A">
              <w:rPr>
                <w:webHidden/>
              </w:rPr>
              <w:t>45</w:t>
            </w:r>
            <w:r w:rsidR="00BB203B" w:rsidRPr="00BB203B">
              <w:rPr>
                <w:webHidden/>
              </w:rPr>
              <w:fldChar w:fldCharType="end"/>
            </w:r>
          </w:hyperlink>
        </w:p>
        <w:p w14:paraId="26C0F5B4" w14:textId="7F4FA50B" w:rsidR="00BB203B" w:rsidRPr="00BB203B" w:rsidRDefault="00481F28" w:rsidP="00BB203B">
          <w:pPr>
            <w:pStyle w:val="1f1"/>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7F743A">
              <w:rPr>
                <w:webHidden/>
              </w:rPr>
              <w:t>60</w:t>
            </w:r>
            <w:r w:rsidR="00BB203B" w:rsidRPr="00BB203B">
              <w:rPr>
                <w:webHidden/>
              </w:rPr>
              <w:fldChar w:fldCharType="end"/>
            </w:r>
          </w:hyperlink>
        </w:p>
        <w:p w14:paraId="539EC35F" w14:textId="5F53263F" w:rsidR="00BB203B" w:rsidRPr="00BB203B" w:rsidRDefault="00481F28" w:rsidP="00BB203B">
          <w:pPr>
            <w:pStyle w:val="1f1"/>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7F743A">
              <w:rPr>
                <w:webHidden/>
              </w:rPr>
              <w:t>75</w:t>
            </w:r>
            <w:r w:rsidR="00BB203B" w:rsidRPr="00BB203B">
              <w:rPr>
                <w:webHidden/>
              </w:rPr>
              <w:fldChar w:fldCharType="end"/>
            </w:r>
          </w:hyperlink>
        </w:p>
        <w:p w14:paraId="0CB9EA35" w14:textId="1065284C" w:rsidR="00BB203B" w:rsidRPr="00BB203B" w:rsidRDefault="00481F28" w:rsidP="00BB203B">
          <w:pPr>
            <w:pStyle w:val="1f1"/>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7F743A">
              <w:rPr>
                <w:webHidden/>
              </w:rPr>
              <w:t>82</w:t>
            </w:r>
            <w:r w:rsidR="00BB203B" w:rsidRPr="00BB203B">
              <w:rPr>
                <w:webHidden/>
              </w:rPr>
              <w:fldChar w:fldCharType="end"/>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bookmarkStart w:id="1" w:name="_Toc138178232"/>
      <w:r w:rsidRPr="00D44CF8">
        <w:rPr>
          <w:b/>
          <w:bCs/>
          <w:sz w:val="28"/>
          <w:szCs w:val="28"/>
          <w:lang w:eastAsia="en-US"/>
        </w:rPr>
        <w:lastRenderedPageBreak/>
        <w:t>ТЕРМИНЫ И ОПРЕДЕЛЕНИЯ</w:t>
      </w:r>
      <w:bookmarkEnd w:id="0"/>
      <w:bookmarkEnd w:id="1"/>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2" w:name="_ОБЩИЕ_УСЛОВИЯ_ПРОВЕДЕНИЯ"/>
      <w:bookmarkStart w:id="3" w:name="_Toc531131223"/>
      <w:bookmarkStart w:id="4" w:name="_Toc138178233"/>
      <w:bookmarkEnd w:id="2"/>
      <w:r w:rsidRPr="00D44CF8">
        <w:rPr>
          <w:b/>
          <w:bCs/>
          <w:sz w:val="28"/>
          <w:szCs w:val="28"/>
          <w:lang w:eastAsia="en-US"/>
        </w:rPr>
        <w:lastRenderedPageBreak/>
        <w:t>ОБЩИЕ УСЛОВИЯ ПРОВЕДЕНИЯ ЗАКУПКИ</w:t>
      </w:r>
      <w:bookmarkEnd w:id="3"/>
      <w:bookmarkEnd w:id="4"/>
    </w:p>
    <w:p w14:paraId="1249021A"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5" w:name="_Toc531131224"/>
      <w:bookmarkStart w:id="6" w:name="_Toc138178234"/>
      <w:r w:rsidRPr="00D44CF8">
        <w:rPr>
          <w:b/>
          <w:bCs/>
          <w:sz w:val="28"/>
          <w:szCs w:val="28"/>
          <w:lang w:eastAsia="en-US"/>
        </w:rPr>
        <w:t>Общие положения</w:t>
      </w:r>
      <w:bookmarkEnd w:id="5"/>
      <w:bookmarkEnd w:id="6"/>
    </w:p>
    <w:p w14:paraId="15E2563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25C98762" w14:textId="169261D9" w:rsidR="00D44CF8" w:rsidRPr="003631A0"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7" w:name="_Toc518471987"/>
      <w:bookmarkStart w:id="8" w:name="_Toc518491473"/>
      <w:bookmarkStart w:id="9" w:name="_Toc529283813"/>
      <w:bookmarkStart w:id="10" w:name="_Toc529283878"/>
      <w:bookmarkStart w:id="11" w:name="_Toc530655415"/>
      <w:bookmarkStart w:id="12" w:name="_Toc530997680"/>
      <w:bookmarkStart w:id="13" w:name="_Toc531083035"/>
      <w:bookmarkStart w:id="14" w:name="_Toc531127066"/>
      <w:bookmarkStart w:id="15" w:name="_Toc531131225"/>
      <w:bookmarkStart w:id="16" w:name="_Toc518471988"/>
      <w:bookmarkStart w:id="17" w:name="_Toc518491474"/>
      <w:bookmarkStart w:id="18" w:name="_Toc529283814"/>
      <w:bookmarkStart w:id="19" w:name="_Toc529283879"/>
      <w:bookmarkStart w:id="20" w:name="_Toc530655416"/>
      <w:bookmarkStart w:id="21" w:name="_Toc530997681"/>
      <w:bookmarkStart w:id="22" w:name="_Toc531083036"/>
      <w:bookmarkStart w:id="23" w:name="_Toc531127067"/>
      <w:bookmarkStart w:id="24" w:name="_Toc5311312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5B89F3" w14:textId="77777777" w:rsidR="00D44CF8" w:rsidRPr="00D44CF8" w:rsidRDefault="00D44CF8" w:rsidP="003631A0">
      <w:pPr>
        <w:keepNext/>
        <w:keepLines/>
        <w:spacing w:before="200" w:after="200" w:line="276" w:lineRule="auto"/>
        <w:ind w:left="1440"/>
        <w:outlineLvl w:val="1"/>
        <w:rPr>
          <w:b/>
          <w:bCs/>
          <w:vanish/>
          <w:sz w:val="28"/>
          <w:szCs w:val="28"/>
          <w:lang w:eastAsia="en-US"/>
        </w:rPr>
      </w:pPr>
      <w:bookmarkStart w:id="25" w:name="_Toc518471989"/>
      <w:bookmarkStart w:id="26" w:name="_Toc518491475"/>
      <w:bookmarkStart w:id="27" w:name="_Toc529283815"/>
      <w:bookmarkStart w:id="28" w:name="_Toc529283880"/>
      <w:bookmarkStart w:id="29" w:name="_Toc530655417"/>
      <w:bookmarkStart w:id="30" w:name="_Toc530997682"/>
      <w:bookmarkStart w:id="31" w:name="_Toc531083037"/>
      <w:bookmarkStart w:id="32" w:name="_Toc531127068"/>
      <w:bookmarkStart w:id="33" w:name="_Toc531131227"/>
      <w:bookmarkEnd w:id="25"/>
      <w:bookmarkEnd w:id="26"/>
      <w:bookmarkEnd w:id="27"/>
      <w:bookmarkEnd w:id="28"/>
      <w:bookmarkEnd w:id="29"/>
      <w:bookmarkEnd w:id="30"/>
      <w:bookmarkEnd w:id="31"/>
      <w:bookmarkEnd w:id="32"/>
      <w:bookmarkEnd w:id="33"/>
    </w:p>
    <w:p w14:paraId="35C816D4" w14:textId="2B941AED" w:rsidR="00D44CF8" w:rsidRPr="003631A0" w:rsidRDefault="00D44CF8" w:rsidP="003631A0">
      <w:pPr>
        <w:pStyle w:val="af9"/>
        <w:keepNext/>
        <w:keepLines/>
        <w:numPr>
          <w:ilvl w:val="1"/>
          <w:numId w:val="5"/>
        </w:numPr>
        <w:spacing w:before="200" w:after="200" w:line="276" w:lineRule="auto"/>
        <w:outlineLvl w:val="1"/>
        <w:rPr>
          <w:b/>
          <w:bCs/>
          <w:sz w:val="28"/>
          <w:szCs w:val="28"/>
          <w:lang w:eastAsia="en-US"/>
        </w:rPr>
      </w:pPr>
      <w:bookmarkStart w:id="34" w:name="_Toc531131228"/>
      <w:bookmarkStart w:id="35" w:name="_Toc138178235"/>
      <w:r w:rsidRPr="003631A0">
        <w:rPr>
          <w:b/>
          <w:bCs/>
          <w:sz w:val="28"/>
          <w:szCs w:val="28"/>
          <w:lang w:eastAsia="en-US"/>
        </w:rPr>
        <w:t>Разъяснения Закупочной документации</w:t>
      </w:r>
      <w:bookmarkEnd w:id="34"/>
      <w:bookmarkEnd w:id="35"/>
    </w:p>
    <w:p w14:paraId="58209DE7"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D44CF8">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5075892E"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6" w:name="_Toc531131229"/>
      <w:bookmarkStart w:id="37" w:name="_Toc138178236"/>
      <w:r w:rsidRPr="00D44CF8">
        <w:rPr>
          <w:b/>
          <w:bCs/>
          <w:sz w:val="28"/>
          <w:szCs w:val="28"/>
          <w:lang w:eastAsia="en-US"/>
        </w:rPr>
        <w:t>Требования к Заявке</w:t>
      </w:r>
      <w:bookmarkEnd w:id="36"/>
      <w:bookmarkEnd w:id="37"/>
    </w:p>
    <w:p w14:paraId="0278F235"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8" w:name="_Toc531131230"/>
      <w:bookmarkStart w:id="39" w:name="_Toc138178237"/>
      <w:r w:rsidRPr="00D44CF8">
        <w:rPr>
          <w:b/>
          <w:bCs/>
          <w:sz w:val="28"/>
          <w:szCs w:val="28"/>
          <w:lang w:eastAsia="en-US"/>
        </w:rPr>
        <w:t>Рассмотрение и оценка Заявок</w:t>
      </w:r>
      <w:bookmarkEnd w:id="38"/>
      <w:bookmarkEnd w:id="39"/>
    </w:p>
    <w:p w14:paraId="5FA913B1"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0" w:name="_Toc531131231"/>
      <w:bookmarkStart w:id="41" w:name="_Toc138178238"/>
      <w:r w:rsidRPr="00D44CF8">
        <w:rPr>
          <w:b/>
          <w:bCs/>
          <w:sz w:val="28"/>
          <w:szCs w:val="28"/>
          <w:lang w:eastAsia="en-US"/>
        </w:rPr>
        <w:t>Изменение и отзыв Заявок</w:t>
      </w:r>
      <w:bookmarkEnd w:id="40"/>
      <w:bookmarkEnd w:id="41"/>
    </w:p>
    <w:p w14:paraId="1336E3BD"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2" w:name="_Toc531131232"/>
      <w:bookmarkStart w:id="43" w:name="_Toc138178239"/>
      <w:r w:rsidRPr="00D44CF8">
        <w:rPr>
          <w:b/>
          <w:bCs/>
          <w:sz w:val="28"/>
          <w:szCs w:val="28"/>
          <w:lang w:eastAsia="en-US"/>
        </w:rPr>
        <w:t>Порядок применения антидемпинговых мер</w:t>
      </w:r>
      <w:bookmarkEnd w:id="42"/>
      <w:bookmarkEnd w:id="43"/>
    </w:p>
    <w:p w14:paraId="3AEA269E" w14:textId="77777777" w:rsidR="00D44CF8" w:rsidRPr="00D97A44" w:rsidRDefault="00D44CF8" w:rsidP="003631A0">
      <w:pPr>
        <w:numPr>
          <w:ilvl w:val="2"/>
          <w:numId w:val="5"/>
        </w:numPr>
        <w:spacing w:after="200" w:line="276" w:lineRule="auto"/>
        <w:ind w:left="0" w:firstLine="567"/>
        <w:contextualSpacing/>
        <w:jc w:val="both"/>
        <w:rPr>
          <w:rFonts w:eastAsia="Calibri"/>
          <w:sz w:val="28"/>
          <w:szCs w:val="28"/>
          <w:lang w:eastAsia="en-US"/>
        </w:rPr>
      </w:pPr>
      <w:bookmarkStart w:id="44"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44"/>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3631A0">
      <w:pPr>
        <w:numPr>
          <w:ilvl w:val="2"/>
          <w:numId w:val="5"/>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45" w:name="_Toc517948088"/>
      <w:bookmarkStart w:id="46" w:name="_Toc517954872"/>
      <w:bookmarkStart w:id="47" w:name="_Toc517969449"/>
      <w:bookmarkStart w:id="48" w:name="_Toc518035487"/>
      <w:bookmarkStart w:id="49" w:name="_Toc518048141"/>
      <w:bookmarkStart w:id="50" w:name="_Toc518377067"/>
      <w:bookmarkStart w:id="51" w:name="_Toc518395795"/>
      <w:bookmarkStart w:id="52" w:name="_Toc518398410"/>
      <w:bookmarkStart w:id="53" w:name="_Toc520222652"/>
      <w:bookmarkStart w:id="54" w:name="_Toc520314389"/>
      <w:bookmarkStart w:id="55" w:name="_Toc520319321"/>
      <w:bookmarkStart w:id="56" w:name="_Toc520577467"/>
      <w:bookmarkStart w:id="57" w:name="_Toc517948089"/>
      <w:bookmarkStart w:id="58" w:name="_Toc517954873"/>
      <w:bookmarkStart w:id="59" w:name="_Toc517969450"/>
      <w:bookmarkStart w:id="60" w:name="_Toc518035488"/>
      <w:bookmarkStart w:id="61" w:name="_Toc518048142"/>
      <w:bookmarkStart w:id="62" w:name="_Toc518377068"/>
      <w:bookmarkStart w:id="63" w:name="_Toc518395796"/>
      <w:bookmarkStart w:id="64" w:name="_Toc518398411"/>
      <w:bookmarkStart w:id="65" w:name="_Toc520222653"/>
      <w:bookmarkStart w:id="66" w:name="_Toc520314390"/>
      <w:bookmarkStart w:id="67" w:name="_Toc520319322"/>
      <w:bookmarkStart w:id="68" w:name="_Toc520577468"/>
      <w:bookmarkStart w:id="69" w:name="_Toc517948094"/>
      <w:bookmarkStart w:id="70" w:name="_Toc517954878"/>
      <w:bookmarkStart w:id="71" w:name="_Toc517969455"/>
      <w:bookmarkStart w:id="72" w:name="_Toc518035493"/>
      <w:bookmarkStart w:id="73" w:name="_Toc518048147"/>
      <w:bookmarkStart w:id="74" w:name="_Toc518377073"/>
      <w:bookmarkStart w:id="75" w:name="_Toc518395801"/>
      <w:bookmarkStart w:id="76" w:name="_Toc518398416"/>
      <w:bookmarkStart w:id="77" w:name="_Toc520222658"/>
      <w:bookmarkStart w:id="78" w:name="_Toc520314395"/>
      <w:bookmarkStart w:id="79" w:name="_Toc520319327"/>
      <w:bookmarkStart w:id="80" w:name="_Toc520577473"/>
      <w:bookmarkStart w:id="81" w:name="_Toc517948099"/>
      <w:bookmarkStart w:id="82" w:name="_Toc517954883"/>
      <w:bookmarkStart w:id="83" w:name="_Toc517969460"/>
      <w:bookmarkStart w:id="84" w:name="_Toc518035498"/>
      <w:bookmarkStart w:id="85" w:name="_Toc518048152"/>
      <w:bookmarkStart w:id="86" w:name="_Toc518377078"/>
      <w:bookmarkStart w:id="87" w:name="_Toc518395806"/>
      <w:bookmarkStart w:id="88" w:name="_Toc518398421"/>
      <w:bookmarkStart w:id="89" w:name="_Toc520222663"/>
      <w:bookmarkStart w:id="90" w:name="_Toc520314400"/>
      <w:bookmarkStart w:id="91" w:name="_Toc520319332"/>
      <w:bookmarkStart w:id="92" w:name="_Toc520577478"/>
      <w:bookmarkStart w:id="93" w:name="_ВНУТРЕННИЙ_КАТАЛОГ_ПРОДУКЦИИ"/>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94" w:name="_Toc531131233"/>
      <w:bookmarkStart w:id="95" w:name="_Toc138178240"/>
      <w:r w:rsidRPr="00D44CF8">
        <w:rPr>
          <w:b/>
          <w:bCs/>
          <w:sz w:val="28"/>
          <w:szCs w:val="28"/>
          <w:lang w:eastAsia="en-US"/>
        </w:rPr>
        <w:t>Заключение договора</w:t>
      </w:r>
      <w:bookmarkEnd w:id="94"/>
      <w:bookmarkEnd w:id="95"/>
    </w:p>
    <w:p w14:paraId="0599DAAE" w14:textId="1A8F7109"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582045F6" w14:textId="77777777" w:rsidR="00CF6A87" w:rsidRDefault="00CF6A87" w:rsidP="00CF6A87">
      <w:pPr>
        <w:spacing w:after="200" w:line="276" w:lineRule="auto"/>
        <w:ind w:left="567"/>
        <w:contextualSpacing/>
        <w:jc w:val="both"/>
        <w:rPr>
          <w:rFonts w:eastAsia="Calibri"/>
          <w:sz w:val="28"/>
          <w:szCs w:val="28"/>
          <w:lang w:eastAsia="en-US"/>
        </w:rPr>
      </w:pPr>
    </w:p>
    <w:p w14:paraId="1CE08ACB" w14:textId="08F4657C" w:rsidR="009D7094" w:rsidRPr="009D7094" w:rsidRDefault="00CF6A87" w:rsidP="009D7094">
      <w:pPr>
        <w:keepNext/>
        <w:keepLines/>
        <w:numPr>
          <w:ilvl w:val="1"/>
          <w:numId w:val="5"/>
        </w:numPr>
        <w:spacing w:before="200" w:after="200" w:line="276" w:lineRule="auto"/>
        <w:outlineLvl w:val="1"/>
        <w:rPr>
          <w:b/>
          <w:bCs/>
          <w:sz w:val="28"/>
          <w:szCs w:val="28"/>
          <w:lang w:eastAsia="en-US"/>
        </w:rPr>
      </w:pPr>
      <w:bookmarkStart w:id="96" w:name="_Toc138178241"/>
      <w:r w:rsidRPr="009D7094">
        <w:rPr>
          <w:b/>
          <w:bCs/>
          <w:sz w:val="28"/>
          <w:szCs w:val="28"/>
          <w:lang w:eastAsia="en-US"/>
        </w:rPr>
        <w:t>Архитектурная тетрадь</w:t>
      </w:r>
      <w:bookmarkEnd w:id="96"/>
    </w:p>
    <w:p w14:paraId="3605804C" w14:textId="0549C680" w:rsidR="00CF6A87" w:rsidRPr="009D7094" w:rsidRDefault="009D7094" w:rsidP="009D7094">
      <w:pPr>
        <w:numPr>
          <w:ilvl w:val="2"/>
          <w:numId w:val="5"/>
        </w:numPr>
        <w:spacing w:after="200" w:line="276" w:lineRule="auto"/>
        <w:ind w:left="0" w:firstLine="567"/>
        <w:contextualSpacing/>
        <w:jc w:val="both"/>
        <w:rPr>
          <w:rFonts w:eastAsia="Calibri"/>
          <w:sz w:val="28"/>
          <w:szCs w:val="28"/>
          <w:lang w:eastAsia="en-US"/>
        </w:rPr>
      </w:pPr>
      <w:r w:rsidRPr="009D7094">
        <w:rPr>
          <w:rFonts w:eastAsia="Calibri"/>
          <w:sz w:val="28"/>
          <w:szCs w:val="28"/>
          <w:lang w:eastAsia="en-US"/>
        </w:rPr>
        <w:t>Архитектурная тетрадь</w:t>
      </w:r>
      <w:r w:rsidR="00CF6A87" w:rsidRPr="009D7094">
        <w:rPr>
          <w:rFonts w:eastAsia="Calibri"/>
          <w:sz w:val="28"/>
          <w:szCs w:val="28"/>
          <w:lang w:eastAsia="en-US"/>
        </w:rPr>
        <w:t xml:space="preserve"> является техническим описанием текущей системы, на базе которой необходимо будет реализовывать требования и работы из технического задания (</w:t>
      </w:r>
      <w:r>
        <w:rPr>
          <w:rFonts w:eastAsia="Calibri"/>
          <w:sz w:val="28"/>
          <w:szCs w:val="28"/>
          <w:lang w:eastAsia="en-US"/>
        </w:rPr>
        <w:t>Приложение № 1 к</w:t>
      </w:r>
      <w:r w:rsidR="00CF6A87" w:rsidRPr="009D7094">
        <w:rPr>
          <w:rFonts w:eastAsia="Calibri"/>
          <w:sz w:val="28"/>
          <w:szCs w:val="28"/>
          <w:lang w:eastAsia="en-US"/>
        </w:rPr>
        <w:t xml:space="preserve"> </w:t>
      </w:r>
      <w:r>
        <w:rPr>
          <w:rFonts w:eastAsia="Calibri"/>
          <w:sz w:val="28"/>
          <w:szCs w:val="28"/>
          <w:lang w:eastAsia="en-US"/>
        </w:rPr>
        <w:t>з</w:t>
      </w:r>
      <w:r w:rsidR="00CF6A87" w:rsidRPr="009D7094">
        <w:rPr>
          <w:rFonts w:eastAsia="Calibri"/>
          <w:sz w:val="28"/>
          <w:szCs w:val="28"/>
          <w:lang w:eastAsia="en-US"/>
        </w:rPr>
        <w:t>акупочной документации)</w:t>
      </w:r>
      <w:r>
        <w:rPr>
          <w:rFonts w:eastAsia="Calibri"/>
          <w:sz w:val="28"/>
          <w:szCs w:val="28"/>
          <w:lang w:eastAsia="en-US"/>
        </w:rPr>
        <w:t>.</w:t>
      </w:r>
    </w:p>
    <w:p w14:paraId="34ABCC75" w14:textId="60423673" w:rsidR="00CF6A87" w:rsidRDefault="00CF6A87" w:rsidP="00CF6A87">
      <w:pPr>
        <w:spacing w:after="200" w:line="276" w:lineRule="auto"/>
        <w:contextualSpacing/>
        <w:rPr>
          <w:rFonts w:eastAsia="Calibri"/>
          <w:sz w:val="28"/>
          <w:szCs w:val="28"/>
          <w:lang w:eastAsia="en-US"/>
        </w:rPr>
      </w:pPr>
    </w:p>
    <w:p w14:paraId="672FC66C" w14:textId="4FF5D116" w:rsidR="00852BED" w:rsidRPr="00D44CF8" w:rsidRDefault="00852BED" w:rsidP="001B531B">
      <w:pPr>
        <w:spacing w:after="200" w:line="276" w:lineRule="auto"/>
        <w:ind w:firstLine="426"/>
        <w:contextualSpacing/>
        <w:rPr>
          <w:rFonts w:eastAsia="Calibri"/>
          <w:sz w:val="28"/>
          <w:szCs w:val="28"/>
          <w:lang w:eastAsia="en-US"/>
        </w:rPr>
        <w:sectPr w:rsidR="00852BED" w:rsidRPr="00D44CF8">
          <w:pgSz w:w="11906" w:h="16838"/>
          <w:pgMar w:top="1134" w:right="850" w:bottom="1134" w:left="1701" w:header="708" w:footer="708" w:gutter="0"/>
          <w:cols w:space="708"/>
          <w:docGrid w:linePitch="360"/>
        </w:sectPr>
      </w:pPr>
      <w:r>
        <w:rPr>
          <w:rFonts w:eastAsia="Calibri"/>
          <w:sz w:val="28"/>
          <w:szCs w:val="28"/>
          <w:lang w:eastAsia="en-US"/>
        </w:rPr>
        <w:t xml:space="preserve">2.8.2.   Архитектурная тетрадь приложена к закупочной документации для детального информирования участников процедуры об особенностях текущей реализации системы </w:t>
      </w:r>
      <w:r w:rsidR="00F56F8B">
        <w:rPr>
          <w:rFonts w:eastAsia="Calibri"/>
          <w:sz w:val="28"/>
          <w:szCs w:val="28"/>
          <w:lang w:eastAsia="en-US"/>
        </w:rPr>
        <w:t>ИСУП.</w:t>
      </w: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97" w:name="_III._ИНФОРМАЦИОННАЯ_КАРТА"/>
      <w:bookmarkStart w:id="98" w:name="_Toc531131234"/>
      <w:bookmarkStart w:id="99" w:name="_Toc138178242"/>
      <w:bookmarkEnd w:id="9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98"/>
      <w:bookmarkEnd w:id="99"/>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4"/>
        <w:tblW w:w="10065" w:type="dxa"/>
        <w:tblInd w:w="-572" w:type="dxa"/>
        <w:tblLayout w:type="fixed"/>
        <w:tblLook w:val="04A0" w:firstRow="1" w:lastRow="0" w:firstColumn="1" w:lastColumn="0" w:noHBand="0" w:noVBand="1"/>
      </w:tblPr>
      <w:tblGrid>
        <w:gridCol w:w="738"/>
        <w:gridCol w:w="9327"/>
      </w:tblGrid>
      <w:tr w:rsidR="00D44CF8" w:rsidRPr="00D44CF8" w14:paraId="13D61A4F" w14:textId="77777777" w:rsidTr="00131DB0">
        <w:tc>
          <w:tcPr>
            <w:tcW w:w="738"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327"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131DB0">
        <w:tc>
          <w:tcPr>
            <w:tcW w:w="738" w:type="dxa"/>
          </w:tcPr>
          <w:p w14:paraId="17BC0133" w14:textId="77777777" w:rsidR="00D44CF8" w:rsidRPr="00D44CF8" w:rsidRDefault="00D44CF8" w:rsidP="00D44CF8">
            <w:pPr>
              <w:jc w:val="both"/>
              <w:rPr>
                <w:rFonts w:ascii="Times New Roman" w:hAnsi="Times New Roman"/>
              </w:rPr>
            </w:pPr>
          </w:p>
        </w:tc>
        <w:tc>
          <w:tcPr>
            <w:tcW w:w="9327"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1BBDC75D" w:rsidR="00030630" w:rsidRPr="00C42680" w:rsidRDefault="00030630" w:rsidP="00030630">
            <w:pPr>
              <w:rPr>
                <w:rFonts w:ascii="Times New Roman" w:hAnsi="Times New Roman"/>
                <w:color w:val="000000" w:themeColor="text1"/>
                <w:lang w:eastAsia="ru-RU"/>
              </w:rPr>
            </w:pPr>
            <w:r w:rsidRPr="00C42680">
              <w:rPr>
                <w:rFonts w:ascii="Times New Roman" w:hAnsi="Times New Roman"/>
                <w:b/>
                <w:bCs/>
                <w:lang w:eastAsia="ru-RU"/>
              </w:rPr>
              <w:t>Контактный телефон:</w:t>
            </w:r>
            <w:r w:rsidRPr="00C42680">
              <w:rPr>
                <w:rFonts w:ascii="Times New Roman" w:hAnsi="Times New Roman"/>
                <w:lang w:eastAsia="ru-RU"/>
              </w:rPr>
              <w:t xml:space="preserve"> +7 </w:t>
            </w:r>
            <w:r w:rsidRPr="00C42680">
              <w:rPr>
                <w:rFonts w:ascii="Times New Roman" w:hAnsi="Times New Roman"/>
                <w:color w:val="000000" w:themeColor="text1"/>
                <w:lang w:eastAsia="ru-RU"/>
              </w:rPr>
              <w:t>495 690-91-29 (</w:t>
            </w:r>
            <w:r w:rsidR="00EC5B5F" w:rsidRPr="00C42680">
              <w:rPr>
                <w:rFonts w:ascii="Times New Roman" w:hAnsi="Times New Roman"/>
                <w:color w:val="000000" w:themeColor="text1"/>
                <w:lang w:eastAsia="ru-RU"/>
              </w:rPr>
              <w:t>1</w:t>
            </w:r>
            <w:r w:rsidR="00EC5B5F">
              <w:rPr>
                <w:rFonts w:ascii="Times New Roman" w:hAnsi="Times New Roman"/>
                <w:color w:val="000000" w:themeColor="text1"/>
                <w:lang w:eastAsia="ru-RU"/>
              </w:rPr>
              <w:t>65</w:t>
            </w:r>
            <w:r w:rsidRPr="00C42680">
              <w:rPr>
                <w:rFonts w:ascii="Times New Roman" w:hAnsi="Times New Roman"/>
                <w:color w:val="000000" w:themeColor="text1"/>
                <w:lang w:eastAsia="ru-RU"/>
              </w:rPr>
              <w:t>)</w:t>
            </w:r>
          </w:p>
          <w:p w14:paraId="29EEF98C" w14:textId="0D77730A" w:rsidR="00030630" w:rsidRPr="00C42680" w:rsidRDefault="00030630" w:rsidP="00030630">
            <w:pPr>
              <w:rPr>
                <w:rFonts w:ascii="Times New Roman" w:hAnsi="Times New Roman"/>
                <w:b/>
                <w:bCs/>
                <w:color w:val="000000" w:themeColor="text1"/>
                <w:lang w:eastAsia="ru-RU"/>
              </w:rPr>
            </w:pPr>
            <w:r w:rsidRPr="00C42680">
              <w:rPr>
                <w:rFonts w:ascii="Times New Roman" w:hAnsi="Times New Roman"/>
                <w:b/>
                <w:bCs/>
                <w:color w:val="000000" w:themeColor="text1"/>
                <w:lang w:eastAsia="ru-RU"/>
              </w:rPr>
              <w:t>Адрес электронной почты:</w:t>
            </w:r>
            <w:r w:rsidRPr="000A203F">
              <w:rPr>
                <w:b/>
                <w:bCs/>
                <w:color w:val="000000" w:themeColor="text1"/>
              </w:rPr>
              <w:t xml:space="preserve"> </w:t>
            </w:r>
            <w:r w:rsidR="00EC5B5F" w:rsidRPr="001C272A">
              <w:rPr>
                <w:rStyle w:val="ac"/>
                <w:rFonts w:ascii="Times New Roman" w:hAnsi="Times New Roman"/>
                <w:lang w:val="en-US"/>
              </w:rPr>
              <w:t>jo</w:t>
            </w:r>
            <w:r w:rsidR="00EC5B5F" w:rsidRPr="001C272A">
              <w:rPr>
                <w:rStyle w:val="ac"/>
                <w:rFonts w:ascii="Times New Roman" w:hAnsi="Times New Roman"/>
              </w:rPr>
              <w:t>.</w:t>
            </w:r>
            <w:r w:rsidR="00EC5B5F" w:rsidRPr="001C272A">
              <w:rPr>
                <w:rStyle w:val="ac"/>
                <w:rFonts w:ascii="Times New Roman" w:hAnsi="Times New Roman"/>
                <w:lang w:val="en-US"/>
              </w:rPr>
              <w:t>mihaleva</w:t>
            </w:r>
            <w:r w:rsidR="00EC5B5F" w:rsidRPr="001C272A">
              <w:rPr>
                <w:rStyle w:val="ac"/>
                <w:rFonts w:ascii="Times New Roman" w:hAnsi="Times New Roman"/>
              </w:rPr>
              <w:t>@</w:t>
            </w:r>
            <w:r w:rsidR="00EC5B5F" w:rsidRPr="001C272A">
              <w:rPr>
                <w:rStyle w:val="ac"/>
                <w:rFonts w:ascii="Times New Roman" w:hAnsi="Times New Roman"/>
                <w:lang w:val="en-US"/>
              </w:rPr>
              <w:t>asi</w:t>
            </w:r>
            <w:r w:rsidR="00EC5B5F" w:rsidRPr="001C272A">
              <w:rPr>
                <w:rStyle w:val="ac"/>
                <w:rFonts w:ascii="Times New Roman" w:hAnsi="Times New Roman"/>
              </w:rPr>
              <w:t>.</w:t>
            </w:r>
            <w:r w:rsidR="00EC5B5F" w:rsidRPr="001C272A">
              <w:rPr>
                <w:rStyle w:val="ac"/>
                <w:rFonts w:ascii="Times New Roman" w:hAnsi="Times New Roman"/>
                <w:lang w:val="en-US"/>
              </w:rPr>
              <w:t>ru</w:t>
            </w:r>
          </w:p>
          <w:p w14:paraId="4FE842BB" w14:textId="3A850280" w:rsidR="00D44CF8" w:rsidRPr="00D44CF8" w:rsidRDefault="00030630">
            <w:pPr>
              <w:jc w:val="both"/>
              <w:rPr>
                <w:rFonts w:ascii="Times New Roman" w:hAnsi="Times New Roman"/>
              </w:rPr>
            </w:pPr>
            <w:r w:rsidRPr="00C42680">
              <w:rPr>
                <w:rFonts w:ascii="Times New Roman" w:hAnsi="Times New Roman"/>
                <w:b/>
                <w:bCs/>
                <w:color w:val="000000" w:themeColor="text1"/>
                <w:lang w:eastAsia="ru-RU"/>
              </w:rPr>
              <w:t xml:space="preserve">Контактное лицо: </w:t>
            </w:r>
            <w:r w:rsidR="00EC5B5F">
              <w:rPr>
                <w:rFonts w:ascii="Times New Roman" w:hAnsi="Times New Roman"/>
                <w:bCs/>
                <w:color w:val="000000" w:themeColor="text1"/>
                <w:lang w:eastAsia="ru-RU"/>
              </w:rPr>
              <w:t>Михалева Юлия Олеговна</w:t>
            </w:r>
          </w:p>
        </w:tc>
      </w:tr>
      <w:tr w:rsidR="00D44CF8" w:rsidRPr="00D44CF8" w14:paraId="42114198" w14:textId="77777777" w:rsidTr="00131DB0">
        <w:tc>
          <w:tcPr>
            <w:tcW w:w="738"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327"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D44CF8" w:rsidRPr="00D44CF8" w14:paraId="126E8E67" w14:textId="77777777" w:rsidTr="00131DB0">
        <w:tc>
          <w:tcPr>
            <w:tcW w:w="738" w:type="dxa"/>
          </w:tcPr>
          <w:p w14:paraId="2B0E354B" w14:textId="77777777" w:rsidR="00D44CF8" w:rsidRPr="00AF5B22" w:rsidRDefault="00D44CF8" w:rsidP="00D44CF8">
            <w:pPr>
              <w:jc w:val="both"/>
              <w:rPr>
                <w:rFonts w:ascii="Times New Roman" w:hAnsi="Times New Roman"/>
              </w:rPr>
            </w:pPr>
          </w:p>
        </w:tc>
        <w:tc>
          <w:tcPr>
            <w:tcW w:w="9327" w:type="dxa"/>
          </w:tcPr>
          <w:p w14:paraId="5B1F4640" w14:textId="77777777" w:rsidR="00D44CF8" w:rsidRPr="00AF5B22" w:rsidRDefault="00D44CF8" w:rsidP="00D44CF8">
            <w:pPr>
              <w:jc w:val="both"/>
              <w:rPr>
                <w:rFonts w:ascii="Times New Roman" w:hAnsi="Times New Roman"/>
              </w:rPr>
            </w:pPr>
            <w:r w:rsidRPr="00AF5B22">
              <w:rPr>
                <w:rFonts w:ascii="Times New Roman" w:hAnsi="Times New Roman"/>
              </w:rPr>
              <w:t xml:space="preserve">Способ Закупки: </w:t>
            </w:r>
            <w:r w:rsidR="00030630" w:rsidRPr="00AF5B22">
              <w:rPr>
                <w:rFonts w:ascii="Times New Roman" w:hAnsi="Times New Roman"/>
              </w:rPr>
              <w:t xml:space="preserve">Запрос предложений </w:t>
            </w:r>
          </w:p>
          <w:p w14:paraId="59D6F471" w14:textId="77777777" w:rsidR="00D44CF8" w:rsidRPr="00AF5B22" w:rsidRDefault="00D44CF8" w:rsidP="00D44CF8">
            <w:pPr>
              <w:jc w:val="both"/>
              <w:rPr>
                <w:rFonts w:ascii="Times New Roman" w:hAnsi="Times New Roman"/>
              </w:rPr>
            </w:pPr>
            <w:r w:rsidRPr="00AF5B22">
              <w:rPr>
                <w:rFonts w:ascii="Times New Roman" w:hAnsi="Times New Roman"/>
              </w:rPr>
              <w:t>Форма Закупки:</w:t>
            </w:r>
          </w:p>
          <w:p w14:paraId="266C822C" w14:textId="77777777" w:rsidR="00D44CF8" w:rsidRPr="00AF5B22" w:rsidRDefault="00030630" w:rsidP="00FD5351">
            <w:pPr>
              <w:numPr>
                <w:ilvl w:val="0"/>
                <w:numId w:val="7"/>
              </w:numPr>
              <w:ind w:hanging="687"/>
              <w:contextualSpacing/>
              <w:jc w:val="both"/>
              <w:rPr>
                <w:rFonts w:ascii="Times New Roman" w:hAnsi="Times New Roman"/>
              </w:rPr>
            </w:pPr>
            <w:r w:rsidRPr="00AF5B22">
              <w:rPr>
                <w:rFonts w:ascii="Times New Roman" w:hAnsi="Times New Roman"/>
              </w:rPr>
              <w:t>открытая</w:t>
            </w:r>
          </w:p>
          <w:p w14:paraId="2BCA93C6" w14:textId="77777777" w:rsidR="0072326B" w:rsidRPr="00AF5B22" w:rsidRDefault="00D44CF8" w:rsidP="00FD5351">
            <w:pPr>
              <w:numPr>
                <w:ilvl w:val="0"/>
                <w:numId w:val="7"/>
              </w:numPr>
              <w:ind w:hanging="687"/>
              <w:contextualSpacing/>
              <w:jc w:val="both"/>
              <w:rPr>
                <w:rFonts w:ascii="Times New Roman" w:hAnsi="Times New Roman"/>
              </w:rPr>
            </w:pPr>
            <w:r w:rsidRPr="00AF5B22">
              <w:rPr>
                <w:rFonts w:ascii="Times New Roman" w:hAnsi="Times New Roman"/>
              </w:rPr>
              <w:t xml:space="preserve">в электронной форме </w:t>
            </w:r>
          </w:p>
          <w:p w14:paraId="1593D8D7" w14:textId="77777777" w:rsidR="00D44CF8" w:rsidRPr="00AF5B22" w:rsidRDefault="00D44CF8" w:rsidP="0072326B">
            <w:pPr>
              <w:contextualSpacing/>
              <w:jc w:val="both"/>
              <w:rPr>
                <w:rFonts w:ascii="Times New Roman" w:hAnsi="Times New Roman"/>
              </w:rPr>
            </w:pPr>
            <w:r w:rsidRPr="00AF5B22">
              <w:rPr>
                <w:rFonts w:ascii="Times New Roman" w:hAnsi="Times New Roman"/>
              </w:rPr>
              <w:t>К</w:t>
            </w:r>
            <w:r w:rsidR="00030630" w:rsidRPr="00AF5B22">
              <w:rPr>
                <w:rFonts w:ascii="Times New Roman" w:hAnsi="Times New Roman"/>
              </w:rPr>
              <w:t>оличество лотов в Закупке: 1</w:t>
            </w:r>
          </w:p>
          <w:p w14:paraId="63F275A3" w14:textId="77777777" w:rsidR="00D44CF8" w:rsidRPr="00AF5B22" w:rsidRDefault="00D44CF8" w:rsidP="00D44CF8">
            <w:pPr>
              <w:jc w:val="both"/>
              <w:rPr>
                <w:rFonts w:ascii="Times New Roman" w:hAnsi="Times New Roman"/>
              </w:rPr>
            </w:pPr>
            <w:r w:rsidRPr="00AF5B22">
              <w:rPr>
                <w:rFonts w:ascii="Times New Roman" w:hAnsi="Times New Roman"/>
              </w:rPr>
              <w:t>Дополнительные элементы Закупочной процедуры:</w:t>
            </w:r>
          </w:p>
          <w:p w14:paraId="6797DDA2" w14:textId="77777777" w:rsidR="00D44CF8" w:rsidRPr="00AF5B22" w:rsidRDefault="00D44CF8" w:rsidP="00FD5351">
            <w:pPr>
              <w:numPr>
                <w:ilvl w:val="0"/>
                <w:numId w:val="30"/>
              </w:numPr>
              <w:ind w:left="316" w:hanging="283"/>
              <w:contextualSpacing/>
              <w:jc w:val="both"/>
              <w:rPr>
                <w:rFonts w:ascii="Times New Roman" w:hAnsi="Times New Roman"/>
              </w:rPr>
            </w:pPr>
            <w:r w:rsidRPr="00AF5B22">
              <w:rPr>
                <w:rFonts w:ascii="Times New Roman" w:hAnsi="Times New Roman"/>
              </w:rPr>
              <w:t>с возможностью проведения переговоров;</w:t>
            </w:r>
          </w:p>
          <w:p w14:paraId="481E6D83" w14:textId="4AB343A1" w:rsidR="00D44CF8" w:rsidRPr="00AF5B22" w:rsidRDefault="006400F6" w:rsidP="006400F6">
            <w:pPr>
              <w:ind w:left="35"/>
              <w:contextualSpacing/>
              <w:jc w:val="both"/>
              <w:rPr>
                <w:rFonts w:ascii="Times New Roman" w:hAnsi="Times New Roman"/>
              </w:rPr>
            </w:pPr>
            <w:r>
              <w:rPr>
                <w:rFonts w:ascii="Times New Roman" w:hAnsi="Times New Roman"/>
              </w:rPr>
              <w:t xml:space="preserve">2. </w:t>
            </w:r>
            <w:r w:rsidR="00D44CF8" w:rsidRPr="00AF5B22">
              <w:rPr>
                <w:rFonts w:ascii="Times New Roman" w:hAnsi="Times New Roman"/>
              </w:rPr>
              <w:t>с проведением обязательных переговоров о снижении цены с единственным Участником закупки;</w:t>
            </w:r>
          </w:p>
          <w:p w14:paraId="525C1660" w14:textId="77777777" w:rsidR="00D44CF8" w:rsidRPr="00AF5B22" w:rsidRDefault="00D44CF8" w:rsidP="00FD5351">
            <w:pPr>
              <w:numPr>
                <w:ilvl w:val="0"/>
                <w:numId w:val="30"/>
              </w:numPr>
              <w:ind w:left="318" w:hanging="285"/>
              <w:contextualSpacing/>
              <w:jc w:val="both"/>
              <w:rPr>
                <w:rFonts w:ascii="Times New Roman" w:hAnsi="Times New Roman"/>
              </w:rPr>
            </w:pPr>
            <w:r w:rsidRPr="00AF5B22">
              <w:rPr>
                <w:rFonts w:ascii="Times New Roman" w:hAnsi="Times New Roman"/>
              </w:rPr>
              <w:t>с возможностью проведения Переторжки;</w:t>
            </w:r>
          </w:p>
          <w:p w14:paraId="31D34E46" w14:textId="77777777" w:rsidR="00D44CF8" w:rsidRPr="00AF5B22" w:rsidRDefault="00D44CF8" w:rsidP="00FD5351">
            <w:pPr>
              <w:numPr>
                <w:ilvl w:val="0"/>
                <w:numId w:val="30"/>
              </w:numPr>
              <w:ind w:left="318" w:hanging="285"/>
              <w:contextualSpacing/>
              <w:jc w:val="both"/>
              <w:rPr>
                <w:rFonts w:ascii="Times New Roman" w:hAnsi="Times New Roman"/>
              </w:rPr>
            </w:pPr>
            <w:r w:rsidRPr="00AF5B22">
              <w:rPr>
                <w:rFonts w:ascii="Times New Roman" w:hAnsi="Times New Roman"/>
              </w:rPr>
              <w:t>c возможностью заключения по результатам Закупочной процедуры одного</w:t>
            </w:r>
            <w:r w:rsidR="00030630" w:rsidRPr="00AF5B22">
              <w:rPr>
                <w:rFonts w:ascii="Times New Roman" w:hAnsi="Times New Roman"/>
              </w:rPr>
              <w:t xml:space="preserve"> договора</w:t>
            </w:r>
            <w:r w:rsidRPr="00AF5B22">
              <w:rPr>
                <w:rFonts w:ascii="Times New Roman" w:hAnsi="Times New Roman"/>
              </w:rPr>
              <w:t>.</w:t>
            </w:r>
          </w:p>
        </w:tc>
      </w:tr>
      <w:tr w:rsidR="00D44CF8" w:rsidRPr="00D44CF8" w14:paraId="66C27268" w14:textId="77777777" w:rsidTr="00131DB0">
        <w:tc>
          <w:tcPr>
            <w:tcW w:w="738"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327" w:type="dxa"/>
            <w:shd w:val="clear" w:color="auto" w:fill="A6A6A6" w:themeFill="background1" w:themeFillShade="A6"/>
          </w:tcPr>
          <w:p w14:paraId="2ACF1E19" w14:textId="77777777" w:rsidR="00D44CF8" w:rsidRPr="00D44CF8" w:rsidRDefault="00D44CF8" w:rsidP="00D44CF8">
            <w:pPr>
              <w:jc w:val="both"/>
              <w:rPr>
                <w:rFonts w:ascii="Times New Roman" w:hAnsi="Times New Roman"/>
              </w:rPr>
            </w:pPr>
            <w:r w:rsidRPr="00D44CF8">
              <w:rPr>
                <w:rFonts w:ascii="Times New Roman" w:hAnsi="Times New Roman"/>
                <w:b/>
                <w:bCs/>
              </w:rPr>
              <w:t>Предмет договора</w:t>
            </w:r>
          </w:p>
        </w:tc>
      </w:tr>
      <w:tr w:rsidR="00D44CF8" w:rsidRPr="00D44CF8" w14:paraId="50DDC459" w14:textId="77777777" w:rsidTr="00131DB0">
        <w:tc>
          <w:tcPr>
            <w:tcW w:w="738" w:type="dxa"/>
          </w:tcPr>
          <w:p w14:paraId="4CABEB01" w14:textId="77777777" w:rsidR="00D44CF8" w:rsidRPr="00D44CF8" w:rsidRDefault="00D44CF8" w:rsidP="00D44CF8">
            <w:pPr>
              <w:jc w:val="both"/>
              <w:rPr>
                <w:rFonts w:ascii="Times New Roman" w:hAnsi="Times New Roman"/>
              </w:rPr>
            </w:pPr>
          </w:p>
        </w:tc>
        <w:tc>
          <w:tcPr>
            <w:tcW w:w="9327" w:type="dxa"/>
          </w:tcPr>
          <w:p w14:paraId="7A635C6D" w14:textId="77777777" w:rsidR="00D44CF8" w:rsidRPr="00D44CF8" w:rsidRDefault="00030630" w:rsidP="00D44CF8">
            <w:pPr>
              <w:jc w:val="both"/>
              <w:rPr>
                <w:rFonts w:ascii="Times New Roman" w:hAnsi="Times New Roman"/>
              </w:rPr>
            </w:pPr>
            <w:r w:rsidRPr="00C42680">
              <w:rPr>
                <w:rFonts w:ascii="Times New Roman" w:hAnsi="Times New Roman"/>
                <w:bCs/>
                <w:lang w:eastAsia="ru-RU"/>
              </w:rPr>
              <w:t>Оказание услуг по развитию сервиса isup.asi.ru.</w:t>
            </w:r>
          </w:p>
        </w:tc>
      </w:tr>
      <w:tr w:rsidR="00D44CF8" w:rsidRPr="00D44CF8" w14:paraId="604A3D63" w14:textId="77777777" w:rsidTr="00131DB0">
        <w:tc>
          <w:tcPr>
            <w:tcW w:w="738"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327"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131DB0">
        <w:tc>
          <w:tcPr>
            <w:tcW w:w="738" w:type="dxa"/>
          </w:tcPr>
          <w:p w14:paraId="1B21ECD0" w14:textId="77777777" w:rsidR="00D44CF8" w:rsidRPr="00D44CF8" w:rsidRDefault="00D44CF8" w:rsidP="00D44CF8">
            <w:pPr>
              <w:jc w:val="both"/>
              <w:rPr>
                <w:rFonts w:ascii="Times New Roman" w:hAnsi="Times New Roman"/>
              </w:rPr>
            </w:pPr>
          </w:p>
        </w:tc>
        <w:tc>
          <w:tcPr>
            <w:tcW w:w="9327" w:type="dxa"/>
          </w:tcPr>
          <w:p w14:paraId="7F86A5F9" w14:textId="77777777" w:rsidR="00D44CF8" w:rsidRPr="00D44CF8"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1E1F7654" w:rsidR="00D44CF8" w:rsidRPr="007B16CB"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w:t>
            </w:r>
            <w:r w:rsidR="00F9762C">
              <w:rPr>
                <w:rFonts w:ascii="Times New Roman" w:hAnsi="Times New Roman"/>
              </w:rPr>
              <w:t xml:space="preserve">ой правоспособности), </w:t>
            </w:r>
            <w:r w:rsidR="00F9762C" w:rsidRPr="007B16CB">
              <w:rPr>
                <w:rFonts w:ascii="Times New Roman" w:hAnsi="Times New Roman"/>
              </w:rPr>
              <w:t xml:space="preserve">а именно: обязательное наличие </w:t>
            </w:r>
            <w:r w:rsidR="00F9762C" w:rsidRPr="009E61F3">
              <w:rPr>
                <w:rFonts w:ascii="Times New Roman" w:hAnsi="Times New Roman"/>
                <w:b/>
              </w:rPr>
              <w:t xml:space="preserve">лицензии </w:t>
            </w:r>
            <w:r w:rsidR="005D2AAD" w:rsidRPr="009E61F3">
              <w:rPr>
                <w:rFonts w:ascii="Times New Roman" w:hAnsi="Times New Roman"/>
                <w:b/>
              </w:rPr>
              <w:t xml:space="preserve">ФСТЭК РФ с разрешенным видом лицензируемой деятельности </w:t>
            </w:r>
            <w:hyperlink r:id="rId11" w:history="1">
              <w:r w:rsidR="005D2AAD" w:rsidRPr="009E61F3">
                <w:rPr>
                  <w:rFonts w:ascii="Times New Roman" w:hAnsi="Times New Roman"/>
                  <w:b/>
                </w:rPr>
                <w:t>на разработку и производство средств защиты конфиденциальной информации</w:t>
              </w:r>
            </w:hyperlink>
            <w:r w:rsidR="0027190C" w:rsidRPr="0027190C">
              <w:rPr>
                <w:rFonts w:ascii="Times New Roman" w:hAnsi="Times New Roman"/>
                <w:b/>
              </w:rPr>
              <w:t xml:space="preserve"> или </w:t>
            </w:r>
            <w:r w:rsidR="00D66651">
              <w:rPr>
                <w:rFonts w:ascii="Times New Roman" w:hAnsi="Times New Roman"/>
                <w:b/>
              </w:rPr>
              <w:t>наличие</w:t>
            </w:r>
            <w:r w:rsidR="00D66651" w:rsidRPr="00D66651">
              <w:rPr>
                <w:rFonts w:ascii="Times New Roman" w:hAnsi="Times New Roman"/>
                <w:b/>
              </w:rPr>
              <w:t xml:space="preserve"> </w:t>
            </w:r>
            <w:r w:rsidR="00D66651">
              <w:rPr>
                <w:rFonts w:ascii="Times New Roman" w:hAnsi="Times New Roman"/>
                <w:b/>
              </w:rPr>
              <w:t>л</w:t>
            </w:r>
            <w:r w:rsidR="0027190C" w:rsidRPr="0027190C">
              <w:rPr>
                <w:rFonts w:ascii="Times New Roman" w:hAnsi="Times New Roman"/>
                <w:b/>
              </w:rPr>
              <w:t>ицензии ФСТЭК России на деятельность по технической защите конфиденциальной информации.</w:t>
            </w:r>
          </w:p>
          <w:p w14:paraId="19990DC4" w14:textId="77777777" w:rsidR="00D44CF8" w:rsidRPr="00030630"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w:t>
            </w:r>
            <w:r w:rsidRPr="00D44CF8">
              <w:rPr>
                <w:rFonts w:ascii="Times New Roman" w:hAnsi="Times New Roman"/>
              </w:rPr>
              <w:lastRenderedPageBreak/>
              <w:t>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77777777" w:rsidR="00D44CF8"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A39677E" w14:textId="77777777" w:rsidR="00030630" w:rsidRPr="00030630" w:rsidRDefault="00030630" w:rsidP="00030630">
            <w:pPr>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131DB0">
        <w:tc>
          <w:tcPr>
            <w:tcW w:w="738" w:type="dxa"/>
            <w:shd w:val="clear" w:color="auto" w:fill="A6A6A6" w:themeFill="background1" w:themeFillShade="A6"/>
          </w:tcPr>
          <w:p w14:paraId="7E5E0719" w14:textId="406685AE"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327"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131DB0">
        <w:tc>
          <w:tcPr>
            <w:tcW w:w="738" w:type="dxa"/>
          </w:tcPr>
          <w:p w14:paraId="5970FFDC" w14:textId="77777777" w:rsidR="00D44CF8" w:rsidRPr="00D44CF8" w:rsidRDefault="00D44CF8" w:rsidP="00D44CF8">
            <w:pPr>
              <w:jc w:val="both"/>
              <w:rPr>
                <w:rFonts w:ascii="Times New Roman" w:hAnsi="Times New Roman"/>
              </w:rPr>
            </w:pPr>
          </w:p>
        </w:tc>
        <w:tc>
          <w:tcPr>
            <w:tcW w:w="9327"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4801AF05" w14:textId="634E2453" w:rsidR="00DF60DA" w:rsidRPr="00B32CE8" w:rsidRDefault="00D44CF8" w:rsidP="00B32CE8">
            <w:pPr>
              <w:numPr>
                <w:ilvl w:val="1"/>
                <w:numId w:val="9"/>
              </w:numPr>
              <w:contextualSpacing/>
              <w:jc w:val="both"/>
              <w:rPr>
                <w:rFonts w:ascii="Times New Roman" w:hAnsi="Times New Roman"/>
              </w:rPr>
            </w:pPr>
            <w:r w:rsidRPr="00B32CE8">
              <w:rPr>
                <w:rFonts w:ascii="Times New Roman" w:hAnsi="Times New Roman"/>
              </w:rPr>
              <w:t>копии лицензий,</w:t>
            </w:r>
            <w:r w:rsidR="00B32CE8" w:rsidRPr="00B32CE8">
              <w:rPr>
                <w:rFonts w:ascii="Times New Roman" w:hAnsi="Times New Roman"/>
              </w:rPr>
              <w:t xml:space="preserve"> в том числе </w:t>
            </w:r>
            <w:r w:rsidR="00D66651" w:rsidRPr="00D66651">
              <w:rPr>
                <w:rFonts w:ascii="Times New Roman" w:hAnsi="Times New Roman"/>
              </w:rPr>
              <w:t xml:space="preserve">лицензии ФСТЭК РФ с разрешенным видом лицензируемой деятельности </w:t>
            </w:r>
            <w:hyperlink r:id="rId12" w:history="1">
              <w:r w:rsidR="00D66651" w:rsidRPr="00D66651">
                <w:rPr>
                  <w:rFonts w:ascii="Times New Roman" w:hAnsi="Times New Roman"/>
                </w:rPr>
                <w:t>на разработку и производство средств защиты конфиденциальной информации</w:t>
              </w:r>
            </w:hyperlink>
            <w:r w:rsidR="00D66651" w:rsidRPr="00D66651">
              <w:rPr>
                <w:rFonts w:ascii="Times New Roman" w:hAnsi="Times New Roman"/>
              </w:rPr>
              <w:t xml:space="preserve"> или наличие лицензии ФСТЭК России на деятельность по технической защите конфиденциальной информации.</w:t>
            </w:r>
          </w:p>
          <w:p w14:paraId="03A44084"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lastRenderedPageBreak/>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FD5351">
            <w:pPr>
              <w:numPr>
                <w:ilvl w:val="0"/>
                <w:numId w:val="9"/>
              </w:numPr>
              <w:ind w:left="0" w:firstLine="0"/>
              <w:contextualSpacing/>
              <w:jc w:val="both"/>
              <w:rPr>
                <w:rFonts w:ascii="Times New Roman" w:hAnsi="Times New Roman"/>
              </w:rPr>
            </w:pPr>
            <w:bookmarkStart w:id="100" w:name="подункт5"/>
            <w:bookmarkEnd w:id="100"/>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77777777" w:rsidR="00A914B5" w:rsidRPr="00C42680" w:rsidRDefault="00A914B5" w:rsidP="0035290A">
            <w:pPr>
              <w:ind w:left="708" w:hanging="136"/>
              <w:contextualSpacing/>
              <w:jc w:val="both"/>
              <w:rPr>
                <w:rFonts w:ascii="Times New Roman" w:hAnsi="Times New Roman"/>
              </w:rPr>
            </w:pPr>
            <w:r w:rsidRPr="00C42680">
              <w:rPr>
                <w:rFonts w:ascii="Times New Roman" w:hAnsi="Times New Roman"/>
              </w:rPr>
              <w:t>а)</w:t>
            </w:r>
            <w:r w:rsidRPr="00C42680">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60E9BDBE" w14:textId="7E28F44D" w:rsidR="00272633" w:rsidRDefault="00A914B5" w:rsidP="0035290A">
            <w:pPr>
              <w:ind w:left="5" w:firstLine="595"/>
              <w:contextualSpacing/>
              <w:jc w:val="both"/>
              <w:rPr>
                <w:rFonts w:ascii="Times New Roman" w:hAnsi="Times New Roman"/>
              </w:rPr>
            </w:pPr>
            <w:r w:rsidRPr="00C42680">
              <w:rPr>
                <w:rFonts w:ascii="Times New Roman" w:hAnsi="Times New Roman"/>
              </w:rPr>
              <w:t>б)</w:t>
            </w:r>
            <w:r w:rsidRPr="00C42680">
              <w:rPr>
                <w:rFonts w:ascii="Times New Roman" w:hAnsi="Times New Roman"/>
              </w:rPr>
              <w:tab/>
            </w:r>
            <w:r w:rsidRPr="001F60DF">
              <w:rPr>
                <w:rFonts w:ascii="Times New Roman" w:hAnsi="Times New Roman"/>
              </w:rPr>
              <w:t xml:space="preserve">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05364D" w:rsidRPr="00400CF2">
              <w:rPr>
                <w:rFonts w:ascii="Times New Roman" w:hAnsi="Times New Roman"/>
              </w:rPr>
              <w:t>(</w:t>
            </w:r>
            <w:r w:rsidR="0005364D">
              <w:rPr>
                <w:rFonts w:ascii="Times New Roman" w:hAnsi="Times New Roman"/>
              </w:rPr>
              <w:t>с</w:t>
            </w:r>
            <w:r w:rsidR="0005364D" w:rsidRPr="00400CF2">
              <w:rPr>
                <w:rFonts w:ascii="Times New Roman" w:hAnsi="Times New Roman"/>
              </w:rPr>
              <w:t>остав каждого контракта/договора должен включать работы (услуги) по разработке ИТ-продуктов</w:t>
            </w:r>
            <w:r w:rsidR="0005364D">
              <w:rPr>
                <w:rFonts w:ascii="Times New Roman" w:hAnsi="Times New Roman"/>
              </w:rPr>
              <w:t xml:space="preserve"> </w:t>
            </w:r>
            <w:r w:rsidR="0005364D" w:rsidRPr="00721E75">
              <w:rPr>
                <w:rFonts w:ascii="Times New Roman" w:hAnsi="Times New Roman"/>
              </w:rPr>
              <w:t>сопоставимого характера</w:t>
            </w:r>
            <w:r w:rsidR="0005364D" w:rsidRPr="00400CF2">
              <w:rPr>
                <w:rFonts w:ascii="Times New Roman" w:hAnsi="Times New Roman"/>
              </w:rPr>
              <w:t xml:space="preserve">, в том числе анализ задач, проектирование, тестирование и </w:t>
            </w:r>
            <w:r w:rsidR="0005364D" w:rsidRPr="000D27A5">
              <w:rPr>
                <w:rFonts w:ascii="Times New Roman" w:hAnsi="Times New Roman"/>
              </w:rPr>
              <w:t>внедрение</w:t>
            </w:r>
            <w:r w:rsidRPr="0035290A">
              <w:rPr>
                <w:rFonts w:ascii="Times New Roman" w:hAnsi="Times New Roman"/>
              </w:rPr>
              <w:t>)</w:t>
            </w:r>
            <w:r w:rsidRPr="000D27A5">
              <w:rPr>
                <w:rFonts w:ascii="Times New Roman" w:hAnsi="Times New Roman"/>
              </w:rPr>
              <w:t>, за</w:t>
            </w:r>
            <w:r w:rsidRPr="001F60DF">
              <w:rPr>
                <w:rFonts w:ascii="Times New Roman" w:hAnsi="Times New Roman"/>
              </w:rPr>
              <w:t xml:space="preserve"> период с 2019 г. по 202</w:t>
            </w:r>
            <w:r w:rsidR="002E4A48" w:rsidRPr="002E4A48">
              <w:rPr>
                <w:rFonts w:ascii="Times New Roman" w:hAnsi="Times New Roman"/>
              </w:rPr>
              <w:t>3</w:t>
            </w:r>
            <w:r w:rsidRPr="001F60DF">
              <w:rPr>
                <w:rFonts w:ascii="Times New Roman" w:hAnsi="Times New Roman"/>
              </w:rPr>
              <w:t xml:space="preserve"> г</w:t>
            </w:r>
            <w:r w:rsidR="005514AA">
              <w:rPr>
                <w:rFonts w:ascii="Times New Roman" w:hAnsi="Times New Roman"/>
              </w:rPr>
              <w:t xml:space="preserve"> (включительно)</w:t>
            </w:r>
            <w:r w:rsidR="00490E23">
              <w:rPr>
                <w:rFonts w:ascii="Times New Roman" w:hAnsi="Times New Roman"/>
              </w:rPr>
              <w:t xml:space="preserve"> </w:t>
            </w:r>
            <w:r w:rsidRPr="001F60DF">
              <w:rPr>
                <w:rFonts w:ascii="Times New Roman" w:hAnsi="Times New Roman"/>
              </w:rPr>
              <w:t xml:space="preserve">без применения к ним неустоек (штрафов, пеней), с ценой договора </w:t>
            </w:r>
            <w:r w:rsidRPr="0035290A">
              <w:rPr>
                <w:rFonts w:ascii="Times New Roman" w:hAnsi="Times New Roman"/>
              </w:rPr>
              <w:t xml:space="preserve">не менее </w:t>
            </w:r>
            <w:r w:rsidR="000D27A5">
              <w:rPr>
                <w:rFonts w:ascii="Times New Roman" w:hAnsi="Times New Roman"/>
              </w:rPr>
              <w:t>8 000 000 (восьми миллионов) руб. 00 коп.,</w:t>
            </w:r>
            <w:r w:rsidR="00FC6330" w:rsidRPr="0035290A">
              <w:rPr>
                <w:rFonts w:ascii="Times New Roman" w:hAnsi="Times New Roman"/>
              </w:rPr>
              <w:t xml:space="preserve"> </w:t>
            </w:r>
            <w:r w:rsidR="00046E18">
              <w:rPr>
                <w:rFonts w:ascii="Times New Roman" w:hAnsi="Times New Roman"/>
              </w:rPr>
              <w:t xml:space="preserve">в отношении каждого договора </w:t>
            </w:r>
            <w:r w:rsidR="00046E18" w:rsidRPr="000D148E">
              <w:rPr>
                <w:rFonts w:ascii="Times New Roman" w:hAnsi="Times New Roman"/>
              </w:rPr>
              <w:t>и успешно исполненные участником закупки.</w:t>
            </w:r>
            <w:r w:rsidR="00046E18">
              <w:rPr>
                <w:rFonts w:ascii="Times New Roman" w:hAnsi="Times New Roman"/>
              </w:rPr>
              <w:t xml:space="preserve"> </w:t>
            </w:r>
            <w:r w:rsidR="00046E18" w:rsidRPr="00EA2F5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D2AD5" w:rsidRPr="004801BF">
              <w:rPr>
                <w:rFonts w:ascii="Times New Roman" w:hAnsi="Times New Roman"/>
              </w:rPr>
              <w:t xml:space="preserve"> </w:t>
            </w:r>
          </w:p>
          <w:p w14:paraId="7DDCA140" w14:textId="7C8DA46C" w:rsidR="00046E18" w:rsidRDefault="004D2AD5" w:rsidP="004D2AD5">
            <w:pPr>
              <w:ind w:firstLine="567"/>
              <w:jc w:val="both"/>
              <w:rPr>
                <w:rFonts w:ascii="Times New Roman" w:hAnsi="Times New Roman"/>
              </w:rPr>
            </w:pPr>
            <w:r w:rsidRPr="004801BF">
              <w:rPr>
                <w:rFonts w:ascii="Times New Roman" w:hAnsi="Times New Roman"/>
              </w:rPr>
              <w:t>Исполнение договоров (контрактов) подтверждается актами выполненных работ (услуг);</w:t>
            </w:r>
          </w:p>
          <w:p w14:paraId="74A5B7B2" w14:textId="77777777" w:rsidR="004D2AD5" w:rsidRPr="004801BF" w:rsidRDefault="004D2AD5" w:rsidP="004D2AD5">
            <w:pPr>
              <w:ind w:firstLine="708"/>
              <w:contextualSpacing/>
              <w:jc w:val="both"/>
              <w:rPr>
                <w:rFonts w:ascii="Times New Roman" w:hAnsi="Times New Roman"/>
              </w:rPr>
            </w:pPr>
            <w:r w:rsidRPr="00DE0220">
              <w:rPr>
                <w:rFonts w:ascii="Times New Roman" w:hAnsi="Times New Roman"/>
              </w:rPr>
              <w:t xml:space="preserve">- </w:t>
            </w:r>
            <w:r w:rsidRPr="004801BF">
              <w:rPr>
                <w:rFonts w:ascii="Times New Roman" w:hAnsi="Times New Roman"/>
              </w:rPr>
              <w:t>Под договорами (контрактами) сопоставимого характера понимаются</w:t>
            </w:r>
          </w:p>
          <w:p w14:paraId="148523D3" w14:textId="77777777" w:rsidR="004D2AD5" w:rsidRPr="00A11BE8" w:rsidRDefault="004D2AD5" w:rsidP="004D2AD5">
            <w:pPr>
              <w:contextualSpacing/>
              <w:jc w:val="both"/>
              <w:rPr>
                <w:rFonts w:ascii="Times New Roman" w:hAnsi="Times New Roman"/>
              </w:rPr>
            </w:pPr>
            <w:r w:rsidRPr="004801BF">
              <w:rPr>
                <w:rFonts w:ascii="Times New Roman" w:hAnsi="Times New Roman"/>
              </w:rPr>
              <w:t xml:space="preserve">договоры (контракты), (в т.ч. обязательные приложения к договору/контракту, отчеты) на оказание услуг (выполнение работ) по одной или нескольким темам и должны </w:t>
            </w:r>
            <w:r w:rsidRPr="00A11BE8">
              <w:rPr>
                <w:rFonts w:ascii="Times New Roman" w:hAnsi="Times New Roman"/>
              </w:rPr>
              <w:t>содержать ключевые слова из данного перечня:</w:t>
            </w:r>
          </w:p>
          <w:p w14:paraId="5AC8DDF3" w14:textId="0911BA8E" w:rsidR="006D0DAA" w:rsidRPr="00A11BE8" w:rsidRDefault="00433EDF" w:rsidP="006D0DAA">
            <w:pPr>
              <w:jc w:val="both"/>
              <w:rPr>
                <w:rFonts w:ascii="Times New Roman" w:hAnsi="Times New Roman"/>
              </w:rPr>
            </w:pPr>
            <w:r w:rsidRPr="00A11BE8">
              <w:rPr>
                <w:rFonts w:ascii="Times New Roman" w:hAnsi="Times New Roman"/>
              </w:rPr>
              <w:t xml:space="preserve"> создание и/или </w:t>
            </w:r>
            <w:r w:rsidR="004D2AD5" w:rsidRPr="00A11BE8">
              <w:rPr>
                <w:rFonts w:ascii="Times New Roman" w:hAnsi="Times New Roman"/>
              </w:rPr>
              <w:t>разработка и/или внедрение и/или доработка и/или адаптация и/или модификация и/или</w:t>
            </w:r>
            <w:r w:rsidRPr="00A11BE8">
              <w:rPr>
                <w:rFonts w:ascii="Times New Roman" w:hAnsi="Times New Roman"/>
              </w:rPr>
              <w:t xml:space="preserve"> модернизация и/или</w:t>
            </w:r>
            <w:r w:rsidR="004D2AD5" w:rsidRPr="00A11BE8">
              <w:rPr>
                <w:rFonts w:ascii="Times New Roman" w:hAnsi="Times New Roman"/>
              </w:rPr>
              <w:t xml:space="preserve"> развитие, и/или обслуживание</w:t>
            </w:r>
            <w:r w:rsidRPr="00A11BE8">
              <w:rPr>
                <w:rFonts w:ascii="Times New Roman" w:hAnsi="Times New Roman"/>
              </w:rPr>
              <w:t>, и/или сопровождение</w:t>
            </w:r>
            <w:r w:rsidR="004D2AD5" w:rsidRPr="00A11BE8">
              <w:rPr>
                <w:rFonts w:ascii="Times New Roman" w:hAnsi="Times New Roman"/>
              </w:rPr>
              <w:t xml:space="preserve"> информационн</w:t>
            </w:r>
            <w:r w:rsidR="002D6E81" w:rsidRPr="00A11BE8">
              <w:rPr>
                <w:rFonts w:ascii="Times New Roman" w:hAnsi="Times New Roman"/>
              </w:rPr>
              <w:t>ых систем(подсистем), порталов,</w:t>
            </w:r>
            <w:r w:rsidRPr="00A11BE8">
              <w:rPr>
                <w:rFonts w:ascii="Times New Roman" w:hAnsi="Times New Roman"/>
              </w:rPr>
              <w:t xml:space="preserve"> сайтов, веб-сайтов, веб-интерфейсов, приложений, веб-приложений, сервисов, </w:t>
            </w:r>
            <w:r w:rsidR="002D6E81" w:rsidRPr="00A11BE8">
              <w:rPr>
                <w:rFonts w:ascii="Times New Roman" w:hAnsi="Times New Roman"/>
              </w:rPr>
              <w:t>систем управления проектами, управления акселераторами</w:t>
            </w:r>
            <w:r w:rsidR="004D2AD5" w:rsidRPr="00A11BE8">
              <w:rPr>
                <w:rFonts w:ascii="Times New Roman" w:hAnsi="Times New Roman"/>
              </w:rPr>
              <w:t>; и/или иного программного обеспечения</w:t>
            </w:r>
          </w:p>
          <w:p w14:paraId="52BC0861" w14:textId="3F90C1E1" w:rsidR="004D2AD5" w:rsidRPr="00A11BE8" w:rsidRDefault="00A33E24" w:rsidP="006D0DAA">
            <w:pPr>
              <w:jc w:val="both"/>
              <w:rPr>
                <w:rFonts w:ascii="Times New Roman" w:hAnsi="Times New Roman"/>
              </w:rPr>
            </w:pPr>
            <w:r w:rsidRPr="00A11BE8">
              <w:rPr>
                <w:rFonts w:ascii="Times New Roman" w:hAnsi="Times New Roman"/>
              </w:rPr>
              <w:t>з</w:t>
            </w:r>
            <w:r w:rsidR="006D0DAA" w:rsidRPr="00A11BE8">
              <w:rPr>
                <w:rFonts w:ascii="Times New Roman" w:hAnsi="Times New Roman"/>
              </w:rPr>
              <w:t>а исключением лицензируемых программных продуктов.</w:t>
            </w:r>
          </w:p>
          <w:p w14:paraId="4413F1E1"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 Копия документа (-ов), подтверждающего(их) приемку услуг по исполнению контракта/ договора, содержащего(их) сведения о стоимости оказанных услуг. </w:t>
            </w:r>
          </w:p>
          <w:p w14:paraId="4C330F37"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5DDB9FF3" w14:textId="77777777" w:rsidR="004D2AD5" w:rsidRPr="004801BF" w:rsidRDefault="004D2AD5" w:rsidP="004D2AD5">
            <w:pPr>
              <w:ind w:firstLine="567"/>
              <w:jc w:val="both"/>
              <w:rPr>
                <w:rFonts w:ascii="Times New Roman" w:hAnsi="Times New Roman"/>
              </w:rPr>
            </w:pPr>
            <w:r w:rsidRPr="004801BF">
              <w:rPr>
                <w:rFonts w:ascii="Times New Roman" w:hAnsi="Times New Roman"/>
              </w:rPr>
              <w:lastRenderedPageBreak/>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4D94077E" w14:textId="77777777" w:rsidR="004D2AD5" w:rsidRPr="004801BF" w:rsidRDefault="004D2AD5" w:rsidP="004D2AD5">
            <w:pPr>
              <w:ind w:firstLine="567"/>
              <w:jc w:val="both"/>
              <w:rPr>
                <w:rFonts w:ascii="Times New Roman" w:hAnsi="Times New Roman"/>
                <w:i/>
                <w:sz w:val="22"/>
                <w:szCs w:val="22"/>
              </w:rPr>
            </w:pPr>
            <w:r w:rsidRPr="004801BF">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42F03AEC" w14:textId="77777777" w:rsidR="004D2AD5" w:rsidRPr="004801BF" w:rsidRDefault="004D2AD5" w:rsidP="004D2AD5">
            <w:pPr>
              <w:ind w:firstLine="567"/>
              <w:jc w:val="both"/>
              <w:rPr>
                <w:rFonts w:ascii="Times New Roman" w:hAnsi="Times New Roman"/>
                <w:i/>
                <w:sz w:val="22"/>
                <w:szCs w:val="22"/>
              </w:rPr>
            </w:pPr>
            <w:r w:rsidRPr="004801BF">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5115AE3" w14:textId="77777777" w:rsidR="004D2AD5" w:rsidRPr="004801BF" w:rsidRDefault="004D2AD5" w:rsidP="004D2AD5">
            <w:pPr>
              <w:ind w:firstLine="603"/>
              <w:contextualSpacing/>
              <w:jc w:val="both"/>
              <w:rPr>
                <w:rFonts w:ascii="Times New Roman" w:hAnsi="Times New Roman"/>
              </w:rPr>
            </w:pPr>
            <w:r w:rsidRPr="004801B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436AD268" w14:textId="217C9E15" w:rsidR="00A914B5" w:rsidRPr="007F743A" w:rsidRDefault="0035290A" w:rsidP="0035290A">
            <w:pPr>
              <w:ind w:left="5" w:firstLine="595"/>
              <w:contextualSpacing/>
              <w:jc w:val="both"/>
              <w:rPr>
                <w:rFonts w:ascii="Times New Roman" w:hAnsi="Times New Roman"/>
              </w:rPr>
            </w:pPr>
            <w:r w:rsidRPr="007F743A">
              <w:rPr>
                <w:rFonts w:ascii="Times New Roman" w:hAnsi="Times New Roman"/>
              </w:rPr>
              <w:t xml:space="preserve">в)       </w:t>
            </w:r>
            <w:r w:rsidR="00A914B5" w:rsidRPr="007F743A">
              <w:rPr>
                <w:rFonts w:ascii="Times New Roman" w:hAnsi="Times New Roman"/>
              </w:rPr>
              <w:t>Форма 5. Сведения о трудовых ресурсах;</w:t>
            </w:r>
          </w:p>
          <w:p w14:paraId="7416C5E8" w14:textId="68E28009" w:rsidR="00A914B5" w:rsidRPr="007F743A" w:rsidRDefault="00A914B5" w:rsidP="0035290A">
            <w:pPr>
              <w:ind w:left="5" w:firstLine="595"/>
              <w:contextualSpacing/>
              <w:jc w:val="both"/>
              <w:rPr>
                <w:rFonts w:ascii="Times New Roman" w:hAnsi="Times New Roman"/>
              </w:rPr>
            </w:pPr>
            <w:r w:rsidRPr="007F743A">
              <w:rPr>
                <w:rFonts w:ascii="Times New Roman" w:hAnsi="Times New Roman"/>
              </w:rPr>
              <w:t>г)</w:t>
            </w:r>
            <w:r w:rsidR="0035290A" w:rsidRPr="007F743A">
              <w:rPr>
                <w:rFonts w:ascii="Times New Roman" w:hAnsi="Times New Roman"/>
              </w:rPr>
              <w:t xml:space="preserve">      </w:t>
            </w:r>
            <w:r w:rsidRPr="007F743A">
              <w:rPr>
                <w:rFonts w:ascii="Times New Roman" w:hAnsi="Times New Roman"/>
              </w:rPr>
              <w:t>Копии трудовых книжек о последнем зачислении в штат и/или гражданско-правовых договоров и/или трудовых договоров в отношении специалистов;</w:t>
            </w:r>
          </w:p>
          <w:p w14:paraId="1C622DA3" w14:textId="355A43D5" w:rsidR="00727CEC" w:rsidRPr="0035290A" w:rsidRDefault="00A914B5" w:rsidP="0035290A">
            <w:pPr>
              <w:ind w:left="5" w:firstLine="567"/>
              <w:contextualSpacing/>
              <w:jc w:val="both"/>
              <w:rPr>
                <w:rFonts w:ascii="Times New Roman" w:hAnsi="Times New Roman"/>
              </w:rPr>
            </w:pPr>
            <w:r w:rsidRPr="007F743A">
              <w:rPr>
                <w:rFonts w:ascii="Times New Roman" w:hAnsi="Times New Roman"/>
              </w:rPr>
              <w:t xml:space="preserve"> д)</w:t>
            </w:r>
            <w:r w:rsidRPr="00B30DDF">
              <w:rPr>
                <w:rFonts w:ascii="Times New Roman" w:hAnsi="Times New Roman"/>
              </w:rPr>
              <w:t xml:space="preserve"> </w:t>
            </w:r>
            <w:r w:rsidR="0035290A">
              <w:rPr>
                <w:rFonts w:ascii="Times New Roman" w:hAnsi="Times New Roman"/>
              </w:rPr>
              <w:t xml:space="preserve">       </w:t>
            </w:r>
            <w:r w:rsidRPr="00A914B5">
              <w:rPr>
                <w:rFonts w:ascii="Times New Roman" w:hAnsi="Times New Roman"/>
              </w:rPr>
              <w:t>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727CEC" w:rsidRPr="00B30DDF">
              <w:rPr>
                <w:rFonts w:ascii="Times New Roman" w:hAnsi="Times New Roman"/>
              </w:rPr>
              <w:t>«</w:t>
            </w:r>
            <w:r w:rsidR="00727CEC" w:rsidRPr="000E3837">
              <w:rPr>
                <w:rFonts w:ascii="Times New Roman" w:hAnsi="Times New Roman"/>
              </w:rPr>
              <w:t>ОК 009-93, ОК 009-2003, ОК 009-2016:</w:t>
            </w:r>
            <w:r w:rsidR="00727CEC" w:rsidRPr="0035290A">
              <w:rPr>
                <w:rFonts w:ascii="Times New Roman" w:hAnsi="Times New Roman"/>
              </w:rPr>
              <w:t xml:space="preserve"> </w:t>
            </w:r>
          </w:p>
          <w:p w14:paraId="7D7D8F57" w14:textId="77777777" w:rsidR="00727CEC" w:rsidRDefault="00727CEC" w:rsidP="00727CEC">
            <w:pPr>
              <w:ind w:left="708"/>
              <w:contextualSpacing/>
              <w:jc w:val="both"/>
            </w:pPr>
          </w:p>
          <w:p w14:paraId="54F10799" w14:textId="77777777" w:rsidR="00727CEC" w:rsidRPr="000E3837" w:rsidRDefault="00727CEC" w:rsidP="00727CEC">
            <w:pPr>
              <w:ind w:left="708"/>
              <w:contextualSpacing/>
              <w:jc w:val="both"/>
              <w:rPr>
                <w:rFonts w:ascii="Times New Roman" w:hAnsi="Times New Roman"/>
              </w:rPr>
            </w:pPr>
            <w:r w:rsidRPr="000E3837">
              <w:rPr>
                <w:rFonts w:ascii="Times New Roman" w:hAnsi="Times New Roman"/>
                <w:b/>
                <w:bCs/>
                <w:color w:val="333333"/>
              </w:rPr>
              <w:t>О</w:t>
            </w:r>
            <w:r w:rsidRPr="000E3837">
              <w:rPr>
                <w:rFonts w:ascii="Times New Roman" w:hAnsi="Times New Roman"/>
              </w:rPr>
              <w:t>бщ</w:t>
            </w:r>
            <w:r w:rsidRPr="000E3837">
              <w:rPr>
                <w:rFonts w:ascii="Times New Roman" w:hAnsi="Times New Roman"/>
                <w:b/>
                <w:bCs/>
                <w:color w:val="333333"/>
              </w:rPr>
              <w:t>ероссийский классификатор специальностей по образованию ОК 009-2016</w:t>
            </w:r>
          </w:p>
          <w:p w14:paraId="3DBD505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Информатика и вычислительная техника;</w:t>
            </w:r>
          </w:p>
          <w:p w14:paraId="22BF4E88"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 и технологии;</w:t>
            </w:r>
          </w:p>
          <w:p w14:paraId="20346AB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w:t>
            </w:r>
          </w:p>
          <w:p w14:paraId="15EF720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технологии;</w:t>
            </w:r>
          </w:p>
          <w:p w14:paraId="1DF67E8A"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системы и комплексы;</w:t>
            </w:r>
          </w:p>
          <w:p w14:paraId="146141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Математика. Прикладная математика;</w:t>
            </w:r>
          </w:p>
          <w:p w14:paraId="721ED077"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информатика;</w:t>
            </w:r>
          </w:p>
          <w:p w14:paraId="23305A6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w:t>
            </w:r>
          </w:p>
          <w:p w14:paraId="1109980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 и информатика;</w:t>
            </w:r>
          </w:p>
          <w:p w14:paraId="3819561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Программирование в компьютерных системах;</w:t>
            </w:r>
          </w:p>
          <w:p w14:paraId="3F08E0F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Программная инженерия;</w:t>
            </w:r>
          </w:p>
          <w:p w14:paraId="52AB1C1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Автоматизированные системы обработки информации и управления;</w:t>
            </w:r>
          </w:p>
          <w:p w14:paraId="0960F58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Системный анализ и управление;</w:t>
            </w:r>
          </w:p>
          <w:p w14:paraId="67B7C961"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Дизайн (профили: графический дизайн, web-дизайн, дизайн в цифровой среде, цифровой дизайн).</w:t>
            </w:r>
          </w:p>
          <w:p w14:paraId="10B574D1" w14:textId="77777777" w:rsidR="00727CEC" w:rsidRPr="000E3837" w:rsidRDefault="00727CEC" w:rsidP="00727CEC">
            <w:pPr>
              <w:keepNext/>
              <w:widowControl w:val="0"/>
              <w:spacing w:line="264" w:lineRule="auto"/>
              <w:ind w:firstLine="554"/>
              <w:rPr>
                <w:rFonts w:ascii="Times New Roman" w:hAnsi="Times New Roman"/>
              </w:rPr>
            </w:pPr>
            <w:r w:rsidRPr="000E3837">
              <w:rPr>
                <w:rFonts w:ascii="Times New Roman" w:hAnsi="Times New Roman"/>
              </w:rPr>
              <w:t>- Информационная безопасность;</w:t>
            </w:r>
          </w:p>
          <w:p w14:paraId="1C4F42F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автоматизированных систем;</w:t>
            </w:r>
          </w:p>
          <w:p w14:paraId="27C859FE"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телекоммуникационных систем;</w:t>
            </w:r>
          </w:p>
          <w:p w14:paraId="4C31267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Комплексная защита объектов информатизации;</w:t>
            </w:r>
          </w:p>
          <w:p w14:paraId="149D57C2"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Комплексное обеспечение информационной безопасности автоматизированных систем;</w:t>
            </w:r>
          </w:p>
          <w:p w14:paraId="733C6D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Компьютерная безопасность;</w:t>
            </w:r>
          </w:p>
          <w:p w14:paraId="70460C7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Организация и технология защиты информации;</w:t>
            </w:r>
          </w:p>
          <w:p w14:paraId="4A58B80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 Безопасность информационных технологий в правоохранительной сфере.</w:t>
            </w:r>
          </w:p>
          <w:p w14:paraId="4899929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сети;</w:t>
            </w:r>
          </w:p>
          <w:p w14:paraId="4699190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Вычислительные машины, комплексы, системы и сети;</w:t>
            </w:r>
          </w:p>
          <w:p w14:paraId="7A61CC2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Математическое обеспечение и администрирование информационных систем;</w:t>
            </w:r>
          </w:p>
          <w:p w14:paraId="14E2C1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Программное обеспечение вычислительной техники </w:t>
            </w:r>
            <w:r w:rsidRPr="000E3837">
              <w:rPr>
                <w:rFonts w:ascii="Times New Roman" w:hAnsi="Times New Roman"/>
              </w:rPr>
              <w:br/>
            </w:r>
            <w:r w:rsidRPr="000E3837">
              <w:rPr>
                <w:rFonts w:ascii="Times New Roman" w:hAnsi="Times New Roman"/>
              </w:rPr>
              <w:lastRenderedPageBreak/>
              <w:t>и автоматизированных систем;</w:t>
            </w:r>
          </w:p>
          <w:p w14:paraId="5A2FAFB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Техническое обслуживание средств вычислительной техники и компьютерных сетей;</w:t>
            </w:r>
          </w:p>
          <w:p w14:paraId="7442A6E5" w14:textId="77777777" w:rsidR="00B32CE8" w:rsidRDefault="00B32CE8" w:rsidP="00727CEC">
            <w:pPr>
              <w:widowControl w:val="0"/>
              <w:spacing w:line="264" w:lineRule="auto"/>
              <w:ind w:firstLine="554"/>
              <w:rPr>
                <w:rFonts w:ascii="Times New Roman" w:hAnsi="Times New Roman"/>
                <w:b/>
                <w:bCs/>
                <w:color w:val="333333"/>
              </w:rPr>
            </w:pPr>
          </w:p>
          <w:p w14:paraId="727454C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b/>
                <w:bCs/>
                <w:color w:val="333333"/>
              </w:rPr>
              <w:t>Общероссийский классификатор специальностей по образованию ОК 009-93 и ОК 009-2003</w:t>
            </w:r>
          </w:p>
          <w:p w14:paraId="73E4F53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w:t>
            </w:r>
            <w:r w:rsidRPr="000E3837">
              <w:rPr>
                <w:rFonts w:ascii="Times New Roman" w:hAnsi="Times New Roman"/>
                <w:color w:val="000000"/>
                <w:shd w:val="clear" w:color="auto" w:fill="FFFFFF"/>
              </w:rPr>
              <w:t xml:space="preserve"> </w:t>
            </w:r>
            <w:r w:rsidRPr="000E3837">
              <w:rPr>
                <w:rFonts w:ascii="Times New Roman" w:hAnsi="Times New Roman"/>
              </w:rPr>
              <w:t>Математика и компьютерные науки</w:t>
            </w:r>
          </w:p>
          <w:p w14:paraId="31A0FF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Фундаментальная информатика и информационные технологии</w:t>
            </w:r>
          </w:p>
          <w:p w14:paraId="0880337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Математика и механика, </w:t>
            </w:r>
          </w:p>
          <w:p w14:paraId="3942C6A7" w14:textId="77777777"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rPr>
              <w:t>-Компьютерные и информационные</w:t>
            </w:r>
            <w:r w:rsidRPr="000E3837">
              <w:rPr>
                <w:rFonts w:ascii="Times New Roman" w:hAnsi="Times New Roman"/>
                <w:color w:val="000000"/>
                <w:shd w:val="clear" w:color="auto" w:fill="FFFFFF"/>
              </w:rPr>
              <w:t xml:space="preserve"> науки, </w:t>
            </w:r>
          </w:p>
          <w:p w14:paraId="51CBC285" w14:textId="77777777"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color w:val="000000"/>
                <w:shd w:val="clear" w:color="auto" w:fill="FFFFFF"/>
              </w:rPr>
              <w:t>-Управление в технических системах,</w:t>
            </w:r>
          </w:p>
          <w:p w14:paraId="10F2379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Fonts w:ascii="Times New Roman" w:hAnsi="Times New Roman"/>
                <w:color w:val="000000"/>
                <w:shd w:val="clear" w:color="auto" w:fill="FFFFFF"/>
              </w:rPr>
              <w:t>- Наладчик </w:t>
            </w:r>
            <w:r w:rsidRPr="000E3837">
              <w:rPr>
                <w:rStyle w:val="js-doc-mark"/>
                <w:rFonts w:ascii="Times New Roman" w:eastAsia="Arial" w:hAnsi="Times New Roman"/>
                <w:color w:val="000000"/>
              </w:rPr>
              <w:t>компьютерных</w:t>
            </w:r>
            <w:r w:rsidRPr="000E3837">
              <w:rPr>
                <w:rFonts w:ascii="Times New Roman" w:hAnsi="Times New Roman"/>
                <w:color w:val="000000"/>
                <w:shd w:val="clear" w:color="auto" w:fill="FFFFFF"/>
              </w:rPr>
              <w:t> </w:t>
            </w:r>
            <w:r w:rsidRPr="000E3837">
              <w:rPr>
                <w:rStyle w:val="js-doc-mark"/>
                <w:rFonts w:ascii="Times New Roman" w:eastAsia="Arial" w:hAnsi="Times New Roman"/>
                <w:color w:val="000000"/>
              </w:rPr>
              <w:t>сетей,</w:t>
            </w:r>
          </w:p>
          <w:p w14:paraId="374B7C7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-Управление и информатика в технических системах</w:t>
            </w:r>
          </w:p>
          <w:p w14:paraId="65F1B3B2"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048799CC"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-Автономные информационные и управляющие системы</w:t>
            </w:r>
          </w:p>
          <w:p w14:paraId="6123CA53"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3515BA3B"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Математика. Компьютерные науки</w:t>
            </w:r>
          </w:p>
          <w:p w14:paraId="1D96286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Информатика</w:t>
            </w:r>
          </w:p>
          <w:p w14:paraId="2497B48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Проектирование и технология электронно-вычислительных средств</w:t>
            </w:r>
          </w:p>
          <w:p w14:paraId="6AF58E16"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Дизайн (в отрасли графический дизайн)</w:t>
            </w:r>
          </w:p>
          <w:p w14:paraId="6958C32C"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-Графика (Художник анимации и компьютерной графики)</w:t>
            </w:r>
          </w:p>
          <w:p w14:paraId="0D445F7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Системы автоматизированного проектирования</w:t>
            </w:r>
          </w:p>
          <w:p w14:paraId="130EB14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Информационные технологии в дизайне</w:t>
            </w:r>
          </w:p>
          <w:p w14:paraId="35B36C86" w14:textId="77777777" w:rsidR="00727CEC" w:rsidRPr="000E3837" w:rsidRDefault="00727CEC" w:rsidP="00727CEC">
            <w:pPr>
              <w:widowControl w:val="0"/>
              <w:spacing w:line="264" w:lineRule="auto"/>
              <w:ind w:firstLine="554"/>
              <w:rPr>
                <w:rFonts w:ascii="Times New Roman" w:hAnsi="Times New Roman"/>
                <w:noProof/>
                <w:color w:val="000000"/>
              </w:rPr>
            </w:pPr>
            <w:r w:rsidRPr="000E3837">
              <w:rPr>
                <w:rStyle w:val="js-doc-mark"/>
                <w:rFonts w:ascii="Times New Roman" w:eastAsia="Arial" w:hAnsi="Times New Roman"/>
                <w:color w:val="000000"/>
              </w:rPr>
              <w:t>-</w:t>
            </w:r>
            <w:r w:rsidRPr="000E3837">
              <w:rPr>
                <w:rFonts w:ascii="Times New Roman" w:hAnsi="Times New Roman"/>
                <w:noProof/>
                <w:color w:val="000000"/>
              </w:rPr>
              <w:t>Моделирование и исследование операций в организационно-технических системах</w:t>
            </w:r>
          </w:p>
          <w:p w14:paraId="3F571CF5" w14:textId="77777777"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-Информационные технологии в медиаиндустрии</w:t>
            </w:r>
          </w:p>
          <w:p w14:paraId="0BFEB966" w14:textId="77777777"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-Программное обеспечение вычислительной техники и автоматизированных систем</w:t>
            </w:r>
          </w:p>
          <w:p w14:paraId="461B4217" w14:textId="79393DEC" w:rsidR="00727CEC"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 Конструирование и технология электронно-вычислительных средств</w:t>
            </w:r>
          </w:p>
          <w:p w14:paraId="2409739B" w14:textId="77777777" w:rsidR="004D2AD5" w:rsidRPr="000E3837" w:rsidRDefault="004D2AD5" w:rsidP="00727CEC">
            <w:pPr>
              <w:widowControl w:val="0"/>
              <w:spacing w:line="264" w:lineRule="auto"/>
              <w:ind w:firstLine="554"/>
              <w:rPr>
                <w:rFonts w:ascii="Times New Roman" w:eastAsia="Times New Roman" w:hAnsi="Times New Roman"/>
                <w:noProof/>
                <w:color w:val="000000"/>
              </w:rPr>
            </w:pPr>
          </w:p>
          <w:p w14:paraId="5F740D5F" w14:textId="77777777" w:rsidR="004D2AD5" w:rsidRPr="008B4F82" w:rsidRDefault="004D2AD5" w:rsidP="004D2AD5">
            <w:pPr>
              <w:widowControl w:val="0"/>
              <w:spacing w:line="264" w:lineRule="auto"/>
              <w:ind w:firstLine="554"/>
              <w:rPr>
                <w:rFonts w:ascii="Times New Roman" w:hAnsi="Times New Roman"/>
                <w:noProof/>
                <w:color w:val="000000"/>
              </w:rPr>
            </w:pPr>
            <w:r w:rsidRPr="004801BF">
              <w:rPr>
                <w:rFonts w:ascii="Times New Roman" w:eastAsia="Times New Roman" w:hAnsi="Times New Roman"/>
                <w:b/>
                <w:noProof/>
                <w:color w:val="000000"/>
              </w:rPr>
              <w:t xml:space="preserve">Для </w:t>
            </w:r>
            <w:r w:rsidRPr="004801BF">
              <w:rPr>
                <w:rFonts w:ascii="Times New Roman" w:hAnsi="Times New Roman"/>
                <w:b/>
                <w:noProof/>
                <w:color w:val="000000"/>
              </w:rPr>
              <w:t>Менеджера проекта:</w:t>
            </w:r>
          </w:p>
          <w:p w14:paraId="0231E6BC" w14:textId="77777777"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 xml:space="preserve">-Менеджмент, </w:t>
            </w:r>
          </w:p>
          <w:p w14:paraId="4F6D5904" w14:textId="77777777"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-Бизнес-информатика</w:t>
            </w:r>
          </w:p>
          <w:p w14:paraId="30FCDA6E" w14:textId="77777777"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color w:val="000000"/>
              </w:rPr>
              <w:t>-Экономика</w:t>
            </w:r>
            <w:r w:rsidRPr="0005364D">
              <w:rPr>
                <w:rStyle w:val="js-doc-mark"/>
                <w:rFonts w:ascii="Times New Roman" w:eastAsia="Arial" w:hAnsi="Times New Roman"/>
              </w:rPr>
              <w:t> и управление</w:t>
            </w:r>
          </w:p>
          <w:p w14:paraId="28B3453A" w14:textId="55336757" w:rsidR="00727CEC"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-Экономика</w:t>
            </w:r>
          </w:p>
          <w:p w14:paraId="00F5EB11" w14:textId="77777777" w:rsidR="00BF211D" w:rsidRPr="008B48B1" w:rsidRDefault="00BF211D" w:rsidP="00BF211D">
            <w:pPr>
              <w:widowControl w:val="0"/>
              <w:spacing w:line="264" w:lineRule="auto"/>
              <w:ind w:firstLine="554"/>
              <w:rPr>
                <w:rFonts w:ascii="Times New Roman" w:hAnsi="Times New Roman"/>
                <w:noProof/>
                <w:color w:val="000000"/>
              </w:rPr>
            </w:pPr>
            <w:r w:rsidRPr="008B48B1">
              <w:rPr>
                <w:rFonts w:ascii="Times New Roman" w:hAnsi="Times New Roman"/>
                <w:noProof/>
                <w:color w:val="000000"/>
              </w:rPr>
              <w:t>(допустимы дипломы с расширением по отраслям направлен</w:t>
            </w:r>
            <w:r>
              <w:rPr>
                <w:rFonts w:ascii="Times New Roman" w:hAnsi="Times New Roman"/>
                <w:noProof/>
                <w:color w:val="000000"/>
              </w:rPr>
              <w:t>ные</w:t>
            </w:r>
            <w:r w:rsidRPr="008B48B1">
              <w:rPr>
                <w:rFonts w:ascii="Times New Roman" w:hAnsi="Times New Roman"/>
                <w:noProof/>
                <w:color w:val="000000"/>
              </w:rPr>
              <w:t xml:space="preserve"> на экономику, менеджмент и управление</w:t>
            </w:r>
            <w:r>
              <w:rPr>
                <w:rFonts w:ascii="Times New Roman" w:hAnsi="Times New Roman"/>
                <w:noProof/>
                <w:color w:val="000000"/>
              </w:rPr>
              <w:t>)</w:t>
            </w:r>
            <w:r w:rsidRPr="008B48B1">
              <w:rPr>
                <w:rFonts w:ascii="Times New Roman" w:hAnsi="Times New Roman"/>
                <w:noProof/>
                <w:color w:val="000000"/>
              </w:rPr>
              <w:t>.</w:t>
            </w:r>
          </w:p>
          <w:p w14:paraId="68E348DF" w14:textId="297AEB51" w:rsidR="00A914B5" w:rsidRPr="00B30DDF" w:rsidRDefault="00A914B5" w:rsidP="001C272A">
            <w:pPr>
              <w:widowControl w:val="0"/>
              <w:spacing w:line="264" w:lineRule="auto"/>
              <w:rPr>
                <w:rFonts w:ascii="Times New Roman" w:hAnsi="Times New Roman"/>
              </w:rPr>
            </w:pPr>
          </w:p>
          <w:p w14:paraId="38FA49FF" w14:textId="7821A849" w:rsidR="00A914B5" w:rsidRDefault="00AB6C4B" w:rsidP="0035290A">
            <w:pPr>
              <w:ind w:left="5" w:firstLine="567"/>
              <w:contextualSpacing/>
              <w:jc w:val="both"/>
              <w:rPr>
                <w:rFonts w:ascii="Times New Roman" w:hAnsi="Times New Roman"/>
              </w:rPr>
            </w:pPr>
            <w:r w:rsidRPr="0035290A">
              <w:rPr>
                <w:rFonts w:ascii="Times New Roman" w:hAnsi="Times New Roman"/>
                <w:b/>
              </w:rPr>
              <w:t>е)</w:t>
            </w:r>
            <w:r w:rsidRPr="0035290A">
              <w:rPr>
                <w:rFonts w:ascii="Times New Roman" w:hAnsi="Times New Roman"/>
              </w:rPr>
              <w:t xml:space="preserve"> </w:t>
            </w:r>
            <w:r w:rsidR="00AE28E2" w:rsidRPr="00B30DDF">
              <w:rPr>
                <w:rFonts w:ascii="Times New Roman" w:hAnsi="Times New Roman"/>
              </w:rPr>
              <w:t>копии сертификата,</w:t>
            </w:r>
            <w:r w:rsidR="00A914B5" w:rsidRPr="00B30DDF">
              <w:rPr>
                <w:rFonts w:ascii="Times New Roman" w:hAnsi="Times New Roman"/>
              </w:rPr>
              <w:t xml:space="preserve"> подтверждающие прохождение специалистом обучения по работе (согласно Таблице 1)</w:t>
            </w:r>
          </w:p>
          <w:p w14:paraId="4223638D" w14:textId="77777777" w:rsidR="003D004A" w:rsidRPr="00B30DDF" w:rsidRDefault="003D004A" w:rsidP="00A914B5">
            <w:pPr>
              <w:ind w:left="708"/>
              <w:contextualSpacing/>
              <w:jc w:val="both"/>
              <w:rPr>
                <w:rFonts w:ascii="Times New Roman" w:hAnsi="Times New Roman"/>
              </w:rPr>
            </w:pPr>
          </w:p>
          <w:p w14:paraId="0A5D930D" w14:textId="0A7167D9" w:rsidR="00D44CF8" w:rsidRDefault="00D44CF8" w:rsidP="00A914B5">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lastRenderedPageBreak/>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FD5351">
            <w:pPr>
              <w:pStyle w:val="af9"/>
              <w:numPr>
                <w:ilvl w:val="0"/>
                <w:numId w:val="9"/>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9"/>
              <w:tabs>
                <w:tab w:val="left" w:pos="625"/>
              </w:tabs>
              <w:kinsoku w:val="0"/>
              <w:overflowPunct w:val="0"/>
              <w:autoSpaceDE w:val="0"/>
              <w:autoSpaceDN w:val="0"/>
              <w:jc w:val="both"/>
              <w:rPr>
                <w:rFonts w:ascii="Times New Roman" w:hAnsi="Times New Roman"/>
                <w:b/>
              </w:rPr>
            </w:pPr>
          </w:p>
          <w:p w14:paraId="57C8714E" w14:textId="58609DF0"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5pt;height:18.75pt" o:ole="">
                  <v:imagedata r:id="rId13" o:title=""/>
                </v:shape>
                <w:control r:id="rId14" w:name="OptionButton25211211121" w:shapeid="_x0000_i1037"/>
              </w:object>
            </w:r>
            <w:r w:rsidRPr="00B124DA">
              <w:rPr>
                <w:sz w:val="20"/>
                <w:szCs w:val="20"/>
              </w:rPr>
              <w:tab/>
            </w:r>
            <w:r w:rsidRPr="00835CD0">
              <w:rPr>
                <w:rFonts w:ascii="Times New Roman" w:hAnsi="Times New Roman"/>
              </w:rPr>
              <w:t>Не применимо;</w:t>
            </w:r>
          </w:p>
          <w:p w14:paraId="3FAFA08B" w14:textId="5CC33DD5"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3.5pt;height:18.75pt" o:ole="">
                  <v:imagedata r:id="rId15" o:title=""/>
                </v:shape>
                <w:control r:id="rId16"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2849AFE5" w:rsidR="00835CD0" w:rsidRPr="00835CD0" w:rsidRDefault="00835CD0" w:rsidP="00835CD0">
                  <w:pPr>
                    <w:tabs>
                      <w:tab w:val="left" w:pos="625"/>
                    </w:tabs>
                  </w:pPr>
                  <w:r w:rsidRPr="00835CD0">
                    <w:object w:dxaOrig="225" w:dyaOrig="225" w14:anchorId="00E87FE3">
                      <v:shape id="_x0000_i1041" type="#_x0000_t75" style="width:15pt;height:15pt" o:ole="">
                        <v:imagedata r:id="rId17" o:title=""/>
                      </v:shape>
                      <w:control r:id="rId18" w:name="CommonSupplierCheckBox1211" w:shapeid="_x0000_i1041"/>
                    </w:object>
                  </w:r>
                </w:p>
              </w:tc>
              <w:tc>
                <w:tcPr>
                  <w:tcW w:w="7219" w:type="dxa"/>
                </w:tcPr>
                <w:p w14:paraId="7D432C89" w14:textId="77777777" w:rsidR="00835CD0" w:rsidRDefault="00835CD0" w:rsidP="00FD5351">
                  <w:pPr>
                    <w:pStyle w:val="af9"/>
                    <w:widowControl w:val="0"/>
                    <w:numPr>
                      <w:ilvl w:val="0"/>
                      <w:numId w:val="31"/>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1086EF4B" w:rsidR="00835CD0" w:rsidRPr="00835CD0" w:rsidRDefault="00835CD0" w:rsidP="00835CD0">
                  <w:pPr>
                    <w:tabs>
                      <w:tab w:val="left" w:pos="625"/>
                    </w:tabs>
                  </w:pPr>
                  <w:r w:rsidRPr="00835CD0">
                    <w:object w:dxaOrig="225" w:dyaOrig="225" w14:anchorId="727ED34C">
                      <v:shape id="_x0000_i1043" type="#_x0000_t75" style="width:15pt;height:15pt" o:ole="">
                        <v:imagedata r:id="rId19" o:title=""/>
                      </v:shape>
                      <w:control r:id="rId20" w:name="CommonSupplierCheckBox11211" w:shapeid="_x0000_i1043"/>
                    </w:object>
                  </w:r>
                </w:p>
              </w:tc>
              <w:tc>
                <w:tcPr>
                  <w:tcW w:w="7219" w:type="dxa"/>
                </w:tcPr>
                <w:p w14:paraId="7C9698D6" w14:textId="77777777" w:rsidR="00835CD0" w:rsidRPr="00835CD0" w:rsidRDefault="00835CD0" w:rsidP="00FD5351">
                  <w:pPr>
                    <w:pStyle w:val="af9"/>
                    <w:widowControl w:val="0"/>
                    <w:numPr>
                      <w:ilvl w:val="0"/>
                      <w:numId w:val="31"/>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512532FA"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pt;height:15pt" o:ole="">
                        <v:imagedata r:id="rId17" o:title=""/>
                      </v:shape>
                      <w:control r:id="rId21" w:name="CommonSupplierCheckBox1121121" w:shapeid="_x0000_i1045"/>
                    </w:object>
                  </w:r>
                </w:p>
              </w:tc>
              <w:tc>
                <w:tcPr>
                  <w:tcW w:w="7219" w:type="dxa"/>
                </w:tcPr>
                <w:p w14:paraId="390BB7B9" w14:textId="77777777" w:rsidR="00835CD0" w:rsidRDefault="007E2732" w:rsidP="00FD5351">
                  <w:pPr>
                    <w:pStyle w:val="af9"/>
                    <w:widowControl w:val="0"/>
                    <w:numPr>
                      <w:ilvl w:val="0"/>
                      <w:numId w:val="31"/>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583B0F">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2"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583B0F" w:rsidRPr="005C78F7" w14:paraId="0053E20A" w14:textId="77777777" w:rsidTr="001C272A">
                    <w:tc>
                      <w:tcPr>
                        <w:tcW w:w="339" w:type="pct"/>
                      </w:tcPr>
                      <w:p w14:paraId="6E948750"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1</w:t>
                        </w:r>
                      </w:p>
                    </w:tc>
                    <w:tc>
                      <w:tcPr>
                        <w:tcW w:w="1536" w:type="pct"/>
                      </w:tcPr>
                      <w:p w14:paraId="5317F575" w14:textId="6430F37C" w:rsidR="00583B0F" w:rsidRPr="000E5E58" w:rsidRDefault="00583B0F">
                        <w:pPr>
                          <w:pStyle w:val="affb"/>
                          <w:tabs>
                            <w:tab w:val="clear" w:pos="1134"/>
                            <w:tab w:val="left" w:pos="625"/>
                          </w:tabs>
                          <w:spacing w:before="0" w:after="0"/>
                          <w:ind w:left="115"/>
                          <w:jc w:val="both"/>
                          <w:rPr>
                            <w:i/>
                            <w:sz w:val="20"/>
                            <w:szCs w:val="20"/>
                            <w:highlight w:val="yellow"/>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59306AD6" w14:textId="6132C62E"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подрядчик</w:t>
                        </w:r>
                      </w:p>
                    </w:tc>
                    <w:tc>
                      <w:tcPr>
                        <w:tcW w:w="1562" w:type="pct"/>
                        <w:shd w:val="clear" w:color="auto" w:fill="auto"/>
                      </w:tcPr>
                      <w:p w14:paraId="317F6BB6" w14:textId="06809C48" w:rsidR="00583B0F" w:rsidRPr="001C272A" w:rsidRDefault="00583B0F" w:rsidP="001C272A">
                        <w:pPr>
                          <w:pStyle w:val="affb"/>
                          <w:tabs>
                            <w:tab w:val="clear" w:pos="1134"/>
                            <w:tab w:val="left" w:pos="625"/>
                          </w:tabs>
                          <w:spacing w:before="0" w:after="0"/>
                          <w:ind w:left="115"/>
                          <w:jc w:val="center"/>
                          <w:rPr>
                            <w:i/>
                            <w:sz w:val="20"/>
                            <w:szCs w:val="20"/>
                            <w:shd w:val="pct10" w:color="auto" w:fill="auto"/>
                            <w:lang w:val="en-US"/>
                          </w:rPr>
                        </w:pPr>
                        <w:r w:rsidRPr="001C272A">
                          <w:rPr>
                            <w:i/>
                            <w:sz w:val="20"/>
                            <w:szCs w:val="20"/>
                            <w:shd w:val="pct10" w:color="auto" w:fill="auto"/>
                          </w:rPr>
                          <w:t>70</w:t>
                        </w:r>
                        <w:r w:rsidRPr="001C272A">
                          <w:rPr>
                            <w:i/>
                            <w:sz w:val="20"/>
                            <w:szCs w:val="20"/>
                            <w:shd w:val="pct10" w:color="auto" w:fill="auto"/>
                            <w:lang w:val="en-US"/>
                          </w:rPr>
                          <w:t xml:space="preserve"> %</w:t>
                        </w:r>
                      </w:p>
                    </w:tc>
                  </w:tr>
                  <w:tr w:rsidR="00583B0F" w:rsidRPr="005C78F7" w14:paraId="647F72F1" w14:textId="77777777" w:rsidTr="00583B0F">
                    <w:tc>
                      <w:tcPr>
                        <w:tcW w:w="339" w:type="pct"/>
                      </w:tcPr>
                      <w:p w14:paraId="2D134099"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2</w:t>
                        </w:r>
                      </w:p>
                    </w:tc>
                    <w:tc>
                      <w:tcPr>
                        <w:tcW w:w="1536" w:type="pct"/>
                      </w:tcPr>
                      <w:p w14:paraId="56A1F271" w14:textId="6F171942" w:rsidR="00583B0F" w:rsidRPr="001C272A" w:rsidRDefault="00583B0F">
                        <w:pPr>
                          <w:pStyle w:val="affb"/>
                          <w:tabs>
                            <w:tab w:val="clear" w:pos="1134"/>
                            <w:tab w:val="left" w:pos="625"/>
                          </w:tabs>
                          <w:spacing w:before="0" w:after="0"/>
                          <w:ind w:left="115"/>
                          <w:jc w:val="both"/>
                          <w:rPr>
                            <w:i/>
                            <w:sz w:val="22"/>
                            <w:szCs w:val="22"/>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1DDEBE82" w14:textId="73E9B158"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субподрядчик</w:t>
                        </w:r>
                      </w:p>
                    </w:tc>
                    <w:tc>
                      <w:tcPr>
                        <w:tcW w:w="1562" w:type="pct"/>
                      </w:tcPr>
                      <w:p w14:paraId="053F3275" w14:textId="623C73B1" w:rsidR="00583B0F" w:rsidRPr="001C272A" w:rsidRDefault="00583B0F" w:rsidP="001C272A">
                        <w:pPr>
                          <w:pStyle w:val="affb"/>
                          <w:tabs>
                            <w:tab w:val="clear" w:pos="1134"/>
                            <w:tab w:val="left" w:pos="625"/>
                          </w:tabs>
                          <w:spacing w:before="0" w:after="0"/>
                          <w:ind w:left="115"/>
                          <w:jc w:val="center"/>
                          <w:rPr>
                            <w:i/>
                            <w:sz w:val="20"/>
                            <w:szCs w:val="20"/>
                            <w:lang w:val="en-US"/>
                          </w:rPr>
                        </w:pPr>
                        <w:r w:rsidRPr="001C272A">
                          <w:rPr>
                            <w:i/>
                            <w:sz w:val="20"/>
                            <w:szCs w:val="20"/>
                          </w:rPr>
                          <w:t>30</w:t>
                        </w:r>
                        <w:r w:rsidRPr="001C272A">
                          <w:rPr>
                            <w:i/>
                            <w:sz w:val="20"/>
                            <w:szCs w:val="20"/>
                            <w:lang w:val="en-US"/>
                          </w:rPr>
                          <w:t xml:space="preserve"> %</w:t>
                        </w:r>
                      </w:p>
                    </w:tc>
                  </w:tr>
                </w:tbl>
                <w:p w14:paraId="0869697C" w14:textId="77777777" w:rsidR="00835CD0" w:rsidRPr="00B124DA" w:rsidRDefault="00835CD0" w:rsidP="00835CD0">
                  <w:pPr>
                    <w:pStyle w:val="af9"/>
                    <w:tabs>
                      <w:tab w:val="left" w:pos="465"/>
                      <w:tab w:val="left" w:pos="625"/>
                    </w:tabs>
                    <w:ind w:left="115" w:right="766"/>
                    <w:jc w:val="both"/>
                  </w:pPr>
                </w:p>
              </w:tc>
            </w:tr>
            <w:tr w:rsidR="00835CD0" w:rsidRPr="00AD41DE" w14:paraId="6EE6E930" w14:textId="77777777" w:rsidTr="00835CD0">
              <w:tc>
                <w:tcPr>
                  <w:tcW w:w="558" w:type="dxa"/>
                </w:tcPr>
                <w:p w14:paraId="60C98494" w14:textId="0EDE07C4"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pt;height:15pt" o:ole="">
                        <v:imagedata r:id="rId17" o:title=""/>
                      </v:shape>
                      <w:control r:id="rId22" w:name="CommonSupplierCheckBox11211111" w:shapeid="_x0000_i1047"/>
                    </w:object>
                  </w:r>
                </w:p>
              </w:tc>
              <w:tc>
                <w:tcPr>
                  <w:tcW w:w="7219" w:type="dxa"/>
                </w:tcPr>
                <w:p w14:paraId="57C05CC5" w14:textId="00494AC6" w:rsidR="00A97C83" w:rsidRDefault="007E2732" w:rsidP="00FD5351">
                  <w:pPr>
                    <w:pStyle w:val="af9"/>
                    <w:widowControl w:val="0"/>
                    <w:numPr>
                      <w:ilvl w:val="0"/>
                      <w:numId w:val="31"/>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p w14:paraId="4E3FA4F8" w14:textId="77777777" w:rsidR="00A97C83" w:rsidRDefault="00A97C83" w:rsidP="00EA29FF">
                  <w:pPr>
                    <w:jc w:val="both"/>
                  </w:pPr>
                </w:p>
                <w:p w14:paraId="2DF01874" w14:textId="79BE4CF1" w:rsidR="00131DB0" w:rsidRPr="00B124DA" w:rsidRDefault="00131DB0" w:rsidP="00EA29FF">
                  <w:pPr>
                    <w:jc w:val="both"/>
                  </w:pPr>
                </w:p>
              </w:tc>
            </w:tr>
          </w:tbl>
          <w:p w14:paraId="2B8CC87B" w14:textId="77777777" w:rsidR="00835CD0" w:rsidRPr="007E2732" w:rsidRDefault="00835CD0" w:rsidP="007E2732">
            <w:pPr>
              <w:jc w:val="both"/>
            </w:pPr>
          </w:p>
        </w:tc>
      </w:tr>
      <w:tr w:rsidR="00D44CF8" w:rsidRPr="00D44CF8" w14:paraId="01052655" w14:textId="77777777" w:rsidTr="00131DB0">
        <w:tc>
          <w:tcPr>
            <w:tcW w:w="738"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327"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131DB0">
        <w:tc>
          <w:tcPr>
            <w:tcW w:w="738" w:type="dxa"/>
          </w:tcPr>
          <w:p w14:paraId="3D9C4420" w14:textId="77777777" w:rsidR="00776763" w:rsidRPr="00D44CF8" w:rsidRDefault="00776763" w:rsidP="00776763">
            <w:pPr>
              <w:jc w:val="both"/>
              <w:rPr>
                <w:rFonts w:ascii="Times New Roman" w:hAnsi="Times New Roman"/>
              </w:rPr>
            </w:pPr>
          </w:p>
        </w:tc>
        <w:tc>
          <w:tcPr>
            <w:tcW w:w="9327"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65CC4B3" w:rsidR="00776763" w:rsidRPr="00AB7357" w:rsidRDefault="00EE53BD" w:rsidP="00CD2961">
            <w:pPr>
              <w:jc w:val="both"/>
              <w:rPr>
                <w:rFonts w:ascii="Times New Roman" w:hAnsi="Times New Roman"/>
              </w:rPr>
            </w:pPr>
            <w:r>
              <w:rPr>
                <w:rFonts w:ascii="Times New Roman" w:hAnsi="Times New Roman"/>
              </w:rPr>
              <w:t>2</w:t>
            </w:r>
            <w:r w:rsidR="00E012E1">
              <w:rPr>
                <w:rFonts w:ascii="Times New Roman" w:hAnsi="Times New Roman"/>
              </w:rPr>
              <w:t>6</w:t>
            </w:r>
            <w:r w:rsidR="00CD2961">
              <w:rPr>
                <w:rFonts w:ascii="Times New Roman" w:hAnsi="Times New Roman"/>
              </w:rPr>
              <w:t>3</w:t>
            </w:r>
            <w:r w:rsidRPr="00AB7357">
              <w:rPr>
                <w:rFonts w:ascii="Times New Roman" w:hAnsi="Times New Roman"/>
              </w:rPr>
              <w:t xml:space="preserve"> </w:t>
            </w:r>
            <w:r w:rsidR="000A203F" w:rsidRPr="00AB7357">
              <w:rPr>
                <w:rFonts w:ascii="Times New Roman" w:hAnsi="Times New Roman"/>
              </w:rPr>
              <w:t>(</w:t>
            </w:r>
            <w:r>
              <w:rPr>
                <w:rFonts w:ascii="Times New Roman" w:hAnsi="Times New Roman"/>
              </w:rPr>
              <w:t xml:space="preserve">двести </w:t>
            </w:r>
            <w:r w:rsidR="00E012E1">
              <w:rPr>
                <w:rFonts w:ascii="Times New Roman" w:hAnsi="Times New Roman"/>
              </w:rPr>
              <w:t xml:space="preserve">шестьдесят </w:t>
            </w:r>
            <w:r w:rsidR="00CD2961">
              <w:rPr>
                <w:rFonts w:ascii="Times New Roman" w:hAnsi="Times New Roman"/>
              </w:rPr>
              <w:t>три</w:t>
            </w:r>
            <w:r w:rsidR="000A203F" w:rsidRPr="00AB7357">
              <w:rPr>
                <w:rFonts w:ascii="Times New Roman" w:hAnsi="Times New Roman"/>
              </w:rPr>
              <w:t xml:space="preserve">) </w:t>
            </w:r>
            <w:r w:rsidR="004F3FD5">
              <w:rPr>
                <w:rFonts w:ascii="Times New Roman" w:hAnsi="Times New Roman"/>
              </w:rPr>
              <w:t xml:space="preserve">календарных дня </w:t>
            </w:r>
            <w:r w:rsidR="004F3FD5" w:rsidRPr="00AB7357">
              <w:rPr>
                <w:rFonts w:ascii="Times New Roman" w:hAnsi="Times New Roman"/>
              </w:rPr>
              <w:t>с</w:t>
            </w:r>
            <w:r w:rsidR="00776763" w:rsidRPr="00AB7357">
              <w:rPr>
                <w:rFonts w:ascii="Times New Roman" w:hAnsi="Times New Roman"/>
              </w:rPr>
              <w:t xml:space="preserve"> даты подписания договора</w:t>
            </w:r>
            <w:r w:rsidR="00F63DC8">
              <w:rPr>
                <w:rFonts w:ascii="Times New Roman" w:hAnsi="Times New Roman"/>
              </w:rPr>
              <w:t>.</w:t>
            </w:r>
          </w:p>
        </w:tc>
      </w:tr>
      <w:tr w:rsidR="00776763" w:rsidRPr="00D44CF8" w14:paraId="17E5B9B9" w14:textId="77777777" w:rsidTr="00131DB0">
        <w:tc>
          <w:tcPr>
            <w:tcW w:w="738"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327"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4F3FD5">
        <w:trPr>
          <w:trHeight w:val="2004"/>
        </w:trPr>
        <w:tc>
          <w:tcPr>
            <w:tcW w:w="738" w:type="dxa"/>
          </w:tcPr>
          <w:p w14:paraId="6312A8F3" w14:textId="77777777" w:rsidR="00776763" w:rsidRPr="00D44CF8" w:rsidRDefault="00776763" w:rsidP="00776763">
            <w:pPr>
              <w:jc w:val="both"/>
              <w:rPr>
                <w:rFonts w:ascii="Times New Roman" w:hAnsi="Times New Roman"/>
              </w:rPr>
            </w:pPr>
          </w:p>
        </w:tc>
        <w:tc>
          <w:tcPr>
            <w:tcW w:w="9327" w:type="dxa"/>
          </w:tcPr>
          <w:p w14:paraId="48831200" w14:textId="57C4DBD4" w:rsidR="00776763" w:rsidRPr="00E012E1" w:rsidRDefault="00776763" w:rsidP="00776763">
            <w:pPr>
              <w:jc w:val="both"/>
              <w:rPr>
                <w:rFonts w:ascii="Times New Roman" w:hAnsi="Times New Roman"/>
              </w:rPr>
            </w:pPr>
            <w:r w:rsidRPr="000B2D02">
              <w:rPr>
                <w:rFonts w:ascii="Times New Roman" w:hAnsi="Times New Roman"/>
              </w:rPr>
              <w:t xml:space="preserve">Начальная (максимальная) цена договора составляет </w:t>
            </w:r>
            <w:r w:rsidR="00C77E8E">
              <w:rPr>
                <w:rFonts w:ascii="Times New Roman" w:hAnsi="Times New Roman"/>
              </w:rPr>
              <w:t>41 374 607</w:t>
            </w:r>
            <w:r w:rsidR="00C77E8E" w:rsidRPr="00C77E8E">
              <w:rPr>
                <w:rFonts w:ascii="Times New Roman" w:hAnsi="Times New Roman"/>
              </w:rPr>
              <w:t xml:space="preserve"> </w:t>
            </w:r>
            <w:r w:rsidR="004F3FD5" w:rsidRPr="004F3FD5">
              <w:rPr>
                <w:rFonts w:ascii="Times New Roman" w:hAnsi="Times New Roman"/>
              </w:rPr>
              <w:t>(</w:t>
            </w:r>
            <w:r w:rsidR="007F743A">
              <w:rPr>
                <w:rFonts w:ascii="Times New Roman" w:hAnsi="Times New Roman"/>
              </w:rPr>
              <w:t>С</w:t>
            </w:r>
            <w:r w:rsidR="00C77E8E" w:rsidRPr="00C77E8E">
              <w:rPr>
                <w:rFonts w:ascii="Times New Roman" w:hAnsi="Times New Roman"/>
              </w:rPr>
              <w:t>орок один миллион триста семьдесят четыре тысячи шестьсот семь</w:t>
            </w:r>
            <w:r w:rsidR="004F3FD5" w:rsidRPr="004F3FD5">
              <w:rPr>
                <w:rFonts w:ascii="Times New Roman" w:hAnsi="Times New Roman"/>
              </w:rPr>
              <w:t>) рубл</w:t>
            </w:r>
            <w:r w:rsidR="00E012E1">
              <w:rPr>
                <w:rFonts w:ascii="Times New Roman" w:hAnsi="Times New Roman"/>
              </w:rPr>
              <w:t>ей</w:t>
            </w:r>
            <w:r w:rsidR="004F3FD5" w:rsidRPr="004F3FD5">
              <w:rPr>
                <w:rFonts w:ascii="Times New Roman" w:hAnsi="Times New Roman"/>
              </w:rPr>
              <w:t xml:space="preserve"> </w:t>
            </w:r>
            <w:r w:rsidR="00E012E1">
              <w:rPr>
                <w:rFonts w:ascii="Times New Roman" w:hAnsi="Times New Roman"/>
              </w:rPr>
              <w:t>6</w:t>
            </w:r>
            <w:r w:rsidR="004F3FD5" w:rsidRPr="004F3FD5">
              <w:rPr>
                <w:rFonts w:ascii="Times New Roman" w:hAnsi="Times New Roman"/>
              </w:rPr>
              <w:t xml:space="preserve">0 копеек, в том числе НДС 20% – </w:t>
            </w:r>
            <w:r w:rsidR="00C77E8E">
              <w:rPr>
                <w:rFonts w:ascii="Times New Roman" w:hAnsi="Times New Roman"/>
              </w:rPr>
              <w:t>6 895 767</w:t>
            </w:r>
            <w:r w:rsidR="00C77E8E" w:rsidRPr="00C77E8E">
              <w:rPr>
                <w:rFonts w:ascii="Times New Roman" w:hAnsi="Times New Roman"/>
              </w:rPr>
              <w:t xml:space="preserve"> </w:t>
            </w:r>
            <w:r w:rsidR="004F3FD5" w:rsidRPr="004F3FD5">
              <w:rPr>
                <w:rFonts w:ascii="Times New Roman" w:hAnsi="Times New Roman"/>
              </w:rPr>
              <w:t>(</w:t>
            </w:r>
            <w:r w:rsidR="00C77E8E" w:rsidRPr="00C77E8E">
              <w:rPr>
                <w:rFonts w:ascii="Times New Roman" w:hAnsi="Times New Roman"/>
              </w:rPr>
              <w:t>шесть миллионов восемьсот девяносто пять тысяч семьсот шестьдесят семь</w:t>
            </w:r>
            <w:r w:rsidR="004F3FD5" w:rsidRPr="004F3FD5">
              <w:rPr>
                <w:rFonts w:ascii="Times New Roman" w:hAnsi="Times New Roman"/>
              </w:rPr>
              <w:t>) рубл</w:t>
            </w:r>
            <w:r w:rsidR="00E012E1">
              <w:rPr>
                <w:rFonts w:ascii="Times New Roman" w:hAnsi="Times New Roman"/>
              </w:rPr>
              <w:t>ей</w:t>
            </w:r>
            <w:r w:rsidR="004F3FD5" w:rsidRPr="004F3FD5">
              <w:rPr>
                <w:rFonts w:ascii="Times New Roman" w:hAnsi="Times New Roman"/>
              </w:rPr>
              <w:t xml:space="preserve"> </w:t>
            </w:r>
            <w:r w:rsidR="00C77E8E">
              <w:rPr>
                <w:rFonts w:ascii="Times New Roman" w:hAnsi="Times New Roman"/>
              </w:rPr>
              <w:t>93</w:t>
            </w:r>
            <w:r w:rsidR="004F3FD5" w:rsidRPr="004F3FD5">
              <w:rPr>
                <w:rFonts w:ascii="Times New Roman" w:hAnsi="Times New Roman"/>
              </w:rPr>
              <w:t xml:space="preserve"> копе</w:t>
            </w:r>
            <w:r w:rsidR="00C77E8E">
              <w:rPr>
                <w:rFonts w:ascii="Times New Roman" w:hAnsi="Times New Roman"/>
              </w:rPr>
              <w:t>йки.</w:t>
            </w:r>
          </w:p>
          <w:p w14:paraId="0B027FB1" w14:textId="4B318169" w:rsidR="00420C4C" w:rsidRPr="00D44CF8" w:rsidRDefault="00776763" w:rsidP="00420C4C">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131DB0">
        <w:tc>
          <w:tcPr>
            <w:tcW w:w="738"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327"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776763" w:rsidRPr="00D44CF8" w14:paraId="28BE4995" w14:textId="77777777" w:rsidTr="00131DB0">
        <w:tc>
          <w:tcPr>
            <w:tcW w:w="738" w:type="dxa"/>
          </w:tcPr>
          <w:p w14:paraId="057E97C4" w14:textId="77777777" w:rsidR="00776763" w:rsidRPr="00D44CF8" w:rsidRDefault="00776763" w:rsidP="00776763">
            <w:pPr>
              <w:jc w:val="both"/>
              <w:rPr>
                <w:rFonts w:ascii="Times New Roman" w:hAnsi="Times New Roman"/>
              </w:rPr>
            </w:pPr>
          </w:p>
        </w:tc>
        <w:tc>
          <w:tcPr>
            <w:tcW w:w="9327" w:type="dxa"/>
          </w:tcPr>
          <w:tbl>
            <w:tblPr>
              <w:tblW w:w="8930" w:type="dxa"/>
              <w:tblLayout w:type="fixed"/>
              <w:tblLook w:val="04A0" w:firstRow="1" w:lastRow="0" w:firstColumn="1" w:lastColumn="0" w:noHBand="0" w:noVBand="1"/>
            </w:tblPr>
            <w:tblGrid>
              <w:gridCol w:w="737"/>
              <w:gridCol w:w="5364"/>
              <w:gridCol w:w="2829"/>
            </w:tblGrid>
            <w:tr w:rsidR="00AB7357" w:rsidRPr="00C42680" w14:paraId="1994E8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20AAF0BE" w14:textId="77777777" w:rsidR="00AB7357" w:rsidRPr="00C42680" w:rsidRDefault="00AB7357" w:rsidP="00034A8F">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736D" w14:textId="77777777" w:rsidR="00AB7357" w:rsidRPr="00C42680" w:rsidRDefault="00AB7357" w:rsidP="00034A8F">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11843FEB" w14:textId="5AAB7009" w:rsidR="00AB7357" w:rsidRPr="00C42680" w:rsidRDefault="00972C19" w:rsidP="007F743A">
                  <w:pPr>
                    <w:ind w:left="-57" w:right="-57"/>
                    <w:jc w:val="center"/>
                    <w:rPr>
                      <w:rFonts w:eastAsia="Calibri"/>
                      <w:color w:val="000000" w:themeColor="text1"/>
                      <w:sz w:val="20"/>
                      <w:szCs w:val="20"/>
                    </w:rPr>
                  </w:pPr>
                  <w:r>
                    <w:rPr>
                      <w:color w:val="000000"/>
                      <w:sz w:val="20"/>
                    </w:rPr>
                    <w:t>Начальные (максима</w:t>
                  </w:r>
                  <w:r w:rsidR="007F743A">
                    <w:rPr>
                      <w:color w:val="000000"/>
                      <w:sz w:val="20"/>
                    </w:rPr>
                    <w:t>льные) цены единиц работ (руб.),</w:t>
                  </w:r>
                  <w:r w:rsidR="00AB7357" w:rsidRPr="00C42680">
                    <w:rPr>
                      <w:color w:val="000000" w:themeColor="text1"/>
                      <w:sz w:val="20"/>
                      <w:szCs w:val="20"/>
                    </w:rPr>
                    <w:t xml:space="preserve"> в т.ч. НДС*</w:t>
                  </w:r>
                </w:p>
              </w:tc>
            </w:tr>
            <w:tr w:rsidR="00AB7357" w:rsidRPr="00C42680" w14:paraId="4F88092C" w14:textId="77777777" w:rsidTr="007F743A">
              <w:trPr>
                <w:trHeight w:val="322"/>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AD91E" w14:textId="30C6FB4F" w:rsidR="00AB7357" w:rsidRPr="007F743A" w:rsidRDefault="00AB7357" w:rsidP="007F743A">
                  <w:pPr>
                    <w:jc w:val="center"/>
                    <w:rPr>
                      <w:b/>
                      <w:bCs/>
                      <w:color w:val="000000"/>
                      <w:sz w:val="22"/>
                      <w:szCs w:val="22"/>
                    </w:rPr>
                  </w:pPr>
                  <w:r w:rsidRPr="00E7499E">
                    <w:rPr>
                      <w:b/>
                      <w:bCs/>
                      <w:color w:val="000000"/>
                      <w:sz w:val="22"/>
                      <w:szCs w:val="22"/>
                    </w:rPr>
                    <w:t>Этап №1</w:t>
                  </w:r>
                  <w:r w:rsidR="00BB2012">
                    <w:rPr>
                      <w:b/>
                      <w:bCs/>
                      <w:color w:val="000000"/>
                      <w:sz w:val="22"/>
                      <w:szCs w:val="22"/>
                    </w:rPr>
                    <w:t>.</w:t>
                  </w:r>
                  <w:r w:rsidRPr="00E7499E">
                    <w:rPr>
                      <w:b/>
                      <w:bCs/>
                      <w:color w:val="000000"/>
                      <w:sz w:val="22"/>
                      <w:szCs w:val="22"/>
                    </w:rPr>
                    <w:t xml:space="preserve"> Проектирование Системы</w:t>
                  </w:r>
                </w:p>
              </w:tc>
            </w:tr>
            <w:tr w:rsidR="00C90F38" w:rsidRPr="00C42680" w14:paraId="6C836E4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4BC72" w14:textId="0B1D6518" w:rsidR="00C90F38" w:rsidRPr="00C42680" w:rsidRDefault="00C90F38" w:rsidP="00C90F38">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4E3016" w14:textId="01BBFC73" w:rsidR="00C90F38" w:rsidRPr="00C42680" w:rsidRDefault="00C90F38" w:rsidP="00C90F38">
                  <w:pPr>
                    <w:rPr>
                      <w:color w:val="000000"/>
                      <w:sz w:val="20"/>
                      <w:szCs w:val="20"/>
                    </w:rPr>
                  </w:pPr>
                  <w:bookmarkStart w:id="101" w:name="RANGE!B8"/>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bookmarkEnd w:id="101"/>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41BFC4B" w14:textId="77777777" w:rsidR="004C5E45" w:rsidRPr="004C5E45" w:rsidRDefault="004C5E45" w:rsidP="004C5E45">
                  <w:pPr>
                    <w:jc w:val="center"/>
                    <w:rPr>
                      <w:color w:val="000000"/>
                      <w:sz w:val="22"/>
                      <w:szCs w:val="22"/>
                    </w:rPr>
                  </w:pPr>
                  <w:r w:rsidRPr="004C5E45">
                    <w:rPr>
                      <w:color w:val="000000"/>
                      <w:sz w:val="22"/>
                      <w:szCs w:val="22"/>
                    </w:rPr>
                    <w:t>1 393 798,40</w:t>
                  </w:r>
                </w:p>
                <w:p w14:paraId="0E97B18F" w14:textId="3F5641BE" w:rsidR="00C90F38" w:rsidRPr="00C42680" w:rsidRDefault="00C90F38" w:rsidP="00C90F38">
                  <w:pPr>
                    <w:jc w:val="center"/>
                    <w:rPr>
                      <w:color w:val="000000"/>
                      <w:sz w:val="20"/>
                      <w:szCs w:val="20"/>
                    </w:rPr>
                  </w:pPr>
                </w:p>
              </w:tc>
            </w:tr>
            <w:tr w:rsidR="00C90F38" w:rsidRPr="00C42680" w14:paraId="47EDA1F3" w14:textId="77777777" w:rsidTr="00131DB0">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A5D88" w14:textId="23D07A22" w:rsidR="00C90F38" w:rsidRPr="00C42680" w:rsidRDefault="00C90F38" w:rsidP="00C90F38">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76DB" w14:textId="77777777" w:rsidR="00C90F38" w:rsidRPr="00C42680" w:rsidRDefault="00C90F38" w:rsidP="00C90F38">
                  <w:pPr>
                    <w:rPr>
                      <w:color w:val="000000"/>
                      <w:sz w:val="20"/>
                      <w:szCs w:val="20"/>
                    </w:rPr>
                  </w:pPr>
                  <w:bookmarkStart w:id="102" w:name="RANGE!B9"/>
                  <w:r>
                    <w:rPr>
                      <w:color w:val="000000"/>
                      <w:sz w:val="22"/>
                      <w:szCs w:val="22"/>
                    </w:rPr>
                    <w:t>Разработка архитектуры системы</w:t>
                  </w:r>
                </w:p>
                <w:bookmarkEnd w:id="102"/>
                <w:p w14:paraId="3C41EB53" w14:textId="45DD9770" w:rsidR="00C90F38" w:rsidRPr="00C42680" w:rsidRDefault="00C90F38" w:rsidP="00C90F38">
                  <w:pPr>
                    <w:jc w:val="center"/>
                    <w:rPr>
                      <w:color w:val="000000"/>
                      <w:sz w:val="20"/>
                      <w:szCs w:val="20"/>
                    </w:rPr>
                  </w:pPr>
                  <w:r>
                    <w:rPr>
                      <w:color w:val="000000"/>
                      <w:sz w:val="20"/>
                      <w:szCs w:val="20"/>
                    </w:rPr>
                    <w:t> </w:t>
                  </w:r>
                </w:p>
              </w:tc>
            </w:tr>
            <w:tr w:rsidR="004C5E45" w:rsidRPr="00C42680" w14:paraId="780A7A6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26AB61B" w14:textId="23E3328E" w:rsidR="004C5E45" w:rsidRPr="00C42680" w:rsidRDefault="004C5E45" w:rsidP="004C5E45">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2D8E095" w14:textId="42AAC955" w:rsidR="004C5E45" w:rsidRPr="00C42680" w:rsidRDefault="004C5E45" w:rsidP="004C5E45">
                  <w:pPr>
                    <w:rPr>
                      <w:sz w:val="20"/>
                      <w:szCs w:val="20"/>
                    </w:rPr>
                  </w:pPr>
                  <w:bookmarkStart w:id="103" w:name="RANGE!B10"/>
                  <w:r>
                    <w:rPr>
                      <w:color w:val="000000"/>
                      <w:sz w:val="22"/>
                      <w:szCs w:val="22"/>
                    </w:rPr>
                    <w:t>Проектирование архитектуры системы, выбор технологического стека разработки</w:t>
                  </w:r>
                  <w:bookmarkEnd w:id="103"/>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52C8580" w14:textId="1429A5DF" w:rsidR="004C5E45" w:rsidRPr="006A068E" w:rsidRDefault="004C5E45" w:rsidP="004C5E45">
                  <w:pPr>
                    <w:jc w:val="center"/>
                    <w:rPr>
                      <w:color w:val="000000"/>
                      <w:sz w:val="22"/>
                      <w:szCs w:val="22"/>
                    </w:rPr>
                  </w:pPr>
                  <w:r w:rsidRPr="004C5E45">
                    <w:rPr>
                      <w:color w:val="000000"/>
                      <w:sz w:val="22"/>
                      <w:szCs w:val="22"/>
                    </w:rPr>
                    <w:t>803 719,60</w:t>
                  </w:r>
                </w:p>
              </w:tc>
            </w:tr>
            <w:tr w:rsidR="004C5E45" w:rsidRPr="00C42680" w14:paraId="3FCB530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905F44" w14:textId="3AC473AA" w:rsidR="004C5E45" w:rsidRPr="00C42680" w:rsidRDefault="004C5E45" w:rsidP="004C5E45">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A3BB65" w14:textId="2562B173" w:rsidR="004C5E45" w:rsidRPr="00C42680" w:rsidRDefault="004C5E45" w:rsidP="004C5E45">
                  <w:pPr>
                    <w:rPr>
                      <w:sz w:val="20"/>
                      <w:szCs w:val="20"/>
                    </w:rPr>
                  </w:pPr>
                  <w:bookmarkStart w:id="104" w:name="RANGE!B11"/>
                  <w:r>
                    <w:rPr>
                      <w:color w:val="000000"/>
                      <w:sz w:val="22"/>
                      <w:szCs w:val="22"/>
                    </w:rPr>
                    <w:t>Разработка инструментов логирования и рассылки</w:t>
                  </w:r>
                  <w:bookmarkEnd w:id="104"/>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C591019" w14:textId="043964AB" w:rsidR="004C5E45" w:rsidRPr="006A068E" w:rsidRDefault="004C5E45" w:rsidP="004C5E45">
                  <w:pPr>
                    <w:jc w:val="center"/>
                    <w:rPr>
                      <w:color w:val="000000"/>
                      <w:sz w:val="22"/>
                      <w:szCs w:val="22"/>
                    </w:rPr>
                  </w:pPr>
                  <w:r w:rsidRPr="004C5E45">
                    <w:rPr>
                      <w:color w:val="000000"/>
                      <w:sz w:val="22"/>
                      <w:szCs w:val="22"/>
                    </w:rPr>
                    <w:t>564 491,00</w:t>
                  </w:r>
                </w:p>
              </w:tc>
            </w:tr>
            <w:tr w:rsidR="004C5E45" w:rsidRPr="00C42680" w14:paraId="05C0369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A9237F" w14:textId="20C3E58F" w:rsidR="004C5E45" w:rsidRPr="00C42680" w:rsidRDefault="004C5E45" w:rsidP="004C5E45">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3C380B2" w14:textId="2E270971" w:rsidR="004C5E45" w:rsidRPr="00C42680" w:rsidRDefault="004C5E45" w:rsidP="004C5E45">
                  <w:pPr>
                    <w:rPr>
                      <w:sz w:val="20"/>
                      <w:szCs w:val="20"/>
                    </w:rPr>
                  </w:pPr>
                  <w:bookmarkStart w:id="105" w:name="RANGE!B12"/>
                  <w:r>
                    <w:rPr>
                      <w:color w:val="000000"/>
                      <w:sz w:val="22"/>
                      <w:szCs w:val="22"/>
                    </w:rPr>
                    <w:t>Пользовательский интерфейс</w:t>
                  </w:r>
                  <w:bookmarkEnd w:id="105"/>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2D2A64" w14:textId="75819C06" w:rsidR="004C5E45" w:rsidRPr="006A068E" w:rsidRDefault="004C5E45" w:rsidP="004C5E45">
                  <w:pPr>
                    <w:jc w:val="center"/>
                    <w:rPr>
                      <w:color w:val="000000"/>
                      <w:sz w:val="22"/>
                      <w:szCs w:val="22"/>
                    </w:rPr>
                  </w:pPr>
                  <w:r w:rsidRPr="004C5E45">
                    <w:rPr>
                      <w:color w:val="000000"/>
                      <w:sz w:val="22"/>
                      <w:szCs w:val="22"/>
                    </w:rPr>
                    <w:t>1 654 647,20</w:t>
                  </w:r>
                </w:p>
              </w:tc>
            </w:tr>
            <w:tr w:rsidR="004C5E45" w:rsidRPr="00C42680" w14:paraId="241C4D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D6E6C4" w14:textId="413118C1" w:rsidR="004C5E45" w:rsidRPr="00C42680" w:rsidRDefault="004C5E45" w:rsidP="004C5E45">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5FC491" w14:textId="212D6CDB" w:rsidR="004C5E45" w:rsidRPr="00C42680" w:rsidRDefault="004C5E45" w:rsidP="004C5E45">
                  <w:pPr>
                    <w:rPr>
                      <w:sz w:val="20"/>
                      <w:szCs w:val="20"/>
                    </w:rPr>
                  </w:pPr>
                  <w:bookmarkStart w:id="106" w:name="RANGE!B13"/>
                  <w:r>
                    <w:rPr>
                      <w:color w:val="000000"/>
                      <w:sz w:val="22"/>
                      <w:szCs w:val="22"/>
                    </w:rPr>
                    <w:t>Разработка и согласование технического проекта, включая частные технические задания для каждого блока разработки.</w:t>
                  </w:r>
                  <w:bookmarkEnd w:id="106"/>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104E6F0" w14:textId="57387FF7" w:rsidR="004C5E45" w:rsidRPr="006A068E" w:rsidRDefault="004C5E45" w:rsidP="004C5E45">
                  <w:pPr>
                    <w:jc w:val="center"/>
                    <w:rPr>
                      <w:color w:val="000000"/>
                      <w:sz w:val="22"/>
                      <w:szCs w:val="22"/>
                    </w:rPr>
                  </w:pPr>
                  <w:r w:rsidRPr="004C5E45">
                    <w:rPr>
                      <w:color w:val="000000"/>
                      <w:sz w:val="22"/>
                      <w:szCs w:val="22"/>
                    </w:rPr>
                    <w:t>1 435 114,20</w:t>
                  </w:r>
                </w:p>
              </w:tc>
            </w:tr>
            <w:tr w:rsidR="000D5113" w:rsidRPr="00C42680" w14:paraId="3C199900" w14:textId="77777777" w:rsidTr="007F743A">
              <w:trPr>
                <w:trHeight w:val="421"/>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73AAD" w14:textId="30B2B0BF" w:rsidR="000D5113" w:rsidRPr="006B65B6" w:rsidRDefault="000D5113" w:rsidP="000D5113">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4EFF308A" w14:textId="77777777" w:rsidR="004C5E45" w:rsidRDefault="004C5E45" w:rsidP="004C5E45">
                  <w:pPr>
                    <w:jc w:val="center"/>
                    <w:rPr>
                      <w:b/>
                      <w:color w:val="000000"/>
                      <w:sz w:val="22"/>
                      <w:szCs w:val="22"/>
                    </w:rPr>
                  </w:pPr>
                </w:p>
                <w:p w14:paraId="1F0F0EB1" w14:textId="77777777" w:rsidR="004C5E45" w:rsidRPr="004C5E45" w:rsidRDefault="004C5E45" w:rsidP="004C5E45">
                  <w:pPr>
                    <w:jc w:val="center"/>
                    <w:rPr>
                      <w:b/>
                      <w:color w:val="000000"/>
                      <w:sz w:val="22"/>
                      <w:szCs w:val="22"/>
                    </w:rPr>
                  </w:pPr>
                  <w:r w:rsidRPr="004C5E45">
                    <w:rPr>
                      <w:b/>
                      <w:color w:val="000000"/>
                      <w:sz w:val="22"/>
                      <w:szCs w:val="22"/>
                    </w:rPr>
                    <w:t>5 851 770,40</w:t>
                  </w:r>
                </w:p>
                <w:p w14:paraId="56F2CFC5" w14:textId="77777777" w:rsidR="000D5113" w:rsidRPr="006A068E" w:rsidRDefault="000D5113" w:rsidP="000D5113">
                  <w:pPr>
                    <w:jc w:val="center"/>
                    <w:rPr>
                      <w:color w:val="000000"/>
                      <w:sz w:val="22"/>
                      <w:szCs w:val="22"/>
                    </w:rPr>
                  </w:pPr>
                </w:p>
              </w:tc>
            </w:tr>
            <w:tr w:rsidR="00AB7357" w:rsidRPr="00C42680" w14:paraId="0C1F570B" w14:textId="77777777" w:rsidTr="00131DB0">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5D73F" w14:textId="54D8B5DD" w:rsidR="00AB7357" w:rsidRPr="007F743A" w:rsidRDefault="00AB7357" w:rsidP="007F743A">
                  <w:pPr>
                    <w:jc w:val="center"/>
                    <w:rPr>
                      <w:b/>
                      <w:bCs/>
                      <w:color w:val="000000"/>
                      <w:sz w:val="22"/>
                      <w:szCs w:val="22"/>
                    </w:rPr>
                  </w:pPr>
                  <w:r>
                    <w:rPr>
                      <w:b/>
                      <w:bCs/>
                      <w:color w:val="000000"/>
                      <w:sz w:val="22"/>
                      <w:szCs w:val="22"/>
                    </w:rPr>
                    <w:t xml:space="preserve">Этап № 2. </w:t>
                  </w:r>
                  <w:r w:rsidR="00E7499E">
                    <w:rPr>
                      <w:b/>
                      <w:bCs/>
                      <w:color w:val="000000"/>
                      <w:sz w:val="22"/>
                      <w:szCs w:val="22"/>
                    </w:rPr>
                    <w:t>Разработка/доработка функционал</w:t>
                  </w:r>
                </w:p>
              </w:tc>
            </w:tr>
            <w:tr w:rsidR="004C5E45" w:rsidRPr="00C42680" w14:paraId="18FF4D3B"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AFB97" w14:textId="43245ADF" w:rsidR="004C5E45" w:rsidRPr="00C42680" w:rsidRDefault="004C5E45" w:rsidP="004C5E45">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272AB58" w14:textId="5236EAE5" w:rsidR="004C5E45" w:rsidRPr="00C42680" w:rsidRDefault="004C5E45" w:rsidP="004C5E45">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424207E" w14:textId="6DB55725" w:rsidR="004C5E45" w:rsidRPr="006A068E" w:rsidRDefault="004C5E45" w:rsidP="004C5E45">
                  <w:pPr>
                    <w:jc w:val="center"/>
                    <w:rPr>
                      <w:color w:val="000000"/>
                      <w:sz w:val="22"/>
                      <w:szCs w:val="22"/>
                    </w:rPr>
                  </w:pPr>
                  <w:r w:rsidRPr="004C5E45">
                    <w:rPr>
                      <w:color w:val="000000"/>
                      <w:sz w:val="22"/>
                      <w:szCs w:val="22"/>
                    </w:rPr>
                    <w:t>1 168 541,40</w:t>
                  </w:r>
                </w:p>
              </w:tc>
            </w:tr>
            <w:tr w:rsidR="004C5E45" w:rsidRPr="00C42680" w14:paraId="4828BE07"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542808A" w14:textId="0B5BEE87" w:rsidR="004C5E45" w:rsidRPr="00C42680" w:rsidRDefault="004C5E45" w:rsidP="004C5E45">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349F923" w14:textId="2C1E7ECD" w:rsidR="004C5E45" w:rsidRPr="00C42680" w:rsidRDefault="004C5E45" w:rsidP="004C5E45">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7E786BC" w14:textId="1B0FC882" w:rsidR="004C5E45" w:rsidRPr="006A068E" w:rsidRDefault="004C5E45" w:rsidP="004C5E45">
                  <w:pPr>
                    <w:jc w:val="center"/>
                    <w:rPr>
                      <w:color w:val="000000"/>
                      <w:sz w:val="22"/>
                      <w:szCs w:val="22"/>
                    </w:rPr>
                  </w:pPr>
                  <w:r w:rsidRPr="004C5E45">
                    <w:rPr>
                      <w:color w:val="000000"/>
                      <w:sz w:val="22"/>
                      <w:szCs w:val="22"/>
                    </w:rPr>
                    <w:t>2 298 199,40</w:t>
                  </w:r>
                </w:p>
              </w:tc>
            </w:tr>
            <w:tr w:rsidR="004C5E45" w:rsidRPr="00C42680" w14:paraId="32D880FB"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0EE350" w14:textId="3720BF0A" w:rsidR="004C5E45" w:rsidRPr="00C42680" w:rsidRDefault="004C5E45" w:rsidP="004C5E45">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336CEB" w14:textId="173CED05" w:rsidR="004C5E45" w:rsidRPr="00C42680" w:rsidRDefault="004C5E45" w:rsidP="004C5E45">
                  <w:pPr>
                    <w:rPr>
                      <w:sz w:val="20"/>
                      <w:szCs w:val="20"/>
                    </w:rPr>
                  </w:pPr>
                  <w:bookmarkStart w:id="107" w:name="RANGE!B17"/>
                  <w:r>
                    <w:rPr>
                      <w:color w:val="000000"/>
                      <w:sz w:val="22"/>
                      <w:szCs w:val="22"/>
                    </w:rPr>
                    <w:t>Дорожная карта проекта</w:t>
                  </w:r>
                  <w:bookmarkEnd w:id="107"/>
                </w:p>
              </w:tc>
              <w:tc>
                <w:tcPr>
                  <w:tcW w:w="2829" w:type="dxa"/>
                  <w:tcBorders>
                    <w:top w:val="nil"/>
                    <w:left w:val="single" w:sz="4" w:space="0" w:color="auto"/>
                    <w:bottom w:val="single" w:sz="4" w:space="0" w:color="auto"/>
                    <w:right w:val="single" w:sz="4" w:space="0" w:color="auto"/>
                  </w:tcBorders>
                  <w:shd w:val="clear" w:color="B6D7A8" w:fill="FFFFFF"/>
                  <w:vAlign w:val="center"/>
                </w:tcPr>
                <w:p w14:paraId="5BE6730C" w14:textId="5B0BE550" w:rsidR="004C5E45" w:rsidRPr="006A068E" w:rsidRDefault="004C5E45" w:rsidP="004C5E45">
                  <w:pPr>
                    <w:jc w:val="center"/>
                    <w:rPr>
                      <w:color w:val="000000"/>
                      <w:sz w:val="22"/>
                      <w:szCs w:val="22"/>
                    </w:rPr>
                  </w:pPr>
                  <w:r w:rsidRPr="004C5E45">
                    <w:rPr>
                      <w:color w:val="000000"/>
                      <w:sz w:val="22"/>
                      <w:szCs w:val="22"/>
                    </w:rPr>
                    <w:t>2 439 326,60</w:t>
                  </w:r>
                </w:p>
              </w:tc>
            </w:tr>
            <w:tr w:rsidR="004C5E45" w:rsidRPr="00C42680" w14:paraId="14B313C1"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D8ED0F" w14:textId="04E2DB0D" w:rsidR="004C5E45" w:rsidRPr="00C42680" w:rsidRDefault="004C5E45" w:rsidP="004C5E45">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0B240D" w14:textId="799FB924" w:rsidR="004C5E45" w:rsidRPr="00C42680" w:rsidRDefault="004C5E45" w:rsidP="004C5E45">
                  <w:pPr>
                    <w:rPr>
                      <w:sz w:val="20"/>
                      <w:szCs w:val="20"/>
                    </w:rPr>
                  </w:pPr>
                  <w:bookmarkStart w:id="108" w:name="RANGE!B18"/>
                  <w:r>
                    <w:rPr>
                      <w:color w:val="000000"/>
                      <w:sz w:val="22"/>
                      <w:szCs w:val="22"/>
                    </w:rPr>
                    <w:t>Паспорт проекта</w:t>
                  </w:r>
                  <w:bookmarkEnd w:id="108"/>
                </w:p>
              </w:tc>
              <w:tc>
                <w:tcPr>
                  <w:tcW w:w="2829" w:type="dxa"/>
                  <w:tcBorders>
                    <w:top w:val="nil"/>
                    <w:left w:val="single" w:sz="4" w:space="0" w:color="auto"/>
                    <w:bottom w:val="single" w:sz="4" w:space="0" w:color="auto"/>
                    <w:right w:val="single" w:sz="4" w:space="0" w:color="auto"/>
                  </w:tcBorders>
                  <w:shd w:val="clear" w:color="B6D7A8" w:fill="FFFFFF"/>
                  <w:vAlign w:val="center"/>
                </w:tcPr>
                <w:p w14:paraId="3572EB21" w14:textId="41A622FF" w:rsidR="004C5E45" w:rsidRPr="006A068E" w:rsidRDefault="004C5E45" w:rsidP="004C5E45">
                  <w:pPr>
                    <w:jc w:val="center"/>
                    <w:rPr>
                      <w:color w:val="000000"/>
                      <w:sz w:val="22"/>
                      <w:szCs w:val="22"/>
                    </w:rPr>
                  </w:pPr>
                  <w:r w:rsidRPr="004C5E45">
                    <w:rPr>
                      <w:color w:val="000000"/>
                      <w:sz w:val="22"/>
                      <w:szCs w:val="22"/>
                    </w:rPr>
                    <w:t>1 701 224,20</w:t>
                  </w:r>
                </w:p>
              </w:tc>
            </w:tr>
            <w:tr w:rsidR="004C5E45" w:rsidRPr="00C42680" w14:paraId="24A7A1BA"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34CC1A" w14:textId="5376DEC8" w:rsidR="004C5E45" w:rsidRDefault="004C5E45" w:rsidP="004C5E45">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86E53F" w14:textId="1BA21AD7" w:rsidR="004C5E45" w:rsidRDefault="004C5E45" w:rsidP="004C5E45">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C159FFE" w14:textId="216E5DCE" w:rsidR="004C5E45" w:rsidRPr="006A068E" w:rsidRDefault="004C5E45" w:rsidP="004C5E45">
                  <w:pPr>
                    <w:jc w:val="center"/>
                    <w:rPr>
                      <w:color w:val="000000"/>
                      <w:sz w:val="22"/>
                      <w:szCs w:val="22"/>
                    </w:rPr>
                  </w:pPr>
                  <w:r w:rsidRPr="004C5E45">
                    <w:rPr>
                      <w:color w:val="000000"/>
                      <w:sz w:val="22"/>
                      <w:szCs w:val="22"/>
                    </w:rPr>
                    <w:t>1 615 419,40</w:t>
                  </w:r>
                </w:p>
              </w:tc>
            </w:tr>
            <w:tr w:rsidR="004C5E45" w:rsidRPr="00C42680" w14:paraId="0840D232"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26C06B" w14:textId="767745FB" w:rsidR="004C5E45" w:rsidRDefault="004C5E45" w:rsidP="004C5E45">
                  <w:pPr>
                    <w:rPr>
                      <w:color w:val="000000"/>
                      <w:sz w:val="20"/>
                      <w:szCs w:val="20"/>
                    </w:rPr>
                  </w:pPr>
                  <w:r>
                    <w:rPr>
                      <w:color w:val="000000"/>
                      <w:sz w:val="20"/>
                      <w:szCs w:val="20"/>
                    </w:rPr>
                    <w:lastRenderedPageBreak/>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FB09CF1" w14:textId="6A50747D" w:rsidR="004C5E45" w:rsidRDefault="004C5E45" w:rsidP="004C5E45">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5819BBF" w14:textId="11BD3D26" w:rsidR="004C5E45" w:rsidRPr="006A068E" w:rsidRDefault="004C5E45" w:rsidP="004C5E45">
                  <w:pPr>
                    <w:jc w:val="center"/>
                    <w:rPr>
                      <w:color w:val="000000"/>
                      <w:sz w:val="22"/>
                      <w:szCs w:val="22"/>
                    </w:rPr>
                  </w:pPr>
                  <w:r w:rsidRPr="004C5E45">
                    <w:rPr>
                      <w:color w:val="000000"/>
                      <w:sz w:val="22"/>
                      <w:szCs w:val="22"/>
                    </w:rPr>
                    <w:t>1 475 088,80</w:t>
                  </w:r>
                </w:p>
              </w:tc>
            </w:tr>
            <w:tr w:rsidR="004C5E45" w:rsidRPr="00C42680" w14:paraId="2EA1AF58"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966521" w14:textId="0C65BD83" w:rsidR="004C5E45" w:rsidRDefault="004C5E45" w:rsidP="004C5E45">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1B26168" w14:textId="1498AE97" w:rsidR="004C5E45" w:rsidRDefault="004C5E45" w:rsidP="004C5E45">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34F9205" w14:textId="51E97742" w:rsidR="004C5E45" w:rsidRPr="006A068E" w:rsidRDefault="004C5E45" w:rsidP="004C5E45">
                  <w:pPr>
                    <w:jc w:val="center"/>
                    <w:rPr>
                      <w:color w:val="000000"/>
                      <w:sz w:val="22"/>
                      <w:szCs w:val="22"/>
                    </w:rPr>
                  </w:pPr>
                  <w:r w:rsidRPr="004C5E45">
                    <w:rPr>
                      <w:color w:val="000000"/>
                      <w:sz w:val="22"/>
                      <w:szCs w:val="22"/>
                    </w:rPr>
                    <w:t>387 116,00</w:t>
                  </w:r>
                </w:p>
              </w:tc>
            </w:tr>
            <w:tr w:rsidR="004C5E45" w:rsidRPr="00C42680" w14:paraId="2E7E6DA5"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6EC835" w14:textId="1D274BBD" w:rsidR="004C5E45" w:rsidRDefault="004C5E45" w:rsidP="004C5E45">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0389B8" w14:textId="6F9A840F" w:rsidR="004C5E45" w:rsidRDefault="004C5E45" w:rsidP="004C5E45">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74A69" w14:textId="4B861A7D" w:rsidR="004C5E45" w:rsidRPr="006A068E" w:rsidRDefault="004C5E45" w:rsidP="004C5E45">
                  <w:pPr>
                    <w:jc w:val="center"/>
                    <w:rPr>
                      <w:color w:val="000000"/>
                      <w:sz w:val="22"/>
                      <w:szCs w:val="22"/>
                    </w:rPr>
                  </w:pPr>
                  <w:r w:rsidRPr="004C5E45">
                    <w:rPr>
                      <w:color w:val="000000"/>
                      <w:sz w:val="22"/>
                      <w:szCs w:val="22"/>
                    </w:rPr>
                    <w:t>625 641,60</w:t>
                  </w:r>
                </w:p>
              </w:tc>
            </w:tr>
            <w:tr w:rsidR="004C5E45" w:rsidRPr="00C42680" w14:paraId="071C7E27"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CB9824" w14:textId="6E325D90" w:rsidR="004C5E45" w:rsidRDefault="004C5E45" w:rsidP="004C5E45">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D9893E9" w14:textId="63031D16" w:rsidR="004C5E45" w:rsidRDefault="004C5E45" w:rsidP="004C5E45">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16F54FE" w14:textId="5BF89397" w:rsidR="004C5E45" w:rsidRPr="006A068E" w:rsidRDefault="004C5E45" w:rsidP="004C5E45">
                  <w:pPr>
                    <w:jc w:val="center"/>
                    <w:rPr>
                      <w:color w:val="000000"/>
                      <w:sz w:val="22"/>
                      <w:szCs w:val="22"/>
                    </w:rPr>
                  </w:pPr>
                  <w:r w:rsidRPr="004C5E45">
                    <w:rPr>
                      <w:color w:val="000000"/>
                      <w:sz w:val="22"/>
                      <w:szCs w:val="22"/>
                    </w:rPr>
                    <w:t>615 548,00</w:t>
                  </w:r>
                </w:p>
              </w:tc>
            </w:tr>
            <w:tr w:rsidR="00991C6F" w:rsidRPr="00C42680" w14:paraId="621D29F7"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273F" w14:textId="361CE9E0" w:rsidR="00991C6F" w:rsidRPr="006B65B6" w:rsidRDefault="00991C6F" w:rsidP="00991C6F">
                  <w:pPr>
                    <w:rPr>
                      <w:b/>
                      <w:color w:val="000000"/>
                      <w:sz w:val="20"/>
                      <w:szCs w:val="20"/>
                    </w:rPr>
                  </w:pPr>
                  <w:r w:rsidRPr="006B65B6">
                    <w:rPr>
                      <w:b/>
                      <w:color w:val="000000"/>
                      <w:sz w:val="20"/>
                      <w:szCs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8B3E130" w14:textId="77777777" w:rsidR="004C5E45" w:rsidRDefault="004C5E45" w:rsidP="004C5E45">
                  <w:pPr>
                    <w:jc w:val="center"/>
                    <w:rPr>
                      <w:color w:val="000000"/>
                      <w:sz w:val="22"/>
                      <w:szCs w:val="22"/>
                    </w:rPr>
                  </w:pPr>
                </w:p>
                <w:p w14:paraId="382A53EB" w14:textId="77777777" w:rsidR="004C5E45" w:rsidRPr="004C5E45" w:rsidRDefault="004C5E45" w:rsidP="004C5E45">
                  <w:pPr>
                    <w:jc w:val="center"/>
                    <w:rPr>
                      <w:b/>
                      <w:color w:val="000000"/>
                      <w:sz w:val="22"/>
                      <w:szCs w:val="22"/>
                    </w:rPr>
                  </w:pPr>
                  <w:r w:rsidRPr="004C5E45">
                    <w:rPr>
                      <w:b/>
                      <w:color w:val="000000"/>
                      <w:sz w:val="22"/>
                      <w:szCs w:val="22"/>
                    </w:rPr>
                    <w:t>12 326 105,40</w:t>
                  </w:r>
                </w:p>
                <w:p w14:paraId="54447A85" w14:textId="003C8DC8" w:rsidR="00991C6F" w:rsidRPr="006A068E" w:rsidRDefault="00991C6F" w:rsidP="000D5113">
                  <w:pPr>
                    <w:jc w:val="center"/>
                    <w:rPr>
                      <w:b/>
                      <w:color w:val="000000"/>
                      <w:sz w:val="22"/>
                      <w:szCs w:val="22"/>
                    </w:rPr>
                  </w:pPr>
                </w:p>
              </w:tc>
            </w:tr>
            <w:tr w:rsidR="00E7499E" w:rsidRPr="00C42680" w14:paraId="4DE84BF8" w14:textId="77777777" w:rsidTr="00131DB0">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7F03E" w14:textId="0707AAB4" w:rsidR="00E7499E" w:rsidRPr="007F743A" w:rsidRDefault="00E7499E" w:rsidP="007F743A">
                  <w:pPr>
                    <w:jc w:val="center"/>
                    <w:rPr>
                      <w:b/>
                      <w:bCs/>
                      <w:color w:val="000000"/>
                      <w:sz w:val="22"/>
                      <w:szCs w:val="22"/>
                    </w:rPr>
                  </w:pPr>
                  <w:r>
                    <w:rPr>
                      <w:b/>
                      <w:bCs/>
                      <w:color w:val="000000"/>
                      <w:sz w:val="22"/>
                      <w:szCs w:val="22"/>
                    </w:rPr>
                    <w:t xml:space="preserve">Этап № </w:t>
                  </w:r>
                  <w:r w:rsidR="0074574A">
                    <w:rPr>
                      <w:b/>
                      <w:bCs/>
                      <w:color w:val="000000"/>
                      <w:sz w:val="22"/>
                      <w:szCs w:val="22"/>
                    </w:rPr>
                    <w:t>3</w:t>
                  </w:r>
                  <w:r>
                    <w:rPr>
                      <w:b/>
                      <w:bCs/>
                      <w:color w:val="000000"/>
                      <w:sz w:val="22"/>
                      <w:szCs w:val="22"/>
                    </w:rPr>
                    <w:t>. Разработка/доработка функционал</w:t>
                  </w:r>
                </w:p>
              </w:tc>
            </w:tr>
            <w:tr w:rsidR="004C5E45" w:rsidRPr="00C42680" w14:paraId="2CAC24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B4604C" w14:textId="1CC8DB5E" w:rsidR="004C5E45" w:rsidRPr="00C42680" w:rsidRDefault="004C5E45" w:rsidP="004C5E45">
                  <w:pPr>
                    <w:rPr>
                      <w:color w:val="000000"/>
                      <w:sz w:val="20"/>
                      <w:szCs w:val="20"/>
                    </w:rPr>
                  </w:pPr>
                  <w:r>
                    <w:rPr>
                      <w:color w:val="000000"/>
                      <w:sz w:val="20"/>
                      <w:szCs w:val="20"/>
                    </w:rPr>
                    <w:t>3.1.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2DF1594" w14:textId="332CF48F" w:rsidR="004C5E45" w:rsidRPr="00C42680" w:rsidRDefault="004C5E45" w:rsidP="004C5E45">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34BC408" w14:textId="31764907" w:rsidR="004C5E45" w:rsidRPr="006A068E" w:rsidRDefault="004C5E45" w:rsidP="004C5E45">
                  <w:pPr>
                    <w:jc w:val="center"/>
                    <w:rPr>
                      <w:color w:val="000000"/>
                      <w:sz w:val="22"/>
                      <w:szCs w:val="22"/>
                    </w:rPr>
                  </w:pPr>
                  <w:r w:rsidRPr="004C5E45">
                    <w:rPr>
                      <w:color w:val="000000"/>
                      <w:sz w:val="22"/>
                      <w:szCs w:val="22"/>
                    </w:rPr>
                    <w:t>1 406 797,00</w:t>
                  </w:r>
                </w:p>
              </w:tc>
            </w:tr>
            <w:tr w:rsidR="004C5E45" w:rsidRPr="00C42680" w14:paraId="2177C709"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D219987" w14:textId="367D5F45" w:rsidR="004C5E45" w:rsidRDefault="004C5E45" w:rsidP="004C5E45">
                  <w:pPr>
                    <w:rPr>
                      <w:color w:val="000000"/>
                      <w:sz w:val="20"/>
                      <w:szCs w:val="20"/>
                    </w:rPr>
                  </w:pPr>
                  <w:r>
                    <w:rPr>
                      <w:color w:val="000000"/>
                      <w:sz w:val="20"/>
                      <w:szCs w:val="20"/>
                    </w:rPr>
                    <w:t>3.2.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D0B9DBF" w14:textId="5EAEDE86" w:rsidR="004C5E45" w:rsidRDefault="004C5E45" w:rsidP="004C5E45">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61AF69B9" w14:textId="1C16CE0F" w:rsidR="004C5E45" w:rsidRPr="006A068E" w:rsidRDefault="004C5E45" w:rsidP="004C5E45">
                  <w:pPr>
                    <w:jc w:val="center"/>
                    <w:rPr>
                      <w:color w:val="000000"/>
                      <w:sz w:val="22"/>
                      <w:szCs w:val="22"/>
                    </w:rPr>
                  </w:pPr>
                  <w:r w:rsidRPr="004C5E45">
                    <w:rPr>
                      <w:color w:val="000000"/>
                      <w:sz w:val="22"/>
                      <w:szCs w:val="22"/>
                    </w:rPr>
                    <w:t>2 118 121,40</w:t>
                  </w:r>
                </w:p>
              </w:tc>
            </w:tr>
            <w:tr w:rsidR="004C5E45" w:rsidRPr="00C42680" w14:paraId="730A2A9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E6FB66" w14:textId="1D9EEDD3" w:rsidR="004C5E45" w:rsidRDefault="004C5E45" w:rsidP="004C5E45">
                  <w:pPr>
                    <w:rPr>
                      <w:color w:val="000000"/>
                      <w:sz w:val="20"/>
                      <w:szCs w:val="20"/>
                    </w:rPr>
                  </w:pPr>
                  <w:r>
                    <w:rPr>
                      <w:color w:val="000000"/>
                      <w:sz w:val="20"/>
                      <w:szCs w:val="20"/>
                    </w:rPr>
                    <w:t>3.3.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476EBE" w14:textId="759BACF1" w:rsidR="004C5E45" w:rsidRDefault="004C5E45" w:rsidP="004C5E45">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E703E13" w14:textId="3D9EFCBC" w:rsidR="004C5E45" w:rsidRPr="006A068E" w:rsidRDefault="004C5E45" w:rsidP="004C5E45">
                  <w:pPr>
                    <w:jc w:val="center"/>
                    <w:rPr>
                      <w:color w:val="000000"/>
                      <w:sz w:val="22"/>
                      <w:szCs w:val="22"/>
                    </w:rPr>
                  </w:pPr>
                  <w:r w:rsidRPr="004C5E45">
                    <w:rPr>
                      <w:color w:val="000000"/>
                      <w:sz w:val="22"/>
                      <w:szCs w:val="22"/>
                    </w:rPr>
                    <w:t>757 289,00</w:t>
                  </w:r>
                </w:p>
              </w:tc>
            </w:tr>
            <w:tr w:rsidR="004C5E45" w:rsidRPr="00C42680" w14:paraId="62F162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D0D3DF" w14:textId="7A82BDDB" w:rsidR="004C5E45" w:rsidRDefault="004C5E45" w:rsidP="004C5E45">
                  <w:pPr>
                    <w:rPr>
                      <w:color w:val="000000"/>
                      <w:sz w:val="20"/>
                      <w:szCs w:val="20"/>
                    </w:rPr>
                  </w:pPr>
                  <w:r>
                    <w:rPr>
                      <w:color w:val="000000"/>
                      <w:sz w:val="20"/>
                      <w:szCs w:val="20"/>
                    </w:rPr>
                    <w:t>3.4.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5CD214" w14:textId="704699D3" w:rsidR="004C5E45" w:rsidRDefault="004C5E45" w:rsidP="004C5E45">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EF4085B" w14:textId="567AD1DA" w:rsidR="004C5E45" w:rsidRPr="006A068E" w:rsidRDefault="004C5E45" w:rsidP="004C5E45">
                  <w:pPr>
                    <w:jc w:val="center"/>
                    <w:rPr>
                      <w:color w:val="000000"/>
                      <w:sz w:val="22"/>
                      <w:szCs w:val="22"/>
                    </w:rPr>
                  </w:pPr>
                  <w:r w:rsidRPr="004C5E45">
                    <w:rPr>
                      <w:color w:val="000000"/>
                      <w:sz w:val="22"/>
                      <w:szCs w:val="22"/>
                    </w:rPr>
                    <w:t>2 731 596,60</w:t>
                  </w:r>
                </w:p>
              </w:tc>
            </w:tr>
            <w:tr w:rsidR="004C5E45" w:rsidRPr="00C42680" w14:paraId="5AABE1B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CF75B9" w14:textId="7F0A7358" w:rsidR="004C5E45" w:rsidRDefault="004C5E45" w:rsidP="004C5E45">
                  <w:pPr>
                    <w:rPr>
                      <w:color w:val="000000"/>
                      <w:sz w:val="20"/>
                      <w:szCs w:val="20"/>
                    </w:rPr>
                  </w:pPr>
                  <w:r>
                    <w:rPr>
                      <w:color w:val="000000"/>
                      <w:sz w:val="20"/>
                      <w:szCs w:val="20"/>
                    </w:rPr>
                    <w:t>3.5.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E3FFE4" w14:textId="5F8832A7" w:rsidR="004C5E45" w:rsidRDefault="004C5E45" w:rsidP="004C5E45">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7BDCA4D1" w14:textId="3D7B1BAB" w:rsidR="004C5E45" w:rsidRPr="006A068E" w:rsidRDefault="004C5E45" w:rsidP="004C5E45">
                  <w:pPr>
                    <w:jc w:val="center"/>
                    <w:rPr>
                      <w:color w:val="000000"/>
                      <w:sz w:val="22"/>
                      <w:szCs w:val="22"/>
                    </w:rPr>
                  </w:pPr>
                  <w:r w:rsidRPr="004C5E45">
                    <w:rPr>
                      <w:color w:val="000000"/>
                      <w:sz w:val="22"/>
                      <w:szCs w:val="22"/>
                    </w:rPr>
                    <w:t>1 315 250,00</w:t>
                  </w:r>
                </w:p>
              </w:tc>
            </w:tr>
            <w:tr w:rsidR="004C5E45" w:rsidRPr="00C42680" w14:paraId="20D2D2D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46A64B" w14:textId="1A423FC4" w:rsidR="004C5E45" w:rsidRDefault="004C5E45" w:rsidP="004C5E45">
                  <w:pPr>
                    <w:rPr>
                      <w:color w:val="000000"/>
                      <w:sz w:val="20"/>
                      <w:szCs w:val="20"/>
                    </w:rPr>
                  </w:pPr>
                  <w:r>
                    <w:rPr>
                      <w:color w:val="000000"/>
                      <w:sz w:val="20"/>
                      <w:szCs w:val="20"/>
                    </w:rPr>
                    <w:t>3.6.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666D66" w14:textId="070C2C61" w:rsidR="004C5E45" w:rsidRDefault="004C5E45" w:rsidP="004C5E45">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0C7FE076" w14:textId="7946333B" w:rsidR="004C5E45" w:rsidRPr="006A068E" w:rsidRDefault="004C5E45" w:rsidP="004C5E45">
                  <w:pPr>
                    <w:jc w:val="center"/>
                    <w:rPr>
                      <w:color w:val="000000"/>
                      <w:sz w:val="22"/>
                      <w:szCs w:val="22"/>
                    </w:rPr>
                  </w:pPr>
                  <w:r w:rsidRPr="004C5E45">
                    <w:rPr>
                      <w:color w:val="000000"/>
                      <w:sz w:val="22"/>
                      <w:szCs w:val="22"/>
                    </w:rPr>
                    <w:t>3 005 696,00</w:t>
                  </w:r>
                </w:p>
              </w:tc>
            </w:tr>
            <w:tr w:rsidR="004C5E45" w:rsidRPr="00C42680" w14:paraId="11EF113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84D26F" w14:textId="40907B26" w:rsidR="004C5E45" w:rsidRDefault="004C5E45" w:rsidP="004C5E45">
                  <w:pPr>
                    <w:rPr>
                      <w:color w:val="000000"/>
                      <w:sz w:val="20"/>
                      <w:szCs w:val="20"/>
                    </w:rPr>
                  </w:pPr>
                  <w:r>
                    <w:rPr>
                      <w:color w:val="000000"/>
                      <w:sz w:val="20"/>
                      <w:szCs w:val="20"/>
                    </w:rPr>
                    <w:t>3.7.</w:t>
                  </w:r>
                </w:p>
              </w:tc>
              <w:tc>
                <w:tcPr>
                  <w:tcW w:w="5364" w:type="dxa"/>
                  <w:tcBorders>
                    <w:top w:val="nil"/>
                    <w:left w:val="single" w:sz="4" w:space="0" w:color="auto"/>
                    <w:bottom w:val="single" w:sz="4" w:space="0" w:color="auto"/>
                    <w:right w:val="single" w:sz="4" w:space="0" w:color="auto"/>
                  </w:tcBorders>
                  <w:shd w:val="clear" w:color="auto" w:fill="auto"/>
                  <w:vAlign w:val="center"/>
                </w:tcPr>
                <w:p w14:paraId="0F89F260" w14:textId="790F3471" w:rsidR="004C5E45" w:rsidRDefault="004C5E45" w:rsidP="004C5E45">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A23FEB4" w14:textId="45598C47" w:rsidR="004C5E45" w:rsidRPr="006A068E" w:rsidRDefault="004C5E45" w:rsidP="004C5E45">
                  <w:pPr>
                    <w:jc w:val="center"/>
                    <w:rPr>
                      <w:color w:val="000000"/>
                      <w:sz w:val="22"/>
                      <w:szCs w:val="22"/>
                    </w:rPr>
                  </w:pPr>
                  <w:r w:rsidRPr="004C5E45">
                    <w:rPr>
                      <w:color w:val="000000"/>
                      <w:sz w:val="22"/>
                      <w:szCs w:val="22"/>
                    </w:rPr>
                    <w:t>2 518 802,80</w:t>
                  </w:r>
                </w:p>
              </w:tc>
            </w:tr>
            <w:tr w:rsidR="004C5E45" w:rsidRPr="00C42680" w14:paraId="2A8899D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29FAA8" w14:textId="5330D8B3" w:rsidR="004C5E45" w:rsidRDefault="004C5E45" w:rsidP="004C5E45">
                  <w:pPr>
                    <w:rPr>
                      <w:color w:val="000000"/>
                      <w:sz w:val="20"/>
                      <w:szCs w:val="20"/>
                    </w:rPr>
                  </w:pPr>
                  <w:r>
                    <w:rPr>
                      <w:color w:val="000000"/>
                      <w:sz w:val="20"/>
                      <w:szCs w:val="20"/>
                    </w:rPr>
                    <w:t>3.8.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D81EA1B" w14:textId="575BBD86" w:rsidR="004C5E45" w:rsidRDefault="004C5E45" w:rsidP="004C5E45">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BFED6F0" w14:textId="71E69908" w:rsidR="004C5E45" w:rsidRPr="006A068E" w:rsidRDefault="004C5E45" w:rsidP="004C5E45">
                  <w:pPr>
                    <w:jc w:val="center"/>
                    <w:rPr>
                      <w:color w:val="000000"/>
                      <w:sz w:val="22"/>
                      <w:szCs w:val="22"/>
                    </w:rPr>
                  </w:pPr>
                  <w:r w:rsidRPr="004C5E45">
                    <w:rPr>
                      <w:color w:val="000000"/>
                      <w:sz w:val="22"/>
                      <w:szCs w:val="22"/>
                    </w:rPr>
                    <w:t>1 035 456,00</w:t>
                  </w:r>
                </w:p>
              </w:tc>
            </w:tr>
            <w:tr w:rsidR="004C5E45" w:rsidRPr="00C42680" w14:paraId="715FD4D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AA757FB" w14:textId="64674787" w:rsidR="004C5E45" w:rsidRDefault="004C5E45" w:rsidP="004C5E45">
                  <w:pPr>
                    <w:rPr>
                      <w:color w:val="000000"/>
                      <w:sz w:val="20"/>
                      <w:szCs w:val="20"/>
                    </w:rPr>
                  </w:pPr>
                  <w:r>
                    <w:rPr>
                      <w:color w:val="000000"/>
                      <w:sz w:val="20"/>
                      <w:szCs w:val="20"/>
                    </w:rPr>
                    <w:t>3.9.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70E6FC97" w14:textId="75829BDD" w:rsidR="004C5E45" w:rsidRDefault="004C5E45" w:rsidP="004C5E45">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87526D6" w14:textId="5C36A9B7" w:rsidR="004C5E45" w:rsidRPr="006A068E" w:rsidRDefault="004C5E45" w:rsidP="004C5E45">
                  <w:pPr>
                    <w:jc w:val="center"/>
                    <w:rPr>
                      <w:color w:val="000000"/>
                      <w:sz w:val="22"/>
                      <w:szCs w:val="22"/>
                    </w:rPr>
                  </w:pPr>
                  <w:r w:rsidRPr="004C5E45">
                    <w:rPr>
                      <w:color w:val="000000"/>
                      <w:sz w:val="22"/>
                      <w:szCs w:val="22"/>
                    </w:rPr>
                    <w:t>821 685,60</w:t>
                  </w:r>
                </w:p>
              </w:tc>
            </w:tr>
            <w:tr w:rsidR="00565D54" w:rsidRPr="00C42680" w14:paraId="414BDDAE" w14:textId="77777777" w:rsidTr="00131DB0">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D9A7E" w14:textId="5CE41F5A"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7D2D28A" w14:textId="77777777" w:rsidR="004C5E45" w:rsidRDefault="004C5E45" w:rsidP="004C5E45">
                  <w:pPr>
                    <w:jc w:val="center"/>
                    <w:rPr>
                      <w:color w:val="000000"/>
                      <w:sz w:val="22"/>
                      <w:szCs w:val="22"/>
                    </w:rPr>
                  </w:pPr>
                </w:p>
                <w:p w14:paraId="1BB00D5F" w14:textId="77777777" w:rsidR="004C5E45" w:rsidRPr="004C5E45" w:rsidRDefault="004C5E45" w:rsidP="004C5E45">
                  <w:pPr>
                    <w:jc w:val="center"/>
                    <w:rPr>
                      <w:b/>
                      <w:color w:val="000000"/>
                      <w:sz w:val="22"/>
                      <w:szCs w:val="22"/>
                    </w:rPr>
                  </w:pPr>
                  <w:r w:rsidRPr="004C5E45">
                    <w:rPr>
                      <w:b/>
                      <w:color w:val="000000"/>
                      <w:sz w:val="22"/>
                      <w:szCs w:val="22"/>
                    </w:rPr>
                    <w:t>15 710 694,40</w:t>
                  </w:r>
                </w:p>
                <w:p w14:paraId="377C9423" w14:textId="2D142888" w:rsidR="00565D54" w:rsidRPr="004C5E45" w:rsidRDefault="00565D54" w:rsidP="004C5E45">
                  <w:pPr>
                    <w:jc w:val="center"/>
                    <w:rPr>
                      <w:color w:val="000000"/>
                      <w:sz w:val="22"/>
                      <w:szCs w:val="22"/>
                    </w:rPr>
                  </w:pPr>
                </w:p>
              </w:tc>
            </w:tr>
            <w:tr w:rsidR="00AB7357" w:rsidRPr="00C42680" w14:paraId="0BE218CF" w14:textId="77777777" w:rsidTr="00131DB0">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BE58C" w14:textId="5D118248" w:rsidR="00AB7357" w:rsidRPr="00C42680" w:rsidRDefault="00AB7357" w:rsidP="0074574A">
                  <w:pPr>
                    <w:jc w:val="center"/>
                    <w:rPr>
                      <w:color w:val="000000"/>
                      <w:sz w:val="20"/>
                      <w:szCs w:val="20"/>
                    </w:rPr>
                  </w:pPr>
                  <w:r w:rsidRPr="00E7499E">
                    <w:rPr>
                      <w:b/>
                      <w:bCs/>
                      <w:color w:val="000000"/>
                      <w:sz w:val="22"/>
                      <w:szCs w:val="22"/>
                    </w:rPr>
                    <w:t xml:space="preserve">Этап </w:t>
                  </w:r>
                  <w:r w:rsidR="0074574A">
                    <w:rPr>
                      <w:b/>
                      <w:bCs/>
                      <w:color w:val="000000"/>
                      <w:sz w:val="22"/>
                      <w:szCs w:val="22"/>
                    </w:rPr>
                    <w:t>4</w:t>
                  </w:r>
                  <w:r w:rsidRPr="00E7499E">
                    <w:rPr>
                      <w:b/>
                      <w:bCs/>
                      <w:color w:val="000000"/>
                      <w:sz w:val="22"/>
                      <w:szCs w:val="22"/>
                    </w:rPr>
                    <w:t>. Разработка/доработка функционала</w:t>
                  </w:r>
                </w:p>
              </w:tc>
            </w:tr>
            <w:tr w:rsidR="004C5E45" w:rsidRPr="00C42680" w14:paraId="5C5A217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3C81EE" w14:textId="71E556A2" w:rsidR="004C5E45" w:rsidRPr="00C42680" w:rsidRDefault="004C5E45" w:rsidP="004C5E45">
                  <w:pPr>
                    <w:rPr>
                      <w:color w:val="000000"/>
                      <w:sz w:val="20"/>
                      <w:szCs w:val="20"/>
                    </w:rPr>
                  </w:pPr>
                  <w:r>
                    <w:rPr>
                      <w:color w:val="000000"/>
                      <w:sz w:val="20"/>
                      <w:szCs w:val="20"/>
                    </w:rPr>
                    <w:t>4.1.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5154DD" w14:textId="69AF6C23" w:rsidR="004C5E45" w:rsidRPr="00C42680" w:rsidRDefault="004C5E45" w:rsidP="004C5E45">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16E1D" w14:textId="4EADE762" w:rsidR="004C5E45" w:rsidRPr="00C42680" w:rsidRDefault="004C5E45" w:rsidP="004C5E45">
                  <w:pPr>
                    <w:jc w:val="center"/>
                    <w:rPr>
                      <w:color w:val="000000"/>
                      <w:sz w:val="20"/>
                      <w:szCs w:val="20"/>
                    </w:rPr>
                  </w:pPr>
                  <w:r>
                    <w:rPr>
                      <w:color w:val="000000"/>
                      <w:sz w:val="20"/>
                      <w:szCs w:val="20"/>
                    </w:rPr>
                    <w:t>1 803 310,00</w:t>
                  </w:r>
                </w:p>
              </w:tc>
            </w:tr>
            <w:tr w:rsidR="004C5E45" w:rsidRPr="00C42680" w14:paraId="5628F8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607F21" w14:textId="67E8D973" w:rsidR="004C5E45" w:rsidRPr="00C42680" w:rsidRDefault="004C5E45" w:rsidP="004C5E45">
                  <w:pPr>
                    <w:rPr>
                      <w:color w:val="000000"/>
                      <w:sz w:val="20"/>
                      <w:szCs w:val="20"/>
                    </w:rPr>
                  </w:pPr>
                  <w:r>
                    <w:rPr>
                      <w:color w:val="000000"/>
                      <w:sz w:val="20"/>
                      <w:szCs w:val="20"/>
                    </w:rPr>
                    <w:t>4.2.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EF9CA7C" w14:textId="37DB36C7" w:rsidR="004C5E45" w:rsidRPr="00C42680" w:rsidRDefault="004C5E45" w:rsidP="004C5E45">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D9EB69" w14:textId="0F9DACCD" w:rsidR="004C5E45" w:rsidRPr="00C42680" w:rsidRDefault="004C5E45" w:rsidP="004C5E45">
                  <w:pPr>
                    <w:jc w:val="center"/>
                    <w:rPr>
                      <w:color w:val="000000"/>
                      <w:sz w:val="20"/>
                      <w:szCs w:val="20"/>
                    </w:rPr>
                  </w:pPr>
                  <w:r>
                    <w:rPr>
                      <w:color w:val="000000"/>
                      <w:sz w:val="20"/>
                      <w:szCs w:val="20"/>
                    </w:rPr>
                    <w:t>2 761 623,60</w:t>
                  </w:r>
                </w:p>
              </w:tc>
            </w:tr>
            <w:tr w:rsidR="004C5E45" w:rsidRPr="00C42680" w14:paraId="27E91E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A214FC7" w14:textId="53008C82" w:rsidR="004C5E45" w:rsidRPr="00C42680" w:rsidRDefault="004C5E45" w:rsidP="004C5E45">
                  <w:pPr>
                    <w:rPr>
                      <w:color w:val="000000"/>
                      <w:sz w:val="20"/>
                      <w:szCs w:val="20"/>
                    </w:rPr>
                  </w:pPr>
                  <w:r>
                    <w:rPr>
                      <w:color w:val="000000"/>
                      <w:sz w:val="20"/>
                      <w:szCs w:val="20"/>
                    </w:rPr>
                    <w:t>4.3.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FE68DF" w14:textId="47E290E2" w:rsidR="004C5E45" w:rsidRPr="00C42680" w:rsidRDefault="004C5E45" w:rsidP="004C5E45">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0A1C37" w14:textId="6B4ACAD1" w:rsidR="004C5E45" w:rsidRPr="00C42680" w:rsidRDefault="004C5E45" w:rsidP="004C5E45">
                  <w:pPr>
                    <w:jc w:val="center"/>
                    <w:rPr>
                      <w:color w:val="000000"/>
                      <w:sz w:val="20"/>
                      <w:szCs w:val="20"/>
                    </w:rPr>
                  </w:pPr>
                  <w:r>
                    <w:rPr>
                      <w:color w:val="000000"/>
                      <w:sz w:val="20"/>
                      <w:szCs w:val="20"/>
                    </w:rPr>
                    <w:t>1 561 584,20</w:t>
                  </w:r>
                </w:p>
              </w:tc>
            </w:tr>
            <w:tr w:rsidR="004C5E45" w:rsidRPr="00C42680" w14:paraId="53D1E09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F26EAF" w14:textId="48B1F0CC" w:rsidR="004C5E45" w:rsidRPr="00C42680" w:rsidRDefault="004C5E45" w:rsidP="004C5E45">
                  <w:pPr>
                    <w:rPr>
                      <w:color w:val="000000"/>
                      <w:sz w:val="20"/>
                      <w:szCs w:val="20"/>
                    </w:rPr>
                  </w:pPr>
                  <w:r>
                    <w:rPr>
                      <w:color w:val="000000"/>
                      <w:sz w:val="20"/>
                      <w:szCs w:val="20"/>
                    </w:rPr>
                    <w:t>4.4.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48CFED8" w14:textId="0D41D45A" w:rsidR="004C5E45" w:rsidRPr="00C42680" w:rsidRDefault="004C5E45" w:rsidP="004C5E45">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019AB6A" w14:textId="39619590" w:rsidR="004C5E45" w:rsidRPr="00C42680" w:rsidRDefault="004C5E45" w:rsidP="004C5E45">
                  <w:pPr>
                    <w:jc w:val="center"/>
                    <w:rPr>
                      <w:color w:val="000000"/>
                      <w:sz w:val="20"/>
                      <w:szCs w:val="20"/>
                    </w:rPr>
                  </w:pPr>
                  <w:r>
                    <w:rPr>
                      <w:color w:val="000000"/>
                      <w:sz w:val="20"/>
                      <w:szCs w:val="20"/>
                    </w:rPr>
                    <w:t>1 359 519,60</w:t>
                  </w:r>
                </w:p>
              </w:tc>
            </w:tr>
            <w:tr w:rsidR="000D5113" w:rsidRPr="00C42680" w14:paraId="3E01980C" w14:textId="77777777" w:rsidTr="00131DB0">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BE40" w14:textId="1820D871" w:rsidR="000D5113" w:rsidRPr="006B65B6" w:rsidRDefault="000D5113" w:rsidP="000D5113">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E3EBC0" w14:textId="77777777" w:rsidR="004C5E45" w:rsidRDefault="004C5E45" w:rsidP="004C5E45">
                  <w:pPr>
                    <w:jc w:val="center"/>
                    <w:rPr>
                      <w:color w:val="000000"/>
                      <w:sz w:val="20"/>
                      <w:szCs w:val="20"/>
                    </w:rPr>
                  </w:pPr>
                </w:p>
                <w:p w14:paraId="5ECFBFAF" w14:textId="77777777" w:rsidR="004C5E45" w:rsidRPr="004C5E45" w:rsidRDefault="004C5E45" w:rsidP="004C5E45">
                  <w:pPr>
                    <w:jc w:val="center"/>
                    <w:rPr>
                      <w:b/>
                      <w:color w:val="000000"/>
                      <w:sz w:val="20"/>
                      <w:szCs w:val="20"/>
                    </w:rPr>
                  </w:pPr>
                  <w:r w:rsidRPr="004C5E45">
                    <w:rPr>
                      <w:b/>
                      <w:color w:val="000000"/>
                      <w:sz w:val="20"/>
                      <w:szCs w:val="20"/>
                    </w:rPr>
                    <w:t>7 486 037,40</w:t>
                  </w:r>
                </w:p>
                <w:p w14:paraId="79188DB7" w14:textId="77777777" w:rsidR="000D5113" w:rsidRPr="004C5E45" w:rsidRDefault="000D5113" w:rsidP="000D5113">
                  <w:pPr>
                    <w:jc w:val="center"/>
                    <w:rPr>
                      <w:color w:val="000000"/>
                      <w:sz w:val="20"/>
                      <w:szCs w:val="20"/>
                    </w:rPr>
                  </w:pPr>
                </w:p>
              </w:tc>
            </w:tr>
            <w:tr w:rsidR="00C90F38" w:rsidRPr="00C42680" w14:paraId="353B5D7B" w14:textId="77777777" w:rsidTr="00184803">
              <w:trPr>
                <w:trHeight w:val="302"/>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B0A7" w14:textId="70915A8B" w:rsidR="00C90F38" w:rsidRPr="00C42680" w:rsidRDefault="00C90F38" w:rsidP="00AB7357">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4BD7E2A4" w14:textId="77777777" w:rsidR="004C5E45" w:rsidRDefault="004C5E45" w:rsidP="004C5E45">
                  <w:pPr>
                    <w:jc w:val="center"/>
                    <w:rPr>
                      <w:b/>
                      <w:bCs/>
                      <w:color w:val="000000"/>
                    </w:rPr>
                  </w:pPr>
                </w:p>
                <w:p w14:paraId="3A3D9728" w14:textId="77777777" w:rsidR="004C5E45" w:rsidRDefault="004C5E45" w:rsidP="004C5E45">
                  <w:pPr>
                    <w:jc w:val="center"/>
                    <w:rPr>
                      <w:b/>
                      <w:bCs/>
                      <w:color w:val="000000"/>
                    </w:rPr>
                  </w:pPr>
                  <w:r>
                    <w:rPr>
                      <w:b/>
                      <w:bCs/>
                      <w:color w:val="000000"/>
                    </w:rPr>
                    <w:t>41 374 607,60</w:t>
                  </w:r>
                </w:p>
                <w:p w14:paraId="1B94C44C" w14:textId="07371C14" w:rsidR="00C90F38" w:rsidRPr="00F30F76" w:rsidRDefault="00C90F38" w:rsidP="00991C6F">
                  <w:pPr>
                    <w:rPr>
                      <w:b/>
                      <w:bCs/>
                      <w:color w:val="000000"/>
                    </w:rPr>
                  </w:pPr>
                </w:p>
              </w:tc>
            </w:tr>
            <w:tr w:rsidR="00420C4C" w:rsidRPr="00C42680" w14:paraId="5D62450B" w14:textId="77777777" w:rsidTr="00420C4C">
              <w:trPr>
                <w:trHeight w:val="46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AA48B" w14:textId="67F6E34A" w:rsidR="00420C4C" w:rsidRPr="00C42680" w:rsidRDefault="00420C4C" w:rsidP="00420C4C">
                  <w:pPr>
                    <w:jc w:val="both"/>
                    <w:rPr>
                      <w:sz w:val="22"/>
                      <w:szCs w:val="22"/>
                    </w:rPr>
                  </w:pPr>
                  <w:r w:rsidRPr="00C75DBF">
                    <w:rPr>
                      <w:sz w:val="22"/>
                      <w:szCs w:val="22"/>
                    </w:rPr>
                    <w:t xml:space="preserve">* </w:t>
                  </w:r>
                  <w:r w:rsidRPr="00C75DBF">
                    <w:rPr>
                      <w:bCs/>
                      <w:i/>
                      <w:sz w:val="22"/>
                      <w:szCs w:val="22"/>
                    </w:rPr>
                    <w:t>Предложение участника не может превышать НМЦ по каждому этапу, установленному в п.3.8</w:t>
                  </w:r>
                  <w:r w:rsidR="009870C8" w:rsidRPr="00C75DBF">
                    <w:rPr>
                      <w:bCs/>
                      <w:i/>
                      <w:sz w:val="22"/>
                      <w:szCs w:val="22"/>
                    </w:rPr>
                    <w:t xml:space="preserve"> Информационной карты Закупочной документации</w:t>
                  </w:r>
                </w:p>
                <w:p w14:paraId="7ECEC4D6" w14:textId="77777777" w:rsidR="00420C4C" w:rsidRDefault="00420C4C" w:rsidP="00C90F38">
                  <w:pPr>
                    <w:jc w:val="center"/>
                    <w:rPr>
                      <w:b/>
                      <w:bCs/>
                      <w:color w:val="000000"/>
                    </w:rPr>
                  </w:pPr>
                </w:p>
              </w:tc>
            </w:tr>
          </w:tbl>
          <w:p w14:paraId="6490F971" w14:textId="0D340B87" w:rsidR="00776763" w:rsidRPr="00D44CF8" w:rsidRDefault="00776763" w:rsidP="00776763">
            <w:pPr>
              <w:jc w:val="both"/>
              <w:rPr>
                <w:rFonts w:ascii="Times New Roman" w:hAnsi="Times New Roman"/>
                <w:bCs/>
                <w:i/>
                <w:color w:val="808080"/>
                <w:lang w:eastAsia="ru-RU"/>
              </w:rPr>
            </w:pPr>
          </w:p>
        </w:tc>
      </w:tr>
      <w:tr w:rsidR="00776763" w:rsidRPr="00D44CF8" w14:paraId="77AB70AF" w14:textId="77777777" w:rsidTr="00131DB0">
        <w:tc>
          <w:tcPr>
            <w:tcW w:w="738"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3.9.</w:t>
            </w:r>
          </w:p>
        </w:tc>
        <w:tc>
          <w:tcPr>
            <w:tcW w:w="9327"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131DB0">
        <w:tc>
          <w:tcPr>
            <w:tcW w:w="738" w:type="dxa"/>
          </w:tcPr>
          <w:p w14:paraId="070ECF68" w14:textId="77777777" w:rsidR="00034A8F" w:rsidRPr="005C3B7C" w:rsidRDefault="00034A8F" w:rsidP="005C3B7C">
            <w:pPr>
              <w:pStyle w:val="af9"/>
              <w:widowControl w:val="0"/>
              <w:tabs>
                <w:tab w:val="left" w:pos="1418"/>
              </w:tabs>
              <w:suppressAutoHyphens/>
              <w:autoSpaceDE w:val="0"/>
              <w:jc w:val="both"/>
              <w:rPr>
                <w:color w:val="000000"/>
              </w:rPr>
            </w:pPr>
          </w:p>
        </w:tc>
        <w:tc>
          <w:tcPr>
            <w:tcW w:w="9327" w:type="dxa"/>
          </w:tcPr>
          <w:p w14:paraId="0C8B780A" w14:textId="60F2FC7B" w:rsidR="00034A8F" w:rsidRPr="005C3B7C" w:rsidRDefault="00034A8F" w:rsidP="005C3B7C">
            <w:pPr>
              <w:widowControl w:val="0"/>
              <w:tabs>
                <w:tab w:val="left" w:pos="1418"/>
              </w:tabs>
              <w:suppressAutoHyphens/>
              <w:autoSpaceDE w:val="0"/>
              <w:jc w:val="both"/>
              <w:rPr>
                <w:rFonts w:ascii="Times New Roman" w:hAnsi="Times New Roman"/>
                <w:color w:val="000000"/>
              </w:rPr>
            </w:pPr>
            <w:r w:rsidRPr="005C3B7C">
              <w:rPr>
                <w:rFonts w:ascii="Times New Roman" w:hAnsi="Times New Roman"/>
                <w:color w:val="000000"/>
              </w:rPr>
              <w:t xml:space="preserve">Оплата оказанных услуг осуществляется в безналичной форме путем перечисления денежных средств на </w:t>
            </w:r>
            <w:r w:rsidR="005C3B7C" w:rsidRPr="005C3B7C">
              <w:rPr>
                <w:rFonts w:ascii="Times New Roman" w:hAnsi="Times New Roman"/>
                <w:color w:val="000000"/>
              </w:rPr>
              <w:t>расчетный счет Исполнителя.</w:t>
            </w:r>
            <w:r w:rsidRPr="005C3B7C">
              <w:rPr>
                <w:rFonts w:ascii="Times New Roman" w:hAnsi="Times New Roman"/>
                <w:color w:val="000000"/>
              </w:rPr>
              <w:t xml:space="preserve"> </w:t>
            </w:r>
          </w:p>
          <w:p w14:paraId="45F7D83A" w14:textId="33EAABE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Авансовый платеж в размере 35% от стоимости первого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в размере 65</w:t>
            </w:r>
            <w:r>
              <w:rPr>
                <w:rFonts w:ascii="Times New Roman" w:hAnsi="Times New Roman"/>
                <w:color w:val="000000"/>
              </w:rPr>
              <w:t xml:space="preserve">% от общей стоимости услуг по </w:t>
            </w:r>
            <w:r w:rsidR="0016041A">
              <w:rPr>
                <w:rFonts w:ascii="Times New Roman" w:hAnsi="Times New Roman"/>
                <w:color w:val="000000"/>
              </w:rPr>
              <w:t xml:space="preserve">первому </w:t>
            </w:r>
            <w:r w:rsidRPr="005C3B7C">
              <w:rPr>
                <w:rFonts w:ascii="Times New Roman" w:hAnsi="Times New Roman"/>
                <w:color w:val="000000"/>
              </w:rPr>
              <w:t>этапу, в течение 15 (Пятнадцати) рабочих дней после подписания Заказчиком акта сдачи-приемки оказанных услуг</w:t>
            </w:r>
            <w:r w:rsidR="0016041A" w:rsidRPr="0016041A">
              <w:rPr>
                <w:rFonts w:ascii="Times New Roman" w:hAnsi="Times New Roman"/>
                <w:color w:val="000000"/>
              </w:rPr>
              <w:t xml:space="preserve"> </w:t>
            </w:r>
            <w:r w:rsidR="0016041A">
              <w:rPr>
                <w:rFonts w:ascii="Times New Roman" w:hAnsi="Times New Roman"/>
                <w:color w:val="000000"/>
              </w:rPr>
              <w:t>по первому этапу</w:t>
            </w:r>
            <w:r w:rsidRPr="005C3B7C">
              <w:rPr>
                <w:rFonts w:ascii="Times New Roman" w:hAnsi="Times New Roman"/>
                <w:color w:val="000000"/>
              </w:rPr>
              <w:t xml:space="preserve"> и на основании счета Исполнителя.</w:t>
            </w:r>
          </w:p>
          <w:p w14:paraId="76A7244C" w14:textId="3580A81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второго этапа услуг по договору, в течение 15 (Пятнадцати) рабочих дней с даты начала второго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второму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второму этапу </w:t>
            </w:r>
            <w:r w:rsidRPr="005C3B7C">
              <w:rPr>
                <w:rFonts w:ascii="Times New Roman" w:hAnsi="Times New Roman"/>
                <w:color w:val="000000"/>
              </w:rPr>
              <w:t>и на основании счета Исполнителя.</w:t>
            </w:r>
          </w:p>
          <w:p w14:paraId="6FE5DE28" w14:textId="5B30A57E"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третьего этапа услуг по договору, в течение 15 (Пятнадцати) рабочих дней с даты начала третьего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третьему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третьему этапу </w:t>
            </w:r>
            <w:r w:rsidRPr="005C3B7C">
              <w:rPr>
                <w:rFonts w:ascii="Times New Roman" w:hAnsi="Times New Roman"/>
                <w:color w:val="000000"/>
              </w:rPr>
              <w:t>и на основании счета Исполнителя.</w:t>
            </w:r>
          </w:p>
          <w:p w14:paraId="608889C2" w14:textId="39123E11"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четвертого этапа услуг по договору, в течение 15 (Пятнадцати) рабочих дней с даты начала четвертого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четвертому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четвертому этапу </w:t>
            </w:r>
            <w:r w:rsidRPr="005C3B7C">
              <w:rPr>
                <w:rFonts w:ascii="Times New Roman" w:hAnsi="Times New Roman"/>
                <w:color w:val="000000"/>
              </w:rPr>
              <w:t>и на основании счета Исполнителя.</w:t>
            </w:r>
          </w:p>
          <w:p w14:paraId="10CC4B7B" w14:textId="119BC8E7" w:rsidR="00034A8F" w:rsidRPr="005C3B7C" w:rsidRDefault="00034A8F" w:rsidP="0016041A">
            <w:pPr>
              <w:pStyle w:val="af9"/>
              <w:widowControl w:val="0"/>
              <w:tabs>
                <w:tab w:val="left" w:pos="1418"/>
              </w:tabs>
              <w:suppressAutoHyphens/>
              <w:autoSpaceDE w:val="0"/>
              <w:jc w:val="both"/>
              <w:rPr>
                <w:color w:val="000000"/>
              </w:rPr>
            </w:pPr>
          </w:p>
        </w:tc>
      </w:tr>
      <w:tr w:rsidR="00776763" w:rsidRPr="00D44CF8" w14:paraId="0E7A9938" w14:textId="77777777" w:rsidTr="00131DB0">
        <w:tc>
          <w:tcPr>
            <w:tcW w:w="738"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9327"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131DB0">
        <w:tc>
          <w:tcPr>
            <w:tcW w:w="738" w:type="dxa"/>
          </w:tcPr>
          <w:p w14:paraId="1054BEF5" w14:textId="77777777" w:rsidR="00776763" w:rsidRPr="00D44CF8" w:rsidRDefault="00776763" w:rsidP="00776763">
            <w:pPr>
              <w:jc w:val="both"/>
              <w:rPr>
                <w:rFonts w:ascii="Times New Roman" w:hAnsi="Times New Roman"/>
              </w:rPr>
            </w:pPr>
          </w:p>
        </w:tc>
        <w:tc>
          <w:tcPr>
            <w:tcW w:w="9327" w:type="dxa"/>
          </w:tcPr>
          <w:p w14:paraId="1E2E66AB" w14:textId="77777777" w:rsidR="00776763" w:rsidRPr="00D44CF8" w:rsidRDefault="00776763" w:rsidP="00776763">
            <w:pPr>
              <w:jc w:val="both"/>
              <w:rPr>
                <w:rFonts w:ascii="Times New Roman" w:hAnsi="Times New Roman"/>
              </w:rPr>
            </w:pPr>
            <w:r w:rsidRPr="00D44CF8">
              <w:rPr>
                <w:rFonts w:ascii="Times New Roman" w:hAnsi="Times New Roman"/>
              </w:rPr>
              <w:t>Заявки</w:t>
            </w:r>
            <w:r>
              <w:rPr>
                <w:rFonts w:ascii="Times New Roman" w:hAnsi="Times New Roman"/>
              </w:rPr>
              <w:t xml:space="preserve"> подаются</w:t>
            </w:r>
            <w:r w:rsidRPr="00D44CF8">
              <w:rPr>
                <w:rFonts w:ascii="Times New Roman" w:hAnsi="Times New Roman"/>
              </w:rPr>
              <w:t xml:space="preserve"> в форме электронных документов посредством функционала ЭТП оператору ЭТП в соответствии с регламентом ЭТП.</w:t>
            </w:r>
          </w:p>
          <w:p w14:paraId="7E497B96" w14:textId="38DD4113" w:rsidR="00776763" w:rsidRPr="00D44CF8" w:rsidRDefault="00776763" w:rsidP="00481F28">
            <w:pPr>
              <w:jc w:val="both"/>
              <w:rPr>
                <w:rFonts w:ascii="Times New Roman" w:hAnsi="Times New Roman"/>
              </w:rPr>
            </w:pPr>
            <w:r w:rsidRPr="00D44CF8">
              <w:rPr>
                <w:rFonts w:ascii="Times New Roman" w:hAnsi="Times New Roman"/>
              </w:rPr>
              <w:t xml:space="preserve">Дата начала и дата и время окончания срока подачи Заявок: подача Заявок </w:t>
            </w:r>
            <w:r w:rsidRPr="007F743A">
              <w:rPr>
                <w:rFonts w:ascii="Times New Roman" w:hAnsi="Times New Roman"/>
              </w:rPr>
              <w:t>осуществляется с «</w:t>
            </w:r>
            <w:r w:rsidR="007F743A" w:rsidRPr="007F743A">
              <w:rPr>
                <w:rFonts w:ascii="Times New Roman" w:hAnsi="Times New Roman"/>
              </w:rPr>
              <w:t>17</w:t>
            </w:r>
            <w:r w:rsidRPr="007F743A">
              <w:rPr>
                <w:rFonts w:ascii="Times New Roman" w:hAnsi="Times New Roman"/>
              </w:rPr>
              <w:t xml:space="preserve">» </w:t>
            </w:r>
            <w:r w:rsidR="007F743A" w:rsidRPr="007F743A">
              <w:rPr>
                <w:rFonts w:ascii="Times New Roman" w:hAnsi="Times New Roman"/>
              </w:rPr>
              <w:t>октября</w:t>
            </w:r>
            <w:r w:rsidRPr="007F743A">
              <w:rPr>
                <w:rFonts w:ascii="Times New Roman" w:hAnsi="Times New Roman"/>
              </w:rPr>
              <w:t xml:space="preserve"> 202</w:t>
            </w:r>
            <w:r w:rsidR="00D11D0B" w:rsidRPr="007F743A">
              <w:rPr>
                <w:rFonts w:ascii="Times New Roman" w:hAnsi="Times New Roman"/>
              </w:rPr>
              <w:t>3</w:t>
            </w:r>
            <w:r w:rsidRPr="007F743A">
              <w:rPr>
                <w:rFonts w:ascii="Times New Roman" w:hAnsi="Times New Roman"/>
              </w:rPr>
              <w:t xml:space="preserve"> г. до «</w:t>
            </w:r>
            <w:r w:rsidR="00481F28">
              <w:rPr>
                <w:rFonts w:ascii="Times New Roman" w:hAnsi="Times New Roman"/>
              </w:rPr>
              <w:t>27</w:t>
            </w:r>
            <w:r w:rsidRPr="007F743A">
              <w:rPr>
                <w:rFonts w:ascii="Times New Roman" w:hAnsi="Times New Roman"/>
              </w:rPr>
              <w:t xml:space="preserve">» </w:t>
            </w:r>
            <w:r w:rsidR="007F743A" w:rsidRPr="007F743A">
              <w:rPr>
                <w:rFonts w:ascii="Times New Roman" w:hAnsi="Times New Roman"/>
              </w:rPr>
              <w:t>октября</w:t>
            </w:r>
            <w:r w:rsidRPr="007F743A">
              <w:rPr>
                <w:rFonts w:ascii="Times New Roman" w:hAnsi="Times New Roman"/>
              </w:rPr>
              <w:t xml:space="preserve"> 202</w:t>
            </w:r>
            <w:r w:rsidR="00D11D0B" w:rsidRPr="007F743A">
              <w:rPr>
                <w:rFonts w:ascii="Times New Roman" w:hAnsi="Times New Roman"/>
              </w:rPr>
              <w:t>3</w:t>
            </w:r>
            <w:r w:rsidRPr="007F743A">
              <w:rPr>
                <w:rFonts w:ascii="Times New Roman" w:hAnsi="Times New Roman"/>
              </w:rPr>
              <w:t xml:space="preserve"> г. «</w:t>
            </w:r>
            <w:r w:rsidR="007F743A" w:rsidRPr="007F743A">
              <w:rPr>
                <w:rFonts w:ascii="Times New Roman" w:hAnsi="Times New Roman"/>
              </w:rPr>
              <w:t>17</w:t>
            </w:r>
            <w:r w:rsidRPr="007F743A">
              <w:rPr>
                <w:rFonts w:ascii="Times New Roman" w:hAnsi="Times New Roman"/>
              </w:rPr>
              <w:t>» часов 00 минут.</w:t>
            </w:r>
          </w:p>
        </w:tc>
      </w:tr>
      <w:tr w:rsidR="00776763" w:rsidRPr="00D44CF8" w14:paraId="19BE6217" w14:textId="77777777" w:rsidTr="00131DB0">
        <w:tc>
          <w:tcPr>
            <w:tcW w:w="738"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327"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131DB0">
        <w:tc>
          <w:tcPr>
            <w:tcW w:w="738" w:type="dxa"/>
            <w:shd w:val="clear" w:color="auto" w:fill="auto"/>
          </w:tcPr>
          <w:p w14:paraId="37C5D87C" w14:textId="77777777" w:rsidR="00776763" w:rsidRPr="00D44CF8" w:rsidRDefault="00776763" w:rsidP="00776763">
            <w:pPr>
              <w:jc w:val="both"/>
              <w:rPr>
                <w:rFonts w:ascii="Times New Roman" w:hAnsi="Times New Roman"/>
                <w:b/>
              </w:rPr>
            </w:pPr>
          </w:p>
        </w:tc>
        <w:tc>
          <w:tcPr>
            <w:tcW w:w="9327"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3"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4" w:history="1">
              <w:r w:rsidRPr="00C80470">
                <w:rPr>
                  <w:rStyle w:val="ac"/>
                  <w:rFonts w:ascii="Times New Roman" w:hAnsi="Times New Roman"/>
                </w:rPr>
                <w:t>http://utp.sberbank-ast.ru/VIP/List/PurchaseList</w:t>
              </w:r>
            </w:hyperlink>
          </w:p>
        </w:tc>
      </w:tr>
      <w:tr w:rsidR="00776763" w:rsidRPr="00D44CF8" w14:paraId="5D53C6DC" w14:textId="77777777" w:rsidTr="00131DB0">
        <w:tc>
          <w:tcPr>
            <w:tcW w:w="738"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327"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131DB0">
        <w:tc>
          <w:tcPr>
            <w:tcW w:w="738" w:type="dxa"/>
          </w:tcPr>
          <w:p w14:paraId="7200E094" w14:textId="77777777" w:rsidR="00776763" w:rsidRPr="00D44CF8" w:rsidRDefault="00776763" w:rsidP="00776763">
            <w:pPr>
              <w:jc w:val="both"/>
              <w:rPr>
                <w:rFonts w:ascii="Times New Roman" w:hAnsi="Times New Roman"/>
              </w:rPr>
            </w:pPr>
          </w:p>
        </w:tc>
        <w:tc>
          <w:tcPr>
            <w:tcW w:w="9327" w:type="dxa"/>
          </w:tcPr>
          <w:p w14:paraId="26B474DE" w14:textId="79A093FA" w:rsidR="00776763" w:rsidRPr="007F743A" w:rsidRDefault="00776763" w:rsidP="00481F28">
            <w:pPr>
              <w:jc w:val="both"/>
              <w:rPr>
                <w:rFonts w:ascii="Times New Roman" w:hAnsi="Times New Roman"/>
              </w:rPr>
            </w:pPr>
            <w:r w:rsidRPr="007F743A">
              <w:rPr>
                <w:rFonts w:ascii="Times New Roman" w:hAnsi="Times New Roman"/>
              </w:rPr>
              <w:t xml:space="preserve"> «</w:t>
            </w:r>
            <w:r w:rsidR="00481F28">
              <w:rPr>
                <w:rFonts w:ascii="Times New Roman" w:hAnsi="Times New Roman"/>
              </w:rPr>
              <w:t>31</w:t>
            </w:r>
            <w:bookmarkStart w:id="109" w:name="_GoBack"/>
            <w:bookmarkEnd w:id="109"/>
            <w:r w:rsidRPr="007F743A">
              <w:rPr>
                <w:rFonts w:ascii="Times New Roman" w:hAnsi="Times New Roman"/>
              </w:rPr>
              <w:t xml:space="preserve">» </w:t>
            </w:r>
            <w:r w:rsidR="007F743A" w:rsidRPr="007F743A">
              <w:rPr>
                <w:rFonts w:ascii="Times New Roman" w:hAnsi="Times New Roman"/>
              </w:rPr>
              <w:t>октября</w:t>
            </w:r>
            <w:r w:rsidRPr="007F743A">
              <w:rPr>
                <w:rFonts w:ascii="Times New Roman" w:hAnsi="Times New Roman"/>
              </w:rPr>
              <w:t xml:space="preserve"> 202</w:t>
            </w:r>
            <w:r w:rsidR="00D11D0B" w:rsidRPr="007F743A">
              <w:rPr>
                <w:rFonts w:ascii="Times New Roman" w:hAnsi="Times New Roman"/>
                <w:lang w:val="en-US"/>
              </w:rPr>
              <w:t>3</w:t>
            </w:r>
            <w:r w:rsidRPr="007F743A">
              <w:rPr>
                <w:rFonts w:ascii="Times New Roman" w:hAnsi="Times New Roman"/>
              </w:rPr>
              <w:t xml:space="preserve"> г.</w:t>
            </w:r>
          </w:p>
        </w:tc>
      </w:tr>
      <w:tr w:rsidR="00776763" w:rsidRPr="00D44CF8" w14:paraId="2D66E95F" w14:textId="77777777" w:rsidTr="00131DB0">
        <w:tc>
          <w:tcPr>
            <w:tcW w:w="738"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9327"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E11E3F" w14:paraId="5B94967C" w14:textId="77777777" w:rsidTr="009D61CC">
        <w:trPr>
          <w:trHeight w:val="1703"/>
        </w:trPr>
        <w:tc>
          <w:tcPr>
            <w:tcW w:w="738" w:type="dxa"/>
          </w:tcPr>
          <w:p w14:paraId="6013A9AB" w14:textId="77777777" w:rsidR="00776763" w:rsidRPr="00D44CF8" w:rsidRDefault="00776763" w:rsidP="00776763">
            <w:pPr>
              <w:jc w:val="both"/>
              <w:rPr>
                <w:rFonts w:ascii="Times New Roman" w:hAnsi="Times New Roman"/>
              </w:rPr>
            </w:pPr>
          </w:p>
        </w:tc>
        <w:tc>
          <w:tcPr>
            <w:tcW w:w="9327" w:type="dxa"/>
          </w:tcPr>
          <w:p w14:paraId="415C0798" w14:textId="6DA7079B" w:rsidR="00776763" w:rsidRPr="00E11E3F" w:rsidRDefault="00776763" w:rsidP="00C226E6">
            <w:pPr>
              <w:contextualSpacing/>
              <w:jc w:val="both"/>
              <w:rPr>
                <w:rFonts w:ascii="Times New Roman" w:hAnsi="Times New Roman"/>
              </w:rPr>
            </w:pPr>
            <w:r w:rsidRPr="00E11E3F">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E11E3F">
              <w:rPr>
                <w:sz w:val="22"/>
                <w:szCs w:val="22"/>
              </w:rPr>
              <w:t xml:space="preserve"> </w:t>
            </w:r>
            <w:r w:rsidRPr="00E11E3F">
              <w:rPr>
                <w:rFonts w:ascii="Times New Roman" w:hAnsi="Times New Roman"/>
              </w:rPr>
              <w:t xml:space="preserve">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w:t>
            </w:r>
            <w:r w:rsidRPr="00E11E3F">
              <w:rPr>
                <w:rFonts w:ascii="Times New Roman" w:hAnsi="Times New Roman"/>
              </w:rPr>
              <w:lastRenderedPageBreak/>
              <w:t>Максимальное общее количество баллов, которое может быть присвоено Уч</w:t>
            </w:r>
            <w:r w:rsidR="00C226E6" w:rsidRPr="00E11E3F">
              <w:rPr>
                <w:rFonts w:ascii="Times New Roman" w:hAnsi="Times New Roman"/>
              </w:rPr>
              <w:t>астнику закупки, равняется ста</w:t>
            </w:r>
            <w:r w:rsidR="00355E96" w:rsidRPr="00E11E3F">
              <w:rPr>
                <w:rFonts w:ascii="Times New Roman" w:hAnsi="Times New Roman"/>
              </w:rPr>
              <w:t>.</w:t>
            </w:r>
          </w:p>
          <w:p w14:paraId="029C2731" w14:textId="77777777" w:rsidR="00776763" w:rsidRPr="00E11E3F" w:rsidRDefault="00776763" w:rsidP="00776763">
            <w:pPr>
              <w:ind w:left="720"/>
              <w:contextualSpacing/>
              <w:jc w:val="both"/>
              <w:rPr>
                <w:rFonts w:ascii="Times New Roman" w:hAnsi="Times New Roman"/>
                <w:i/>
              </w:rPr>
            </w:pPr>
          </w:p>
          <w:p w14:paraId="3B983587" w14:textId="76B96FF3" w:rsidR="00776763" w:rsidRPr="00E11E3F" w:rsidRDefault="006D2196" w:rsidP="00776763">
            <w:pPr>
              <w:spacing w:after="200" w:line="276" w:lineRule="auto"/>
              <w:jc w:val="both"/>
              <w:rPr>
                <w:rFonts w:ascii="Times New Roman" w:hAnsi="Times New Roman"/>
                <w:b/>
              </w:rPr>
            </w:pPr>
            <w:r>
              <w:rPr>
                <w:rFonts w:ascii="Times New Roman" w:hAnsi="Times New Roman"/>
                <w:b/>
              </w:rPr>
              <w:t xml:space="preserve">      </w:t>
            </w:r>
            <w:r w:rsidR="00776763" w:rsidRPr="00E11E3F">
              <w:rPr>
                <w:rFonts w:ascii="Times New Roman" w:hAnsi="Times New Roman"/>
                <w:b/>
              </w:rPr>
              <w:t>Критерии, показатели оценки Заявок и их значимость:</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842"/>
              <w:gridCol w:w="1843"/>
            </w:tblGrid>
            <w:tr w:rsidR="00466E9F" w:rsidRPr="00E11E3F" w14:paraId="65D3F435" w14:textId="77777777" w:rsidTr="00E77377">
              <w:trPr>
                <w:trHeight w:val="142"/>
                <w:jc w:val="center"/>
              </w:trPr>
              <w:tc>
                <w:tcPr>
                  <w:tcW w:w="4679" w:type="dxa"/>
                  <w:tcBorders>
                    <w:bottom w:val="single" w:sz="4" w:space="0" w:color="auto"/>
                  </w:tcBorders>
                  <w:shd w:val="clear" w:color="auto" w:fill="D9D9D9"/>
                  <w:vAlign w:val="center"/>
                </w:tcPr>
                <w:p w14:paraId="011BC2A3" w14:textId="77777777" w:rsidR="00466E9F" w:rsidRPr="00E11E3F" w:rsidRDefault="00466E9F" w:rsidP="00466E9F">
                  <w:pPr>
                    <w:ind w:left="11" w:hanging="11"/>
                    <w:jc w:val="center"/>
                    <w:rPr>
                      <w:b/>
                    </w:rPr>
                  </w:pPr>
                  <w:r w:rsidRPr="00E11E3F">
                    <w:rPr>
                      <w:b/>
                    </w:rPr>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E11E3F" w:rsidRDefault="00466E9F" w:rsidP="00466E9F">
                  <w:pPr>
                    <w:jc w:val="center"/>
                    <w:rPr>
                      <w:b/>
                    </w:rPr>
                  </w:pPr>
                  <w:r w:rsidRPr="00E11E3F">
                    <w:rPr>
                      <w:b/>
                    </w:rPr>
                    <w:t>Значимость критерия</w:t>
                  </w:r>
                </w:p>
                <w:p w14:paraId="163E0068" w14:textId="77777777" w:rsidR="00466E9F" w:rsidRPr="00E11E3F" w:rsidRDefault="00466E9F" w:rsidP="00466E9F">
                  <w:pPr>
                    <w:jc w:val="center"/>
                    <w:rPr>
                      <w:b/>
                    </w:rPr>
                  </w:pPr>
                  <w:r w:rsidRPr="00E11E3F">
                    <w:rPr>
                      <w:b/>
                    </w:rPr>
                    <w:t>%</w:t>
                  </w:r>
                </w:p>
              </w:tc>
              <w:tc>
                <w:tcPr>
                  <w:tcW w:w="1843" w:type="dxa"/>
                  <w:tcBorders>
                    <w:bottom w:val="single" w:sz="4" w:space="0" w:color="auto"/>
                  </w:tcBorders>
                  <w:shd w:val="clear" w:color="auto" w:fill="D9D9D9"/>
                  <w:vAlign w:val="center"/>
                </w:tcPr>
                <w:p w14:paraId="63A25641" w14:textId="77777777" w:rsidR="00466E9F" w:rsidRPr="00E11E3F" w:rsidRDefault="00466E9F" w:rsidP="00466E9F">
                  <w:pPr>
                    <w:jc w:val="center"/>
                    <w:rPr>
                      <w:b/>
                    </w:rPr>
                  </w:pPr>
                  <w:r w:rsidRPr="00E11E3F">
                    <w:rPr>
                      <w:b/>
                    </w:rPr>
                    <w:t>Коэффициент значимости критерия</w:t>
                  </w:r>
                </w:p>
              </w:tc>
            </w:tr>
            <w:tr w:rsidR="00466E9F" w:rsidRPr="00E11E3F" w14:paraId="24EA6F46"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E11E3F" w:rsidRDefault="00466E9F" w:rsidP="000D27A5">
                  <w:pPr>
                    <w:pStyle w:val="af9"/>
                    <w:numPr>
                      <w:ilvl w:val="0"/>
                      <w:numId w:val="63"/>
                    </w:numPr>
                    <w:ind w:left="0" w:firstLine="54"/>
                    <w:jc w:val="both"/>
                  </w:pPr>
                  <w:r w:rsidRPr="00E11E3F">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4553F67E" w:rsidR="00466E9F" w:rsidRPr="00E11E3F" w:rsidRDefault="00EC5B5F" w:rsidP="00466E9F">
                  <w:pPr>
                    <w:jc w:val="center"/>
                    <w:rPr>
                      <w:b/>
                    </w:rPr>
                  </w:pPr>
                  <w:r w:rsidRPr="00E11E3F">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222DDFBE" w:rsidR="00466E9F" w:rsidRPr="00E11E3F" w:rsidRDefault="00466E9F">
                  <w:pPr>
                    <w:jc w:val="center"/>
                    <w:rPr>
                      <w:b/>
                      <w:bCs/>
                    </w:rPr>
                  </w:pPr>
                  <w:r w:rsidRPr="00E11E3F">
                    <w:rPr>
                      <w:b/>
                      <w:bCs/>
                    </w:rPr>
                    <w:t>0,</w:t>
                  </w:r>
                  <w:r w:rsidR="00EC5B5F" w:rsidRPr="00E11E3F">
                    <w:rPr>
                      <w:b/>
                      <w:bCs/>
                    </w:rPr>
                    <w:t>40</w:t>
                  </w:r>
                </w:p>
              </w:tc>
            </w:tr>
            <w:tr w:rsidR="00466E9F" w:rsidRPr="00E11E3F" w14:paraId="212087ED"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E11E3F" w:rsidRDefault="00466E9F" w:rsidP="000D27A5">
                  <w:pPr>
                    <w:pStyle w:val="af9"/>
                    <w:numPr>
                      <w:ilvl w:val="0"/>
                      <w:numId w:val="63"/>
                    </w:numPr>
                    <w:ind w:left="0" w:firstLine="54"/>
                    <w:jc w:val="both"/>
                  </w:pPr>
                  <w:r w:rsidRPr="00E11E3F">
                    <w:t xml:space="preserve">Опыт участника закупки </w:t>
                  </w:r>
                  <w:r w:rsidRPr="00E11E3F">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2C7D3991" w:rsidR="00466E9F" w:rsidRPr="00E11E3F" w:rsidRDefault="00EC5B5F" w:rsidP="00466E9F">
                  <w:pPr>
                    <w:jc w:val="center"/>
                    <w:rPr>
                      <w:b/>
                    </w:rPr>
                  </w:pPr>
                  <w:r w:rsidRPr="00E11E3F">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7F71313F" w:rsidR="00466E9F" w:rsidRPr="00E11E3F" w:rsidRDefault="00466E9F">
                  <w:pPr>
                    <w:jc w:val="center"/>
                    <w:rPr>
                      <w:b/>
                      <w:bCs/>
                    </w:rPr>
                  </w:pPr>
                  <w:r w:rsidRPr="00E11E3F">
                    <w:rPr>
                      <w:b/>
                      <w:bCs/>
                    </w:rPr>
                    <w:t>0,</w:t>
                  </w:r>
                  <w:r w:rsidR="00EC5B5F" w:rsidRPr="00E11E3F">
                    <w:rPr>
                      <w:b/>
                      <w:bCs/>
                    </w:rPr>
                    <w:t>30</w:t>
                  </w:r>
                </w:p>
              </w:tc>
            </w:tr>
            <w:tr w:rsidR="00466E9F" w:rsidRPr="00E11E3F" w14:paraId="3604F6B4"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E11E3F" w:rsidRDefault="00466E9F" w:rsidP="000D27A5">
                  <w:pPr>
                    <w:pStyle w:val="af9"/>
                    <w:numPr>
                      <w:ilvl w:val="0"/>
                      <w:numId w:val="63"/>
                    </w:numPr>
                    <w:tabs>
                      <w:tab w:val="left" w:pos="194"/>
                      <w:tab w:val="left" w:pos="366"/>
                    </w:tabs>
                    <w:ind w:left="0" w:firstLine="54"/>
                    <w:jc w:val="both"/>
                  </w:pPr>
                  <w:r w:rsidRPr="00E11E3F">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49AC0E87" w:rsidR="00466E9F" w:rsidRPr="00E11E3F" w:rsidRDefault="00B1146E" w:rsidP="00466E9F">
                  <w:pPr>
                    <w:jc w:val="center"/>
                    <w:rPr>
                      <w:b/>
                    </w:rPr>
                  </w:pPr>
                  <w:r w:rsidRPr="00E11E3F">
                    <w:rPr>
                      <w:b/>
                    </w:rPr>
                    <w:t>3</w:t>
                  </w:r>
                  <w:r w:rsidR="005F2ADC" w:rsidRPr="00E11E3F">
                    <w:rPr>
                      <w:b/>
                    </w:rPr>
                    <w:t>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27B20551" w:rsidR="00466E9F" w:rsidRPr="00E11E3F" w:rsidRDefault="00466E9F" w:rsidP="00B1146E">
                  <w:pPr>
                    <w:jc w:val="center"/>
                    <w:rPr>
                      <w:b/>
                      <w:bCs/>
                    </w:rPr>
                  </w:pPr>
                  <w:r w:rsidRPr="00E11E3F">
                    <w:rPr>
                      <w:b/>
                      <w:bCs/>
                    </w:rPr>
                    <w:t>0,</w:t>
                  </w:r>
                  <w:r w:rsidR="00B1146E" w:rsidRPr="00E11E3F">
                    <w:rPr>
                      <w:b/>
                      <w:bCs/>
                    </w:rPr>
                    <w:t>3</w:t>
                  </w:r>
                  <w:r w:rsidRPr="00E11E3F">
                    <w:rPr>
                      <w:b/>
                      <w:bCs/>
                    </w:rPr>
                    <w:t>0</w:t>
                  </w:r>
                </w:p>
              </w:tc>
            </w:tr>
          </w:tbl>
          <w:p w14:paraId="15F7C269" w14:textId="77777777" w:rsidR="00776763" w:rsidRPr="00E11E3F" w:rsidRDefault="00776763" w:rsidP="00776763">
            <w:pPr>
              <w:ind w:left="360"/>
              <w:jc w:val="both"/>
              <w:rPr>
                <w:rFonts w:ascii="Times New Roman" w:hAnsi="Times New Roman"/>
              </w:rPr>
            </w:pPr>
          </w:p>
          <w:p w14:paraId="25B36CBD" w14:textId="77777777" w:rsidR="00651EDF" w:rsidRPr="00E11E3F" w:rsidRDefault="00776763" w:rsidP="00B1146E">
            <w:pPr>
              <w:ind w:left="316"/>
              <w:contextualSpacing/>
              <w:jc w:val="both"/>
              <w:rPr>
                <w:rFonts w:ascii="Times New Roman" w:hAnsi="Times New Roman"/>
                <w:b/>
              </w:rPr>
            </w:pPr>
            <w:r w:rsidRPr="00E11E3F">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1D04F191" w14:textId="3D3141BB" w:rsidR="00733865" w:rsidRPr="00E11E3F" w:rsidRDefault="00733865" w:rsidP="00B1146E">
            <w:pPr>
              <w:ind w:firstLine="708"/>
              <w:contextualSpacing/>
              <w:jc w:val="both"/>
              <w:rPr>
                <w:rFonts w:ascii="Times New Roman" w:hAnsi="Times New Roman"/>
              </w:rPr>
            </w:pPr>
            <w:r w:rsidRPr="00E11E3F">
              <w:rPr>
                <w:rFonts w:ascii="Times New Roman" w:hAnsi="Times New Roman"/>
              </w:rPr>
              <w:t>а)</w:t>
            </w:r>
            <w:r w:rsidRPr="00E11E3F">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78EB4D58" w14:textId="046BF9B1" w:rsidR="004E33E0" w:rsidRPr="00E11E3F" w:rsidRDefault="00733865" w:rsidP="00B1146E">
            <w:pPr>
              <w:ind w:firstLine="708"/>
              <w:jc w:val="both"/>
              <w:rPr>
                <w:rFonts w:ascii="Times New Roman" w:hAnsi="Times New Roman"/>
              </w:rPr>
            </w:pPr>
            <w:r w:rsidRPr="00E11E3F">
              <w:rPr>
                <w:rFonts w:ascii="Times New Roman" w:hAnsi="Times New Roman"/>
              </w:rPr>
              <w:t>б)</w:t>
            </w:r>
            <w:r w:rsidRPr="00E11E3F">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C459AD" w:rsidRPr="00E11E3F">
              <w:rPr>
                <w:rFonts w:ascii="Times New Roman" w:hAnsi="Times New Roman"/>
              </w:rPr>
              <w:t>состав каждого контракта/договора должен включать работы (услуги) по разработке ИТ-продуктов сопоставимого характера, в том числе анализ задач, проектирование, тестирование и внедрение</w:t>
            </w:r>
            <w:r w:rsidR="00443B66" w:rsidRPr="00E11E3F">
              <w:rPr>
                <w:rFonts w:ascii="Times New Roman" w:hAnsi="Times New Roman"/>
              </w:rPr>
              <w:t xml:space="preserve">., </w:t>
            </w:r>
            <w:r w:rsidRPr="00E11E3F">
              <w:rPr>
                <w:rFonts w:ascii="Times New Roman" w:hAnsi="Times New Roman"/>
              </w:rPr>
              <w:t xml:space="preserve"> за период с 2019 г. по 202</w:t>
            </w:r>
            <w:r w:rsidR="002E4A48" w:rsidRPr="00E11E3F">
              <w:rPr>
                <w:rFonts w:ascii="Times New Roman" w:hAnsi="Times New Roman"/>
              </w:rPr>
              <w:t>3</w:t>
            </w:r>
            <w:r w:rsidRPr="00E11E3F">
              <w:rPr>
                <w:rFonts w:ascii="Times New Roman" w:hAnsi="Times New Roman"/>
              </w:rPr>
              <w:t xml:space="preserve"> г.</w:t>
            </w:r>
            <w:r w:rsidR="00490E23" w:rsidRPr="00E11E3F">
              <w:rPr>
                <w:rFonts w:ascii="Times New Roman" w:hAnsi="Times New Roman"/>
              </w:rPr>
              <w:t xml:space="preserve"> (включительно)</w:t>
            </w:r>
            <w:r w:rsidRPr="00E11E3F">
              <w:rPr>
                <w:rFonts w:ascii="Times New Roman" w:hAnsi="Times New Roman"/>
              </w:rPr>
              <w:t xml:space="preserve"> без применения к ним неустоек (штрафов, пеней), с ценой договора </w:t>
            </w:r>
            <w:r w:rsidRPr="00E11E3F">
              <w:rPr>
                <w:rFonts w:ascii="Times New Roman" w:hAnsi="Times New Roman"/>
                <w:b/>
              </w:rPr>
              <w:t xml:space="preserve">не менее </w:t>
            </w:r>
            <w:r w:rsidR="000D27A5" w:rsidRPr="00E11E3F">
              <w:rPr>
                <w:rFonts w:ascii="Times New Roman" w:hAnsi="Times New Roman"/>
              </w:rPr>
              <w:t>8 000 000 (восьми миллионов) руб. 00 коп.,</w:t>
            </w:r>
            <w:r w:rsidRPr="00E11E3F">
              <w:rPr>
                <w:rFonts w:ascii="Times New Roman" w:hAnsi="Times New Roman"/>
              </w:rPr>
              <w:t xml:space="preserve"> в отношении каждого договора</w:t>
            </w:r>
            <w:r w:rsidR="00EA2F5F" w:rsidRPr="00E11E3F">
              <w:rPr>
                <w:rFonts w:ascii="Times New Roman" w:hAnsi="Times New Roman"/>
              </w:rPr>
              <w:t xml:space="preserve"> и успешно исполненные участником закупки. </w:t>
            </w:r>
          </w:p>
          <w:p w14:paraId="6DE3F123" w14:textId="79EFC213" w:rsidR="00173FD6" w:rsidRPr="00E11E3F" w:rsidRDefault="004E33E0" w:rsidP="00443B66">
            <w:pPr>
              <w:ind w:firstLine="567"/>
              <w:jc w:val="both"/>
              <w:rPr>
                <w:rFonts w:ascii="Times New Roman" w:hAnsi="Times New Roman"/>
              </w:rPr>
            </w:pPr>
            <w:r w:rsidRPr="00E11E3F">
              <w:rPr>
                <w:rFonts w:ascii="Times New Roman" w:hAnsi="Times New Roman"/>
              </w:rPr>
              <w:t xml:space="preserve">- </w:t>
            </w:r>
            <w:r w:rsidR="00EA2F5F" w:rsidRPr="00E11E3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Pr="00E11E3F">
              <w:rPr>
                <w:rFonts w:ascii="Times New Roman" w:hAnsi="Times New Roman"/>
              </w:rPr>
              <w:t xml:space="preserve"> Исполнение договоров (контрактов) подтверждается актами выполненных работ (услуг);</w:t>
            </w:r>
          </w:p>
          <w:p w14:paraId="0C22B7D7" w14:textId="74AACC26" w:rsidR="00972C19" w:rsidRPr="00E11E3F" w:rsidRDefault="00972C19" w:rsidP="005826DD">
            <w:pPr>
              <w:ind w:firstLine="567"/>
              <w:jc w:val="both"/>
              <w:rPr>
                <w:rFonts w:ascii="Times New Roman" w:hAnsi="Times New Roman"/>
              </w:rPr>
            </w:pPr>
            <w:r w:rsidRPr="00E11E3F">
              <w:rPr>
                <w:rFonts w:ascii="Times New Roman" w:hAnsi="Times New Roman"/>
              </w:rPr>
              <w:t>- Под договорами (контрактами) сопоставимого характера понимаются</w:t>
            </w:r>
            <w:r w:rsidR="005826DD" w:rsidRPr="00E11E3F">
              <w:rPr>
                <w:rFonts w:ascii="Times New Roman" w:hAnsi="Times New Roman"/>
              </w:rPr>
              <w:t xml:space="preserve"> </w:t>
            </w:r>
            <w:r w:rsidRPr="00E11E3F">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583D0215" w14:textId="7E1B35EA" w:rsidR="00972C19" w:rsidRPr="00E11E3F" w:rsidRDefault="00972C19" w:rsidP="00972C19">
            <w:pPr>
              <w:jc w:val="both"/>
              <w:rPr>
                <w:rFonts w:ascii="Times New Roman" w:hAnsi="Times New Roman"/>
              </w:rPr>
            </w:pPr>
            <w:r w:rsidRPr="00E11E3F">
              <w:rPr>
                <w:rFonts w:ascii="Times New Roman" w:hAnsi="Times New Roman"/>
              </w:rPr>
              <w:t xml:space="preserve">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w:t>
            </w:r>
            <w:r w:rsidR="00391678" w:rsidRPr="00E11E3F">
              <w:rPr>
                <w:rFonts w:ascii="Times New Roman" w:hAnsi="Times New Roman"/>
              </w:rPr>
              <w:t xml:space="preserve">программных продуктов. </w:t>
            </w:r>
          </w:p>
          <w:p w14:paraId="7FEC8033" w14:textId="408442E5" w:rsidR="00972C19" w:rsidRPr="00E11E3F" w:rsidRDefault="00972C19" w:rsidP="00972C19">
            <w:pPr>
              <w:ind w:firstLine="567"/>
              <w:jc w:val="both"/>
              <w:rPr>
                <w:rFonts w:ascii="Times New Roman" w:hAnsi="Times New Roman"/>
              </w:rPr>
            </w:pPr>
            <w:r w:rsidRPr="00E11E3F">
              <w:rPr>
                <w:rFonts w:ascii="Times New Roman" w:hAnsi="Times New Roman"/>
              </w:rPr>
              <w:t xml:space="preserve">- Копия документа (-ов), подтверждающего(их) приемку услуг по исполнению контракта/ договора, содержащего(их) сведения о стоимости оказанных услуг. </w:t>
            </w:r>
          </w:p>
          <w:p w14:paraId="3C7DDDF1" w14:textId="77777777" w:rsidR="004E33E0" w:rsidRPr="00E11E3F" w:rsidRDefault="004E33E0" w:rsidP="004E33E0">
            <w:pPr>
              <w:ind w:firstLine="567"/>
              <w:jc w:val="both"/>
              <w:rPr>
                <w:rFonts w:ascii="Times New Roman" w:hAnsi="Times New Roman"/>
              </w:rPr>
            </w:pPr>
            <w:r w:rsidRPr="00E11E3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43B837C6" w14:textId="77777777" w:rsidR="004E33E0" w:rsidRPr="00E11E3F" w:rsidRDefault="004E33E0" w:rsidP="004E33E0">
            <w:pPr>
              <w:ind w:firstLine="567"/>
              <w:jc w:val="both"/>
              <w:rPr>
                <w:rFonts w:ascii="Times New Roman" w:hAnsi="Times New Roman"/>
              </w:rPr>
            </w:pPr>
            <w:r w:rsidRPr="00E11E3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0D407CE0" w14:textId="77777777" w:rsidR="004E33E0" w:rsidRPr="00E11E3F" w:rsidRDefault="004E33E0" w:rsidP="004E33E0">
            <w:pPr>
              <w:ind w:firstLine="567"/>
              <w:jc w:val="both"/>
              <w:rPr>
                <w:rFonts w:ascii="Times New Roman" w:hAnsi="Times New Roman"/>
                <w:i/>
                <w:sz w:val="22"/>
                <w:szCs w:val="22"/>
              </w:rPr>
            </w:pPr>
            <w:r w:rsidRPr="00E11E3F">
              <w:rPr>
                <w:rFonts w:ascii="Times New Roman" w:hAnsi="Times New Roman"/>
                <w:i/>
                <w:sz w:val="22"/>
                <w:szCs w:val="22"/>
              </w:rPr>
              <w:lastRenderedPageBreak/>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7E035DF6" w14:textId="77777777" w:rsidR="004E33E0" w:rsidRPr="00E11E3F" w:rsidRDefault="004E33E0" w:rsidP="004E33E0">
            <w:pPr>
              <w:ind w:firstLine="567"/>
              <w:jc w:val="both"/>
              <w:rPr>
                <w:rFonts w:ascii="Times New Roman" w:hAnsi="Times New Roman"/>
                <w:i/>
                <w:sz w:val="22"/>
                <w:szCs w:val="22"/>
              </w:rPr>
            </w:pPr>
            <w:r w:rsidRPr="00E11E3F">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0693F00" w14:textId="77777777" w:rsidR="00EC5B5F" w:rsidRPr="00E11E3F" w:rsidRDefault="004E33E0" w:rsidP="00B1146E">
            <w:pPr>
              <w:ind w:left="33" w:firstLine="567"/>
              <w:contextualSpacing/>
              <w:jc w:val="both"/>
              <w:rPr>
                <w:rFonts w:ascii="Times New Roman" w:hAnsi="Times New Roman"/>
              </w:rPr>
            </w:pPr>
            <w:r w:rsidRPr="00E11E3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0523D5E" w14:textId="30A2AA7C" w:rsidR="00733865" w:rsidRPr="00E11E3F" w:rsidRDefault="00733865" w:rsidP="00B1146E">
            <w:pPr>
              <w:ind w:left="33" w:firstLine="567"/>
              <w:contextualSpacing/>
              <w:jc w:val="both"/>
              <w:rPr>
                <w:rFonts w:ascii="Times New Roman" w:hAnsi="Times New Roman"/>
              </w:rPr>
            </w:pPr>
            <w:r w:rsidRPr="00E11E3F">
              <w:rPr>
                <w:rFonts w:ascii="Times New Roman" w:hAnsi="Times New Roman"/>
              </w:rPr>
              <w:t>в)</w:t>
            </w:r>
            <w:r w:rsidRPr="00E11E3F">
              <w:rPr>
                <w:rFonts w:ascii="Times New Roman" w:hAnsi="Times New Roman"/>
              </w:rPr>
              <w:tab/>
              <w:t>Форма 5. Сведения о трудовых ресурсах;</w:t>
            </w:r>
          </w:p>
          <w:p w14:paraId="7E090F51" w14:textId="77777777" w:rsidR="00733865" w:rsidRPr="00E11E3F" w:rsidRDefault="00733865" w:rsidP="00B1146E">
            <w:pPr>
              <w:ind w:left="33" w:firstLine="567"/>
              <w:contextualSpacing/>
              <w:jc w:val="both"/>
              <w:rPr>
                <w:rFonts w:ascii="Times New Roman" w:hAnsi="Times New Roman"/>
              </w:rPr>
            </w:pPr>
            <w:r w:rsidRPr="00E11E3F">
              <w:rPr>
                <w:rFonts w:ascii="Times New Roman" w:hAnsi="Times New Roman"/>
              </w:rPr>
              <w:t>г)</w:t>
            </w:r>
            <w:r w:rsidRPr="00E11E3F">
              <w:rPr>
                <w:rFonts w:ascii="Times New Roman" w:hAnsi="Times New Roman"/>
              </w:rPr>
              <w:tab/>
              <w:t>Копии трудовых книжек о последнем зачислении в штат и/или гражданско-правовых договоров и/или трудовых договоров в отношении специалистов;</w:t>
            </w:r>
          </w:p>
          <w:p w14:paraId="73EAAE0D" w14:textId="7586E8D6" w:rsidR="00127248" w:rsidRPr="00E11E3F" w:rsidRDefault="00733865" w:rsidP="005826DD">
            <w:pPr>
              <w:ind w:left="33" w:firstLine="567"/>
              <w:contextualSpacing/>
              <w:jc w:val="both"/>
            </w:pPr>
            <w:r w:rsidRPr="00E11E3F">
              <w:rPr>
                <w:rFonts w:ascii="Times New Roman" w:hAnsi="Times New Roman"/>
              </w:rPr>
              <w:t xml:space="preserve"> д) 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B56129" w:rsidRPr="00E11E3F">
              <w:rPr>
                <w:rFonts w:ascii="Times New Roman" w:hAnsi="Times New Roman"/>
              </w:rPr>
              <w:t>«ОК 0</w:t>
            </w:r>
            <w:r w:rsidR="004E33E0" w:rsidRPr="00E11E3F">
              <w:rPr>
                <w:rFonts w:ascii="Times New Roman" w:hAnsi="Times New Roman"/>
              </w:rPr>
              <w:t>09-93, ОК 009-2003, ОК 009-2016</w:t>
            </w:r>
            <w:r w:rsidR="00B56129" w:rsidRPr="00E11E3F">
              <w:rPr>
                <w:rFonts w:ascii="Times New Roman" w:hAnsi="Times New Roman"/>
              </w:rPr>
              <w:t>:</w:t>
            </w:r>
            <w:r w:rsidR="00B56129" w:rsidRPr="00E11E3F">
              <w:t xml:space="preserve"> </w:t>
            </w:r>
          </w:p>
          <w:p w14:paraId="1F86E619" w14:textId="77777777" w:rsidR="00BA6987" w:rsidRPr="00E11E3F" w:rsidRDefault="00BA6987" w:rsidP="00E92999">
            <w:pPr>
              <w:contextualSpacing/>
              <w:jc w:val="both"/>
            </w:pPr>
          </w:p>
          <w:p w14:paraId="6ECB5566" w14:textId="77777777" w:rsidR="00B56129" w:rsidRPr="00E11E3F" w:rsidRDefault="00B56129" w:rsidP="00B56129">
            <w:pPr>
              <w:ind w:left="708"/>
              <w:contextualSpacing/>
              <w:jc w:val="both"/>
              <w:rPr>
                <w:rFonts w:ascii="Times New Roman" w:hAnsi="Times New Roman"/>
              </w:rPr>
            </w:pPr>
            <w:r w:rsidRPr="00E11E3F">
              <w:rPr>
                <w:rFonts w:ascii="Times New Roman" w:hAnsi="Times New Roman"/>
                <w:b/>
                <w:bCs/>
                <w:color w:val="333333"/>
              </w:rPr>
              <w:t>О</w:t>
            </w:r>
            <w:r w:rsidRPr="00E11E3F">
              <w:rPr>
                <w:rFonts w:ascii="Times New Roman" w:hAnsi="Times New Roman"/>
              </w:rPr>
              <w:t>бщ</w:t>
            </w:r>
            <w:r w:rsidRPr="00E11E3F">
              <w:rPr>
                <w:rFonts w:ascii="Times New Roman" w:hAnsi="Times New Roman"/>
                <w:b/>
                <w:bCs/>
                <w:color w:val="333333"/>
              </w:rPr>
              <w:t>ероссийский классификатор специальностей по образованию ОК 009-2016</w:t>
            </w:r>
          </w:p>
          <w:p w14:paraId="09982CBC"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Информатика и вычислительная техника;</w:t>
            </w:r>
          </w:p>
          <w:p w14:paraId="2DF8D362"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Информационные системы и технологии;</w:t>
            </w:r>
          </w:p>
          <w:p w14:paraId="3DD21B16"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Информационные системы;</w:t>
            </w:r>
          </w:p>
          <w:p w14:paraId="4065F595"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Информационные технологии;</w:t>
            </w:r>
          </w:p>
          <w:p w14:paraId="228B1FC2"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Компьютерные системы и комплексы;</w:t>
            </w:r>
          </w:p>
          <w:p w14:paraId="4E4E2C05"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Математика. Прикладная математика;</w:t>
            </w:r>
          </w:p>
          <w:p w14:paraId="27FB8DCA"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Прикладная информатика;</w:t>
            </w:r>
          </w:p>
          <w:p w14:paraId="787B4D47"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Прикладная математика;</w:t>
            </w:r>
          </w:p>
          <w:p w14:paraId="2D50A743"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Прикладная математика и информатика;</w:t>
            </w:r>
          </w:p>
          <w:p w14:paraId="0A2D8298"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Программирование в компьютерных системах;</w:t>
            </w:r>
          </w:p>
          <w:p w14:paraId="0EF7BF1D"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Программная инженерия;</w:t>
            </w:r>
          </w:p>
          <w:p w14:paraId="516B705C"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Автоматизированные системы обработки информации и управления;</w:t>
            </w:r>
          </w:p>
          <w:p w14:paraId="21C25570"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Системный анализ и управление;</w:t>
            </w:r>
          </w:p>
          <w:p w14:paraId="37545F43"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Дизайн (профили: графический дизайн, web-дизайн, дизайн в цифровой среде, цифровой дизайн).</w:t>
            </w:r>
          </w:p>
          <w:p w14:paraId="3AD7624F" w14:textId="77777777" w:rsidR="00B56129" w:rsidRPr="00E11E3F" w:rsidRDefault="00B56129" w:rsidP="00B56129">
            <w:pPr>
              <w:keepNext/>
              <w:widowControl w:val="0"/>
              <w:spacing w:line="264" w:lineRule="auto"/>
              <w:ind w:firstLine="554"/>
              <w:rPr>
                <w:rFonts w:ascii="Times New Roman" w:hAnsi="Times New Roman"/>
              </w:rPr>
            </w:pPr>
            <w:r w:rsidRPr="00E11E3F">
              <w:rPr>
                <w:rFonts w:ascii="Times New Roman" w:hAnsi="Times New Roman"/>
              </w:rPr>
              <w:t>- Информационная безопасность;</w:t>
            </w:r>
          </w:p>
          <w:p w14:paraId="73E349C9"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Информационная безопасность автоматизированных систем;</w:t>
            </w:r>
          </w:p>
          <w:p w14:paraId="7192A318"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Информационная безопасность телекоммуникационных систем;</w:t>
            </w:r>
          </w:p>
          <w:p w14:paraId="2187D252"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Комплексная защита объектов информатизации;</w:t>
            </w:r>
          </w:p>
          <w:p w14:paraId="729C5E57"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Комплексное обеспечение информационной безопасности автоматизированных систем;</w:t>
            </w:r>
          </w:p>
          <w:p w14:paraId="73DC258A"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Компьютерная безопасность;</w:t>
            </w:r>
          </w:p>
          <w:p w14:paraId="5F991BBD"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Организация и технология защиты информации;</w:t>
            </w:r>
          </w:p>
          <w:p w14:paraId="0FC9FE33"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 Безопасность информационных технологий в правоохранительной сфере.</w:t>
            </w:r>
          </w:p>
          <w:p w14:paraId="5329AA84"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Компьютерные сети;</w:t>
            </w:r>
          </w:p>
          <w:p w14:paraId="007F6871"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Вычислительные машины, комплексы, системы и сети;</w:t>
            </w:r>
          </w:p>
          <w:p w14:paraId="32D66C67"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Математическое обеспечение и администрирование информационных систем;</w:t>
            </w:r>
          </w:p>
          <w:p w14:paraId="67096B7B"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xml:space="preserve">- Программное обеспечение вычислительной техники </w:t>
            </w:r>
            <w:r w:rsidRPr="00E11E3F">
              <w:rPr>
                <w:rFonts w:ascii="Times New Roman" w:hAnsi="Times New Roman"/>
              </w:rPr>
              <w:br/>
              <w:t>и автоматизированных систем;</w:t>
            </w:r>
          </w:p>
          <w:p w14:paraId="6F6D3EA3" w14:textId="77777777" w:rsidR="00B56129" w:rsidRDefault="00B56129" w:rsidP="00B56129">
            <w:pPr>
              <w:widowControl w:val="0"/>
              <w:spacing w:line="264" w:lineRule="auto"/>
              <w:ind w:firstLine="554"/>
              <w:rPr>
                <w:rFonts w:ascii="Times New Roman" w:hAnsi="Times New Roman"/>
              </w:rPr>
            </w:pPr>
            <w:r w:rsidRPr="00E11E3F">
              <w:rPr>
                <w:rFonts w:ascii="Times New Roman" w:hAnsi="Times New Roman"/>
              </w:rPr>
              <w:t>- Техническое обслуживание средств вычислительной техники и компьютерных сетей;</w:t>
            </w:r>
          </w:p>
          <w:p w14:paraId="348F3938" w14:textId="77777777" w:rsidR="00E92999" w:rsidRPr="00E11E3F" w:rsidRDefault="00E92999" w:rsidP="00B56129">
            <w:pPr>
              <w:widowControl w:val="0"/>
              <w:spacing w:line="264" w:lineRule="auto"/>
              <w:ind w:firstLine="554"/>
              <w:rPr>
                <w:rFonts w:ascii="Times New Roman" w:hAnsi="Times New Roman"/>
              </w:rPr>
            </w:pPr>
          </w:p>
          <w:p w14:paraId="4D08D96B"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b/>
                <w:bCs/>
                <w:color w:val="333333"/>
              </w:rPr>
              <w:lastRenderedPageBreak/>
              <w:t>Общероссийский классификатор специальностей по образованию ОК 009-93 и ОК 009-2003</w:t>
            </w:r>
          </w:p>
          <w:p w14:paraId="6789AE6B"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w:t>
            </w:r>
            <w:r w:rsidRPr="00E11E3F">
              <w:rPr>
                <w:rFonts w:ascii="Times New Roman" w:hAnsi="Times New Roman"/>
                <w:color w:val="000000"/>
                <w:shd w:val="clear" w:color="auto" w:fill="FFFFFF"/>
              </w:rPr>
              <w:t xml:space="preserve"> </w:t>
            </w:r>
            <w:r w:rsidRPr="00E11E3F">
              <w:rPr>
                <w:rFonts w:ascii="Times New Roman" w:hAnsi="Times New Roman"/>
              </w:rPr>
              <w:t>Математика и компьютерные науки</w:t>
            </w:r>
          </w:p>
          <w:p w14:paraId="27F522D4"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Фундаментальная информатика и информационные технологии</w:t>
            </w:r>
          </w:p>
          <w:p w14:paraId="0245DE56"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xml:space="preserve">- Математика и механика, </w:t>
            </w:r>
          </w:p>
          <w:p w14:paraId="4D6F2903" w14:textId="77777777" w:rsidR="00B56129" w:rsidRPr="00E11E3F" w:rsidRDefault="00B56129" w:rsidP="00B56129">
            <w:pPr>
              <w:widowControl w:val="0"/>
              <w:spacing w:line="264" w:lineRule="auto"/>
              <w:ind w:firstLine="554"/>
              <w:rPr>
                <w:rFonts w:ascii="Times New Roman" w:hAnsi="Times New Roman"/>
                <w:color w:val="000000"/>
                <w:shd w:val="clear" w:color="auto" w:fill="FFFFFF"/>
              </w:rPr>
            </w:pPr>
            <w:r w:rsidRPr="00E11E3F">
              <w:rPr>
                <w:rFonts w:ascii="Times New Roman" w:hAnsi="Times New Roman"/>
              </w:rPr>
              <w:t>-Компьютерные и информационные</w:t>
            </w:r>
            <w:r w:rsidRPr="00E11E3F">
              <w:rPr>
                <w:rFonts w:ascii="Times New Roman" w:hAnsi="Times New Roman"/>
                <w:color w:val="000000"/>
                <w:shd w:val="clear" w:color="auto" w:fill="FFFFFF"/>
              </w:rPr>
              <w:t xml:space="preserve"> науки, </w:t>
            </w:r>
          </w:p>
          <w:p w14:paraId="3C853288" w14:textId="77777777" w:rsidR="00B56129" w:rsidRPr="00E11E3F" w:rsidRDefault="00B56129" w:rsidP="00B56129">
            <w:pPr>
              <w:widowControl w:val="0"/>
              <w:spacing w:line="264" w:lineRule="auto"/>
              <w:ind w:firstLine="554"/>
              <w:rPr>
                <w:rFonts w:ascii="Times New Roman" w:hAnsi="Times New Roman"/>
                <w:color w:val="000000"/>
                <w:shd w:val="clear" w:color="auto" w:fill="FFFFFF"/>
              </w:rPr>
            </w:pPr>
            <w:r w:rsidRPr="00E11E3F">
              <w:rPr>
                <w:rFonts w:ascii="Times New Roman" w:hAnsi="Times New Roman"/>
                <w:color w:val="000000"/>
                <w:shd w:val="clear" w:color="auto" w:fill="FFFFFF"/>
              </w:rPr>
              <w:t>-Управление в технических системах,</w:t>
            </w:r>
          </w:p>
          <w:p w14:paraId="5CF05F1A"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Fonts w:ascii="Times New Roman" w:hAnsi="Times New Roman"/>
                <w:color w:val="000000"/>
                <w:shd w:val="clear" w:color="auto" w:fill="FFFFFF"/>
              </w:rPr>
              <w:t>- Наладчик </w:t>
            </w:r>
            <w:r w:rsidRPr="00E11E3F">
              <w:rPr>
                <w:rStyle w:val="js-doc-mark"/>
                <w:rFonts w:ascii="Times New Roman" w:eastAsia="Arial" w:hAnsi="Times New Roman"/>
                <w:color w:val="000000"/>
              </w:rPr>
              <w:t>компьютерных</w:t>
            </w:r>
            <w:r w:rsidRPr="00E11E3F">
              <w:rPr>
                <w:rFonts w:ascii="Times New Roman" w:hAnsi="Times New Roman"/>
                <w:color w:val="000000"/>
                <w:shd w:val="clear" w:color="auto" w:fill="FFFFFF"/>
              </w:rPr>
              <w:t> </w:t>
            </w:r>
            <w:r w:rsidRPr="00E11E3F">
              <w:rPr>
                <w:rStyle w:val="js-doc-mark"/>
                <w:rFonts w:ascii="Times New Roman" w:eastAsia="Arial" w:hAnsi="Times New Roman"/>
                <w:color w:val="000000"/>
              </w:rPr>
              <w:t>сетей,</w:t>
            </w:r>
          </w:p>
          <w:p w14:paraId="0C7D3E2B"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-Управление и информатика в технических системах</w:t>
            </w:r>
          </w:p>
          <w:p w14:paraId="3BC6A34E"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4E73BD34"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-Автономные информационные и управляющие системы</w:t>
            </w:r>
          </w:p>
          <w:p w14:paraId="492E53E0"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1548601"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w:t>
            </w:r>
            <w:r w:rsidRPr="00E11E3F">
              <w:rPr>
                <w:rFonts w:ascii="Times New Roman" w:hAnsi="Times New Roman"/>
              </w:rPr>
              <w:t xml:space="preserve"> </w:t>
            </w:r>
            <w:r w:rsidRPr="00E11E3F">
              <w:rPr>
                <w:rStyle w:val="js-doc-mark"/>
                <w:rFonts w:ascii="Times New Roman" w:eastAsia="Arial" w:hAnsi="Times New Roman"/>
                <w:color w:val="000000"/>
              </w:rPr>
              <w:t>Математика. Компьютерные науки</w:t>
            </w:r>
          </w:p>
          <w:p w14:paraId="72A58EBB"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 Информатика</w:t>
            </w:r>
          </w:p>
          <w:p w14:paraId="546188E1"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 Проектирование и технология электронно-вычислительных средств</w:t>
            </w:r>
          </w:p>
          <w:p w14:paraId="3CCCFDC6"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 Дизайн (в отрасли графический дизайн)</w:t>
            </w:r>
          </w:p>
          <w:p w14:paraId="1F306D33"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-Графика (Художник анимации и компьютерной графики)</w:t>
            </w:r>
          </w:p>
          <w:p w14:paraId="1FD9EFF5"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w:t>
            </w:r>
            <w:r w:rsidRPr="00E11E3F">
              <w:rPr>
                <w:rFonts w:ascii="Times New Roman" w:hAnsi="Times New Roman"/>
              </w:rPr>
              <w:t xml:space="preserve"> </w:t>
            </w:r>
            <w:r w:rsidRPr="00E11E3F">
              <w:rPr>
                <w:rStyle w:val="js-doc-mark"/>
                <w:rFonts w:ascii="Times New Roman" w:eastAsia="Arial" w:hAnsi="Times New Roman"/>
                <w:color w:val="000000"/>
              </w:rPr>
              <w:t>Системы автоматизированного проектирования</w:t>
            </w:r>
          </w:p>
          <w:p w14:paraId="06D746D9"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w:t>
            </w:r>
            <w:r w:rsidRPr="00E11E3F">
              <w:rPr>
                <w:rFonts w:ascii="Times New Roman" w:hAnsi="Times New Roman"/>
              </w:rPr>
              <w:t xml:space="preserve"> </w:t>
            </w:r>
            <w:r w:rsidRPr="00E11E3F">
              <w:rPr>
                <w:rStyle w:val="js-doc-mark"/>
                <w:rFonts w:ascii="Times New Roman" w:eastAsia="Arial" w:hAnsi="Times New Roman"/>
                <w:color w:val="000000"/>
              </w:rPr>
              <w:t>Информационные технологии в дизайне</w:t>
            </w:r>
          </w:p>
          <w:p w14:paraId="0BC5B931" w14:textId="77777777" w:rsidR="00B56129" w:rsidRPr="00E11E3F" w:rsidRDefault="00B56129" w:rsidP="00B56129">
            <w:pPr>
              <w:widowControl w:val="0"/>
              <w:spacing w:line="264" w:lineRule="auto"/>
              <w:ind w:firstLine="554"/>
              <w:rPr>
                <w:rFonts w:ascii="Times New Roman" w:hAnsi="Times New Roman"/>
                <w:noProof/>
                <w:color w:val="000000"/>
              </w:rPr>
            </w:pPr>
            <w:r w:rsidRPr="00E11E3F">
              <w:rPr>
                <w:rStyle w:val="js-doc-mark"/>
                <w:rFonts w:ascii="Times New Roman" w:eastAsia="Arial" w:hAnsi="Times New Roman"/>
                <w:color w:val="000000"/>
              </w:rPr>
              <w:t>-</w:t>
            </w:r>
            <w:r w:rsidRPr="00E11E3F">
              <w:rPr>
                <w:rFonts w:ascii="Times New Roman" w:hAnsi="Times New Roman"/>
                <w:noProof/>
                <w:color w:val="000000"/>
              </w:rPr>
              <w:t>Моделирование и исследование операций в организационно-технических системах</w:t>
            </w:r>
          </w:p>
          <w:p w14:paraId="3B5E55C8" w14:textId="77777777" w:rsidR="00B56129" w:rsidRPr="00E11E3F" w:rsidRDefault="00B56129" w:rsidP="00B56129">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-Информационные технологии в медиаиндустрии</w:t>
            </w:r>
          </w:p>
          <w:p w14:paraId="2D0DB05A" w14:textId="77777777" w:rsidR="00B56129" w:rsidRPr="00E11E3F" w:rsidRDefault="00B56129" w:rsidP="00B56129">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-Программное обеспечение вычислительной техники и автоматизированных систем</w:t>
            </w:r>
          </w:p>
          <w:p w14:paraId="0133263F" w14:textId="77777777" w:rsidR="00B56129" w:rsidRPr="00E11E3F" w:rsidRDefault="00B56129" w:rsidP="00B56129">
            <w:pPr>
              <w:widowControl w:val="0"/>
              <w:spacing w:line="264" w:lineRule="auto"/>
              <w:ind w:firstLine="554"/>
              <w:rPr>
                <w:rFonts w:ascii="Times New Roman" w:eastAsia="Times New Roman" w:hAnsi="Times New Roman"/>
                <w:noProof/>
                <w:color w:val="000000"/>
              </w:rPr>
            </w:pPr>
            <w:r w:rsidRPr="00E11E3F">
              <w:rPr>
                <w:rFonts w:ascii="Times New Roman" w:hAnsi="Times New Roman"/>
                <w:noProof/>
                <w:color w:val="000000"/>
              </w:rPr>
              <w:t>- Конструирование и технология электронно-вычислительных средств</w:t>
            </w:r>
          </w:p>
          <w:p w14:paraId="7575D536" w14:textId="77777777" w:rsidR="008B48B1" w:rsidRPr="00E11E3F" w:rsidRDefault="008B48B1" w:rsidP="00C44C96">
            <w:pPr>
              <w:widowControl w:val="0"/>
              <w:spacing w:line="264" w:lineRule="auto"/>
              <w:ind w:firstLine="554"/>
              <w:rPr>
                <w:rFonts w:ascii="Times New Roman" w:eastAsia="Times New Roman" w:hAnsi="Times New Roman"/>
                <w:b/>
                <w:noProof/>
                <w:color w:val="000000"/>
              </w:rPr>
            </w:pPr>
          </w:p>
          <w:p w14:paraId="2418DA39" w14:textId="370928FA" w:rsidR="00C44C96" w:rsidRPr="00E11E3F" w:rsidRDefault="00C44C96" w:rsidP="00C44C96">
            <w:pPr>
              <w:widowControl w:val="0"/>
              <w:spacing w:line="264" w:lineRule="auto"/>
              <w:ind w:firstLine="554"/>
              <w:rPr>
                <w:rFonts w:ascii="Times New Roman" w:hAnsi="Times New Roman"/>
                <w:noProof/>
                <w:color w:val="000000"/>
              </w:rPr>
            </w:pPr>
            <w:r w:rsidRPr="00E11E3F">
              <w:rPr>
                <w:rFonts w:ascii="Times New Roman" w:eastAsia="Times New Roman" w:hAnsi="Times New Roman"/>
                <w:b/>
                <w:noProof/>
                <w:color w:val="000000"/>
              </w:rPr>
              <w:t xml:space="preserve">Для </w:t>
            </w:r>
            <w:r w:rsidRPr="00E11E3F">
              <w:rPr>
                <w:rFonts w:ascii="Times New Roman" w:hAnsi="Times New Roman"/>
                <w:b/>
                <w:noProof/>
                <w:color w:val="000000"/>
              </w:rPr>
              <w:t>Менеджера проекта:</w:t>
            </w:r>
          </w:p>
          <w:p w14:paraId="687883BD" w14:textId="77777777" w:rsidR="00C44C96" w:rsidRPr="00E11E3F" w:rsidRDefault="00C44C96" w:rsidP="00C05DED">
            <w:pPr>
              <w:widowControl w:val="0"/>
              <w:spacing w:line="264" w:lineRule="auto"/>
              <w:ind w:firstLine="554"/>
              <w:rPr>
                <w:rFonts w:ascii="Times New Roman" w:hAnsi="Times New Roman"/>
                <w:noProof/>
                <w:color w:val="000000"/>
              </w:rPr>
            </w:pPr>
            <w:r w:rsidRPr="00E11E3F">
              <w:rPr>
                <w:rStyle w:val="js-doc-mark"/>
                <w:rFonts w:eastAsia="Arial"/>
              </w:rPr>
              <w:t>-</w:t>
            </w:r>
            <w:r w:rsidRPr="00E11E3F">
              <w:rPr>
                <w:rFonts w:ascii="Times New Roman" w:hAnsi="Times New Roman"/>
                <w:noProof/>
                <w:color w:val="000000"/>
              </w:rPr>
              <w:t xml:space="preserve">Менеджмент, </w:t>
            </w:r>
          </w:p>
          <w:p w14:paraId="7262CAFD" w14:textId="77777777" w:rsidR="00C44C96" w:rsidRPr="00E11E3F" w:rsidRDefault="00C44C96" w:rsidP="00C05DED">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-Бизнес-информатика</w:t>
            </w:r>
          </w:p>
          <w:p w14:paraId="53124A3D" w14:textId="77777777" w:rsidR="00C44C96" w:rsidRPr="00E11E3F" w:rsidRDefault="00C44C96" w:rsidP="00C05DED">
            <w:pPr>
              <w:widowControl w:val="0"/>
              <w:spacing w:line="264" w:lineRule="auto"/>
              <w:ind w:firstLine="554"/>
              <w:rPr>
                <w:rFonts w:ascii="Times New Roman" w:hAnsi="Times New Roman"/>
                <w:noProof/>
                <w:color w:val="000000"/>
              </w:rPr>
            </w:pPr>
            <w:r w:rsidRPr="00E11E3F">
              <w:rPr>
                <w:rFonts w:ascii="Times New Roman" w:hAnsi="Times New Roman"/>
                <w:noProof/>
              </w:rPr>
              <w:t>-Экономика</w:t>
            </w:r>
            <w:r w:rsidRPr="00E11E3F">
              <w:rPr>
                <w:rFonts w:ascii="Times New Roman" w:hAnsi="Times New Roman"/>
                <w:noProof/>
                <w:color w:val="000000"/>
              </w:rPr>
              <w:t> и управление</w:t>
            </w:r>
          </w:p>
          <w:p w14:paraId="7FB6E996" w14:textId="1572004F" w:rsidR="00C44C96" w:rsidRPr="00E11E3F" w:rsidRDefault="00C44C96" w:rsidP="00C05DED">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-Экономика</w:t>
            </w:r>
            <w:r w:rsidR="008B48B1" w:rsidRPr="00E11E3F">
              <w:rPr>
                <w:rFonts w:ascii="Times New Roman" w:hAnsi="Times New Roman"/>
                <w:noProof/>
                <w:color w:val="000000"/>
              </w:rPr>
              <w:t xml:space="preserve"> </w:t>
            </w:r>
          </w:p>
          <w:p w14:paraId="5182878E" w14:textId="0554A7AA" w:rsidR="008B48B1" w:rsidRPr="00E11E3F" w:rsidRDefault="008B48B1" w:rsidP="00C05DED">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(допустимы дипломы с расширением по отраслям направленные на экономику, менеджмент и управление).</w:t>
            </w:r>
          </w:p>
          <w:p w14:paraId="3D211DF6" w14:textId="31FB009C" w:rsidR="00733865" w:rsidRPr="00E11E3F" w:rsidRDefault="00733865" w:rsidP="00733865">
            <w:pPr>
              <w:widowControl w:val="0"/>
              <w:spacing w:line="264" w:lineRule="auto"/>
              <w:ind w:firstLine="554"/>
              <w:rPr>
                <w:rFonts w:ascii="Times New Roman" w:hAnsi="Times New Roman"/>
              </w:rPr>
            </w:pPr>
          </w:p>
          <w:p w14:paraId="093D862F" w14:textId="6FBAB7E0" w:rsidR="00776763" w:rsidRPr="00E11E3F" w:rsidRDefault="00733865" w:rsidP="00733865">
            <w:pPr>
              <w:ind w:left="720"/>
              <w:contextualSpacing/>
              <w:jc w:val="both"/>
              <w:rPr>
                <w:rFonts w:ascii="Times New Roman" w:hAnsi="Times New Roman"/>
              </w:rPr>
            </w:pPr>
            <w:r w:rsidRPr="00E11E3F">
              <w:rPr>
                <w:rFonts w:ascii="Times New Roman" w:hAnsi="Times New Roman"/>
                <w:b/>
              </w:rPr>
              <w:t>Или</w:t>
            </w:r>
            <w:r w:rsidRPr="00E11E3F">
              <w:rPr>
                <w:rFonts w:ascii="Times New Roman" w:hAnsi="Times New Roman"/>
              </w:rPr>
              <w:t xml:space="preserve"> копии сертификата и (или) диплома, и (или) аттестата, подтверждающие прохождение специалистом обучения по работе (согласно Таблице 1)</w:t>
            </w:r>
          </w:p>
          <w:p w14:paraId="692D0455" w14:textId="3C9F43C1" w:rsidR="00F728B2" w:rsidRPr="00E11E3F" w:rsidRDefault="00F728B2" w:rsidP="00733865">
            <w:pPr>
              <w:ind w:left="720"/>
              <w:contextualSpacing/>
              <w:jc w:val="both"/>
              <w:rPr>
                <w:rFonts w:ascii="Times New Roman" w:hAnsi="Times New Roman"/>
                <w:i/>
              </w:rPr>
            </w:pPr>
          </w:p>
          <w:p w14:paraId="1851808F" w14:textId="77777777" w:rsidR="00776763" w:rsidRPr="00E11E3F" w:rsidRDefault="00776763" w:rsidP="00776763">
            <w:pPr>
              <w:ind w:left="720"/>
              <w:contextualSpacing/>
              <w:jc w:val="both"/>
              <w:rPr>
                <w:rFonts w:ascii="Times New Roman" w:hAnsi="Times New Roman"/>
                <w:i/>
              </w:rPr>
            </w:pPr>
          </w:p>
          <w:p w14:paraId="09BDAC5E" w14:textId="77777777" w:rsidR="00776763" w:rsidRPr="00E11E3F" w:rsidRDefault="00776763" w:rsidP="00776763">
            <w:pPr>
              <w:spacing w:after="200" w:line="276" w:lineRule="auto"/>
              <w:jc w:val="both"/>
              <w:rPr>
                <w:rFonts w:ascii="Times New Roman" w:hAnsi="Times New Roman"/>
                <w:b/>
              </w:rPr>
            </w:pPr>
            <w:r w:rsidRPr="00E11E3F">
              <w:rPr>
                <w:rFonts w:ascii="Times New Roman" w:hAnsi="Times New Roman"/>
                <w:b/>
              </w:rPr>
              <w:t>Порядок оценки Заявок:</w:t>
            </w:r>
          </w:p>
          <w:p w14:paraId="52A2FF32" w14:textId="6C2E446C" w:rsidR="00776763" w:rsidRPr="00E11E3F" w:rsidRDefault="00776763" w:rsidP="00776763">
            <w:pPr>
              <w:spacing w:line="288" w:lineRule="auto"/>
              <w:contextualSpacing/>
              <w:jc w:val="both"/>
              <w:rPr>
                <w:rFonts w:ascii="Times New Roman" w:hAnsi="Times New Roman"/>
                <w:b/>
                <w:i/>
              </w:rPr>
            </w:pPr>
            <w:r w:rsidRPr="00E11E3F">
              <w:rPr>
                <w:rFonts w:ascii="Times New Roman" w:hAnsi="Times New Roman"/>
                <w:b/>
                <w:i/>
              </w:rPr>
              <w:t>1) Оценка заявок по показателю «Цена договора» осуществляется по формуле:</w:t>
            </w:r>
          </w:p>
          <w:p w14:paraId="5225021F" w14:textId="01C4E761" w:rsidR="00776763" w:rsidRPr="00E11E3F" w:rsidRDefault="00776763" w:rsidP="00776763">
            <w:pPr>
              <w:spacing w:line="288" w:lineRule="auto"/>
              <w:contextualSpacing/>
              <w:jc w:val="both"/>
              <w:rPr>
                <w:rFonts w:ascii="Times New Roman" w:hAnsi="Times New Roman"/>
                <w:i/>
              </w:rPr>
            </w:pPr>
          </w:p>
          <w:p w14:paraId="70CF3ABF" w14:textId="77777777" w:rsidR="00776763" w:rsidRPr="00E11E3F" w:rsidRDefault="00776763" w:rsidP="00776763">
            <w:pPr>
              <w:spacing w:line="288" w:lineRule="auto"/>
              <w:ind w:left="927"/>
              <w:jc w:val="center"/>
              <w:rPr>
                <w:rFonts w:ascii="Times New Roman" w:hAnsi="Times New Roman"/>
                <w:i/>
                <w:sz w:val="28"/>
                <w:lang w:eastAsia="ru-RU"/>
              </w:rPr>
            </w:pPr>
            <m:oMath>
              <m:r>
                <m:rPr>
                  <m:sty m:val="p"/>
                </m:rPr>
                <w:rPr>
                  <w:rFonts w:ascii="Cambria Math" w:hAnsi="Cambria Math"/>
                  <w:sz w:val="28"/>
                  <w:szCs w:val="28"/>
                  <w:lang w:eastAsia="ru-RU"/>
                </w:rPr>
                <m:t>Бц i=</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Pr="00E11E3F">
              <w:rPr>
                <w:rFonts w:ascii="Times New Roman" w:hAnsi="Times New Roman"/>
                <w:i/>
                <w:sz w:val="28"/>
                <w:lang w:eastAsia="ru-RU"/>
              </w:rPr>
              <w:t>,</w:t>
            </w:r>
          </w:p>
          <w:p w14:paraId="590DA945"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lastRenderedPageBreak/>
              <w:t>где Бц i – количество баллов, которые получает i-й Участник закупки по данному показателю;</w:t>
            </w:r>
          </w:p>
          <w:p w14:paraId="7C23ADE1"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Бц min – минимальная цена договора среди оцениваемых Заявок;</w:t>
            </w:r>
          </w:p>
          <w:p w14:paraId="7FD28D91"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Бц i – цена договора, предложенная i-м Участником закупки;</w:t>
            </w:r>
          </w:p>
          <w:p w14:paraId="4B8DE531"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КЗ – коэффициент значимости показателя.</w:t>
            </w:r>
          </w:p>
          <w:p w14:paraId="643FB98D" w14:textId="77777777" w:rsidR="00776763" w:rsidRPr="00E11E3F" w:rsidRDefault="00776763" w:rsidP="00776763">
            <w:pPr>
              <w:spacing w:line="288" w:lineRule="auto"/>
              <w:jc w:val="both"/>
              <w:rPr>
                <w:rFonts w:ascii="Times New Roman" w:hAnsi="Times New Roman"/>
                <w:i/>
                <w:lang w:eastAsia="ru-RU"/>
              </w:rPr>
            </w:pPr>
          </w:p>
          <w:p w14:paraId="354F429B" w14:textId="1F1798E1" w:rsidR="00776763" w:rsidRPr="00E11E3F" w:rsidRDefault="00776763" w:rsidP="00E77377">
            <w:pPr>
              <w:pStyle w:val="af9"/>
              <w:ind w:left="69"/>
              <w:jc w:val="both"/>
              <w:rPr>
                <w:rFonts w:ascii="Times New Roman" w:hAnsi="Times New Roman"/>
                <w:b/>
                <w:i/>
              </w:rPr>
            </w:pPr>
            <w:r w:rsidRPr="00E11E3F">
              <w:rPr>
                <w:rFonts w:ascii="Times New Roman" w:hAnsi="Times New Roman"/>
                <w:b/>
                <w:i/>
              </w:rPr>
              <w:t xml:space="preserve">2) Оценка заявок по показателю </w:t>
            </w:r>
            <w:r w:rsidR="00E77377" w:rsidRPr="00E11E3F">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E11E3F">
              <w:rPr>
                <w:rFonts w:ascii="Times New Roman" w:hAnsi="Times New Roman"/>
                <w:b/>
                <w:i/>
              </w:rPr>
              <w:t>осуществляется следующим образом:</w:t>
            </w:r>
          </w:p>
          <w:p w14:paraId="6C041D0A" w14:textId="5112C9AF" w:rsidR="00776763" w:rsidRPr="00E11E3F" w:rsidRDefault="00776763" w:rsidP="00776763">
            <w:pPr>
              <w:spacing w:line="288" w:lineRule="auto"/>
              <w:contextualSpacing/>
              <w:jc w:val="both"/>
              <w:rPr>
                <w:rFonts w:ascii="Times New Roman" w:hAnsi="Times New Roman"/>
                <w:i/>
              </w:rPr>
            </w:pPr>
          </w:p>
          <w:p w14:paraId="74DAF6C6" w14:textId="77777777" w:rsidR="00776763" w:rsidRPr="00E11E3F"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E11E3F">
              <w:rPr>
                <w:rFonts w:ascii="Times New Roman" w:hAnsi="Times New Roman"/>
                <w:sz w:val="28"/>
                <w:lang w:eastAsia="ru-RU"/>
              </w:rPr>
              <w:t>,</w:t>
            </w:r>
          </w:p>
          <w:p w14:paraId="0F3A0ABC"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где Бe</w:t>
            </w:r>
            <w:r w:rsidRPr="00E11E3F">
              <w:rPr>
                <w:rFonts w:ascii="Times New Roman" w:hAnsi="Times New Roman"/>
                <w:i/>
                <w:lang w:val="en-US" w:eastAsia="ru-RU"/>
              </w:rPr>
              <w:t>i</w:t>
            </w:r>
            <w:r w:rsidRPr="00E11E3F">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Emax – максимальное значение показателя среди оцениваемых заявок;</w:t>
            </w:r>
          </w:p>
          <w:p w14:paraId="4F75CA91" w14:textId="09CA23C6"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Ei – значение показателя, подтвержденное в заявке i-го Участника закупки.</w:t>
            </w:r>
          </w:p>
          <w:p w14:paraId="74E8E9C6" w14:textId="7D14DD08" w:rsidR="00776763" w:rsidRPr="00E11E3F" w:rsidRDefault="00776763" w:rsidP="00776763">
            <w:pPr>
              <w:spacing w:line="288" w:lineRule="auto"/>
              <w:contextualSpacing/>
              <w:jc w:val="both"/>
              <w:rPr>
                <w:rFonts w:ascii="Times New Roman" w:hAnsi="Times New Roman"/>
                <w:b/>
                <w:i/>
              </w:rPr>
            </w:pPr>
          </w:p>
          <w:p w14:paraId="5EFDA78C" w14:textId="241AC3E8" w:rsidR="009A3788" w:rsidRPr="00E11E3F" w:rsidRDefault="00776763" w:rsidP="009A3788">
            <w:pPr>
              <w:spacing w:line="288" w:lineRule="auto"/>
              <w:contextualSpacing/>
              <w:jc w:val="both"/>
              <w:rPr>
                <w:rFonts w:ascii="Times New Roman" w:hAnsi="Times New Roman"/>
                <w:b/>
                <w:i/>
              </w:rPr>
            </w:pPr>
            <w:r w:rsidRPr="00E11E3F">
              <w:rPr>
                <w:rFonts w:ascii="Times New Roman" w:hAnsi="Times New Roman"/>
                <w:b/>
                <w:i/>
              </w:rPr>
              <w:t xml:space="preserve">Оцениваемый показатель (Е): </w:t>
            </w:r>
          </w:p>
          <w:p w14:paraId="532C5139" w14:textId="5945C497" w:rsidR="007364C6" w:rsidRPr="00E11E3F" w:rsidRDefault="009A3788" w:rsidP="007364C6">
            <w:pPr>
              <w:ind w:firstLine="567"/>
              <w:jc w:val="both"/>
              <w:rPr>
                <w:rFonts w:ascii="Times New Roman" w:hAnsi="Times New Roman"/>
              </w:rPr>
            </w:pPr>
            <w:r w:rsidRPr="00E11E3F">
              <w:rPr>
                <w:rFonts w:ascii="Times New Roman" w:hAnsi="Times New Roman"/>
              </w:rPr>
              <w:t>Оценке подлежит 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2019 г. по 202</w:t>
            </w:r>
            <w:r w:rsidR="003122F7" w:rsidRPr="00E11E3F">
              <w:rPr>
                <w:rFonts w:ascii="Times New Roman" w:hAnsi="Times New Roman"/>
              </w:rPr>
              <w:t>3</w:t>
            </w:r>
            <w:r w:rsidRPr="00E11E3F">
              <w:rPr>
                <w:rFonts w:ascii="Times New Roman" w:hAnsi="Times New Roman"/>
              </w:rPr>
              <w:t xml:space="preserve"> г. </w:t>
            </w:r>
            <w:r w:rsidR="00490E23" w:rsidRPr="00E11E3F">
              <w:rPr>
                <w:rFonts w:ascii="Times New Roman" w:hAnsi="Times New Roman"/>
              </w:rPr>
              <w:t xml:space="preserve">(включительно) </w:t>
            </w:r>
            <w:r w:rsidRPr="00E11E3F">
              <w:rPr>
                <w:rFonts w:ascii="Times New Roman" w:hAnsi="Times New Roman"/>
              </w:rPr>
              <w:t xml:space="preserve">без применения к ним неустоек (штрафов, пеней), с ценой договора не менее </w:t>
            </w:r>
            <w:r w:rsidR="000D27A5" w:rsidRPr="00E11E3F">
              <w:rPr>
                <w:rFonts w:ascii="Times New Roman" w:hAnsi="Times New Roman"/>
              </w:rPr>
              <w:t xml:space="preserve">8 000 000 </w:t>
            </w:r>
            <w:r w:rsidR="00956640" w:rsidRPr="00E11E3F">
              <w:rPr>
                <w:rFonts w:ascii="Times New Roman" w:hAnsi="Times New Roman"/>
              </w:rPr>
              <w:t>(</w:t>
            </w:r>
            <w:r w:rsidR="000D27A5" w:rsidRPr="00E11E3F">
              <w:rPr>
                <w:rFonts w:ascii="Times New Roman" w:hAnsi="Times New Roman"/>
              </w:rPr>
              <w:t>восьми миллионов</w:t>
            </w:r>
            <w:r w:rsidR="00956640" w:rsidRPr="00E11E3F">
              <w:rPr>
                <w:rFonts w:ascii="Times New Roman" w:hAnsi="Times New Roman"/>
              </w:rPr>
              <w:t xml:space="preserve">) руб. </w:t>
            </w:r>
            <w:r w:rsidR="000D27A5" w:rsidRPr="00E11E3F">
              <w:rPr>
                <w:rFonts w:ascii="Times New Roman" w:hAnsi="Times New Roman"/>
              </w:rPr>
              <w:t>00</w:t>
            </w:r>
            <w:r w:rsidR="00956640" w:rsidRPr="00E11E3F">
              <w:rPr>
                <w:rFonts w:ascii="Times New Roman" w:hAnsi="Times New Roman"/>
              </w:rPr>
              <w:t xml:space="preserve"> коп. </w:t>
            </w:r>
            <w:r w:rsidRPr="00E11E3F">
              <w:rPr>
                <w:rFonts w:ascii="Times New Roman" w:hAnsi="Times New Roman"/>
              </w:rPr>
              <w:t>в отношении каждого договора</w:t>
            </w:r>
            <w:r w:rsidR="007364C6" w:rsidRPr="00E11E3F">
              <w:rPr>
                <w:rFonts w:ascii="Times New Roman" w:hAnsi="Times New Roman"/>
              </w:rPr>
              <w:t xml:space="preserve"> и успешно исполненные участником закупки. Под успешным исполнением понимается исполнение участником закупки контракта/ договора без неуплаченных штрафов, пеней.</w:t>
            </w:r>
          </w:p>
          <w:p w14:paraId="26E65A4C" w14:textId="77777777" w:rsidR="00972C19" w:rsidRPr="00E11E3F" w:rsidRDefault="00972C19" w:rsidP="00972C19">
            <w:pPr>
              <w:ind w:firstLine="708"/>
              <w:contextualSpacing/>
              <w:jc w:val="both"/>
              <w:rPr>
                <w:rFonts w:ascii="Times New Roman" w:hAnsi="Times New Roman"/>
              </w:rPr>
            </w:pPr>
            <w:r w:rsidRPr="00E11E3F">
              <w:rPr>
                <w:rFonts w:ascii="Times New Roman" w:hAnsi="Times New Roman"/>
              </w:rPr>
              <w:t>- Под договорами (контрактами) сопоставимого характера понимаются</w:t>
            </w:r>
          </w:p>
          <w:p w14:paraId="6E22D838" w14:textId="77777777" w:rsidR="00972C19" w:rsidRPr="00E11E3F" w:rsidRDefault="00972C19" w:rsidP="00972C19">
            <w:pPr>
              <w:contextualSpacing/>
              <w:jc w:val="both"/>
              <w:rPr>
                <w:rFonts w:ascii="Times New Roman" w:hAnsi="Times New Roman"/>
              </w:rPr>
            </w:pPr>
            <w:r w:rsidRPr="00E11E3F">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76933B0F" w14:textId="0C666768" w:rsidR="00972C19" w:rsidRPr="00E11E3F" w:rsidRDefault="00972C19" w:rsidP="00972C19">
            <w:pPr>
              <w:jc w:val="both"/>
              <w:rPr>
                <w:rFonts w:ascii="Times New Roman" w:hAnsi="Times New Roman"/>
              </w:rPr>
            </w:pPr>
            <w:r w:rsidRPr="00E11E3F">
              <w:rPr>
                <w:rFonts w:ascii="Times New Roman" w:hAnsi="Times New Roman"/>
              </w:rPr>
              <w:t xml:space="preserve"> 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программных продуктов.</w:t>
            </w:r>
          </w:p>
          <w:p w14:paraId="54F3C556" w14:textId="043CFA20" w:rsidR="00972C19" w:rsidRPr="00E11E3F" w:rsidRDefault="00972C19" w:rsidP="00972C19">
            <w:pPr>
              <w:ind w:firstLine="567"/>
              <w:jc w:val="both"/>
              <w:rPr>
                <w:rFonts w:ascii="Times New Roman" w:hAnsi="Times New Roman"/>
              </w:rPr>
            </w:pPr>
            <w:r w:rsidRPr="00E11E3F">
              <w:rPr>
                <w:rFonts w:ascii="Times New Roman" w:hAnsi="Times New Roman"/>
              </w:rPr>
              <w:t xml:space="preserve">- Копия документа (-ов), подтверждающего(их) приемку услуг по исполнению контракта/ договора, содержащего(их) сведения о стоимости оказанных услуг. </w:t>
            </w:r>
          </w:p>
          <w:p w14:paraId="41700C30" w14:textId="77777777" w:rsidR="00B218ED" w:rsidRPr="00E11E3F" w:rsidRDefault="00B218ED" w:rsidP="00B218ED">
            <w:pPr>
              <w:ind w:firstLine="567"/>
              <w:jc w:val="both"/>
              <w:rPr>
                <w:rFonts w:ascii="Times New Roman" w:hAnsi="Times New Roman"/>
              </w:rPr>
            </w:pPr>
            <w:r w:rsidRPr="00E11E3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02906A94" w14:textId="77777777" w:rsidR="00B218ED" w:rsidRPr="00E11E3F" w:rsidRDefault="00B218ED" w:rsidP="00B218ED">
            <w:pPr>
              <w:ind w:firstLine="567"/>
              <w:jc w:val="both"/>
              <w:rPr>
                <w:rFonts w:ascii="Times New Roman" w:hAnsi="Times New Roman"/>
              </w:rPr>
            </w:pPr>
            <w:r w:rsidRPr="00E11E3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79555AC5" w14:textId="77777777" w:rsidR="00B218ED" w:rsidRPr="00E11E3F" w:rsidRDefault="00B218ED" w:rsidP="00B218ED">
            <w:pPr>
              <w:ind w:firstLine="567"/>
              <w:jc w:val="both"/>
              <w:rPr>
                <w:rFonts w:ascii="Times New Roman" w:hAnsi="Times New Roman"/>
                <w:i/>
                <w:sz w:val="22"/>
                <w:szCs w:val="22"/>
              </w:rPr>
            </w:pPr>
            <w:r w:rsidRPr="00E11E3F">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5A8841CF" w14:textId="77777777" w:rsidR="00B218ED" w:rsidRPr="00E11E3F" w:rsidRDefault="00B218ED" w:rsidP="00B218ED">
            <w:pPr>
              <w:ind w:firstLine="567"/>
              <w:jc w:val="both"/>
              <w:rPr>
                <w:rFonts w:ascii="Times New Roman" w:hAnsi="Times New Roman"/>
                <w:i/>
                <w:sz w:val="22"/>
                <w:szCs w:val="22"/>
              </w:rPr>
            </w:pPr>
            <w:r w:rsidRPr="00E11E3F">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7CA61B48" w14:textId="77777777" w:rsidR="004B3593" w:rsidRPr="00E11E3F" w:rsidRDefault="00B218ED" w:rsidP="00B218ED">
            <w:pPr>
              <w:ind w:firstLine="603"/>
              <w:contextualSpacing/>
              <w:jc w:val="both"/>
              <w:rPr>
                <w:rFonts w:ascii="Times New Roman" w:hAnsi="Times New Roman"/>
              </w:rPr>
            </w:pPr>
            <w:r w:rsidRPr="00E11E3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31DA5FEB" w14:textId="32544590" w:rsidR="009A3788" w:rsidRPr="00E11E3F" w:rsidRDefault="00B218ED" w:rsidP="00972C19">
            <w:pPr>
              <w:ind w:firstLine="603"/>
              <w:contextualSpacing/>
              <w:jc w:val="both"/>
              <w:rPr>
                <w:rFonts w:ascii="Times New Roman" w:hAnsi="Times New Roman"/>
              </w:rPr>
            </w:pPr>
            <w:r w:rsidRPr="00E11E3F">
              <w:rPr>
                <w:rFonts w:ascii="Times New Roman" w:hAnsi="Times New Roman"/>
              </w:rPr>
              <w:lastRenderedPageBreak/>
              <w:t xml:space="preserve"> </w:t>
            </w:r>
          </w:p>
          <w:p w14:paraId="4F7B42C4" w14:textId="14320BDC" w:rsidR="00776763" w:rsidRPr="00E11E3F" w:rsidRDefault="00776763" w:rsidP="009A3788">
            <w:pPr>
              <w:spacing w:line="288" w:lineRule="auto"/>
              <w:contextualSpacing/>
              <w:jc w:val="both"/>
              <w:rPr>
                <w:rFonts w:ascii="Times New Roman" w:hAnsi="Times New Roman"/>
                <w:i/>
                <w:lang w:eastAsia="ru-RU"/>
              </w:rPr>
            </w:pPr>
            <w:r w:rsidRPr="00E11E3F">
              <w:rPr>
                <w:rFonts w:ascii="Times New Roman" w:hAnsi="Times New Roman"/>
                <w:i/>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46BD4925" w14:textId="77777777" w:rsidR="00776763" w:rsidRPr="00E11E3F" w:rsidRDefault="00776763" w:rsidP="00776763">
            <w:pPr>
              <w:spacing w:line="288" w:lineRule="auto"/>
              <w:ind w:left="567"/>
              <w:jc w:val="both"/>
              <w:rPr>
                <w:rFonts w:ascii="Times New Roman" w:hAnsi="Times New Roman"/>
                <w:i/>
                <w:lang w:eastAsia="ru-RU"/>
              </w:rPr>
            </w:pPr>
          </w:p>
          <w:p w14:paraId="01A35737" w14:textId="2B74167F" w:rsidR="00EA46AD" w:rsidRPr="00E11E3F" w:rsidRDefault="00EA46AD" w:rsidP="00D23E3A">
            <w:pPr>
              <w:pStyle w:val="af9"/>
              <w:numPr>
                <w:ilvl w:val="0"/>
                <w:numId w:val="120"/>
              </w:numPr>
              <w:spacing w:line="288" w:lineRule="auto"/>
              <w:jc w:val="both"/>
              <w:rPr>
                <w:rFonts w:ascii="Times New Roman" w:hAnsi="Times New Roman"/>
                <w:b/>
                <w:i/>
              </w:rPr>
            </w:pPr>
            <w:r w:rsidRPr="00E11E3F">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r w:rsidR="005F2ADC" w:rsidRPr="00E11E3F">
              <w:rPr>
                <w:b/>
                <w:i/>
              </w:rPr>
              <w:t xml:space="preserve"> </w:t>
            </w:r>
          </w:p>
          <w:p w14:paraId="10C0307B" w14:textId="057B0331" w:rsidR="00601309" w:rsidRPr="00E11E3F" w:rsidRDefault="00601309" w:rsidP="00601309">
            <w:pPr>
              <w:pStyle w:val="af9"/>
              <w:spacing w:line="288" w:lineRule="auto"/>
              <w:ind w:left="360"/>
              <w:jc w:val="both"/>
              <w:rPr>
                <w:rFonts w:ascii="Times New Roman" w:hAnsi="Times New Roman"/>
                <w:b/>
              </w:rPr>
            </w:pPr>
          </w:p>
          <w:p w14:paraId="72558E7A" w14:textId="4BB487D1" w:rsidR="00EA46AD" w:rsidRPr="00E11E3F" w:rsidRDefault="009B2693" w:rsidP="009B2693">
            <w:pPr>
              <w:tabs>
                <w:tab w:val="left" w:pos="1134"/>
              </w:tabs>
              <w:rPr>
                <w:rFonts w:ascii="Times New Roman" w:hAnsi="Times New Roman"/>
              </w:rPr>
            </w:pPr>
            <w:r w:rsidRPr="00E11E3F">
              <w:rPr>
                <w:rFonts w:ascii="Times New Roman" w:hAnsi="Times New Roman"/>
              </w:rPr>
              <w:t xml:space="preserve">   </w:t>
            </w:r>
            <w:r w:rsidR="00EA46AD" w:rsidRPr="00E11E3F">
              <w:rPr>
                <w:rFonts w:ascii="Times New Roman" w:hAnsi="Times New Roman"/>
              </w:rPr>
              <w:t>При оценке учитывается количество сотрудников в штате участника, обладающих высшим образованием и к</w:t>
            </w:r>
            <w:r w:rsidR="00087722" w:rsidRPr="00E11E3F">
              <w:rPr>
                <w:rFonts w:ascii="Times New Roman" w:hAnsi="Times New Roman"/>
              </w:rPr>
              <w:t xml:space="preserve">валификацией, согласно Таблицы </w:t>
            </w:r>
            <w:r w:rsidR="00EA46AD" w:rsidRPr="00E11E3F">
              <w:rPr>
                <w:rFonts w:ascii="Times New Roman" w:hAnsi="Times New Roman"/>
              </w:rPr>
              <w:t>1 в области разработки ИТ-продуктов.</w:t>
            </w:r>
          </w:p>
          <w:p w14:paraId="0E3B2EB2" w14:textId="1D745CCE" w:rsidR="009B2693" w:rsidRPr="00E11E3F" w:rsidRDefault="009B2693" w:rsidP="00EA46AD">
            <w:pPr>
              <w:spacing w:line="288" w:lineRule="auto"/>
              <w:jc w:val="both"/>
              <w:rPr>
                <w:rFonts w:ascii="Times New Roman" w:hAnsi="Times New Roman"/>
                <w:b/>
                <w:i/>
              </w:rPr>
            </w:pPr>
            <w:r w:rsidRPr="00E11E3F">
              <w:rPr>
                <w:rFonts w:ascii="Times New Roman" w:hAnsi="Times New Roman"/>
                <w:b/>
                <w:i/>
              </w:rPr>
              <w:t>Обязательно наличие гарантийного письма, подтверждающее состав рабочей группы, привлекаемой к исполнению договора.</w:t>
            </w:r>
          </w:p>
          <w:p w14:paraId="67CB442D" w14:textId="77777777" w:rsidR="009B2693" w:rsidRPr="00E11E3F" w:rsidRDefault="009B2693" w:rsidP="00EA46AD">
            <w:pPr>
              <w:spacing w:line="288" w:lineRule="auto"/>
              <w:jc w:val="both"/>
              <w:rPr>
                <w:rFonts w:ascii="Times New Roman" w:hAnsi="Times New Roman"/>
                <w:b/>
                <w:i/>
              </w:rPr>
            </w:pPr>
          </w:p>
          <w:p w14:paraId="5D3B77C3" w14:textId="4D6E60B6" w:rsidR="009B2693" w:rsidRPr="00E11E3F" w:rsidRDefault="009B2693" w:rsidP="00EA46AD">
            <w:pPr>
              <w:spacing w:line="288" w:lineRule="auto"/>
              <w:jc w:val="both"/>
              <w:rPr>
                <w:rFonts w:ascii="Times New Roman" w:hAnsi="Times New Roman"/>
                <w:i/>
                <w:lang w:eastAsia="ru-RU"/>
              </w:rPr>
            </w:pPr>
            <w:r w:rsidRPr="00E11E3F">
              <w:rPr>
                <w:rFonts w:ascii="Times New Roman" w:hAnsi="Times New Roman"/>
                <w:i/>
                <w:lang w:eastAsia="ru-RU"/>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1E80FD09" w14:textId="77777777" w:rsidR="009B2693" w:rsidRPr="00E11E3F" w:rsidRDefault="009B2693" w:rsidP="00EA46AD">
            <w:pPr>
              <w:spacing w:line="288" w:lineRule="auto"/>
              <w:jc w:val="both"/>
              <w:rPr>
                <w:rFonts w:ascii="Times New Roman" w:hAnsi="Times New Roman"/>
                <w:i/>
                <w:lang w:eastAsia="ru-RU"/>
              </w:rPr>
            </w:pPr>
          </w:p>
          <w:p w14:paraId="054443E7" w14:textId="7A26437F" w:rsidR="00131DB0" w:rsidRPr="00E11E3F" w:rsidRDefault="00EC5B5F" w:rsidP="003423A5">
            <w:pPr>
              <w:contextualSpacing/>
              <w:jc w:val="both"/>
              <w:rPr>
                <w:rFonts w:ascii="Times New Roman" w:hAnsi="Times New Roman"/>
              </w:rPr>
            </w:pPr>
            <w:r w:rsidRPr="00E11E3F">
              <w:rPr>
                <w:rFonts w:ascii="Times New Roman" w:hAnsi="Times New Roman"/>
              </w:rPr>
              <w:t xml:space="preserve">Максимальное количество </w:t>
            </w:r>
            <w:r w:rsidR="00D11D0B" w:rsidRPr="00E11E3F">
              <w:rPr>
                <w:rFonts w:ascii="Times New Roman" w:hAnsi="Times New Roman"/>
              </w:rPr>
              <w:t xml:space="preserve">специалистов, </w:t>
            </w:r>
            <w:r w:rsidR="00416AA3" w:rsidRPr="00E11E3F">
              <w:rPr>
                <w:rFonts w:ascii="Times New Roman" w:hAnsi="Times New Roman"/>
              </w:rPr>
              <w:t xml:space="preserve">принимаемых к оценке </w:t>
            </w:r>
            <w:r w:rsidRPr="00E11E3F">
              <w:rPr>
                <w:rFonts w:ascii="Times New Roman" w:hAnsi="Times New Roman"/>
              </w:rPr>
              <w:t>12 (двенадцать)</w:t>
            </w:r>
            <w:r w:rsidR="009B2693" w:rsidRPr="00E11E3F">
              <w:rPr>
                <w:rFonts w:ascii="Times New Roman" w:hAnsi="Times New Roman"/>
              </w:rPr>
              <w:t>.</w:t>
            </w:r>
          </w:p>
          <w:p w14:paraId="557810B8" w14:textId="77777777" w:rsidR="009B2693" w:rsidRPr="00E11E3F" w:rsidRDefault="009B2693" w:rsidP="003423A5">
            <w:pPr>
              <w:contextualSpacing/>
              <w:jc w:val="both"/>
              <w:rPr>
                <w:rFonts w:ascii="Times New Roman" w:hAnsi="Times New Roman"/>
              </w:rPr>
            </w:pPr>
          </w:p>
          <w:tbl>
            <w:tblPr>
              <w:tblW w:w="876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5"/>
              <w:gridCol w:w="3605"/>
            </w:tblGrid>
            <w:tr w:rsidR="002E05C1" w:rsidRPr="00E11E3F" w14:paraId="3377AD5D" w14:textId="77777777" w:rsidTr="009D61CC">
              <w:tc>
                <w:tcPr>
                  <w:tcW w:w="5155" w:type="dxa"/>
                  <w:shd w:val="clear" w:color="auto" w:fill="auto"/>
                </w:tcPr>
                <w:p w14:paraId="6BA2E6F4" w14:textId="55EFB019" w:rsidR="002E05C1" w:rsidRPr="00E11E3F" w:rsidRDefault="002E05C1" w:rsidP="002E05C1">
                  <w:pPr>
                    <w:contextualSpacing/>
                    <w:jc w:val="center"/>
                    <w:rPr>
                      <w:rFonts w:eastAsia="Calibri"/>
                      <w:b/>
                      <w:sz w:val="20"/>
                      <w:szCs w:val="20"/>
                      <w:lang w:eastAsia="en-US"/>
                    </w:rPr>
                  </w:pPr>
                  <w:r w:rsidRPr="00E11E3F">
                    <w:rPr>
                      <w:rFonts w:eastAsia="Calibri"/>
                      <w:b/>
                      <w:sz w:val="20"/>
                      <w:szCs w:val="20"/>
                      <w:lang w:eastAsia="en-US"/>
                    </w:rPr>
                    <w:t xml:space="preserve">Наличие в штате Участника необходимых специалистов, согласно </w:t>
                  </w:r>
                  <w:r w:rsidR="00EC5B5F" w:rsidRPr="00E11E3F">
                    <w:rPr>
                      <w:rFonts w:eastAsia="Calibri"/>
                      <w:b/>
                      <w:sz w:val="20"/>
                      <w:szCs w:val="20"/>
                      <w:lang w:eastAsia="en-US"/>
                    </w:rPr>
                    <w:t>Таблице 1</w:t>
                  </w:r>
                </w:p>
              </w:tc>
              <w:tc>
                <w:tcPr>
                  <w:tcW w:w="3605" w:type="dxa"/>
                  <w:shd w:val="clear" w:color="auto" w:fill="auto"/>
                </w:tcPr>
                <w:p w14:paraId="6382FED9" w14:textId="77777777" w:rsidR="002E05C1" w:rsidRPr="00E11E3F" w:rsidRDefault="002E05C1" w:rsidP="002E05C1">
                  <w:pPr>
                    <w:ind w:right="176"/>
                    <w:contextualSpacing/>
                    <w:jc w:val="center"/>
                    <w:rPr>
                      <w:rFonts w:eastAsia="Calibri"/>
                      <w:b/>
                      <w:sz w:val="20"/>
                      <w:szCs w:val="20"/>
                      <w:lang w:eastAsia="en-US"/>
                    </w:rPr>
                  </w:pPr>
                  <w:r w:rsidRPr="00E11E3F">
                    <w:rPr>
                      <w:rFonts w:eastAsia="Calibri"/>
                      <w:b/>
                      <w:sz w:val="20"/>
                      <w:szCs w:val="20"/>
                      <w:lang w:eastAsia="en-US"/>
                    </w:rPr>
                    <w:t>Количество выставляемых баллов</w:t>
                  </w:r>
                </w:p>
              </w:tc>
            </w:tr>
            <w:tr w:rsidR="008F1B21" w:rsidRPr="00E11E3F" w14:paraId="54A489EC" w14:textId="77777777" w:rsidTr="009D61CC">
              <w:tc>
                <w:tcPr>
                  <w:tcW w:w="5155" w:type="dxa"/>
                  <w:vMerge w:val="restart"/>
                  <w:shd w:val="clear" w:color="auto" w:fill="auto"/>
                </w:tcPr>
                <w:p w14:paraId="1E2FAE11" w14:textId="1E59DA2B" w:rsidR="008F1B21" w:rsidRPr="00E11E3F" w:rsidRDefault="008F1B21" w:rsidP="008F1B21">
                  <w:pPr>
                    <w:contextualSpacing/>
                    <w:outlineLvl w:val="8"/>
                    <w:rPr>
                      <w:rFonts w:eastAsia="Calibri"/>
                      <w:sz w:val="20"/>
                      <w:szCs w:val="20"/>
                      <w:lang w:eastAsia="en-US"/>
                    </w:rPr>
                  </w:pPr>
                  <w:r w:rsidRPr="00E11E3F">
                    <w:rPr>
                      <w:rFonts w:eastAsia="Calibri"/>
                      <w:sz w:val="20"/>
                      <w:szCs w:val="20"/>
                      <w:lang w:eastAsia="en-US"/>
                    </w:rPr>
                    <w:t xml:space="preserve">1.Специалисты, поименованные в Таблице 1, обладают 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образовании (</w:t>
                  </w:r>
                  <w:r w:rsidR="00340758" w:rsidRPr="00E11E3F">
                    <w:rPr>
                      <w:rFonts w:eastAsia="Calibri"/>
                      <w:sz w:val="20"/>
                      <w:szCs w:val="20"/>
                      <w:lang w:eastAsia="en-US"/>
                    </w:rPr>
                    <w:t>в соответствии с «ОК 009-93, ОК 009-2003, ОК 009-2016. Общероссийскими классификаторами специальностей по образованию»</w:t>
                  </w:r>
                  <w:r w:rsidRPr="00E11E3F">
                    <w:rPr>
                      <w:rFonts w:eastAsia="Calibri"/>
                      <w:sz w:val="20"/>
                      <w:szCs w:val="20"/>
                      <w:lang w:eastAsia="en-US"/>
                    </w:rPr>
                    <w:t>).</w:t>
                  </w:r>
                </w:p>
                <w:p w14:paraId="36BDF814" w14:textId="77777777" w:rsidR="008F1B21" w:rsidRPr="00E11E3F" w:rsidRDefault="008F1B21" w:rsidP="008F1B21">
                  <w:pPr>
                    <w:contextualSpacing/>
                    <w:outlineLvl w:val="8"/>
                    <w:rPr>
                      <w:rFonts w:eastAsia="Calibri"/>
                      <w:sz w:val="20"/>
                      <w:szCs w:val="20"/>
                      <w:lang w:eastAsia="en-US"/>
                    </w:rPr>
                  </w:pPr>
                </w:p>
                <w:p w14:paraId="1943FC60" w14:textId="6DF804DE" w:rsidR="008F1B21" w:rsidRPr="00E11E3F" w:rsidRDefault="008F1B21" w:rsidP="00FD5351">
                  <w:pPr>
                    <w:pStyle w:val="af9"/>
                    <w:numPr>
                      <w:ilvl w:val="0"/>
                      <w:numId w:val="115"/>
                    </w:numPr>
                    <w:ind w:left="36" w:firstLine="0"/>
                    <w:outlineLvl w:val="8"/>
                    <w:rPr>
                      <w:color w:val="000000"/>
                      <w:sz w:val="20"/>
                      <w:szCs w:val="20"/>
                      <w:lang w:eastAsia="en-US"/>
                    </w:rPr>
                  </w:pPr>
                  <w:r w:rsidRPr="00E11E3F">
                    <w:rPr>
                      <w:color w:val="000000"/>
                      <w:sz w:val="20"/>
                      <w:szCs w:val="20"/>
                      <w:lang w:eastAsia="en-US"/>
                    </w:rPr>
                    <w:t>Опыт работы в сфере разработки IT продуктов либо в должности в соответствии со столбцом 3 Таблицы 1</w:t>
                  </w:r>
                </w:p>
                <w:p w14:paraId="5EDFB4F4" w14:textId="77777777" w:rsidR="008F1B21" w:rsidRPr="00E11E3F" w:rsidRDefault="008F1B21" w:rsidP="008F1B21">
                  <w:pPr>
                    <w:pStyle w:val="af9"/>
                    <w:ind w:left="36"/>
                    <w:outlineLvl w:val="8"/>
                    <w:rPr>
                      <w:color w:val="000000"/>
                      <w:sz w:val="20"/>
                      <w:szCs w:val="20"/>
                      <w:lang w:eastAsia="en-US"/>
                    </w:rPr>
                  </w:pPr>
                </w:p>
                <w:p w14:paraId="74DD0597" w14:textId="66AA1171" w:rsidR="008F1B21" w:rsidRPr="00E11E3F" w:rsidRDefault="008F1B21" w:rsidP="00FD5351">
                  <w:pPr>
                    <w:pStyle w:val="af9"/>
                    <w:numPr>
                      <w:ilvl w:val="0"/>
                      <w:numId w:val="115"/>
                    </w:numPr>
                    <w:ind w:left="0" w:firstLine="36"/>
                    <w:outlineLvl w:val="8"/>
                    <w:rPr>
                      <w:rFonts w:eastAsia="Calibri"/>
                      <w:sz w:val="20"/>
                      <w:szCs w:val="20"/>
                      <w:lang w:eastAsia="en-US"/>
                    </w:rPr>
                  </w:pPr>
                  <w:r w:rsidRPr="00E11E3F">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E11E3F">
                    <w:rPr>
                      <w:color w:val="000000"/>
                      <w:sz w:val="20"/>
                      <w:szCs w:val="20"/>
                      <w:lang w:eastAsia="en-US"/>
                    </w:rPr>
                    <w:t xml:space="preserve"> переподготовки и</w:t>
                  </w:r>
                  <w:r w:rsidRPr="00E11E3F">
                    <w:rPr>
                      <w:rFonts w:eastAsia="Calibri"/>
                      <w:sz w:val="20"/>
                      <w:szCs w:val="20"/>
                      <w:lang w:eastAsia="en-US"/>
                    </w:rPr>
                    <w:t xml:space="preserve"> соответствующей квалификацией, согласно столбца 5 указанной Таблицы 1.</w:t>
                  </w:r>
                </w:p>
                <w:p w14:paraId="4393CF3D" w14:textId="142796EE" w:rsidR="008F1B21" w:rsidRPr="00E11E3F" w:rsidRDefault="008F1B21" w:rsidP="008F1B21">
                  <w:pPr>
                    <w:rPr>
                      <w:rFonts w:eastAsia="Calibri"/>
                      <w:sz w:val="20"/>
                      <w:szCs w:val="20"/>
                      <w:lang w:eastAsia="en-US"/>
                    </w:rPr>
                  </w:pPr>
                </w:p>
              </w:tc>
              <w:tc>
                <w:tcPr>
                  <w:tcW w:w="3605" w:type="dxa"/>
                  <w:shd w:val="clear" w:color="auto" w:fill="auto"/>
                  <w:vAlign w:val="center"/>
                </w:tcPr>
                <w:p w14:paraId="411F0F69" w14:textId="79DEFDE9" w:rsidR="008F1B21" w:rsidRPr="00E11E3F" w:rsidRDefault="00B1146E" w:rsidP="007B46F8">
                  <w:pPr>
                    <w:contextualSpacing/>
                    <w:jc w:val="both"/>
                    <w:rPr>
                      <w:rFonts w:eastAsia="Calibri"/>
                      <w:b/>
                      <w:sz w:val="20"/>
                      <w:szCs w:val="20"/>
                      <w:lang w:eastAsia="en-US"/>
                    </w:rPr>
                  </w:pPr>
                  <w:r w:rsidRPr="00E11E3F">
                    <w:rPr>
                      <w:rFonts w:eastAsia="Calibri"/>
                      <w:b/>
                      <w:sz w:val="20"/>
                      <w:szCs w:val="20"/>
                      <w:lang w:eastAsia="en-US"/>
                    </w:rPr>
                    <w:t>8,3</w:t>
                  </w:r>
                  <w:r w:rsidR="008F1B21" w:rsidRPr="00E11E3F">
                    <w:rPr>
                      <w:rFonts w:eastAsia="Calibri"/>
                      <w:b/>
                      <w:sz w:val="20"/>
                      <w:szCs w:val="20"/>
                      <w:lang w:eastAsia="en-US"/>
                    </w:rPr>
                    <w:t xml:space="preserve"> баллов </w:t>
                  </w:r>
                  <w:r w:rsidR="00EF23BD" w:rsidRPr="00E11E3F">
                    <w:rPr>
                      <w:rFonts w:eastAsia="Calibri"/>
                      <w:b/>
                      <w:sz w:val="20"/>
                      <w:szCs w:val="20"/>
                      <w:lang w:eastAsia="en-US"/>
                    </w:rPr>
                    <w:t>за каждого специалиста,</w:t>
                  </w:r>
                  <w:r w:rsidR="008F1B21" w:rsidRPr="00E11E3F">
                    <w:rPr>
                      <w:rFonts w:eastAsia="Calibri"/>
                      <w:b/>
                      <w:sz w:val="20"/>
                      <w:szCs w:val="20"/>
                      <w:lang w:eastAsia="en-US"/>
                    </w:rPr>
                    <w:t xml:space="preserve"> обладающ</w:t>
                  </w:r>
                  <w:r w:rsidR="00BE7DFA" w:rsidRPr="00E11E3F">
                    <w:rPr>
                      <w:rFonts w:eastAsia="Calibri"/>
                      <w:b/>
                      <w:sz w:val="20"/>
                      <w:szCs w:val="20"/>
                      <w:lang w:eastAsia="en-US"/>
                    </w:rPr>
                    <w:t>его</w:t>
                  </w:r>
                  <w:r w:rsidR="008F1B21" w:rsidRPr="00E11E3F">
                    <w:rPr>
                      <w:rFonts w:eastAsia="Calibri"/>
                      <w:b/>
                      <w:sz w:val="20"/>
                      <w:szCs w:val="20"/>
                      <w:lang w:eastAsia="en-US"/>
                    </w:rPr>
                    <w:t>:</w:t>
                  </w:r>
                </w:p>
                <w:p w14:paraId="1C1494CA" w14:textId="3F4D88D4" w:rsidR="008F1B21" w:rsidRPr="00E11E3F" w:rsidRDefault="008F1B21" w:rsidP="00FD5351">
                  <w:pPr>
                    <w:pStyle w:val="af9"/>
                    <w:numPr>
                      <w:ilvl w:val="0"/>
                      <w:numId w:val="116"/>
                    </w:numPr>
                    <w:ind w:left="0" w:firstLine="0"/>
                    <w:jc w:val="both"/>
                    <w:rPr>
                      <w:sz w:val="20"/>
                      <w:szCs w:val="20"/>
                    </w:rPr>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согласно перечня п.3.13 закупочной документации.</w:t>
                  </w:r>
                </w:p>
                <w:p w14:paraId="41B2B98C" w14:textId="57F1D55D" w:rsidR="008F1B21" w:rsidRPr="00E11E3F" w:rsidRDefault="008F1B21" w:rsidP="007B46F8">
                  <w:pPr>
                    <w:pStyle w:val="af9"/>
                    <w:ind w:left="-20" w:firstLine="20"/>
                    <w:jc w:val="both"/>
                    <w:rPr>
                      <w:sz w:val="20"/>
                      <w:szCs w:val="20"/>
                    </w:rPr>
                  </w:pPr>
                  <w:r w:rsidRPr="00E11E3F">
                    <w:rPr>
                      <w:rFonts w:eastAsia="Calibri"/>
                      <w:sz w:val="20"/>
                      <w:szCs w:val="20"/>
                      <w:lang w:eastAsia="en-US"/>
                    </w:rPr>
                    <w:t xml:space="preserve">2. Сертификатом </w:t>
                  </w:r>
                  <w:r w:rsidRPr="00E11E3F">
                    <w:rPr>
                      <w:sz w:val="20"/>
                      <w:szCs w:val="20"/>
                    </w:rPr>
                    <w:t>о прохождении курсов/профессиональной переподготовки согласно Таблицы 1</w:t>
                  </w:r>
                </w:p>
                <w:p w14:paraId="18822A7C" w14:textId="1BE5340B" w:rsidR="008F1B21" w:rsidRPr="00E11E3F" w:rsidRDefault="008F1B21" w:rsidP="007B46F8">
                  <w:pPr>
                    <w:pStyle w:val="af9"/>
                    <w:ind w:left="0" w:hanging="51"/>
                    <w:jc w:val="both"/>
                    <w:rPr>
                      <w:color w:val="000000"/>
                      <w:sz w:val="20"/>
                      <w:szCs w:val="20"/>
                      <w:lang w:eastAsia="en-US"/>
                    </w:rPr>
                  </w:pPr>
                  <w:r w:rsidRPr="00E11E3F">
                    <w:rPr>
                      <w:color w:val="000000"/>
                      <w:sz w:val="20"/>
                      <w:szCs w:val="20"/>
                      <w:lang w:eastAsia="en-US"/>
                    </w:rPr>
                    <w:t>3.Опытом работы в сфере разработки IT продуктов либо в должности в соответствии со столбцом 3 Таблицы 1</w:t>
                  </w:r>
                </w:p>
              </w:tc>
            </w:tr>
            <w:tr w:rsidR="008F1B21" w:rsidRPr="00E11E3F" w14:paraId="63AC1E98" w14:textId="77777777" w:rsidTr="009D61CC">
              <w:tc>
                <w:tcPr>
                  <w:tcW w:w="5155" w:type="dxa"/>
                  <w:vMerge/>
                  <w:shd w:val="clear" w:color="auto" w:fill="auto"/>
                </w:tcPr>
                <w:p w14:paraId="474C0963" w14:textId="5A82B6B4" w:rsidR="008F1B21" w:rsidRPr="00E11E3F" w:rsidRDefault="008F1B21" w:rsidP="002E05C1">
                  <w:pPr>
                    <w:contextualSpacing/>
                    <w:rPr>
                      <w:rFonts w:eastAsia="Calibri"/>
                      <w:sz w:val="20"/>
                      <w:szCs w:val="20"/>
                      <w:lang w:eastAsia="en-US"/>
                    </w:rPr>
                  </w:pPr>
                </w:p>
              </w:tc>
              <w:tc>
                <w:tcPr>
                  <w:tcW w:w="3605" w:type="dxa"/>
                  <w:shd w:val="clear" w:color="auto" w:fill="auto"/>
                  <w:vAlign w:val="center"/>
                </w:tcPr>
                <w:p w14:paraId="34029FFE" w14:textId="390A8F49" w:rsidR="008F1B21" w:rsidRPr="00E11E3F" w:rsidRDefault="006F15B2" w:rsidP="001242CD">
                  <w:pPr>
                    <w:contextualSpacing/>
                    <w:jc w:val="both"/>
                    <w:rPr>
                      <w:rFonts w:eastAsia="Calibri"/>
                      <w:b/>
                      <w:sz w:val="20"/>
                      <w:szCs w:val="20"/>
                      <w:lang w:eastAsia="en-US"/>
                    </w:rPr>
                  </w:pPr>
                  <w:r w:rsidRPr="00E11E3F">
                    <w:rPr>
                      <w:rFonts w:eastAsia="Calibri"/>
                      <w:b/>
                      <w:sz w:val="20"/>
                      <w:szCs w:val="20"/>
                      <w:lang w:eastAsia="en-US"/>
                    </w:rPr>
                    <w:t>6</w:t>
                  </w:r>
                  <w:r w:rsidR="008F1B21" w:rsidRPr="00E11E3F">
                    <w:rPr>
                      <w:rFonts w:eastAsia="Calibri"/>
                      <w:b/>
                      <w:sz w:val="20"/>
                      <w:szCs w:val="20"/>
                      <w:lang w:eastAsia="en-US"/>
                    </w:rPr>
                    <w:t xml:space="preserve"> баллов </w:t>
                  </w:r>
                  <w:r w:rsidR="00BE2DB8" w:rsidRPr="00E11E3F">
                    <w:rPr>
                      <w:rFonts w:eastAsia="Calibri"/>
                      <w:b/>
                      <w:sz w:val="20"/>
                      <w:szCs w:val="20"/>
                      <w:lang w:eastAsia="en-US"/>
                    </w:rPr>
                    <w:t>за каждого специалиста,</w:t>
                  </w:r>
                  <w:r w:rsidR="008F1B21" w:rsidRPr="00E11E3F">
                    <w:rPr>
                      <w:rFonts w:eastAsia="Calibri"/>
                      <w:b/>
                      <w:sz w:val="20"/>
                      <w:szCs w:val="20"/>
                      <w:lang w:eastAsia="en-US"/>
                    </w:rPr>
                    <w:t xml:space="preserve"> </w:t>
                  </w:r>
                  <w:r w:rsidR="00BE7DFA" w:rsidRPr="00E11E3F">
                    <w:rPr>
                      <w:rFonts w:eastAsia="Calibri"/>
                      <w:b/>
                      <w:sz w:val="20"/>
                      <w:szCs w:val="20"/>
                      <w:lang w:eastAsia="en-US"/>
                    </w:rPr>
                    <w:t>обладающего</w:t>
                  </w:r>
                  <w:r w:rsidR="008F1B21" w:rsidRPr="00E11E3F">
                    <w:rPr>
                      <w:rFonts w:eastAsia="Calibri"/>
                      <w:b/>
                      <w:sz w:val="20"/>
                      <w:szCs w:val="20"/>
                      <w:lang w:eastAsia="en-US"/>
                    </w:rPr>
                    <w:t>:</w:t>
                  </w:r>
                </w:p>
                <w:p w14:paraId="63C0A89D" w14:textId="351E2573" w:rsidR="008F1B21" w:rsidRPr="00E11E3F" w:rsidRDefault="008F1B21" w:rsidP="00FD5351">
                  <w:pPr>
                    <w:pStyle w:val="af9"/>
                    <w:numPr>
                      <w:ilvl w:val="0"/>
                      <w:numId w:val="117"/>
                    </w:numPr>
                    <w:ind w:left="-20" w:firstLine="20"/>
                    <w:jc w:val="both"/>
                    <w:rPr>
                      <w:sz w:val="20"/>
                      <w:szCs w:val="20"/>
                    </w:rPr>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согласно перечня п.3.13 закупочной документации.</w:t>
                  </w:r>
                </w:p>
                <w:p w14:paraId="71118AF7" w14:textId="77777777" w:rsidR="008F1B21" w:rsidRPr="00E11E3F" w:rsidRDefault="008F1B21" w:rsidP="001242CD">
                  <w:pPr>
                    <w:pStyle w:val="af9"/>
                    <w:ind w:left="-20" w:firstLine="20"/>
                    <w:jc w:val="both"/>
                    <w:rPr>
                      <w:sz w:val="20"/>
                      <w:szCs w:val="20"/>
                    </w:rPr>
                  </w:pPr>
                  <w:r w:rsidRPr="00E11E3F">
                    <w:rPr>
                      <w:rFonts w:eastAsia="Calibri"/>
                      <w:sz w:val="20"/>
                      <w:szCs w:val="20"/>
                      <w:lang w:eastAsia="en-US"/>
                    </w:rPr>
                    <w:t xml:space="preserve">2. Сертификатом </w:t>
                  </w:r>
                  <w:r w:rsidRPr="00E11E3F">
                    <w:rPr>
                      <w:sz w:val="20"/>
                      <w:szCs w:val="20"/>
                    </w:rPr>
                    <w:t>о прохождении курсов/профессиональной переподготовки согласно Таблицы 1</w:t>
                  </w:r>
                </w:p>
                <w:p w14:paraId="4B10EEF6" w14:textId="646EDB45" w:rsidR="008F1B21" w:rsidRPr="00E11E3F" w:rsidRDefault="008F1B21" w:rsidP="001242CD">
                  <w:pPr>
                    <w:rPr>
                      <w:rFonts w:eastAsia="Calibri"/>
                      <w:sz w:val="20"/>
                      <w:szCs w:val="20"/>
                      <w:lang w:eastAsia="en-US"/>
                    </w:rPr>
                  </w:pPr>
                </w:p>
              </w:tc>
            </w:tr>
            <w:tr w:rsidR="008F1B21" w:rsidRPr="00E11E3F" w14:paraId="6B75CAFE" w14:textId="77777777" w:rsidTr="009D61CC">
              <w:tc>
                <w:tcPr>
                  <w:tcW w:w="5155" w:type="dxa"/>
                  <w:vMerge/>
                  <w:shd w:val="clear" w:color="auto" w:fill="auto"/>
                </w:tcPr>
                <w:p w14:paraId="2E929897" w14:textId="42C8070E" w:rsidR="008F1B21" w:rsidRPr="00E11E3F" w:rsidRDefault="008F1B21" w:rsidP="002E05C1">
                  <w:pPr>
                    <w:contextualSpacing/>
                    <w:rPr>
                      <w:color w:val="000000"/>
                      <w:sz w:val="20"/>
                      <w:szCs w:val="20"/>
                      <w:lang w:eastAsia="en-US"/>
                    </w:rPr>
                  </w:pPr>
                </w:p>
              </w:tc>
              <w:tc>
                <w:tcPr>
                  <w:tcW w:w="3605" w:type="dxa"/>
                  <w:shd w:val="clear" w:color="auto" w:fill="auto"/>
                  <w:vAlign w:val="center"/>
                </w:tcPr>
                <w:p w14:paraId="5CAE7976" w14:textId="418B68D7" w:rsidR="008F1B21" w:rsidRPr="00E11E3F" w:rsidRDefault="008F1B21" w:rsidP="001242CD">
                  <w:pPr>
                    <w:contextualSpacing/>
                    <w:jc w:val="both"/>
                    <w:rPr>
                      <w:rFonts w:eastAsia="Calibri"/>
                      <w:b/>
                      <w:sz w:val="20"/>
                      <w:szCs w:val="20"/>
                      <w:lang w:eastAsia="en-US"/>
                    </w:rPr>
                  </w:pPr>
                  <w:r w:rsidRPr="00E11E3F">
                    <w:rPr>
                      <w:rFonts w:eastAsia="Calibri"/>
                      <w:b/>
                      <w:sz w:val="20"/>
                      <w:szCs w:val="20"/>
                      <w:lang w:eastAsia="en-US"/>
                    </w:rPr>
                    <w:t xml:space="preserve">8 баллов </w:t>
                  </w:r>
                  <w:r w:rsidR="00E92999" w:rsidRPr="00E11E3F">
                    <w:rPr>
                      <w:rFonts w:eastAsia="Calibri"/>
                      <w:b/>
                      <w:sz w:val="20"/>
                      <w:szCs w:val="20"/>
                      <w:lang w:eastAsia="en-US"/>
                    </w:rPr>
                    <w:t>за каждого специалиста,</w:t>
                  </w:r>
                  <w:r w:rsidRPr="00E11E3F">
                    <w:rPr>
                      <w:rFonts w:eastAsia="Calibri"/>
                      <w:b/>
                      <w:sz w:val="20"/>
                      <w:szCs w:val="20"/>
                      <w:lang w:eastAsia="en-US"/>
                    </w:rPr>
                    <w:t xml:space="preserve"> </w:t>
                  </w:r>
                  <w:r w:rsidR="00BE7DFA" w:rsidRPr="00E11E3F">
                    <w:rPr>
                      <w:rFonts w:eastAsia="Calibri"/>
                      <w:b/>
                      <w:sz w:val="20"/>
                      <w:szCs w:val="20"/>
                      <w:lang w:eastAsia="en-US"/>
                    </w:rPr>
                    <w:t>обладающего</w:t>
                  </w:r>
                  <w:r w:rsidRPr="00E11E3F">
                    <w:rPr>
                      <w:rFonts w:eastAsia="Calibri"/>
                      <w:b/>
                      <w:sz w:val="20"/>
                      <w:szCs w:val="20"/>
                      <w:lang w:eastAsia="en-US"/>
                    </w:rPr>
                    <w:t>:</w:t>
                  </w:r>
                </w:p>
                <w:p w14:paraId="333CDA5C" w14:textId="77777777" w:rsidR="008F1B21" w:rsidRPr="00E11E3F" w:rsidRDefault="008F1B21" w:rsidP="00FD5351">
                  <w:pPr>
                    <w:pStyle w:val="af9"/>
                    <w:numPr>
                      <w:ilvl w:val="0"/>
                      <w:numId w:val="118"/>
                    </w:numPr>
                    <w:ind w:left="-20" w:firstLine="0"/>
                    <w:jc w:val="both"/>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xml:space="preserve">, согласно перечня п.3.13 закупочной документации </w:t>
                  </w:r>
                </w:p>
                <w:p w14:paraId="58D85964" w14:textId="62C824E9" w:rsidR="008F1B21" w:rsidRPr="00E11E3F" w:rsidRDefault="008F1B21" w:rsidP="001242CD">
                  <w:pPr>
                    <w:pStyle w:val="af9"/>
                    <w:ind w:left="-20" w:firstLine="20"/>
                    <w:jc w:val="both"/>
                  </w:pPr>
                  <w:r w:rsidRPr="00E11E3F">
                    <w:rPr>
                      <w:rFonts w:eastAsia="Calibri"/>
                      <w:sz w:val="20"/>
                      <w:szCs w:val="20"/>
                      <w:lang w:eastAsia="en-US"/>
                    </w:rPr>
                    <w:t xml:space="preserve">2. </w:t>
                  </w:r>
                  <w:r w:rsidRPr="00E11E3F">
                    <w:rPr>
                      <w:color w:val="000000"/>
                      <w:sz w:val="20"/>
                      <w:szCs w:val="20"/>
                      <w:lang w:eastAsia="en-US"/>
                    </w:rPr>
                    <w:t>Опытом работы в сфере разработки IT продуктов либо в должности в соответствии со столбцом 3 Таблицы 1</w:t>
                  </w:r>
                </w:p>
                <w:p w14:paraId="48F49E9D" w14:textId="63585778" w:rsidR="008F1B21" w:rsidRPr="00E11E3F" w:rsidRDefault="008F1B21" w:rsidP="002E05C1">
                  <w:pPr>
                    <w:jc w:val="center"/>
                    <w:rPr>
                      <w:rFonts w:eastAsia="Calibri"/>
                      <w:sz w:val="20"/>
                      <w:szCs w:val="20"/>
                      <w:lang w:eastAsia="en-US"/>
                    </w:rPr>
                  </w:pPr>
                </w:p>
              </w:tc>
            </w:tr>
            <w:tr w:rsidR="008F1B21" w:rsidRPr="00E11E3F" w14:paraId="4761D1A5" w14:textId="77777777" w:rsidTr="009D61CC">
              <w:tc>
                <w:tcPr>
                  <w:tcW w:w="5155" w:type="dxa"/>
                  <w:vMerge/>
                  <w:shd w:val="clear" w:color="auto" w:fill="auto"/>
                </w:tcPr>
                <w:p w14:paraId="2BACC427" w14:textId="77777777" w:rsidR="008F1B21" w:rsidRPr="00E11E3F" w:rsidRDefault="008F1B21" w:rsidP="002E05C1">
                  <w:pPr>
                    <w:contextualSpacing/>
                    <w:rPr>
                      <w:color w:val="000000"/>
                      <w:sz w:val="20"/>
                      <w:szCs w:val="20"/>
                      <w:lang w:eastAsia="en-US"/>
                    </w:rPr>
                  </w:pPr>
                </w:p>
              </w:tc>
              <w:tc>
                <w:tcPr>
                  <w:tcW w:w="3605" w:type="dxa"/>
                  <w:shd w:val="clear" w:color="auto" w:fill="auto"/>
                  <w:vAlign w:val="center"/>
                </w:tcPr>
                <w:p w14:paraId="20CDF3BE" w14:textId="04C50597" w:rsidR="008F1B21" w:rsidRPr="00E11E3F" w:rsidRDefault="008F1B21" w:rsidP="001242CD">
                  <w:pPr>
                    <w:contextualSpacing/>
                    <w:jc w:val="both"/>
                    <w:rPr>
                      <w:rFonts w:eastAsia="Calibri"/>
                      <w:b/>
                      <w:sz w:val="20"/>
                      <w:szCs w:val="20"/>
                      <w:lang w:eastAsia="en-US"/>
                    </w:rPr>
                  </w:pPr>
                  <w:r w:rsidRPr="00E11E3F">
                    <w:rPr>
                      <w:rFonts w:eastAsia="Calibri"/>
                      <w:b/>
                      <w:sz w:val="20"/>
                      <w:szCs w:val="20"/>
                      <w:lang w:eastAsia="en-US"/>
                    </w:rPr>
                    <w:t xml:space="preserve">8 баллов </w:t>
                  </w:r>
                  <w:r w:rsidR="00E92999" w:rsidRPr="00E11E3F">
                    <w:rPr>
                      <w:rFonts w:eastAsia="Calibri"/>
                      <w:b/>
                      <w:sz w:val="20"/>
                      <w:szCs w:val="20"/>
                      <w:lang w:eastAsia="en-US"/>
                    </w:rPr>
                    <w:t>за каждого специалиста,</w:t>
                  </w:r>
                  <w:r w:rsidRPr="00E11E3F">
                    <w:rPr>
                      <w:rFonts w:eastAsia="Calibri"/>
                      <w:b/>
                      <w:sz w:val="20"/>
                      <w:szCs w:val="20"/>
                      <w:lang w:eastAsia="en-US"/>
                    </w:rPr>
                    <w:t xml:space="preserve"> </w:t>
                  </w:r>
                  <w:r w:rsidR="00BE7DFA" w:rsidRPr="00E11E3F">
                    <w:rPr>
                      <w:rFonts w:eastAsia="Calibri"/>
                      <w:b/>
                      <w:sz w:val="20"/>
                      <w:szCs w:val="20"/>
                      <w:lang w:eastAsia="en-US"/>
                    </w:rPr>
                    <w:t>обладающего</w:t>
                  </w:r>
                  <w:r w:rsidRPr="00E11E3F">
                    <w:rPr>
                      <w:rFonts w:eastAsia="Calibri"/>
                      <w:b/>
                      <w:sz w:val="20"/>
                      <w:szCs w:val="20"/>
                      <w:lang w:eastAsia="en-US"/>
                    </w:rPr>
                    <w:t>:</w:t>
                  </w:r>
                </w:p>
                <w:p w14:paraId="1E8F4403" w14:textId="0E896D2C" w:rsidR="008F1B21" w:rsidRPr="00E11E3F" w:rsidRDefault="008F1B21" w:rsidP="001242CD">
                  <w:pPr>
                    <w:ind w:hanging="20"/>
                    <w:jc w:val="both"/>
                    <w:rPr>
                      <w:rFonts w:eastAsia="Calibri"/>
                      <w:sz w:val="20"/>
                      <w:szCs w:val="20"/>
                      <w:lang w:eastAsia="en-US"/>
                    </w:rPr>
                  </w:pPr>
                  <w:r w:rsidRPr="00E11E3F">
                    <w:rPr>
                      <w:rFonts w:eastAsia="Calibri"/>
                      <w:sz w:val="20"/>
                      <w:szCs w:val="20"/>
                      <w:lang w:eastAsia="en-US"/>
                    </w:rPr>
                    <w:t>1. Сертификатом о прохождении курсов/профессиональной переподготовки согласно Таблицы 1</w:t>
                  </w:r>
                </w:p>
                <w:p w14:paraId="16BA1CFD" w14:textId="21E6702C" w:rsidR="008F1B21" w:rsidRPr="00E11E3F" w:rsidRDefault="008F1B21" w:rsidP="00FD5351">
                  <w:pPr>
                    <w:pStyle w:val="af9"/>
                    <w:numPr>
                      <w:ilvl w:val="0"/>
                      <w:numId w:val="118"/>
                    </w:numPr>
                    <w:ind w:left="-20" w:firstLine="0"/>
                    <w:jc w:val="both"/>
                    <w:rPr>
                      <w:rFonts w:eastAsia="Calibri"/>
                      <w:sz w:val="20"/>
                      <w:szCs w:val="20"/>
                      <w:lang w:eastAsia="en-US"/>
                    </w:rPr>
                  </w:pPr>
                  <w:r w:rsidRPr="00E11E3F">
                    <w:rPr>
                      <w:rFonts w:eastAsia="Calibri"/>
                      <w:sz w:val="20"/>
                      <w:szCs w:val="20"/>
                      <w:lang w:eastAsia="en-US"/>
                    </w:rPr>
                    <w:t>Опытом работы в сфере разработки IT продуктов либо в должности в соответствии со столбцом 3 Таблицы 1</w:t>
                  </w:r>
                </w:p>
                <w:p w14:paraId="1DEDD06E" w14:textId="7B0A7451" w:rsidR="008F1B21" w:rsidRPr="00E11E3F" w:rsidRDefault="008F1B21" w:rsidP="001242CD">
                  <w:pPr>
                    <w:pStyle w:val="af9"/>
                    <w:jc w:val="both"/>
                    <w:rPr>
                      <w:rFonts w:eastAsia="Calibri"/>
                      <w:b/>
                      <w:sz w:val="20"/>
                      <w:szCs w:val="20"/>
                      <w:lang w:eastAsia="en-US"/>
                    </w:rPr>
                  </w:pPr>
                </w:p>
              </w:tc>
            </w:tr>
            <w:tr w:rsidR="008F1B21" w:rsidRPr="00E11E3F" w14:paraId="43659A0F" w14:textId="77777777" w:rsidTr="009D61CC">
              <w:tc>
                <w:tcPr>
                  <w:tcW w:w="5155" w:type="dxa"/>
                  <w:vMerge/>
                  <w:shd w:val="clear" w:color="auto" w:fill="auto"/>
                </w:tcPr>
                <w:p w14:paraId="0EB47DF0" w14:textId="77777777" w:rsidR="008F1B21" w:rsidRPr="00E11E3F" w:rsidRDefault="008F1B21" w:rsidP="002E05C1">
                  <w:pPr>
                    <w:contextualSpacing/>
                    <w:rPr>
                      <w:color w:val="000000"/>
                      <w:sz w:val="20"/>
                      <w:szCs w:val="20"/>
                      <w:lang w:eastAsia="en-US"/>
                    </w:rPr>
                  </w:pPr>
                </w:p>
              </w:tc>
              <w:tc>
                <w:tcPr>
                  <w:tcW w:w="3605" w:type="dxa"/>
                  <w:shd w:val="clear" w:color="auto" w:fill="auto"/>
                  <w:vAlign w:val="center"/>
                </w:tcPr>
                <w:p w14:paraId="0821919B" w14:textId="3595EC27" w:rsidR="008F1B21" w:rsidRPr="00E11E3F" w:rsidRDefault="008F1B21" w:rsidP="00E92999">
                  <w:pPr>
                    <w:jc w:val="both"/>
                    <w:rPr>
                      <w:rFonts w:eastAsia="Calibri"/>
                      <w:b/>
                      <w:sz w:val="20"/>
                      <w:szCs w:val="20"/>
                      <w:lang w:eastAsia="en-US"/>
                    </w:rPr>
                  </w:pPr>
                  <w:r w:rsidRPr="00E11E3F">
                    <w:rPr>
                      <w:rFonts w:eastAsia="Calibri"/>
                      <w:b/>
                      <w:sz w:val="20"/>
                      <w:szCs w:val="20"/>
                      <w:lang w:eastAsia="en-US"/>
                    </w:rPr>
                    <w:t xml:space="preserve">0 баллов за </w:t>
                  </w:r>
                  <w:r w:rsidR="002B700F" w:rsidRPr="00E11E3F">
                    <w:rPr>
                      <w:rFonts w:eastAsia="Calibri"/>
                      <w:b/>
                      <w:sz w:val="20"/>
                      <w:szCs w:val="20"/>
                      <w:lang w:eastAsia="en-US"/>
                    </w:rPr>
                    <w:t>каждого специалиста</w:t>
                  </w:r>
                  <w:r w:rsidRPr="00E11E3F">
                    <w:rPr>
                      <w:rFonts w:eastAsia="Calibri"/>
                      <w:b/>
                      <w:sz w:val="20"/>
                      <w:szCs w:val="20"/>
                      <w:lang w:eastAsia="en-US"/>
                    </w:rPr>
                    <w:t xml:space="preserve">, если </w:t>
                  </w:r>
                  <w:r w:rsidR="002B700F" w:rsidRPr="00E11E3F">
                    <w:rPr>
                      <w:rFonts w:eastAsia="Calibri"/>
                      <w:b/>
                      <w:sz w:val="20"/>
                      <w:szCs w:val="20"/>
                      <w:lang w:eastAsia="en-US"/>
                    </w:rPr>
                    <w:t xml:space="preserve">он </w:t>
                  </w:r>
                  <w:r w:rsidRPr="00E11E3F">
                    <w:rPr>
                      <w:rFonts w:eastAsia="Calibri"/>
                      <w:b/>
                      <w:sz w:val="20"/>
                      <w:szCs w:val="20"/>
                      <w:lang w:eastAsia="en-US"/>
                    </w:rPr>
                    <w:t>НЕ ОБЛАДАЕТ:</w:t>
                  </w:r>
                </w:p>
                <w:p w14:paraId="3D500F3E" w14:textId="67772586" w:rsidR="008F1B21" w:rsidRPr="00E11E3F" w:rsidRDefault="008F1B21" w:rsidP="00E92999">
                  <w:pPr>
                    <w:pStyle w:val="af9"/>
                    <w:numPr>
                      <w:ilvl w:val="0"/>
                      <w:numId w:val="119"/>
                    </w:numPr>
                    <w:ind w:left="-20" w:firstLine="0"/>
                    <w:jc w:val="both"/>
                    <w:rPr>
                      <w:rFonts w:eastAsia="Calibri"/>
                      <w:sz w:val="20"/>
                      <w:szCs w:val="20"/>
                      <w:lang w:eastAsia="en-US"/>
                    </w:rPr>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согласно перечня п.3.13 закупочной документации</w:t>
                  </w:r>
                  <w:r w:rsidR="00FB10E8" w:rsidRPr="00E11E3F">
                    <w:rPr>
                      <w:rFonts w:eastAsia="Calibri"/>
                      <w:sz w:val="20"/>
                      <w:szCs w:val="20"/>
                      <w:lang w:eastAsia="en-US"/>
                    </w:rPr>
                    <w:t xml:space="preserve"> </w:t>
                  </w:r>
                  <w:r w:rsidR="00FB10E8" w:rsidRPr="00E11E3F">
                    <w:rPr>
                      <w:rFonts w:eastAsia="Calibri"/>
                      <w:b/>
                      <w:sz w:val="20"/>
                      <w:szCs w:val="20"/>
                      <w:lang w:eastAsia="en-US"/>
                    </w:rPr>
                    <w:t>И</w:t>
                  </w:r>
                  <w:r w:rsidR="007712F5" w:rsidRPr="00E11E3F">
                    <w:rPr>
                      <w:rFonts w:eastAsia="Calibri"/>
                      <w:b/>
                      <w:sz w:val="20"/>
                      <w:szCs w:val="20"/>
                      <w:lang w:eastAsia="en-US"/>
                    </w:rPr>
                    <w:t>ли</w:t>
                  </w:r>
                  <w:r w:rsidR="00FB10E8" w:rsidRPr="00E11E3F">
                    <w:rPr>
                      <w:rFonts w:eastAsia="Calibri"/>
                      <w:b/>
                      <w:sz w:val="20"/>
                      <w:szCs w:val="20"/>
                      <w:lang w:eastAsia="en-US"/>
                    </w:rPr>
                    <w:t xml:space="preserve"> </w:t>
                  </w:r>
                  <w:r w:rsidRPr="00E11E3F">
                    <w:rPr>
                      <w:rFonts w:eastAsia="Calibri"/>
                      <w:sz w:val="20"/>
                      <w:szCs w:val="20"/>
                      <w:lang w:eastAsia="en-US"/>
                    </w:rPr>
                    <w:t>Сертификатом о прохождении курсов/профессиональной переподготовки согласно Таблицы 1</w:t>
                  </w:r>
                </w:p>
              </w:tc>
            </w:tr>
            <w:tr w:rsidR="00EC5B5F" w:rsidRPr="00E11E3F" w14:paraId="6E27C076" w14:textId="77777777" w:rsidTr="008E111F">
              <w:trPr>
                <w:trHeight w:val="452"/>
              </w:trPr>
              <w:tc>
                <w:tcPr>
                  <w:tcW w:w="8760" w:type="dxa"/>
                  <w:gridSpan w:val="2"/>
                  <w:shd w:val="clear" w:color="auto" w:fill="auto"/>
                </w:tcPr>
                <w:p w14:paraId="28CD7C56" w14:textId="4308AD38" w:rsidR="00EC5B5F" w:rsidRPr="006D2196" w:rsidRDefault="00EC5B5F" w:rsidP="006D2196">
                  <w:pPr>
                    <w:spacing w:line="288" w:lineRule="auto"/>
                    <w:ind w:right="177"/>
                    <w:contextualSpacing/>
                  </w:pPr>
                  <w:r w:rsidRPr="00E11E3F">
                    <w:t>*Максимальное количество баллов по данному критерию составляет 99,6 баллов.</w:t>
                  </w:r>
                </w:p>
              </w:tc>
            </w:tr>
          </w:tbl>
          <w:p w14:paraId="675DB4B5" w14:textId="39893E7A" w:rsidR="00776763" w:rsidRPr="00E11E3F" w:rsidRDefault="00776763" w:rsidP="00972C19">
            <w:pPr>
              <w:rPr>
                <w:rFonts w:ascii="Times New Roman" w:hAnsi="Times New Roman"/>
              </w:rPr>
            </w:pPr>
          </w:p>
          <w:p w14:paraId="57BB940B" w14:textId="7D3AFCF0" w:rsidR="00776763" w:rsidRPr="00E11E3F" w:rsidRDefault="00600069" w:rsidP="000E77E6">
            <w:pPr>
              <w:spacing w:line="288" w:lineRule="auto"/>
              <w:ind w:right="210"/>
              <w:contextualSpacing/>
              <w:jc w:val="right"/>
              <w:rPr>
                <w:rFonts w:ascii="Times New Roman" w:hAnsi="Times New Roman"/>
              </w:rPr>
            </w:pPr>
            <w:r w:rsidRPr="00E11E3F">
              <w:rPr>
                <w:rFonts w:ascii="Times New Roman" w:hAnsi="Times New Roman"/>
              </w:rPr>
              <w:t xml:space="preserve">Таблица 1 </w:t>
            </w: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640"/>
              <w:gridCol w:w="1559"/>
              <w:gridCol w:w="1595"/>
              <w:gridCol w:w="2514"/>
              <w:gridCol w:w="958"/>
            </w:tblGrid>
            <w:tr w:rsidR="00C8313A" w:rsidRPr="00E11E3F" w14:paraId="5DA88887" w14:textId="77777777" w:rsidTr="009D61CC">
              <w:trPr>
                <w:trHeight w:val="266"/>
                <w:jc w:val="center"/>
              </w:trPr>
              <w:tc>
                <w:tcPr>
                  <w:tcW w:w="283" w:type="dxa"/>
                  <w:shd w:val="clear" w:color="auto" w:fill="D9D9D9" w:themeFill="background1" w:themeFillShade="D9"/>
                  <w:vAlign w:val="center"/>
                </w:tcPr>
                <w:p w14:paraId="75EAF834" w14:textId="77777777" w:rsidR="00C8313A" w:rsidRPr="00E11E3F" w:rsidRDefault="00C8313A" w:rsidP="00C8313A">
                  <w:pPr>
                    <w:ind w:left="-514" w:hanging="284"/>
                    <w:jc w:val="center"/>
                    <w:rPr>
                      <w:sz w:val="20"/>
                      <w:szCs w:val="20"/>
                    </w:rPr>
                  </w:pPr>
                  <w:r w:rsidRPr="00E11E3F">
                    <w:rPr>
                      <w:sz w:val="20"/>
                      <w:szCs w:val="20"/>
                    </w:rPr>
                    <w:t>№</w:t>
                  </w:r>
                </w:p>
              </w:tc>
              <w:tc>
                <w:tcPr>
                  <w:tcW w:w="1640" w:type="dxa"/>
                  <w:shd w:val="clear" w:color="auto" w:fill="D9D9D9" w:themeFill="background1" w:themeFillShade="D9"/>
                  <w:vAlign w:val="center"/>
                </w:tcPr>
                <w:p w14:paraId="5240D65B" w14:textId="77777777" w:rsidR="00C8313A" w:rsidRPr="00E11E3F" w:rsidRDefault="00C8313A" w:rsidP="00600069">
                  <w:pPr>
                    <w:jc w:val="center"/>
                    <w:rPr>
                      <w:sz w:val="20"/>
                      <w:szCs w:val="20"/>
                    </w:rPr>
                  </w:pPr>
                  <w:r w:rsidRPr="00E11E3F">
                    <w:rPr>
                      <w:sz w:val="20"/>
                      <w:szCs w:val="20"/>
                    </w:rPr>
                    <w:t>Виды специалистов</w:t>
                  </w:r>
                </w:p>
              </w:tc>
              <w:tc>
                <w:tcPr>
                  <w:tcW w:w="1559" w:type="dxa"/>
                  <w:shd w:val="clear" w:color="auto" w:fill="D9D9D9" w:themeFill="background1" w:themeFillShade="D9"/>
                  <w:vAlign w:val="center"/>
                </w:tcPr>
                <w:p w14:paraId="00C00859" w14:textId="77777777" w:rsidR="00C8313A" w:rsidRPr="00E11E3F" w:rsidRDefault="00C8313A" w:rsidP="00600069">
                  <w:pPr>
                    <w:ind w:left="-27"/>
                    <w:jc w:val="center"/>
                    <w:rPr>
                      <w:sz w:val="20"/>
                      <w:szCs w:val="20"/>
                    </w:rPr>
                  </w:pPr>
                  <w:r w:rsidRPr="00E11E3F">
                    <w:rPr>
                      <w:sz w:val="20"/>
                      <w:szCs w:val="20"/>
                    </w:rPr>
                    <w:t>Опыт работы в аналогичной должности</w:t>
                  </w:r>
                </w:p>
              </w:tc>
              <w:tc>
                <w:tcPr>
                  <w:tcW w:w="1595" w:type="dxa"/>
                  <w:shd w:val="clear" w:color="auto" w:fill="D9D9D9" w:themeFill="background1" w:themeFillShade="D9"/>
                  <w:vAlign w:val="center"/>
                </w:tcPr>
                <w:p w14:paraId="620CFD7F" w14:textId="1F5D787B" w:rsidR="00C8313A" w:rsidRPr="00E11E3F" w:rsidRDefault="00C8313A" w:rsidP="00600069">
                  <w:pPr>
                    <w:ind w:left="-27" w:firstLine="27"/>
                    <w:jc w:val="center"/>
                    <w:rPr>
                      <w:sz w:val="20"/>
                      <w:szCs w:val="20"/>
                    </w:rPr>
                  </w:pPr>
                  <w:r w:rsidRPr="00E11E3F">
                    <w:rPr>
                      <w:sz w:val="20"/>
                      <w:szCs w:val="20"/>
                    </w:rPr>
                    <w:t>Образование</w:t>
                  </w:r>
                </w:p>
                <w:p w14:paraId="2765CFB3" w14:textId="77777777" w:rsidR="00C8313A" w:rsidRPr="00E11E3F" w:rsidRDefault="00C8313A" w:rsidP="00600069">
                  <w:pPr>
                    <w:ind w:left="-27" w:firstLine="27"/>
                    <w:jc w:val="center"/>
                    <w:rPr>
                      <w:sz w:val="20"/>
                      <w:szCs w:val="20"/>
                    </w:rPr>
                  </w:pPr>
                  <w:r w:rsidRPr="00E11E3F">
                    <w:rPr>
                      <w:sz w:val="20"/>
                      <w:szCs w:val="20"/>
                    </w:rPr>
                    <w:t>(в соответствии с п. 3.13 Закупочной документации)</w:t>
                  </w:r>
                </w:p>
              </w:tc>
              <w:tc>
                <w:tcPr>
                  <w:tcW w:w="2514" w:type="dxa"/>
                  <w:shd w:val="clear" w:color="auto" w:fill="D9D9D9" w:themeFill="background1" w:themeFillShade="D9"/>
                  <w:vAlign w:val="center"/>
                </w:tcPr>
                <w:p w14:paraId="07DDCDD0" w14:textId="77777777" w:rsidR="00C8313A" w:rsidRPr="00E11E3F" w:rsidRDefault="00C8313A" w:rsidP="00600069">
                  <w:pPr>
                    <w:jc w:val="center"/>
                    <w:rPr>
                      <w:sz w:val="20"/>
                      <w:szCs w:val="20"/>
                    </w:rPr>
                  </w:pPr>
                  <w:r w:rsidRPr="00E11E3F">
                    <w:rPr>
                      <w:sz w:val="20"/>
                      <w:szCs w:val="20"/>
                    </w:rPr>
                    <w:t>Сертификаты</w:t>
                  </w:r>
                </w:p>
              </w:tc>
              <w:tc>
                <w:tcPr>
                  <w:tcW w:w="958" w:type="dxa"/>
                  <w:shd w:val="clear" w:color="auto" w:fill="D9D9D9" w:themeFill="background1" w:themeFillShade="D9"/>
                  <w:vAlign w:val="center"/>
                </w:tcPr>
                <w:p w14:paraId="632D587C" w14:textId="77777777" w:rsidR="00C8313A" w:rsidRPr="00E11E3F" w:rsidRDefault="00C8313A" w:rsidP="00600069">
                  <w:pPr>
                    <w:ind w:left="-27" w:firstLine="27"/>
                    <w:jc w:val="center"/>
                    <w:rPr>
                      <w:sz w:val="20"/>
                      <w:szCs w:val="20"/>
                    </w:rPr>
                  </w:pPr>
                  <w:r w:rsidRPr="00E11E3F">
                    <w:rPr>
                      <w:sz w:val="20"/>
                      <w:szCs w:val="20"/>
                    </w:rPr>
                    <w:t>Минимальное кол-во специалистов</w:t>
                  </w:r>
                </w:p>
              </w:tc>
            </w:tr>
            <w:tr w:rsidR="00C8313A" w:rsidRPr="00E11E3F" w14:paraId="689D0C69" w14:textId="77777777" w:rsidTr="009D61CC">
              <w:trPr>
                <w:trHeight w:val="206"/>
                <w:jc w:val="center"/>
              </w:trPr>
              <w:tc>
                <w:tcPr>
                  <w:tcW w:w="283" w:type="dxa"/>
                  <w:shd w:val="clear" w:color="auto" w:fill="D9D9D9" w:themeFill="background1" w:themeFillShade="D9"/>
                  <w:vAlign w:val="center"/>
                </w:tcPr>
                <w:p w14:paraId="258A8A12" w14:textId="77777777" w:rsidR="00C8313A" w:rsidRPr="00E11E3F" w:rsidRDefault="00C8313A" w:rsidP="00600069">
                  <w:pPr>
                    <w:jc w:val="center"/>
                    <w:rPr>
                      <w:sz w:val="20"/>
                      <w:szCs w:val="20"/>
                    </w:rPr>
                  </w:pPr>
                  <w:r w:rsidRPr="00E11E3F">
                    <w:rPr>
                      <w:sz w:val="20"/>
                      <w:szCs w:val="20"/>
                    </w:rPr>
                    <w:t>1</w:t>
                  </w:r>
                </w:p>
              </w:tc>
              <w:tc>
                <w:tcPr>
                  <w:tcW w:w="1640" w:type="dxa"/>
                  <w:shd w:val="clear" w:color="auto" w:fill="D9D9D9" w:themeFill="background1" w:themeFillShade="D9"/>
                </w:tcPr>
                <w:p w14:paraId="4EDFA503" w14:textId="77777777" w:rsidR="00C8313A" w:rsidRPr="00E11E3F" w:rsidRDefault="00C8313A" w:rsidP="00600069">
                  <w:pPr>
                    <w:jc w:val="center"/>
                    <w:rPr>
                      <w:sz w:val="20"/>
                      <w:szCs w:val="20"/>
                    </w:rPr>
                  </w:pPr>
                  <w:r w:rsidRPr="00E11E3F">
                    <w:rPr>
                      <w:sz w:val="20"/>
                      <w:szCs w:val="20"/>
                    </w:rPr>
                    <w:t>2</w:t>
                  </w:r>
                </w:p>
              </w:tc>
              <w:tc>
                <w:tcPr>
                  <w:tcW w:w="1559" w:type="dxa"/>
                  <w:shd w:val="clear" w:color="auto" w:fill="D9D9D9" w:themeFill="background1" w:themeFillShade="D9"/>
                </w:tcPr>
                <w:p w14:paraId="0E2F5FB4" w14:textId="6F7236D0" w:rsidR="00C8313A" w:rsidRPr="00E11E3F" w:rsidRDefault="00A15E1B" w:rsidP="00600069">
                  <w:pPr>
                    <w:jc w:val="center"/>
                    <w:rPr>
                      <w:sz w:val="20"/>
                      <w:szCs w:val="20"/>
                      <w:lang w:val="en-US"/>
                    </w:rPr>
                  </w:pPr>
                  <w:r w:rsidRPr="00E11E3F">
                    <w:rPr>
                      <w:sz w:val="20"/>
                      <w:szCs w:val="20"/>
                      <w:lang w:val="en-US"/>
                    </w:rPr>
                    <w:t>3</w:t>
                  </w:r>
                </w:p>
              </w:tc>
              <w:tc>
                <w:tcPr>
                  <w:tcW w:w="1595" w:type="dxa"/>
                  <w:shd w:val="clear" w:color="auto" w:fill="D9D9D9" w:themeFill="background1" w:themeFillShade="D9"/>
                </w:tcPr>
                <w:p w14:paraId="4A774226" w14:textId="0BADBC48" w:rsidR="00C8313A" w:rsidRPr="00E11E3F" w:rsidRDefault="00A15E1B" w:rsidP="00600069">
                  <w:pPr>
                    <w:jc w:val="center"/>
                    <w:rPr>
                      <w:sz w:val="20"/>
                      <w:szCs w:val="20"/>
                      <w:lang w:val="en-US"/>
                    </w:rPr>
                  </w:pPr>
                  <w:r w:rsidRPr="00E11E3F">
                    <w:rPr>
                      <w:sz w:val="20"/>
                      <w:szCs w:val="20"/>
                      <w:lang w:val="en-US"/>
                    </w:rPr>
                    <w:t>4</w:t>
                  </w:r>
                </w:p>
              </w:tc>
              <w:tc>
                <w:tcPr>
                  <w:tcW w:w="2514" w:type="dxa"/>
                  <w:shd w:val="clear" w:color="auto" w:fill="D9D9D9" w:themeFill="background1" w:themeFillShade="D9"/>
                </w:tcPr>
                <w:p w14:paraId="5C3189C3" w14:textId="231CCD3B" w:rsidR="00C8313A" w:rsidRPr="00E11E3F" w:rsidRDefault="00A15E1B" w:rsidP="00600069">
                  <w:pPr>
                    <w:jc w:val="center"/>
                    <w:rPr>
                      <w:sz w:val="20"/>
                      <w:szCs w:val="20"/>
                      <w:lang w:val="en-US"/>
                    </w:rPr>
                  </w:pPr>
                  <w:r w:rsidRPr="00E11E3F">
                    <w:rPr>
                      <w:sz w:val="20"/>
                      <w:szCs w:val="20"/>
                      <w:lang w:val="en-US"/>
                    </w:rPr>
                    <w:t>5</w:t>
                  </w:r>
                </w:p>
              </w:tc>
              <w:tc>
                <w:tcPr>
                  <w:tcW w:w="958" w:type="dxa"/>
                  <w:shd w:val="clear" w:color="auto" w:fill="D9D9D9" w:themeFill="background1" w:themeFillShade="D9"/>
                  <w:vAlign w:val="center"/>
                </w:tcPr>
                <w:p w14:paraId="737EF57F" w14:textId="22FA1751" w:rsidR="00C8313A" w:rsidRPr="00E11E3F" w:rsidRDefault="00A15E1B" w:rsidP="00600069">
                  <w:pPr>
                    <w:jc w:val="center"/>
                    <w:rPr>
                      <w:sz w:val="20"/>
                      <w:szCs w:val="20"/>
                      <w:lang w:val="en-US"/>
                    </w:rPr>
                  </w:pPr>
                  <w:r w:rsidRPr="00E11E3F">
                    <w:rPr>
                      <w:sz w:val="20"/>
                      <w:szCs w:val="20"/>
                      <w:lang w:val="en-US"/>
                    </w:rPr>
                    <w:t>6</w:t>
                  </w:r>
                </w:p>
              </w:tc>
            </w:tr>
            <w:tr w:rsidR="00C8313A" w:rsidRPr="00E11E3F" w14:paraId="6EEA4FB1" w14:textId="77777777" w:rsidTr="009D61CC">
              <w:trPr>
                <w:trHeight w:val="719"/>
                <w:jc w:val="center"/>
              </w:trPr>
              <w:tc>
                <w:tcPr>
                  <w:tcW w:w="283" w:type="dxa"/>
                  <w:shd w:val="clear" w:color="auto" w:fill="auto"/>
                  <w:vAlign w:val="center"/>
                </w:tcPr>
                <w:p w14:paraId="6BF1FAF9" w14:textId="77777777" w:rsidR="00C8313A" w:rsidRPr="00E11E3F" w:rsidRDefault="00C8313A" w:rsidP="00600069">
                  <w:pPr>
                    <w:rPr>
                      <w:rFonts w:eastAsia="Calibri"/>
                      <w:sz w:val="20"/>
                      <w:szCs w:val="20"/>
                      <w:lang w:eastAsia="en-US"/>
                    </w:rPr>
                  </w:pPr>
                  <w:r w:rsidRPr="00E11E3F">
                    <w:rPr>
                      <w:rFonts w:eastAsia="Calibri"/>
                      <w:sz w:val="20"/>
                      <w:szCs w:val="20"/>
                      <w:lang w:eastAsia="en-US"/>
                    </w:rPr>
                    <w:t>1</w:t>
                  </w:r>
                </w:p>
              </w:tc>
              <w:tc>
                <w:tcPr>
                  <w:tcW w:w="1640" w:type="dxa"/>
                  <w:vAlign w:val="center"/>
                </w:tcPr>
                <w:p w14:paraId="3D3612B3" w14:textId="77777777" w:rsidR="00C8313A" w:rsidRPr="00E11E3F" w:rsidRDefault="00C8313A" w:rsidP="00600069">
                  <w:pPr>
                    <w:spacing w:line="276" w:lineRule="auto"/>
                    <w:rPr>
                      <w:sz w:val="20"/>
                      <w:szCs w:val="20"/>
                      <w:lang w:val="en-US"/>
                    </w:rPr>
                  </w:pPr>
                  <w:r w:rsidRPr="00E11E3F">
                    <w:rPr>
                      <w:color w:val="000000"/>
                      <w:sz w:val="20"/>
                      <w:szCs w:val="20"/>
                    </w:rPr>
                    <w:t>Дизайнер WEB-интерфейсов</w:t>
                  </w:r>
                </w:p>
              </w:tc>
              <w:tc>
                <w:tcPr>
                  <w:tcW w:w="1559" w:type="dxa"/>
                  <w:shd w:val="clear" w:color="auto" w:fill="auto"/>
                  <w:vAlign w:val="center"/>
                </w:tcPr>
                <w:p w14:paraId="45732D98" w14:textId="77777777" w:rsidR="00C8313A" w:rsidRPr="00E11E3F" w:rsidRDefault="00C8313A" w:rsidP="000B6D53">
                  <w:pPr>
                    <w:pBdr>
                      <w:top w:val="none" w:sz="0" w:space="0" w:color="000000"/>
                      <w:left w:val="none" w:sz="0" w:space="0" w:color="000000"/>
                      <w:bottom w:val="none" w:sz="0" w:space="0" w:color="000000"/>
                      <w:right w:val="none" w:sz="0" w:space="0" w:color="000000"/>
                    </w:pBdr>
                    <w:rPr>
                      <w:sz w:val="20"/>
                      <w:szCs w:val="20"/>
                    </w:rPr>
                  </w:pPr>
                  <w:r w:rsidRPr="00E11E3F">
                    <w:rPr>
                      <w:color w:val="000000"/>
                      <w:sz w:val="20"/>
                      <w:szCs w:val="20"/>
                    </w:rPr>
                    <w:t>Не менее 1 года</w:t>
                  </w:r>
                </w:p>
                <w:p w14:paraId="65DE087A" w14:textId="6CB6005C" w:rsidR="00C8313A" w:rsidRPr="00E11E3F" w:rsidRDefault="00C8313A" w:rsidP="00600069">
                  <w:pPr>
                    <w:rPr>
                      <w:sz w:val="20"/>
                      <w:szCs w:val="20"/>
                    </w:rPr>
                  </w:pPr>
                  <w:r w:rsidRPr="00E11E3F">
                    <w:rPr>
                      <w:sz w:val="20"/>
                      <w:szCs w:val="20"/>
                    </w:rPr>
                    <w:t xml:space="preserve">в сфере разработки интерфейсов </w:t>
                  </w: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11F82B22" w14:textId="7F4C589E" w:rsidR="00C8313A" w:rsidRPr="00E11E3F" w:rsidRDefault="00C8313A" w:rsidP="00972C19">
                  <w:pPr>
                    <w:spacing w:line="276" w:lineRule="auto"/>
                    <w:rPr>
                      <w:sz w:val="20"/>
                      <w:szCs w:val="20"/>
                    </w:rPr>
                  </w:pPr>
                  <w:r w:rsidRPr="00E11E3F">
                    <w:rPr>
                      <w:color w:val="000000"/>
                      <w:sz w:val="20"/>
                      <w:szCs w:val="20"/>
                    </w:rPr>
                    <w:t>Копии дипломов о высшем</w:t>
                  </w:r>
                  <w:r w:rsidR="00972C19" w:rsidRPr="00E11E3F">
                    <w:rPr>
                      <w:color w:val="000000"/>
                      <w:sz w:val="20"/>
                      <w:szCs w:val="20"/>
                    </w:rPr>
                    <w:t xml:space="preserve"> </w:t>
                  </w:r>
                  <w:r w:rsidR="00765935" w:rsidRPr="00E11E3F">
                    <w:rPr>
                      <w:color w:val="000000"/>
                      <w:sz w:val="20"/>
                      <w:szCs w:val="20"/>
                    </w:rPr>
                    <w:t>или средне</w:t>
                  </w:r>
                  <w:r w:rsidRPr="00E11E3F">
                    <w:rPr>
                      <w:color w:val="000000"/>
                      <w:sz w:val="20"/>
                      <w:szCs w:val="20"/>
                    </w:rPr>
                    <w:t xml:space="preserve">-специальном образовании </w:t>
                  </w:r>
                </w:p>
              </w:tc>
              <w:tc>
                <w:tcPr>
                  <w:tcW w:w="2514" w:type="dxa"/>
                  <w:vAlign w:val="center"/>
                </w:tcPr>
                <w:p w14:paraId="789B5FA9" w14:textId="0AE38618" w:rsidR="00C8313A" w:rsidRPr="00E11E3F" w:rsidRDefault="00C8313A" w:rsidP="00F85C7B">
                  <w:pPr>
                    <w:rPr>
                      <w:sz w:val="20"/>
                      <w:szCs w:val="20"/>
                    </w:rPr>
                  </w:pPr>
                  <w:r w:rsidRPr="00E11E3F">
                    <w:rPr>
                      <w:sz w:val="20"/>
                      <w:szCs w:val="20"/>
                    </w:rPr>
                    <w:t xml:space="preserve"> Копия сертификата о прохождении курсов/профессиональной переподготовки </w:t>
                  </w:r>
                  <w:r w:rsidRPr="00E11E3F">
                    <w:rPr>
                      <w:b/>
                      <w:sz w:val="20"/>
                      <w:szCs w:val="20"/>
                    </w:rPr>
                    <w:t>дизайн web-</w:t>
                  </w:r>
                  <w:r w:rsidR="003C36C0" w:rsidRPr="00E11E3F">
                    <w:rPr>
                      <w:b/>
                      <w:sz w:val="20"/>
                      <w:szCs w:val="20"/>
                    </w:rPr>
                    <w:t>интерфейсов</w:t>
                  </w:r>
                  <w:r w:rsidR="003C36C0" w:rsidRPr="00E11E3F">
                    <w:rPr>
                      <w:sz w:val="20"/>
                      <w:szCs w:val="20"/>
                    </w:rPr>
                    <w:t>,</w:t>
                  </w:r>
                  <w:r w:rsidR="003C36C0" w:rsidRPr="00E11E3F">
                    <w:rPr>
                      <w:color w:val="000000"/>
                      <w:sz w:val="20"/>
                      <w:szCs w:val="20"/>
                    </w:rPr>
                    <w:t xml:space="preserve"> с</w:t>
                  </w:r>
                  <w:r w:rsidRPr="00E11E3F">
                    <w:rPr>
                      <w:color w:val="000000"/>
                      <w:sz w:val="20"/>
                      <w:szCs w:val="20"/>
                    </w:rPr>
                    <w:t xml:space="preserve"> обязательным указанием одного или несколь</w:t>
                  </w:r>
                  <w:r w:rsidR="00416AA3" w:rsidRPr="00E11E3F">
                    <w:rPr>
                      <w:color w:val="000000"/>
                      <w:sz w:val="20"/>
                      <w:szCs w:val="20"/>
                    </w:rPr>
                    <w:t>ких технологий из перечисленных:</w:t>
                  </w:r>
                  <w:r w:rsidRPr="00E11E3F">
                    <w:rPr>
                      <w:color w:val="000000"/>
                      <w:sz w:val="20"/>
                      <w:szCs w:val="20"/>
                    </w:rPr>
                    <w:t xml:space="preserve"> </w:t>
                  </w:r>
                  <w:r w:rsidRPr="00E11E3F">
                    <w:rPr>
                      <w:sz w:val="20"/>
                      <w:szCs w:val="20"/>
                    </w:rPr>
                    <w:t>на сервисах</w:t>
                  </w:r>
                  <w:r w:rsidR="00416AA3" w:rsidRPr="00E11E3F">
                    <w:rPr>
                      <w:color w:val="000000"/>
                      <w:sz w:val="20"/>
                      <w:szCs w:val="20"/>
                    </w:rPr>
                    <w:t xml:space="preserve"> </w:t>
                  </w:r>
                  <w:r w:rsidR="000F54CF" w:rsidRPr="00E11E3F">
                    <w:rPr>
                      <w:color w:val="000000"/>
                      <w:sz w:val="20"/>
                      <w:szCs w:val="20"/>
                      <w:lang w:val="en-US"/>
                    </w:rPr>
                    <w:t>Adobe</w:t>
                  </w:r>
                  <w:r w:rsidR="000F54CF" w:rsidRPr="00E11E3F">
                    <w:rPr>
                      <w:color w:val="000000"/>
                      <w:sz w:val="20"/>
                      <w:szCs w:val="20"/>
                    </w:rPr>
                    <w:t xml:space="preserve"> </w:t>
                  </w:r>
                  <w:r w:rsidRPr="00E11E3F">
                    <w:rPr>
                      <w:color w:val="000000"/>
                      <w:sz w:val="20"/>
                      <w:szCs w:val="20"/>
                      <w:lang w:val="en-US"/>
                    </w:rPr>
                    <w:t>Photoshop</w:t>
                  </w:r>
                  <w:r w:rsidR="000F54CF" w:rsidRPr="00E11E3F">
                    <w:rPr>
                      <w:color w:val="000000"/>
                      <w:sz w:val="20"/>
                      <w:szCs w:val="20"/>
                    </w:rPr>
                    <w:t xml:space="preserve"> </w:t>
                  </w:r>
                  <w:r w:rsidR="000F54CF" w:rsidRPr="00E11E3F">
                    <w:rPr>
                      <w:color w:val="000000"/>
                      <w:sz w:val="20"/>
                      <w:szCs w:val="20"/>
                      <w:lang w:val="en-US"/>
                    </w:rPr>
                    <w:t>Adobe</w:t>
                  </w:r>
                  <w:r w:rsidRPr="00E11E3F">
                    <w:rPr>
                      <w:color w:val="000000"/>
                      <w:sz w:val="20"/>
                      <w:szCs w:val="20"/>
                    </w:rPr>
                    <w:t xml:space="preserve"> </w:t>
                  </w:r>
                  <w:r w:rsidRPr="00E11E3F">
                    <w:rPr>
                      <w:color w:val="000000"/>
                      <w:sz w:val="20"/>
                      <w:szCs w:val="20"/>
                      <w:lang w:val="en-US"/>
                    </w:rPr>
                    <w:t>Illustrator</w:t>
                  </w:r>
                  <w:r w:rsidRPr="00E11E3F">
                    <w:rPr>
                      <w:color w:val="000000"/>
                      <w:sz w:val="20"/>
                      <w:szCs w:val="20"/>
                    </w:rPr>
                    <w:t xml:space="preserve">, </w:t>
                  </w:r>
                  <w:r w:rsidRPr="00E11E3F">
                    <w:rPr>
                      <w:color w:val="000000"/>
                      <w:sz w:val="20"/>
                      <w:szCs w:val="20"/>
                      <w:lang w:val="en-US"/>
                    </w:rPr>
                    <w:t>Figma</w:t>
                  </w:r>
                  <w:r w:rsidR="00F85C7B" w:rsidRPr="00E11E3F">
                    <w:rPr>
                      <w:color w:val="000000"/>
                      <w:sz w:val="20"/>
                      <w:szCs w:val="20"/>
                    </w:rPr>
                    <w:t xml:space="preserve">, </w:t>
                  </w:r>
                  <w:r w:rsidR="00F85C7B" w:rsidRPr="00E11E3F">
                    <w:rPr>
                      <w:color w:val="000000"/>
                      <w:sz w:val="20"/>
                      <w:szCs w:val="20"/>
                      <w:lang w:val="en-US"/>
                    </w:rPr>
                    <w:t>CorelDraw</w:t>
                  </w:r>
                  <w:r w:rsidR="006755C4" w:rsidRPr="00E11E3F">
                    <w:rPr>
                      <w:color w:val="000000"/>
                      <w:sz w:val="20"/>
                      <w:szCs w:val="20"/>
                    </w:rPr>
                    <w:t xml:space="preserve"> (опыт использования других технологий не будет учитываться)</w:t>
                  </w:r>
                </w:p>
              </w:tc>
              <w:tc>
                <w:tcPr>
                  <w:tcW w:w="958" w:type="dxa"/>
                  <w:vAlign w:val="center"/>
                </w:tcPr>
                <w:p w14:paraId="7BB1CBF4" w14:textId="77777777" w:rsidR="00C8313A" w:rsidRPr="00E11E3F" w:rsidRDefault="00C8313A" w:rsidP="00600069">
                  <w:pPr>
                    <w:jc w:val="center"/>
                    <w:rPr>
                      <w:rFonts w:eastAsia="Calibri"/>
                      <w:sz w:val="20"/>
                      <w:szCs w:val="20"/>
                      <w:lang w:eastAsia="en-US"/>
                    </w:rPr>
                  </w:pPr>
                  <w:r w:rsidRPr="00E11E3F">
                    <w:rPr>
                      <w:sz w:val="20"/>
                      <w:szCs w:val="20"/>
                    </w:rPr>
                    <w:t>1</w:t>
                  </w:r>
                </w:p>
              </w:tc>
            </w:tr>
            <w:tr w:rsidR="00C8313A" w:rsidRPr="00E11E3F" w14:paraId="3ED4B088" w14:textId="77777777" w:rsidTr="009D61CC">
              <w:trPr>
                <w:trHeight w:val="699"/>
                <w:jc w:val="center"/>
              </w:trPr>
              <w:tc>
                <w:tcPr>
                  <w:tcW w:w="283" w:type="dxa"/>
                  <w:shd w:val="clear" w:color="auto" w:fill="auto"/>
                  <w:vAlign w:val="center"/>
                </w:tcPr>
                <w:p w14:paraId="2E00237A" w14:textId="77777777" w:rsidR="00C8313A" w:rsidRPr="00E11E3F" w:rsidRDefault="00C8313A" w:rsidP="00600069">
                  <w:pPr>
                    <w:rPr>
                      <w:rFonts w:eastAsia="Calibri"/>
                      <w:sz w:val="20"/>
                      <w:szCs w:val="20"/>
                      <w:lang w:eastAsia="en-US"/>
                    </w:rPr>
                  </w:pPr>
                  <w:r w:rsidRPr="00E11E3F">
                    <w:rPr>
                      <w:rFonts w:eastAsia="Calibri"/>
                      <w:sz w:val="20"/>
                      <w:szCs w:val="20"/>
                      <w:lang w:eastAsia="en-US"/>
                    </w:rPr>
                    <w:t>2</w:t>
                  </w:r>
                </w:p>
              </w:tc>
              <w:tc>
                <w:tcPr>
                  <w:tcW w:w="1640" w:type="dxa"/>
                  <w:vAlign w:val="center"/>
                </w:tcPr>
                <w:p w14:paraId="565DC1A1" w14:textId="77777777" w:rsidR="00C8313A" w:rsidRPr="00E11E3F" w:rsidRDefault="00C8313A" w:rsidP="00600069">
                  <w:pPr>
                    <w:spacing w:line="276" w:lineRule="auto"/>
                    <w:rPr>
                      <w:sz w:val="20"/>
                      <w:szCs w:val="20"/>
                      <w:lang w:val="en-US"/>
                    </w:rPr>
                  </w:pPr>
                  <w:r w:rsidRPr="00E11E3F">
                    <w:rPr>
                      <w:color w:val="000000"/>
                      <w:sz w:val="20"/>
                      <w:szCs w:val="20"/>
                    </w:rPr>
                    <w:t>Frontend-разработчик</w:t>
                  </w:r>
                </w:p>
              </w:tc>
              <w:tc>
                <w:tcPr>
                  <w:tcW w:w="1559" w:type="dxa"/>
                  <w:shd w:val="clear" w:color="auto" w:fill="auto"/>
                  <w:vAlign w:val="center"/>
                </w:tcPr>
                <w:p w14:paraId="7F107165" w14:textId="305E101B" w:rsidR="00C8313A" w:rsidRPr="00E11E3F" w:rsidRDefault="00C8313A" w:rsidP="008E0CC4">
                  <w:pPr>
                    <w:pStyle w:val="aa"/>
                    <w:tabs>
                      <w:tab w:val="left" w:pos="720"/>
                      <w:tab w:val="left" w:pos="1440"/>
                    </w:tabs>
                    <w:ind w:left="-27" w:firstLine="49"/>
                    <w:jc w:val="both"/>
                    <w:rPr>
                      <w:sz w:val="20"/>
                      <w:szCs w:val="20"/>
                    </w:rPr>
                  </w:pPr>
                  <w:r w:rsidRPr="00E11E3F">
                    <w:rPr>
                      <w:color w:val="000000"/>
                      <w:sz w:val="20"/>
                      <w:szCs w:val="20"/>
                    </w:rPr>
                    <w:t>Не мене</w:t>
                  </w:r>
                  <w:r w:rsidR="00874A04" w:rsidRPr="00E11E3F">
                    <w:rPr>
                      <w:color w:val="000000"/>
                      <w:sz w:val="20"/>
                      <w:szCs w:val="20"/>
                    </w:rPr>
                    <w:t>е</w:t>
                  </w:r>
                  <w:r w:rsidRPr="00E11E3F">
                    <w:rPr>
                      <w:color w:val="000000"/>
                      <w:sz w:val="20"/>
                      <w:szCs w:val="20"/>
                    </w:rPr>
                    <w:t xml:space="preserve"> 1 года</w:t>
                  </w:r>
                  <w:r w:rsidRPr="00E11E3F">
                    <w:rPr>
                      <w:sz w:val="20"/>
                      <w:szCs w:val="20"/>
                    </w:rPr>
                    <w:t xml:space="preserve"> в должности Frontend-разработчик. </w:t>
                  </w: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34DB21BC" w14:textId="77777777" w:rsidR="00C8313A" w:rsidRPr="00E11E3F" w:rsidRDefault="00C8313A" w:rsidP="00600069">
                  <w:pPr>
                    <w:spacing w:line="276" w:lineRule="auto"/>
                    <w:rPr>
                      <w:color w:val="000000"/>
                      <w:sz w:val="20"/>
                      <w:szCs w:val="20"/>
                    </w:rPr>
                  </w:pPr>
                  <w:r w:rsidRPr="00E11E3F">
                    <w:rPr>
                      <w:color w:val="000000"/>
                      <w:sz w:val="20"/>
                      <w:szCs w:val="20"/>
                    </w:rPr>
                    <w:t xml:space="preserve">Копии дипломов о высшем или  средне-специальном образовании </w:t>
                  </w:r>
                </w:p>
              </w:tc>
              <w:tc>
                <w:tcPr>
                  <w:tcW w:w="2514" w:type="dxa"/>
                  <w:vAlign w:val="center"/>
                </w:tcPr>
                <w:p w14:paraId="586F67B0" w14:textId="2F34BEB7" w:rsidR="00F65AB1" w:rsidRPr="00E11E3F" w:rsidRDefault="00C8313A" w:rsidP="00F65AB1">
                  <w:pPr>
                    <w:rPr>
                      <w:color w:val="000000"/>
                      <w:sz w:val="20"/>
                      <w:szCs w:val="20"/>
                    </w:rPr>
                  </w:pPr>
                  <w:r w:rsidRPr="00E11E3F">
                    <w:rPr>
                      <w:color w:val="000000"/>
                      <w:sz w:val="20"/>
                      <w:szCs w:val="20"/>
                    </w:rPr>
                    <w:t xml:space="preserve">Копия Сертификата о прохождении курсов/профессиональной переподготовки </w:t>
                  </w:r>
                  <w:r w:rsidRPr="00E11E3F">
                    <w:rPr>
                      <w:b/>
                      <w:color w:val="000000"/>
                      <w:sz w:val="20"/>
                      <w:szCs w:val="20"/>
                    </w:rPr>
                    <w:t xml:space="preserve">Front-end </w:t>
                  </w:r>
                  <w:r w:rsidR="007F743A" w:rsidRPr="00E11E3F">
                    <w:rPr>
                      <w:b/>
                      <w:color w:val="000000"/>
                      <w:sz w:val="20"/>
                      <w:szCs w:val="20"/>
                    </w:rPr>
                    <w:t>разработчика</w:t>
                  </w:r>
                  <w:r w:rsidR="007F743A" w:rsidRPr="00E11E3F">
                    <w:rPr>
                      <w:color w:val="000000"/>
                      <w:sz w:val="20"/>
                      <w:szCs w:val="20"/>
                    </w:rPr>
                    <w:t xml:space="preserve"> с</w:t>
                  </w:r>
                  <w:r w:rsidRPr="00E11E3F">
                    <w:rPr>
                      <w:color w:val="000000"/>
                      <w:sz w:val="20"/>
                      <w:szCs w:val="20"/>
                    </w:rPr>
                    <w:t xml:space="preserve"> обязательным указанием одного или нескольких технологий из перечисленных: </w:t>
                  </w:r>
                  <w:r w:rsidRPr="00E11E3F">
                    <w:rPr>
                      <w:color w:val="000000"/>
                      <w:sz w:val="20"/>
                      <w:szCs w:val="20"/>
                      <w:lang w:val="en-US"/>
                    </w:rPr>
                    <w:t>TypeScript</w:t>
                  </w:r>
                </w:p>
                <w:p w14:paraId="55A9EE74" w14:textId="072603E0" w:rsidR="00C8313A" w:rsidRPr="00E11E3F" w:rsidRDefault="00C8313A" w:rsidP="00F65AB1">
                  <w:pPr>
                    <w:rPr>
                      <w:sz w:val="20"/>
                      <w:szCs w:val="20"/>
                    </w:rPr>
                  </w:pPr>
                  <w:r w:rsidRPr="00E11E3F">
                    <w:rPr>
                      <w:color w:val="000000"/>
                      <w:sz w:val="20"/>
                      <w:szCs w:val="20"/>
                    </w:rPr>
                    <w:br/>
                  </w:r>
                  <w:r w:rsidRPr="00E11E3F">
                    <w:rPr>
                      <w:color w:val="000000"/>
                      <w:sz w:val="20"/>
                      <w:szCs w:val="20"/>
                      <w:lang w:val="en-US"/>
                    </w:rPr>
                    <w:t>NodeJS</w:t>
                  </w:r>
                  <w:r w:rsidRPr="00E11E3F">
                    <w:rPr>
                      <w:color w:val="000000"/>
                      <w:sz w:val="20"/>
                      <w:szCs w:val="20"/>
                    </w:rPr>
                    <w:br/>
                  </w:r>
                  <w:r w:rsidRPr="00E11E3F">
                    <w:rPr>
                      <w:color w:val="000000"/>
                      <w:sz w:val="20"/>
                      <w:szCs w:val="20"/>
                      <w:lang w:val="en-US"/>
                    </w:rPr>
                    <w:t>NextJS</w:t>
                  </w:r>
                  <w:r w:rsidRPr="00E11E3F">
                    <w:rPr>
                      <w:color w:val="000000"/>
                      <w:sz w:val="20"/>
                      <w:szCs w:val="20"/>
                    </w:rPr>
                    <w:br/>
                  </w:r>
                  <w:r w:rsidRPr="00E11E3F">
                    <w:rPr>
                      <w:color w:val="000000"/>
                      <w:sz w:val="20"/>
                      <w:szCs w:val="20"/>
                      <w:lang w:val="en-US"/>
                    </w:rPr>
                    <w:t>ReactJS</w:t>
                  </w:r>
                  <w:r w:rsidRPr="00E11E3F">
                    <w:rPr>
                      <w:color w:val="000000"/>
                      <w:sz w:val="20"/>
                      <w:szCs w:val="20"/>
                    </w:rPr>
                    <w:br/>
                  </w:r>
                  <w:r w:rsidRPr="00E11E3F">
                    <w:rPr>
                      <w:color w:val="000000"/>
                      <w:sz w:val="20"/>
                      <w:szCs w:val="20"/>
                      <w:lang w:val="en-US"/>
                    </w:rPr>
                    <w:t>MobX</w:t>
                  </w:r>
                  <w:r w:rsidRPr="00E11E3F">
                    <w:rPr>
                      <w:color w:val="000000"/>
                      <w:sz w:val="20"/>
                      <w:szCs w:val="20"/>
                    </w:rPr>
                    <w:br/>
                  </w:r>
                  <w:r w:rsidRPr="00E11E3F">
                    <w:rPr>
                      <w:color w:val="000000"/>
                      <w:sz w:val="20"/>
                      <w:szCs w:val="20"/>
                    </w:rPr>
                    <w:lastRenderedPageBreak/>
                    <w:t xml:space="preserve">Методология </w:t>
                  </w:r>
                  <w:r w:rsidRPr="00E11E3F">
                    <w:rPr>
                      <w:color w:val="000000"/>
                      <w:sz w:val="20"/>
                      <w:szCs w:val="20"/>
                      <w:lang w:val="en-US"/>
                    </w:rPr>
                    <w:t>BEM</w:t>
                  </w:r>
                  <w:r w:rsidRPr="00E11E3F">
                    <w:rPr>
                      <w:color w:val="000000"/>
                      <w:sz w:val="20"/>
                      <w:szCs w:val="20"/>
                    </w:rPr>
                    <w:br/>
                  </w:r>
                  <w:r w:rsidRPr="00E11E3F">
                    <w:rPr>
                      <w:color w:val="000000"/>
                      <w:sz w:val="20"/>
                      <w:szCs w:val="20"/>
                      <w:lang w:val="en-US"/>
                    </w:rPr>
                    <w:t>REST</w:t>
                  </w:r>
                  <w:r w:rsidRPr="00E11E3F">
                    <w:rPr>
                      <w:color w:val="000000"/>
                      <w:sz w:val="20"/>
                      <w:szCs w:val="20"/>
                    </w:rPr>
                    <w:br/>
                  </w:r>
                  <w:r w:rsidRPr="00E11E3F">
                    <w:rPr>
                      <w:color w:val="000000"/>
                      <w:sz w:val="20"/>
                      <w:szCs w:val="20"/>
                      <w:lang w:val="en-US"/>
                    </w:rPr>
                    <w:t>Docker</w:t>
                  </w:r>
                  <w:r w:rsidRPr="00E11E3F">
                    <w:rPr>
                      <w:color w:val="000000"/>
                      <w:sz w:val="20"/>
                      <w:szCs w:val="20"/>
                    </w:rPr>
                    <w:br/>
                  </w:r>
                  <w:r w:rsidRPr="00E11E3F">
                    <w:rPr>
                      <w:color w:val="000000"/>
                      <w:sz w:val="20"/>
                      <w:szCs w:val="20"/>
                      <w:lang w:val="en-US"/>
                    </w:rPr>
                    <w:t>Kubernetes</w:t>
                  </w:r>
                  <w:r w:rsidRPr="00E11E3F">
                    <w:rPr>
                      <w:color w:val="000000"/>
                      <w:sz w:val="20"/>
                      <w:szCs w:val="20"/>
                    </w:rPr>
                    <w:br/>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732DCB14" w14:textId="77777777" w:rsidR="00C8313A" w:rsidRPr="00E11E3F" w:rsidRDefault="00C8313A" w:rsidP="00600069">
                  <w:pPr>
                    <w:jc w:val="center"/>
                    <w:rPr>
                      <w:rFonts w:eastAsia="Calibri"/>
                      <w:sz w:val="20"/>
                      <w:szCs w:val="20"/>
                      <w:lang w:eastAsia="en-US"/>
                    </w:rPr>
                  </w:pPr>
                  <w:r w:rsidRPr="00E11E3F">
                    <w:rPr>
                      <w:sz w:val="20"/>
                      <w:szCs w:val="20"/>
                    </w:rPr>
                    <w:lastRenderedPageBreak/>
                    <w:t>2</w:t>
                  </w:r>
                </w:p>
              </w:tc>
            </w:tr>
            <w:tr w:rsidR="00C8313A" w:rsidRPr="00E11E3F" w14:paraId="0029DAAD" w14:textId="77777777" w:rsidTr="009D61CC">
              <w:trPr>
                <w:trHeight w:val="615"/>
                <w:jc w:val="center"/>
              </w:trPr>
              <w:tc>
                <w:tcPr>
                  <w:tcW w:w="283" w:type="dxa"/>
                  <w:shd w:val="clear" w:color="auto" w:fill="auto"/>
                  <w:vAlign w:val="center"/>
                </w:tcPr>
                <w:p w14:paraId="00852B66" w14:textId="77777777" w:rsidR="00C8313A" w:rsidRPr="00E11E3F" w:rsidRDefault="00C8313A" w:rsidP="00600069">
                  <w:pPr>
                    <w:rPr>
                      <w:rFonts w:eastAsia="Calibri"/>
                      <w:sz w:val="20"/>
                      <w:szCs w:val="20"/>
                      <w:lang w:eastAsia="en-US"/>
                    </w:rPr>
                  </w:pPr>
                  <w:r w:rsidRPr="00E11E3F">
                    <w:rPr>
                      <w:rFonts w:eastAsia="Calibri"/>
                      <w:sz w:val="20"/>
                      <w:szCs w:val="20"/>
                      <w:lang w:eastAsia="en-US"/>
                    </w:rPr>
                    <w:t>3</w:t>
                  </w:r>
                </w:p>
              </w:tc>
              <w:tc>
                <w:tcPr>
                  <w:tcW w:w="1640" w:type="dxa"/>
                  <w:vAlign w:val="center"/>
                </w:tcPr>
                <w:p w14:paraId="0FDEA14E" w14:textId="77777777" w:rsidR="00C8313A" w:rsidRPr="00E11E3F" w:rsidRDefault="00C8313A" w:rsidP="00600069">
                  <w:pPr>
                    <w:spacing w:line="276" w:lineRule="auto"/>
                    <w:rPr>
                      <w:sz w:val="20"/>
                      <w:szCs w:val="20"/>
                    </w:rPr>
                  </w:pPr>
                  <w:r w:rsidRPr="00E11E3F">
                    <w:rPr>
                      <w:color w:val="000000"/>
                      <w:sz w:val="20"/>
                      <w:szCs w:val="20"/>
                    </w:rPr>
                    <w:t>Backend-разработчик</w:t>
                  </w:r>
                </w:p>
              </w:tc>
              <w:tc>
                <w:tcPr>
                  <w:tcW w:w="1559" w:type="dxa"/>
                  <w:shd w:val="clear" w:color="auto" w:fill="auto"/>
                  <w:vAlign w:val="center"/>
                </w:tcPr>
                <w:p w14:paraId="29F02F59" w14:textId="1CAC20A0" w:rsidR="00C8313A" w:rsidRPr="00E11E3F" w:rsidRDefault="00C8313A" w:rsidP="008E0CC4">
                  <w:pPr>
                    <w:rPr>
                      <w:sz w:val="20"/>
                      <w:szCs w:val="20"/>
                    </w:rPr>
                  </w:pPr>
                  <w:r w:rsidRPr="00E11E3F">
                    <w:rPr>
                      <w:color w:val="000000"/>
                      <w:sz w:val="20"/>
                      <w:szCs w:val="20"/>
                    </w:rPr>
                    <w:t>Не менее 1 года</w:t>
                  </w:r>
                  <w:r w:rsidRPr="00E11E3F">
                    <w:rPr>
                      <w:sz w:val="20"/>
                      <w:szCs w:val="20"/>
                    </w:rPr>
                    <w:t xml:space="preserve"> в должности Backend-разработчик.</w:t>
                  </w:r>
                </w:p>
                <w:p w14:paraId="7E55372E" w14:textId="77777777" w:rsidR="00C8313A" w:rsidRPr="00E11E3F" w:rsidRDefault="00C8313A" w:rsidP="008E0CC4">
                  <w:pPr>
                    <w:rPr>
                      <w:sz w:val="20"/>
                      <w:szCs w:val="20"/>
                    </w:rPr>
                  </w:pP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p w14:paraId="0215F7BE" w14:textId="67883B86" w:rsidR="00C8313A" w:rsidRPr="00E11E3F" w:rsidRDefault="00C8313A" w:rsidP="00600069">
                  <w:pPr>
                    <w:rPr>
                      <w:sz w:val="20"/>
                      <w:szCs w:val="20"/>
                    </w:rPr>
                  </w:pPr>
                </w:p>
              </w:tc>
              <w:tc>
                <w:tcPr>
                  <w:tcW w:w="1595" w:type="dxa"/>
                  <w:vAlign w:val="center"/>
                </w:tcPr>
                <w:p w14:paraId="1FCDE10F" w14:textId="77777777" w:rsidR="00C8313A" w:rsidRPr="00E11E3F" w:rsidRDefault="00C8313A" w:rsidP="00600069">
                  <w:pPr>
                    <w:spacing w:line="276" w:lineRule="auto"/>
                    <w:rPr>
                      <w:color w:val="000000"/>
                      <w:sz w:val="20"/>
                      <w:szCs w:val="20"/>
                    </w:rPr>
                  </w:pPr>
                  <w:r w:rsidRPr="00E11E3F">
                    <w:rPr>
                      <w:color w:val="000000"/>
                      <w:sz w:val="20"/>
                      <w:szCs w:val="20"/>
                    </w:rPr>
                    <w:t xml:space="preserve">Копии дипломов о высшем или  средне-специальном образовании </w:t>
                  </w:r>
                </w:p>
              </w:tc>
              <w:tc>
                <w:tcPr>
                  <w:tcW w:w="2514" w:type="dxa"/>
                  <w:vAlign w:val="center"/>
                </w:tcPr>
                <w:p w14:paraId="383FB64C" w14:textId="77777777" w:rsidR="00C8313A" w:rsidRPr="00E11E3F" w:rsidRDefault="00C8313A" w:rsidP="00600069">
                  <w:pPr>
                    <w:pBdr>
                      <w:top w:val="none" w:sz="0" w:space="0" w:color="000000"/>
                      <w:left w:val="none" w:sz="0" w:space="0" w:color="000000"/>
                      <w:bottom w:val="none" w:sz="0" w:space="0" w:color="000000"/>
                      <w:right w:val="none" w:sz="0" w:space="0" w:color="000000"/>
                    </w:pBdr>
                    <w:jc w:val="center"/>
                    <w:rPr>
                      <w:sz w:val="20"/>
                      <w:szCs w:val="20"/>
                    </w:rPr>
                  </w:pPr>
                  <w:r w:rsidRPr="00E11E3F">
                    <w:rPr>
                      <w:color w:val="000000"/>
                      <w:sz w:val="20"/>
                      <w:szCs w:val="20"/>
                    </w:rPr>
                    <w:t> </w:t>
                  </w:r>
                </w:p>
                <w:p w14:paraId="7F4154C7" w14:textId="668354B3" w:rsidR="004F1CA5" w:rsidRPr="00E11E3F" w:rsidRDefault="00C8313A" w:rsidP="004F1CA5">
                  <w:pPr>
                    <w:rPr>
                      <w:color w:val="000000"/>
                      <w:sz w:val="20"/>
                      <w:szCs w:val="20"/>
                    </w:rPr>
                  </w:pPr>
                  <w:r w:rsidRPr="00E11E3F">
                    <w:rPr>
                      <w:color w:val="000000"/>
                      <w:sz w:val="20"/>
                      <w:szCs w:val="20"/>
                    </w:rPr>
                    <w:t xml:space="preserve">Копия Сертификата о прохождении курсов/профессиональной переподготовки </w:t>
                  </w:r>
                  <w:r w:rsidRPr="00E11E3F">
                    <w:rPr>
                      <w:b/>
                      <w:color w:val="000000"/>
                      <w:sz w:val="20"/>
                      <w:szCs w:val="20"/>
                    </w:rPr>
                    <w:t xml:space="preserve">Backend-разработчик </w:t>
                  </w:r>
                  <w:r w:rsidRPr="00E11E3F">
                    <w:rPr>
                      <w:color w:val="000000"/>
                      <w:sz w:val="20"/>
                      <w:szCs w:val="20"/>
                    </w:rPr>
                    <w:t xml:space="preserve">с обязательным указанием одного или нескольких технологий из </w:t>
                  </w:r>
                </w:p>
                <w:p w14:paraId="00B32D16" w14:textId="77777777" w:rsidR="00F65AB1" w:rsidRPr="00E11E3F" w:rsidRDefault="00C8313A" w:rsidP="00F65AB1">
                  <w:pPr>
                    <w:rPr>
                      <w:color w:val="000000"/>
                      <w:sz w:val="20"/>
                      <w:szCs w:val="20"/>
                    </w:rPr>
                  </w:pPr>
                  <w:r w:rsidRPr="00E11E3F">
                    <w:rPr>
                      <w:color w:val="000000"/>
                      <w:sz w:val="20"/>
                      <w:szCs w:val="20"/>
                    </w:rPr>
                    <w:t>TypeScript</w:t>
                  </w:r>
                  <w:r w:rsidRPr="00E11E3F">
                    <w:rPr>
                      <w:color w:val="000000"/>
                      <w:sz w:val="20"/>
                      <w:szCs w:val="20"/>
                    </w:rPr>
                    <w:br/>
                    <w:t>NodeJS</w:t>
                  </w:r>
                  <w:r w:rsidRPr="00E11E3F">
                    <w:rPr>
                      <w:color w:val="000000"/>
                      <w:sz w:val="20"/>
                      <w:szCs w:val="20"/>
                    </w:rPr>
                    <w:br/>
                    <w:t>NestJS</w:t>
                  </w:r>
                  <w:r w:rsidRPr="00E11E3F">
                    <w:rPr>
                      <w:color w:val="000000"/>
                      <w:sz w:val="20"/>
                      <w:szCs w:val="20"/>
                    </w:rPr>
                    <w:br/>
                    <w:t>PostgreSQL/MySQL</w:t>
                  </w:r>
                  <w:r w:rsidRPr="00E11E3F">
                    <w:rPr>
                      <w:color w:val="000000"/>
                      <w:sz w:val="20"/>
                      <w:szCs w:val="20"/>
                    </w:rPr>
                    <w:br/>
                    <w:t>RabbitMQ</w:t>
                  </w:r>
                  <w:r w:rsidRPr="00E11E3F">
                    <w:rPr>
                      <w:color w:val="000000"/>
                      <w:sz w:val="20"/>
                      <w:szCs w:val="20"/>
                    </w:rPr>
                    <w:br/>
                    <w:t>Redis</w:t>
                  </w:r>
                  <w:r w:rsidRPr="00E11E3F">
                    <w:rPr>
                      <w:color w:val="000000"/>
                      <w:sz w:val="20"/>
                      <w:szCs w:val="20"/>
                    </w:rPr>
                    <w:br/>
                    <w:t>Docker</w:t>
                  </w:r>
                  <w:r w:rsidRPr="00E11E3F">
                    <w:rPr>
                      <w:color w:val="000000"/>
                      <w:sz w:val="20"/>
                      <w:szCs w:val="20"/>
                    </w:rPr>
                    <w:br/>
                    <w:t>Микросервисы</w:t>
                  </w:r>
                  <w:r w:rsidR="00F65AB1" w:rsidRPr="00E11E3F">
                    <w:rPr>
                      <w:color w:val="000000"/>
                      <w:sz w:val="20"/>
                      <w:szCs w:val="20"/>
                    </w:rPr>
                    <w:t xml:space="preserve"> (архитектуры)</w:t>
                  </w:r>
                  <w:r w:rsidRPr="00E11E3F">
                    <w:rPr>
                      <w:color w:val="000000"/>
                      <w:sz w:val="20"/>
                      <w:szCs w:val="20"/>
                    </w:rPr>
                    <w:br/>
                    <w:t>Kubernetes</w:t>
                  </w:r>
                  <w:r w:rsidRPr="00E11E3F">
                    <w:rPr>
                      <w:color w:val="000000"/>
                      <w:sz w:val="20"/>
                      <w:szCs w:val="20"/>
                    </w:rPr>
                    <w:br/>
                    <w:t>Linux</w:t>
                  </w:r>
                  <w:r w:rsidR="006755C4" w:rsidRPr="00E11E3F">
                    <w:rPr>
                      <w:color w:val="000000"/>
                      <w:sz w:val="20"/>
                      <w:szCs w:val="20"/>
                    </w:rPr>
                    <w:t xml:space="preserve"> </w:t>
                  </w:r>
                </w:p>
                <w:p w14:paraId="3C031CD8" w14:textId="3FD1922E" w:rsidR="00F65AB1" w:rsidRPr="00E11E3F" w:rsidRDefault="00F65AB1" w:rsidP="00F65AB1">
                  <w:pPr>
                    <w:rPr>
                      <w:color w:val="000000"/>
                      <w:sz w:val="20"/>
                      <w:szCs w:val="20"/>
                    </w:rPr>
                  </w:pPr>
                  <w:r w:rsidRPr="00E11E3F">
                    <w:rPr>
                      <w:color w:val="000000"/>
                      <w:sz w:val="20"/>
                      <w:szCs w:val="20"/>
                      <w:lang w:val="en-US"/>
                    </w:rPr>
                    <w:t>REST</w:t>
                  </w:r>
                </w:p>
                <w:p w14:paraId="085E47F7" w14:textId="153F649A" w:rsidR="00C8313A" w:rsidRPr="00E11E3F" w:rsidRDefault="006755C4" w:rsidP="00F65AB1">
                  <w:pPr>
                    <w:rPr>
                      <w:sz w:val="20"/>
                      <w:szCs w:val="20"/>
                    </w:rPr>
                  </w:pPr>
                  <w:r w:rsidRPr="00E11E3F">
                    <w:rPr>
                      <w:color w:val="000000"/>
                      <w:sz w:val="20"/>
                      <w:szCs w:val="20"/>
                    </w:rPr>
                    <w:t>(опыт использования других технологий не будет учитываться)</w:t>
                  </w:r>
                </w:p>
              </w:tc>
              <w:tc>
                <w:tcPr>
                  <w:tcW w:w="958" w:type="dxa"/>
                  <w:vAlign w:val="center"/>
                </w:tcPr>
                <w:p w14:paraId="23FB70FA" w14:textId="77777777" w:rsidR="00C8313A" w:rsidRPr="00E11E3F" w:rsidRDefault="00C8313A" w:rsidP="00600069">
                  <w:pPr>
                    <w:jc w:val="center"/>
                    <w:rPr>
                      <w:rFonts w:eastAsia="Calibri"/>
                      <w:sz w:val="20"/>
                      <w:szCs w:val="20"/>
                      <w:lang w:eastAsia="en-US"/>
                    </w:rPr>
                  </w:pPr>
                  <w:r w:rsidRPr="00E11E3F">
                    <w:rPr>
                      <w:sz w:val="20"/>
                      <w:szCs w:val="20"/>
                    </w:rPr>
                    <w:t>2</w:t>
                  </w:r>
                </w:p>
              </w:tc>
            </w:tr>
            <w:tr w:rsidR="00C8313A" w:rsidRPr="00E11E3F" w14:paraId="254A27D2" w14:textId="77777777" w:rsidTr="009D61CC">
              <w:trPr>
                <w:trHeight w:val="1160"/>
                <w:jc w:val="center"/>
              </w:trPr>
              <w:tc>
                <w:tcPr>
                  <w:tcW w:w="283" w:type="dxa"/>
                  <w:shd w:val="clear" w:color="auto" w:fill="auto"/>
                  <w:vAlign w:val="center"/>
                </w:tcPr>
                <w:p w14:paraId="60B6C6A2" w14:textId="77777777" w:rsidR="00C8313A" w:rsidRPr="00E11E3F" w:rsidRDefault="00C8313A" w:rsidP="00600069">
                  <w:pPr>
                    <w:rPr>
                      <w:rFonts w:eastAsia="Calibri"/>
                      <w:sz w:val="20"/>
                      <w:szCs w:val="20"/>
                      <w:lang w:eastAsia="en-US"/>
                    </w:rPr>
                  </w:pPr>
                  <w:r w:rsidRPr="00E11E3F">
                    <w:rPr>
                      <w:rFonts w:eastAsia="Calibri"/>
                      <w:sz w:val="20"/>
                      <w:szCs w:val="20"/>
                      <w:lang w:eastAsia="en-US"/>
                    </w:rPr>
                    <w:t>4</w:t>
                  </w:r>
                </w:p>
              </w:tc>
              <w:tc>
                <w:tcPr>
                  <w:tcW w:w="1640" w:type="dxa"/>
                  <w:vAlign w:val="center"/>
                </w:tcPr>
                <w:p w14:paraId="5EEF2000" w14:textId="77777777" w:rsidR="00C8313A" w:rsidRPr="00E11E3F" w:rsidRDefault="00C8313A" w:rsidP="00600069">
                  <w:pPr>
                    <w:spacing w:line="276" w:lineRule="auto"/>
                    <w:rPr>
                      <w:sz w:val="20"/>
                      <w:szCs w:val="20"/>
                      <w:lang w:val="en-US"/>
                    </w:rPr>
                  </w:pPr>
                  <w:r w:rsidRPr="00E11E3F">
                    <w:rPr>
                      <w:color w:val="000000"/>
                      <w:sz w:val="20"/>
                      <w:szCs w:val="20"/>
                    </w:rPr>
                    <w:t>Ведущий Frontend-разработчик</w:t>
                  </w:r>
                </w:p>
              </w:tc>
              <w:tc>
                <w:tcPr>
                  <w:tcW w:w="1559" w:type="dxa"/>
                  <w:shd w:val="clear" w:color="auto" w:fill="auto"/>
                  <w:vAlign w:val="center"/>
                </w:tcPr>
                <w:p w14:paraId="13C7EEFB" w14:textId="4FC8905F" w:rsidR="00C8313A" w:rsidRPr="00E11E3F" w:rsidRDefault="00C8313A" w:rsidP="008E0CC4">
                  <w:pPr>
                    <w:pStyle w:val="aa"/>
                    <w:tabs>
                      <w:tab w:val="left" w:pos="720"/>
                      <w:tab w:val="left" w:pos="1440"/>
                    </w:tabs>
                    <w:rPr>
                      <w:sz w:val="20"/>
                      <w:szCs w:val="20"/>
                    </w:rPr>
                  </w:pPr>
                  <w:r w:rsidRPr="00E11E3F">
                    <w:rPr>
                      <w:color w:val="000000"/>
                      <w:sz w:val="20"/>
                      <w:szCs w:val="20"/>
                    </w:rPr>
                    <w:t xml:space="preserve">Не менее 2 лет ведущий </w:t>
                  </w:r>
                  <w:r w:rsidRPr="00E11E3F">
                    <w:rPr>
                      <w:sz w:val="20"/>
                      <w:szCs w:val="20"/>
                    </w:rPr>
                    <w:t>Frontend-разработчик.</w:t>
                  </w:r>
                </w:p>
                <w:p w14:paraId="4C2036C2" w14:textId="7827D26C" w:rsidR="00C8313A" w:rsidRPr="00E11E3F" w:rsidRDefault="00C8313A" w:rsidP="008E0CC4">
                  <w:pPr>
                    <w:pBdr>
                      <w:top w:val="none" w:sz="0" w:space="0" w:color="000000"/>
                      <w:left w:val="none" w:sz="0" w:space="0" w:color="000000"/>
                      <w:bottom w:val="none" w:sz="0" w:space="0" w:color="000000"/>
                      <w:right w:val="none" w:sz="0" w:space="0" w:color="000000"/>
                    </w:pBdr>
                    <w:jc w:val="center"/>
                    <w:rPr>
                      <w:sz w:val="20"/>
                      <w:szCs w:val="20"/>
                    </w:rPr>
                  </w:pP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p w14:paraId="0AE196E8" w14:textId="77777777" w:rsidR="00C8313A" w:rsidRPr="00E11E3F" w:rsidRDefault="00C8313A" w:rsidP="00600069">
                  <w:pPr>
                    <w:rPr>
                      <w:sz w:val="20"/>
                      <w:szCs w:val="20"/>
                    </w:rPr>
                  </w:pPr>
                </w:p>
              </w:tc>
              <w:tc>
                <w:tcPr>
                  <w:tcW w:w="1595" w:type="dxa"/>
                  <w:vAlign w:val="center"/>
                </w:tcPr>
                <w:p w14:paraId="0B670160" w14:textId="77777777" w:rsidR="00C8313A" w:rsidRPr="00E11E3F" w:rsidRDefault="00C8313A" w:rsidP="00600069">
                  <w:pPr>
                    <w:spacing w:line="276" w:lineRule="auto"/>
                    <w:rPr>
                      <w:color w:val="000000"/>
                      <w:sz w:val="20"/>
                      <w:szCs w:val="20"/>
                    </w:rPr>
                  </w:pPr>
                  <w:r w:rsidRPr="00E11E3F">
                    <w:rPr>
                      <w:color w:val="000000"/>
                      <w:sz w:val="20"/>
                      <w:szCs w:val="20"/>
                    </w:rPr>
                    <w:t>Копии дипломов о высшем или  средне-специальном образовании</w:t>
                  </w:r>
                </w:p>
              </w:tc>
              <w:tc>
                <w:tcPr>
                  <w:tcW w:w="2514" w:type="dxa"/>
                  <w:vAlign w:val="center"/>
                </w:tcPr>
                <w:p w14:paraId="49F2BBA2" w14:textId="77777777" w:rsidR="00F65AB1" w:rsidRPr="00E11E3F" w:rsidRDefault="00C8313A" w:rsidP="00F65AB1">
                  <w:pPr>
                    <w:rPr>
                      <w:color w:val="000000"/>
                      <w:sz w:val="20"/>
                      <w:szCs w:val="20"/>
                    </w:rPr>
                  </w:pPr>
                  <w:r w:rsidRPr="00E11E3F">
                    <w:rPr>
                      <w:color w:val="000000"/>
                      <w:sz w:val="20"/>
                      <w:szCs w:val="20"/>
                    </w:rPr>
                    <w:t xml:space="preserve">Копия сертификата о прохождении курсов/профессиональной переподготовки </w:t>
                  </w:r>
                  <w:r w:rsidRPr="00E11E3F">
                    <w:rPr>
                      <w:b/>
                      <w:color w:val="000000"/>
                      <w:sz w:val="20"/>
                      <w:szCs w:val="20"/>
                      <w:lang w:val="en-US"/>
                    </w:rPr>
                    <w:t>Frontend</w:t>
                  </w:r>
                  <w:r w:rsidRPr="00E11E3F">
                    <w:rPr>
                      <w:b/>
                      <w:color w:val="000000"/>
                      <w:sz w:val="20"/>
                      <w:szCs w:val="20"/>
                    </w:rPr>
                    <w:t xml:space="preserve">-разработчик </w:t>
                  </w:r>
                  <w:r w:rsidRPr="00E11E3F">
                    <w:rPr>
                      <w:color w:val="000000"/>
                      <w:sz w:val="20"/>
                      <w:szCs w:val="20"/>
                    </w:rPr>
                    <w:t xml:space="preserve">с обязательным указанием одного или нескольких технологий из перечисленных: </w:t>
                  </w:r>
                  <w:r w:rsidR="00F65AB1" w:rsidRPr="00E11E3F">
                    <w:rPr>
                      <w:color w:val="000000"/>
                      <w:sz w:val="20"/>
                      <w:szCs w:val="20"/>
                      <w:lang w:val="en-US"/>
                    </w:rPr>
                    <w:t>TypeScript</w:t>
                  </w:r>
                </w:p>
                <w:p w14:paraId="09AC711B" w14:textId="057D9776" w:rsidR="00C8313A" w:rsidRPr="00E11E3F" w:rsidRDefault="00F65AB1" w:rsidP="00F65AB1">
                  <w:pPr>
                    <w:rPr>
                      <w:sz w:val="20"/>
                      <w:szCs w:val="20"/>
                    </w:rPr>
                  </w:pPr>
                  <w:r w:rsidRPr="00E11E3F">
                    <w:rPr>
                      <w:color w:val="000000"/>
                      <w:sz w:val="20"/>
                      <w:szCs w:val="20"/>
                      <w:lang w:val="en-US"/>
                    </w:rPr>
                    <w:t>NodeJS</w:t>
                  </w:r>
                  <w:r w:rsidRPr="00E11E3F">
                    <w:rPr>
                      <w:color w:val="000000"/>
                      <w:sz w:val="20"/>
                      <w:szCs w:val="20"/>
                    </w:rPr>
                    <w:br/>
                  </w:r>
                  <w:r w:rsidRPr="00E11E3F">
                    <w:rPr>
                      <w:color w:val="000000"/>
                      <w:sz w:val="20"/>
                      <w:szCs w:val="20"/>
                      <w:lang w:val="en-US"/>
                    </w:rPr>
                    <w:t>NextJS</w:t>
                  </w:r>
                  <w:r w:rsidRPr="00E11E3F">
                    <w:rPr>
                      <w:color w:val="000000"/>
                      <w:sz w:val="20"/>
                      <w:szCs w:val="20"/>
                    </w:rPr>
                    <w:br/>
                  </w:r>
                  <w:r w:rsidRPr="00E11E3F">
                    <w:rPr>
                      <w:color w:val="000000"/>
                      <w:sz w:val="20"/>
                      <w:szCs w:val="20"/>
                      <w:lang w:val="en-US"/>
                    </w:rPr>
                    <w:t>ReactJS</w:t>
                  </w:r>
                  <w:r w:rsidRPr="00E11E3F">
                    <w:rPr>
                      <w:color w:val="000000"/>
                      <w:sz w:val="20"/>
                      <w:szCs w:val="20"/>
                    </w:rPr>
                    <w:br/>
                  </w:r>
                  <w:r w:rsidRPr="00E11E3F">
                    <w:rPr>
                      <w:color w:val="000000"/>
                      <w:sz w:val="20"/>
                      <w:szCs w:val="20"/>
                      <w:lang w:val="en-US"/>
                    </w:rPr>
                    <w:t>MobX</w:t>
                  </w:r>
                  <w:r w:rsidRPr="00E11E3F">
                    <w:rPr>
                      <w:color w:val="000000"/>
                      <w:sz w:val="20"/>
                      <w:szCs w:val="20"/>
                    </w:rPr>
                    <w:br/>
                    <w:t xml:space="preserve">Методология </w:t>
                  </w:r>
                  <w:r w:rsidRPr="00E11E3F">
                    <w:rPr>
                      <w:color w:val="000000"/>
                      <w:sz w:val="20"/>
                      <w:szCs w:val="20"/>
                      <w:lang w:val="en-US"/>
                    </w:rPr>
                    <w:t>BEM</w:t>
                  </w:r>
                  <w:r w:rsidRPr="00E11E3F">
                    <w:rPr>
                      <w:color w:val="000000"/>
                      <w:sz w:val="20"/>
                      <w:szCs w:val="20"/>
                    </w:rPr>
                    <w:br/>
                  </w:r>
                  <w:r w:rsidRPr="00E11E3F">
                    <w:rPr>
                      <w:color w:val="000000"/>
                      <w:sz w:val="20"/>
                      <w:szCs w:val="20"/>
                      <w:lang w:val="en-US"/>
                    </w:rPr>
                    <w:t>REST</w:t>
                  </w:r>
                  <w:r w:rsidRPr="00E11E3F">
                    <w:rPr>
                      <w:color w:val="000000"/>
                      <w:sz w:val="20"/>
                      <w:szCs w:val="20"/>
                    </w:rPr>
                    <w:br/>
                  </w:r>
                  <w:r w:rsidRPr="00E11E3F">
                    <w:rPr>
                      <w:color w:val="000000"/>
                      <w:sz w:val="20"/>
                      <w:szCs w:val="20"/>
                      <w:lang w:val="en-US"/>
                    </w:rPr>
                    <w:t>Docker</w:t>
                  </w:r>
                  <w:r w:rsidRPr="00E11E3F">
                    <w:rPr>
                      <w:color w:val="000000"/>
                      <w:sz w:val="20"/>
                      <w:szCs w:val="20"/>
                    </w:rPr>
                    <w:br/>
                  </w:r>
                  <w:r w:rsidRPr="00E11E3F">
                    <w:rPr>
                      <w:color w:val="000000"/>
                      <w:sz w:val="20"/>
                      <w:szCs w:val="20"/>
                      <w:lang w:val="en-US"/>
                    </w:rPr>
                    <w:t>Kubernetes</w:t>
                  </w:r>
                  <w:r w:rsidRPr="00E11E3F">
                    <w:rPr>
                      <w:color w:val="000000"/>
                      <w:sz w:val="20"/>
                      <w:szCs w:val="20"/>
                    </w:rPr>
                    <w:t xml:space="preserve"> </w:t>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377BD93F" w14:textId="77777777" w:rsidR="00C8313A" w:rsidRPr="00E11E3F" w:rsidRDefault="00C8313A" w:rsidP="00600069">
                  <w:pPr>
                    <w:jc w:val="center"/>
                    <w:rPr>
                      <w:rFonts w:eastAsia="Calibri"/>
                      <w:sz w:val="20"/>
                      <w:szCs w:val="20"/>
                      <w:lang w:eastAsia="en-US"/>
                    </w:rPr>
                  </w:pPr>
                  <w:r w:rsidRPr="00E11E3F">
                    <w:rPr>
                      <w:sz w:val="20"/>
                      <w:szCs w:val="20"/>
                    </w:rPr>
                    <w:t>1</w:t>
                  </w:r>
                </w:p>
              </w:tc>
            </w:tr>
            <w:tr w:rsidR="00C8313A" w:rsidRPr="00E11E3F" w14:paraId="67831786" w14:textId="77777777" w:rsidTr="009D61CC">
              <w:trPr>
                <w:trHeight w:val="1160"/>
                <w:jc w:val="center"/>
              </w:trPr>
              <w:tc>
                <w:tcPr>
                  <w:tcW w:w="283" w:type="dxa"/>
                  <w:shd w:val="clear" w:color="auto" w:fill="auto"/>
                  <w:vAlign w:val="center"/>
                </w:tcPr>
                <w:p w14:paraId="28E66647" w14:textId="77777777" w:rsidR="00C8313A" w:rsidRPr="00E11E3F" w:rsidRDefault="00C8313A" w:rsidP="00600069">
                  <w:pPr>
                    <w:rPr>
                      <w:rFonts w:eastAsia="Calibri"/>
                      <w:sz w:val="20"/>
                      <w:szCs w:val="20"/>
                      <w:lang w:eastAsia="en-US"/>
                    </w:rPr>
                  </w:pPr>
                  <w:r w:rsidRPr="00E11E3F">
                    <w:rPr>
                      <w:rFonts w:eastAsia="Calibri"/>
                      <w:sz w:val="20"/>
                      <w:szCs w:val="20"/>
                      <w:lang w:eastAsia="en-US"/>
                    </w:rPr>
                    <w:t>5</w:t>
                  </w:r>
                </w:p>
              </w:tc>
              <w:tc>
                <w:tcPr>
                  <w:tcW w:w="1640" w:type="dxa"/>
                  <w:vAlign w:val="center"/>
                </w:tcPr>
                <w:p w14:paraId="29EE741B" w14:textId="77777777" w:rsidR="00C8313A" w:rsidRPr="00E11E3F" w:rsidRDefault="00C8313A" w:rsidP="00600069">
                  <w:pPr>
                    <w:pStyle w:val="afff4"/>
                    <w:spacing w:line="276" w:lineRule="auto"/>
                    <w:rPr>
                      <w:sz w:val="20"/>
                    </w:rPr>
                  </w:pPr>
                  <w:r w:rsidRPr="00E11E3F">
                    <w:rPr>
                      <w:color w:val="000000"/>
                      <w:sz w:val="20"/>
                    </w:rPr>
                    <w:t>Ведущий Backend-разработчик</w:t>
                  </w:r>
                </w:p>
              </w:tc>
              <w:tc>
                <w:tcPr>
                  <w:tcW w:w="1559" w:type="dxa"/>
                  <w:vAlign w:val="center"/>
                </w:tcPr>
                <w:p w14:paraId="360A1D4E" w14:textId="77777777" w:rsidR="00C8313A" w:rsidRPr="00E11E3F" w:rsidRDefault="00C8313A" w:rsidP="008E0CC4">
                  <w:pPr>
                    <w:rPr>
                      <w:sz w:val="20"/>
                      <w:szCs w:val="20"/>
                    </w:rPr>
                  </w:pPr>
                  <w:r w:rsidRPr="00E11E3F">
                    <w:rPr>
                      <w:color w:val="000000"/>
                      <w:sz w:val="20"/>
                      <w:szCs w:val="20"/>
                    </w:rPr>
                    <w:t xml:space="preserve">Не менее 2 лет </w:t>
                  </w:r>
                  <w:r w:rsidRPr="00E11E3F">
                    <w:rPr>
                      <w:sz w:val="20"/>
                      <w:szCs w:val="20"/>
                    </w:rPr>
                    <w:t>ведущий Backend-разработчик.</w:t>
                  </w:r>
                </w:p>
                <w:p w14:paraId="3D131353" w14:textId="77777777" w:rsidR="00C8313A" w:rsidRPr="00E11E3F" w:rsidRDefault="00C8313A" w:rsidP="008E0CC4">
                  <w:pPr>
                    <w:rPr>
                      <w:sz w:val="20"/>
                      <w:szCs w:val="20"/>
                    </w:rPr>
                  </w:pP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p w14:paraId="74B6E766" w14:textId="3762FB81" w:rsidR="00C8313A" w:rsidRPr="00E11E3F" w:rsidRDefault="00C8313A" w:rsidP="00600069">
                  <w:pPr>
                    <w:pBdr>
                      <w:top w:val="none" w:sz="0" w:space="0" w:color="000000"/>
                      <w:left w:val="none" w:sz="0" w:space="0" w:color="000000"/>
                      <w:bottom w:val="none" w:sz="0" w:space="0" w:color="000000"/>
                      <w:right w:val="none" w:sz="0" w:space="0" w:color="000000"/>
                    </w:pBdr>
                    <w:jc w:val="center"/>
                    <w:rPr>
                      <w:sz w:val="20"/>
                      <w:szCs w:val="20"/>
                    </w:rPr>
                  </w:pPr>
                </w:p>
                <w:p w14:paraId="27D82619" w14:textId="77777777" w:rsidR="00C8313A" w:rsidRPr="00E11E3F" w:rsidRDefault="00C8313A" w:rsidP="00600069">
                  <w:pPr>
                    <w:rPr>
                      <w:sz w:val="20"/>
                      <w:szCs w:val="20"/>
                    </w:rPr>
                  </w:pPr>
                </w:p>
              </w:tc>
              <w:tc>
                <w:tcPr>
                  <w:tcW w:w="1595" w:type="dxa"/>
                  <w:vAlign w:val="center"/>
                </w:tcPr>
                <w:p w14:paraId="2A3A523E" w14:textId="77777777" w:rsidR="00C8313A" w:rsidRPr="00E11E3F" w:rsidRDefault="00C8313A" w:rsidP="00600069">
                  <w:pPr>
                    <w:pStyle w:val="afff4"/>
                    <w:spacing w:line="276" w:lineRule="auto"/>
                    <w:rPr>
                      <w:color w:val="000000"/>
                      <w:sz w:val="20"/>
                    </w:rPr>
                  </w:pPr>
                  <w:r w:rsidRPr="00E11E3F">
                    <w:rPr>
                      <w:color w:val="000000"/>
                      <w:sz w:val="20"/>
                    </w:rPr>
                    <w:lastRenderedPageBreak/>
                    <w:t>Копии дипломов о высшем или  средне-специальном образовании</w:t>
                  </w:r>
                </w:p>
              </w:tc>
              <w:tc>
                <w:tcPr>
                  <w:tcW w:w="2514" w:type="dxa"/>
                  <w:vAlign w:val="center"/>
                </w:tcPr>
                <w:p w14:paraId="30699E0B" w14:textId="7E28F081" w:rsidR="00AD7F55" w:rsidRPr="00E11E3F" w:rsidRDefault="00C8313A" w:rsidP="00AD7F55">
                  <w:pPr>
                    <w:rPr>
                      <w:color w:val="000000"/>
                      <w:sz w:val="20"/>
                      <w:szCs w:val="20"/>
                    </w:rPr>
                  </w:pPr>
                  <w:r w:rsidRPr="00E11E3F">
                    <w:rPr>
                      <w:color w:val="000000"/>
                      <w:sz w:val="20"/>
                      <w:szCs w:val="20"/>
                    </w:rPr>
                    <w:t xml:space="preserve"> Копия сертификата о прохождении курсов/профессиональной переподготовки </w:t>
                  </w:r>
                  <w:r w:rsidRPr="00E11E3F">
                    <w:rPr>
                      <w:b/>
                      <w:color w:val="000000"/>
                      <w:sz w:val="20"/>
                      <w:szCs w:val="20"/>
                    </w:rPr>
                    <w:t>Backend-разработчик</w:t>
                  </w:r>
                  <w:r w:rsidRPr="00E11E3F">
                    <w:rPr>
                      <w:color w:val="000000"/>
                      <w:sz w:val="20"/>
                      <w:szCs w:val="20"/>
                    </w:rPr>
                    <w:t xml:space="preserve"> с обязательным указанием одного или нескольких технологий из перечисленных: </w:t>
                  </w:r>
                  <w:r w:rsidR="00AD7F55" w:rsidRPr="00E11E3F">
                    <w:rPr>
                      <w:color w:val="000000"/>
                      <w:sz w:val="20"/>
                      <w:szCs w:val="20"/>
                    </w:rPr>
                    <w:t>TypeScript</w:t>
                  </w:r>
                  <w:r w:rsidR="00AD7F55" w:rsidRPr="00E11E3F">
                    <w:rPr>
                      <w:color w:val="000000"/>
                      <w:sz w:val="20"/>
                      <w:szCs w:val="20"/>
                    </w:rPr>
                    <w:br/>
                  </w:r>
                  <w:r w:rsidR="00AD7F55" w:rsidRPr="00E11E3F">
                    <w:rPr>
                      <w:color w:val="000000"/>
                      <w:sz w:val="20"/>
                      <w:szCs w:val="20"/>
                    </w:rPr>
                    <w:lastRenderedPageBreak/>
                    <w:t>NodeJS</w:t>
                  </w:r>
                  <w:r w:rsidR="00AD7F55" w:rsidRPr="00E11E3F">
                    <w:rPr>
                      <w:color w:val="000000"/>
                      <w:sz w:val="20"/>
                      <w:szCs w:val="20"/>
                    </w:rPr>
                    <w:br/>
                    <w:t>NestJS</w:t>
                  </w:r>
                  <w:r w:rsidR="00AD7F55" w:rsidRPr="00E11E3F">
                    <w:rPr>
                      <w:color w:val="000000"/>
                      <w:sz w:val="20"/>
                      <w:szCs w:val="20"/>
                    </w:rPr>
                    <w:br/>
                    <w:t>PostgreSQL/MySQL</w:t>
                  </w:r>
                  <w:r w:rsidR="00AD7F55" w:rsidRPr="00E11E3F">
                    <w:rPr>
                      <w:color w:val="000000"/>
                      <w:sz w:val="20"/>
                      <w:szCs w:val="20"/>
                    </w:rPr>
                    <w:br/>
                    <w:t>RabbitMQ</w:t>
                  </w:r>
                  <w:r w:rsidR="00AD7F55" w:rsidRPr="00E11E3F">
                    <w:rPr>
                      <w:color w:val="000000"/>
                      <w:sz w:val="20"/>
                      <w:szCs w:val="20"/>
                    </w:rPr>
                    <w:br/>
                    <w:t>Redis</w:t>
                  </w:r>
                  <w:r w:rsidR="00AD7F55" w:rsidRPr="00E11E3F">
                    <w:rPr>
                      <w:color w:val="000000"/>
                      <w:sz w:val="20"/>
                      <w:szCs w:val="20"/>
                    </w:rPr>
                    <w:br/>
                    <w:t>Docker</w:t>
                  </w:r>
                  <w:r w:rsidR="00AD7F55" w:rsidRPr="00E11E3F">
                    <w:rPr>
                      <w:color w:val="000000"/>
                      <w:sz w:val="20"/>
                      <w:szCs w:val="20"/>
                    </w:rPr>
                    <w:br/>
                    <w:t>Микросервисы (</w:t>
                  </w:r>
                  <w:r w:rsidR="006F1025" w:rsidRPr="00E11E3F">
                    <w:rPr>
                      <w:color w:val="000000"/>
                      <w:sz w:val="20"/>
                      <w:szCs w:val="20"/>
                    </w:rPr>
                    <w:t>архитектура</w:t>
                  </w:r>
                  <w:r w:rsidR="00AD7F55" w:rsidRPr="00E11E3F">
                    <w:rPr>
                      <w:color w:val="000000"/>
                      <w:sz w:val="20"/>
                      <w:szCs w:val="20"/>
                    </w:rPr>
                    <w:t>)</w:t>
                  </w:r>
                  <w:r w:rsidR="00AD7F55" w:rsidRPr="00E11E3F">
                    <w:rPr>
                      <w:color w:val="000000"/>
                      <w:sz w:val="20"/>
                      <w:szCs w:val="20"/>
                    </w:rPr>
                    <w:br/>
                    <w:t>Kubernetes</w:t>
                  </w:r>
                  <w:r w:rsidR="00AD7F55" w:rsidRPr="00E11E3F">
                    <w:rPr>
                      <w:color w:val="000000"/>
                      <w:sz w:val="20"/>
                      <w:szCs w:val="20"/>
                    </w:rPr>
                    <w:br/>
                    <w:t xml:space="preserve">Linux </w:t>
                  </w:r>
                </w:p>
                <w:p w14:paraId="5EE0DB58" w14:textId="77777777" w:rsidR="00AD7F55" w:rsidRPr="00E11E3F" w:rsidRDefault="00AD7F55" w:rsidP="00AD7F55">
                  <w:pPr>
                    <w:rPr>
                      <w:color w:val="000000"/>
                      <w:sz w:val="20"/>
                      <w:szCs w:val="20"/>
                    </w:rPr>
                  </w:pPr>
                  <w:r w:rsidRPr="00E11E3F">
                    <w:rPr>
                      <w:color w:val="000000"/>
                      <w:sz w:val="20"/>
                      <w:szCs w:val="20"/>
                      <w:lang w:val="en-US"/>
                    </w:rPr>
                    <w:t>REST</w:t>
                  </w:r>
                </w:p>
                <w:p w14:paraId="1DD56E5A" w14:textId="734BA684" w:rsidR="00C8313A" w:rsidRPr="00E11E3F" w:rsidRDefault="00AD7F55" w:rsidP="00AD7F55">
                  <w:pPr>
                    <w:pStyle w:val="aa"/>
                    <w:tabs>
                      <w:tab w:val="left" w:pos="720"/>
                      <w:tab w:val="left" w:pos="1440"/>
                    </w:tabs>
                    <w:ind w:left="34" w:hanging="34"/>
                    <w:rPr>
                      <w:color w:val="000000"/>
                      <w:sz w:val="20"/>
                      <w:szCs w:val="20"/>
                    </w:rPr>
                  </w:pPr>
                  <w:r w:rsidRPr="00E11E3F">
                    <w:rPr>
                      <w:color w:val="000000"/>
                      <w:sz w:val="20"/>
                      <w:szCs w:val="20"/>
                    </w:rPr>
                    <w:t xml:space="preserve"> </w:t>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1FF72640" w14:textId="77777777" w:rsidR="00C8313A" w:rsidRPr="00E11E3F" w:rsidRDefault="00C8313A" w:rsidP="00600069">
                  <w:pPr>
                    <w:jc w:val="center"/>
                    <w:rPr>
                      <w:rFonts w:eastAsia="Calibri"/>
                      <w:sz w:val="20"/>
                      <w:szCs w:val="20"/>
                      <w:lang w:val="en-US" w:eastAsia="en-US"/>
                    </w:rPr>
                  </w:pPr>
                  <w:r w:rsidRPr="00E11E3F">
                    <w:rPr>
                      <w:sz w:val="20"/>
                      <w:szCs w:val="20"/>
                    </w:rPr>
                    <w:lastRenderedPageBreak/>
                    <w:t>1</w:t>
                  </w:r>
                </w:p>
              </w:tc>
            </w:tr>
            <w:tr w:rsidR="00C8313A" w:rsidRPr="00E11E3F" w14:paraId="3D38C482" w14:textId="77777777" w:rsidTr="009D61CC">
              <w:trPr>
                <w:trHeight w:val="1160"/>
                <w:jc w:val="center"/>
              </w:trPr>
              <w:tc>
                <w:tcPr>
                  <w:tcW w:w="283" w:type="dxa"/>
                  <w:shd w:val="clear" w:color="auto" w:fill="auto"/>
                  <w:vAlign w:val="center"/>
                </w:tcPr>
                <w:p w14:paraId="2B2A6B50" w14:textId="77777777" w:rsidR="00C8313A" w:rsidRPr="00E11E3F" w:rsidRDefault="00C8313A" w:rsidP="00600069">
                  <w:pPr>
                    <w:rPr>
                      <w:rFonts w:eastAsia="Calibri"/>
                      <w:sz w:val="20"/>
                      <w:szCs w:val="20"/>
                      <w:lang w:eastAsia="en-US"/>
                    </w:rPr>
                  </w:pPr>
                  <w:r w:rsidRPr="00E11E3F">
                    <w:rPr>
                      <w:rFonts w:eastAsia="Calibri"/>
                      <w:sz w:val="20"/>
                      <w:szCs w:val="20"/>
                      <w:lang w:eastAsia="en-US"/>
                    </w:rPr>
                    <w:t>6</w:t>
                  </w:r>
                </w:p>
              </w:tc>
              <w:tc>
                <w:tcPr>
                  <w:tcW w:w="1640" w:type="dxa"/>
                  <w:vAlign w:val="center"/>
                </w:tcPr>
                <w:p w14:paraId="1563AAAA" w14:textId="77777777" w:rsidR="00C8313A" w:rsidRPr="00E11E3F" w:rsidRDefault="00C8313A" w:rsidP="00600069">
                  <w:pPr>
                    <w:spacing w:line="276" w:lineRule="auto"/>
                    <w:rPr>
                      <w:sz w:val="20"/>
                      <w:szCs w:val="20"/>
                    </w:rPr>
                  </w:pPr>
                  <w:r w:rsidRPr="00E11E3F">
                    <w:rPr>
                      <w:color w:val="000000"/>
                      <w:sz w:val="20"/>
                      <w:szCs w:val="20"/>
                    </w:rPr>
                    <w:t>DevOps-инженер</w:t>
                  </w:r>
                </w:p>
              </w:tc>
              <w:tc>
                <w:tcPr>
                  <w:tcW w:w="1559" w:type="dxa"/>
                  <w:vAlign w:val="center"/>
                </w:tcPr>
                <w:p w14:paraId="5B80DEA5" w14:textId="38C99576" w:rsidR="00C8313A" w:rsidRPr="00E11E3F" w:rsidRDefault="00C8313A" w:rsidP="00600069">
                  <w:pPr>
                    <w:rPr>
                      <w:sz w:val="20"/>
                      <w:szCs w:val="20"/>
                    </w:rPr>
                  </w:pPr>
                  <w:r w:rsidRPr="00E11E3F">
                    <w:rPr>
                      <w:color w:val="000000"/>
                      <w:sz w:val="20"/>
                      <w:szCs w:val="20"/>
                    </w:rPr>
                    <w:t>Не менее 2 лет</w:t>
                  </w:r>
                  <w:r w:rsidRPr="00E11E3F">
                    <w:rPr>
                      <w:sz w:val="20"/>
                      <w:szCs w:val="20"/>
                    </w:rPr>
                    <w:t xml:space="preserve"> в роли DevOps-инженера.</w:t>
                  </w:r>
                  <w:r w:rsidRPr="00E11E3F">
                    <w:rPr>
                      <w:color w:val="000000"/>
                      <w:sz w:val="20"/>
                      <w:szCs w:val="20"/>
                    </w:rPr>
                    <w:t xml:space="preserve"> (либо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79EA42B2" w14:textId="77777777" w:rsidR="00C8313A" w:rsidRPr="00E11E3F" w:rsidRDefault="00C8313A" w:rsidP="00600069">
                  <w:pPr>
                    <w:spacing w:line="276" w:lineRule="auto"/>
                    <w:rPr>
                      <w:color w:val="000000"/>
                      <w:sz w:val="20"/>
                      <w:szCs w:val="20"/>
                    </w:rPr>
                  </w:pPr>
                  <w:r w:rsidRPr="00E11E3F">
                    <w:rPr>
                      <w:color w:val="000000"/>
                      <w:sz w:val="20"/>
                      <w:szCs w:val="20"/>
                    </w:rPr>
                    <w:t>Копии дипломов о высшем или  средне-специальном образовании</w:t>
                  </w:r>
                </w:p>
              </w:tc>
              <w:tc>
                <w:tcPr>
                  <w:tcW w:w="2514" w:type="dxa"/>
                  <w:vAlign w:val="center"/>
                </w:tcPr>
                <w:p w14:paraId="2B0D8FF1" w14:textId="3279AFF0" w:rsidR="00C8313A" w:rsidRPr="00E11E3F" w:rsidRDefault="00C8313A" w:rsidP="003A6EF4">
                  <w:pPr>
                    <w:rPr>
                      <w:sz w:val="20"/>
                      <w:szCs w:val="20"/>
                    </w:rPr>
                  </w:pPr>
                  <w:r w:rsidRPr="00E11E3F">
                    <w:rPr>
                      <w:color w:val="000000"/>
                      <w:sz w:val="20"/>
                      <w:szCs w:val="20"/>
                    </w:rPr>
                    <w:t xml:space="preserve">Копия сертификата о прохождении курсов </w:t>
                  </w:r>
                  <w:r w:rsidRPr="00E11E3F">
                    <w:rPr>
                      <w:b/>
                      <w:color w:val="000000"/>
                      <w:sz w:val="20"/>
                      <w:szCs w:val="20"/>
                    </w:rPr>
                    <w:t>DevOps</w:t>
                  </w:r>
                  <w:r w:rsidRPr="00E11E3F">
                    <w:rPr>
                      <w:color w:val="000000"/>
                      <w:sz w:val="20"/>
                      <w:szCs w:val="20"/>
                    </w:rPr>
                    <w:t xml:space="preserve"> с обязательным указанием одного или нескольких технологий из перечисленных: </w:t>
                  </w:r>
                  <w:r w:rsidRPr="00E11E3F">
                    <w:rPr>
                      <w:color w:val="000000"/>
                      <w:sz w:val="20"/>
                      <w:szCs w:val="20"/>
                      <w:lang w:val="en-US"/>
                    </w:rPr>
                    <w:t>Gitlab</w:t>
                  </w:r>
                  <w:r w:rsidRPr="00E11E3F">
                    <w:rPr>
                      <w:color w:val="000000"/>
                      <w:sz w:val="20"/>
                      <w:szCs w:val="20"/>
                    </w:rPr>
                    <w:t xml:space="preserve"> </w:t>
                  </w:r>
                  <w:r w:rsidRPr="00E11E3F">
                    <w:rPr>
                      <w:color w:val="000000"/>
                      <w:sz w:val="20"/>
                      <w:szCs w:val="20"/>
                      <w:lang w:val="en-US"/>
                    </w:rPr>
                    <w:t>CI</w:t>
                  </w:r>
                  <w:r w:rsidRPr="00E11E3F">
                    <w:rPr>
                      <w:color w:val="000000"/>
                      <w:sz w:val="20"/>
                      <w:szCs w:val="20"/>
                    </w:rPr>
                    <w:t>/</w:t>
                  </w:r>
                  <w:r w:rsidRPr="00E11E3F">
                    <w:rPr>
                      <w:color w:val="000000"/>
                      <w:sz w:val="20"/>
                      <w:szCs w:val="20"/>
                      <w:lang w:val="en-US"/>
                    </w:rPr>
                    <w:t>CD</w:t>
                  </w:r>
                  <w:r w:rsidRPr="00E11E3F">
                    <w:rPr>
                      <w:color w:val="000000"/>
                      <w:sz w:val="20"/>
                      <w:szCs w:val="20"/>
                    </w:rPr>
                    <w:t xml:space="preserve">, </w:t>
                  </w:r>
                  <w:r w:rsidRPr="00E11E3F">
                    <w:rPr>
                      <w:color w:val="000000"/>
                      <w:sz w:val="20"/>
                      <w:szCs w:val="20"/>
                      <w:lang w:val="en-US"/>
                    </w:rPr>
                    <w:t>Git</w:t>
                  </w:r>
                  <w:r w:rsidRPr="00E11E3F">
                    <w:rPr>
                      <w:color w:val="000000"/>
                      <w:sz w:val="20"/>
                      <w:szCs w:val="20"/>
                    </w:rPr>
                    <w:t xml:space="preserve">, </w:t>
                  </w:r>
                  <w:r w:rsidRPr="00E11E3F">
                    <w:rPr>
                      <w:color w:val="000000"/>
                      <w:sz w:val="20"/>
                      <w:szCs w:val="20"/>
                      <w:lang w:val="en-US"/>
                    </w:rPr>
                    <w:t>Bash</w:t>
                  </w:r>
                  <w:r w:rsidR="00004C4B" w:rsidRPr="00E11E3F">
                    <w:rPr>
                      <w:color w:val="000000"/>
                      <w:sz w:val="20"/>
                      <w:szCs w:val="20"/>
                    </w:rPr>
                    <w:t>,</w:t>
                  </w:r>
                  <w:r w:rsidRPr="00E11E3F">
                    <w:rPr>
                      <w:color w:val="000000"/>
                      <w:sz w:val="20"/>
                      <w:szCs w:val="20"/>
                    </w:rPr>
                    <w:t xml:space="preserve"> </w:t>
                  </w:r>
                  <w:r w:rsidRPr="00E11E3F">
                    <w:rPr>
                      <w:color w:val="000000"/>
                      <w:sz w:val="20"/>
                      <w:szCs w:val="20"/>
                      <w:lang w:val="en-US"/>
                    </w:rPr>
                    <w:t>Linux</w:t>
                  </w:r>
                  <w:r w:rsidRPr="00E11E3F">
                    <w:rPr>
                      <w:color w:val="000000"/>
                      <w:sz w:val="20"/>
                      <w:szCs w:val="20"/>
                    </w:rPr>
                    <w:t xml:space="preserve">, </w:t>
                  </w:r>
                  <w:r w:rsidRPr="00E11E3F">
                    <w:rPr>
                      <w:color w:val="000000"/>
                      <w:sz w:val="20"/>
                      <w:szCs w:val="20"/>
                      <w:lang w:val="en-US"/>
                    </w:rPr>
                    <w:t>Kubernetes</w:t>
                  </w:r>
                  <w:r w:rsidRPr="00E11E3F">
                    <w:rPr>
                      <w:color w:val="000000"/>
                      <w:sz w:val="20"/>
                      <w:szCs w:val="20"/>
                    </w:rPr>
                    <w:t xml:space="preserve">, </w:t>
                  </w:r>
                  <w:r w:rsidRPr="00E11E3F">
                    <w:rPr>
                      <w:color w:val="000000"/>
                      <w:sz w:val="20"/>
                      <w:szCs w:val="20"/>
                      <w:lang w:val="en-US"/>
                    </w:rPr>
                    <w:t>Service</w:t>
                  </w:r>
                  <w:r w:rsidRPr="00E11E3F">
                    <w:rPr>
                      <w:color w:val="000000"/>
                      <w:sz w:val="20"/>
                      <w:szCs w:val="20"/>
                    </w:rPr>
                    <w:t xml:space="preserve"> </w:t>
                  </w:r>
                  <w:r w:rsidRPr="00E11E3F">
                    <w:rPr>
                      <w:color w:val="000000"/>
                      <w:sz w:val="20"/>
                      <w:szCs w:val="20"/>
                      <w:lang w:val="en-US"/>
                    </w:rPr>
                    <w:t>Mesh</w:t>
                  </w:r>
                  <w:r w:rsidRPr="00E11E3F">
                    <w:rPr>
                      <w:color w:val="000000"/>
                      <w:sz w:val="20"/>
                      <w:szCs w:val="20"/>
                    </w:rPr>
                    <w:t xml:space="preserve">, </w:t>
                  </w:r>
                  <w:r w:rsidRPr="00E11E3F">
                    <w:rPr>
                      <w:color w:val="000000"/>
                      <w:sz w:val="20"/>
                      <w:szCs w:val="20"/>
                      <w:lang w:val="en-US"/>
                    </w:rPr>
                    <w:t>Docker</w:t>
                  </w:r>
                  <w:r w:rsidRPr="00E11E3F">
                    <w:rPr>
                      <w:color w:val="000000"/>
                      <w:sz w:val="20"/>
                      <w:szCs w:val="20"/>
                    </w:rPr>
                    <w:t xml:space="preserve">, </w:t>
                  </w:r>
                  <w:r w:rsidRPr="00E11E3F">
                    <w:rPr>
                      <w:color w:val="000000"/>
                      <w:sz w:val="20"/>
                      <w:szCs w:val="20"/>
                      <w:lang w:val="en-US"/>
                    </w:rPr>
                    <w:t>Python</w:t>
                  </w:r>
                  <w:r w:rsidRPr="00E11E3F">
                    <w:rPr>
                      <w:color w:val="000000"/>
                      <w:sz w:val="20"/>
                      <w:szCs w:val="20"/>
                    </w:rPr>
                    <w:t xml:space="preserve">, </w:t>
                  </w:r>
                  <w:r w:rsidRPr="00E11E3F">
                    <w:rPr>
                      <w:color w:val="000000"/>
                      <w:sz w:val="20"/>
                      <w:szCs w:val="20"/>
                      <w:lang w:val="en-US"/>
                    </w:rPr>
                    <w:t>PostgreSQL</w:t>
                  </w:r>
                  <w:r w:rsidRPr="00E11E3F">
                    <w:rPr>
                      <w:color w:val="000000"/>
                      <w:sz w:val="20"/>
                      <w:szCs w:val="20"/>
                    </w:rPr>
                    <w:t xml:space="preserve">, </w:t>
                  </w:r>
                  <w:r w:rsidRPr="00E11E3F">
                    <w:rPr>
                      <w:color w:val="000000"/>
                      <w:sz w:val="20"/>
                      <w:szCs w:val="20"/>
                      <w:lang w:val="en-US"/>
                    </w:rPr>
                    <w:t>Nginx</w:t>
                  </w:r>
                  <w:r w:rsidRPr="00E11E3F">
                    <w:rPr>
                      <w:color w:val="000000"/>
                      <w:sz w:val="20"/>
                      <w:szCs w:val="20"/>
                    </w:rPr>
                    <w:t xml:space="preserve">, </w:t>
                  </w:r>
                  <w:r w:rsidRPr="00E11E3F">
                    <w:rPr>
                      <w:color w:val="000000"/>
                      <w:sz w:val="20"/>
                      <w:szCs w:val="20"/>
                      <w:lang w:val="en-US"/>
                    </w:rPr>
                    <w:t>Redis</w:t>
                  </w:r>
                  <w:r w:rsidRPr="00E11E3F">
                    <w:rPr>
                      <w:color w:val="000000"/>
                      <w:sz w:val="20"/>
                      <w:szCs w:val="20"/>
                    </w:rPr>
                    <w:t xml:space="preserve">, </w:t>
                  </w:r>
                  <w:r w:rsidRPr="00E11E3F">
                    <w:rPr>
                      <w:color w:val="000000"/>
                      <w:sz w:val="20"/>
                      <w:szCs w:val="20"/>
                      <w:lang w:val="en-US"/>
                    </w:rPr>
                    <w:t>Prometheus</w:t>
                  </w:r>
                  <w:r w:rsidRPr="00E11E3F">
                    <w:rPr>
                      <w:color w:val="000000"/>
                      <w:sz w:val="20"/>
                      <w:szCs w:val="20"/>
                    </w:rPr>
                    <w:t>/</w:t>
                  </w:r>
                  <w:r w:rsidRPr="00E11E3F">
                    <w:rPr>
                      <w:color w:val="000000"/>
                      <w:sz w:val="20"/>
                      <w:szCs w:val="20"/>
                      <w:lang w:val="en-US"/>
                    </w:rPr>
                    <w:t>Grafana</w:t>
                  </w:r>
                  <w:r w:rsidRPr="00E11E3F">
                    <w:rPr>
                      <w:color w:val="000000"/>
                      <w:sz w:val="20"/>
                      <w:szCs w:val="20"/>
                    </w:rPr>
                    <w:t xml:space="preserve">, </w:t>
                  </w:r>
                  <w:r w:rsidRPr="00E11E3F">
                    <w:rPr>
                      <w:color w:val="000000"/>
                      <w:sz w:val="20"/>
                      <w:szCs w:val="20"/>
                      <w:lang w:val="en-US"/>
                    </w:rPr>
                    <w:t>TCP</w:t>
                  </w:r>
                  <w:r w:rsidRPr="00E11E3F">
                    <w:rPr>
                      <w:color w:val="000000"/>
                      <w:sz w:val="20"/>
                      <w:szCs w:val="20"/>
                    </w:rPr>
                    <w:t>/</w:t>
                  </w:r>
                  <w:r w:rsidRPr="00E11E3F">
                    <w:rPr>
                      <w:color w:val="000000"/>
                      <w:sz w:val="20"/>
                      <w:szCs w:val="20"/>
                      <w:lang w:val="en-US"/>
                    </w:rPr>
                    <w:t>IP</w:t>
                  </w:r>
                  <w:r w:rsidRPr="00E11E3F">
                    <w:rPr>
                      <w:color w:val="000000"/>
                      <w:sz w:val="20"/>
                      <w:szCs w:val="20"/>
                    </w:rPr>
                    <w:t xml:space="preserve"> </w:t>
                  </w:r>
                  <w:r w:rsidRPr="00E11E3F">
                    <w:rPr>
                      <w:color w:val="000000"/>
                      <w:sz w:val="20"/>
                      <w:szCs w:val="20"/>
                      <w:lang w:val="en-US"/>
                    </w:rPr>
                    <w:t>networks</w:t>
                  </w:r>
                  <w:r w:rsidRPr="00E11E3F">
                    <w:rPr>
                      <w:color w:val="000000"/>
                      <w:sz w:val="20"/>
                      <w:szCs w:val="20"/>
                    </w:rPr>
                    <w:t xml:space="preserve">, </w:t>
                  </w:r>
                  <w:r w:rsidRPr="00E11E3F">
                    <w:rPr>
                      <w:color w:val="000000"/>
                      <w:sz w:val="20"/>
                      <w:szCs w:val="20"/>
                      <w:lang w:val="en-US"/>
                    </w:rPr>
                    <w:t>DNS</w:t>
                  </w:r>
                  <w:r w:rsidRPr="00E11E3F">
                    <w:rPr>
                      <w:color w:val="000000"/>
                      <w:sz w:val="20"/>
                      <w:szCs w:val="20"/>
                    </w:rPr>
                    <w:t xml:space="preserve">, </w:t>
                  </w:r>
                  <w:r w:rsidRPr="00E11E3F">
                    <w:rPr>
                      <w:color w:val="000000"/>
                      <w:sz w:val="20"/>
                      <w:szCs w:val="20"/>
                      <w:lang w:val="en-US"/>
                    </w:rPr>
                    <w:t>Load</w:t>
                  </w:r>
                  <w:r w:rsidRPr="00E11E3F">
                    <w:rPr>
                      <w:color w:val="000000"/>
                      <w:sz w:val="20"/>
                      <w:szCs w:val="20"/>
                    </w:rPr>
                    <w:t xml:space="preserve"> </w:t>
                  </w:r>
                  <w:r w:rsidRPr="00E11E3F">
                    <w:rPr>
                      <w:color w:val="000000"/>
                      <w:sz w:val="20"/>
                      <w:szCs w:val="20"/>
                      <w:lang w:val="en-US"/>
                    </w:rPr>
                    <w:t>Balancing</w:t>
                  </w:r>
                  <w:r w:rsidRPr="00E11E3F">
                    <w:rPr>
                      <w:color w:val="000000"/>
                      <w:sz w:val="20"/>
                      <w:szCs w:val="20"/>
                    </w:rPr>
                    <w:t xml:space="preserve">, </w:t>
                  </w:r>
                  <w:r w:rsidRPr="00E11E3F">
                    <w:rPr>
                      <w:color w:val="000000"/>
                      <w:sz w:val="20"/>
                      <w:szCs w:val="20"/>
                      <w:lang w:val="en-US"/>
                    </w:rPr>
                    <w:t>Service</w:t>
                  </w:r>
                  <w:r w:rsidRPr="00E11E3F">
                    <w:rPr>
                      <w:color w:val="000000"/>
                      <w:sz w:val="20"/>
                      <w:szCs w:val="20"/>
                    </w:rPr>
                    <w:t xml:space="preserve"> </w:t>
                  </w:r>
                  <w:r w:rsidRPr="00E11E3F">
                    <w:rPr>
                      <w:color w:val="000000"/>
                      <w:sz w:val="20"/>
                      <w:szCs w:val="20"/>
                      <w:lang w:val="en-US"/>
                    </w:rPr>
                    <w:t>Oriented</w:t>
                  </w:r>
                  <w:r w:rsidRPr="00E11E3F">
                    <w:rPr>
                      <w:color w:val="000000"/>
                      <w:sz w:val="20"/>
                      <w:szCs w:val="20"/>
                    </w:rPr>
                    <w:t xml:space="preserve"> </w:t>
                  </w:r>
                  <w:r w:rsidRPr="00E11E3F">
                    <w:rPr>
                      <w:color w:val="000000"/>
                      <w:sz w:val="20"/>
                      <w:szCs w:val="20"/>
                      <w:lang w:val="en-US"/>
                    </w:rPr>
                    <w:t>Architecture</w:t>
                  </w:r>
                  <w:r w:rsidRPr="00E11E3F">
                    <w:rPr>
                      <w:color w:val="000000"/>
                      <w:sz w:val="20"/>
                      <w:szCs w:val="20"/>
                    </w:rPr>
                    <w:t xml:space="preserve">, </w:t>
                  </w:r>
                  <w:r w:rsidRPr="00E11E3F">
                    <w:rPr>
                      <w:color w:val="000000"/>
                      <w:sz w:val="20"/>
                      <w:szCs w:val="20"/>
                      <w:lang w:val="en-US"/>
                    </w:rPr>
                    <w:t>Helm</w:t>
                  </w:r>
                  <w:r w:rsidRPr="00E11E3F">
                    <w:rPr>
                      <w:color w:val="000000"/>
                      <w:sz w:val="20"/>
                      <w:szCs w:val="20"/>
                    </w:rPr>
                    <w:t xml:space="preserve">, </w:t>
                  </w:r>
                  <w:r w:rsidRPr="00E11E3F">
                    <w:rPr>
                      <w:color w:val="000000"/>
                      <w:sz w:val="20"/>
                      <w:szCs w:val="20"/>
                      <w:lang w:val="en-US"/>
                    </w:rPr>
                    <w:t>Apache</w:t>
                  </w:r>
                  <w:r w:rsidRPr="00E11E3F">
                    <w:rPr>
                      <w:color w:val="000000"/>
                      <w:sz w:val="20"/>
                      <w:szCs w:val="20"/>
                    </w:rPr>
                    <w:t xml:space="preserve">, </w:t>
                  </w:r>
                  <w:r w:rsidRPr="00E11E3F">
                    <w:rPr>
                      <w:color w:val="000000"/>
                      <w:sz w:val="20"/>
                      <w:szCs w:val="20"/>
                      <w:lang w:val="en-US"/>
                    </w:rPr>
                    <w:t>Swarm</w:t>
                  </w:r>
                  <w:r w:rsidRPr="00E11E3F">
                    <w:rPr>
                      <w:color w:val="000000"/>
                      <w:sz w:val="20"/>
                      <w:szCs w:val="20"/>
                    </w:rPr>
                    <w:t xml:space="preserve">, </w:t>
                  </w:r>
                  <w:r w:rsidRPr="00E11E3F">
                    <w:rPr>
                      <w:color w:val="000000"/>
                      <w:sz w:val="20"/>
                      <w:szCs w:val="20"/>
                      <w:lang w:val="en-US"/>
                    </w:rPr>
                    <w:t>RabbitMQ</w:t>
                  </w:r>
                  <w:r w:rsidR="006755C4" w:rsidRPr="00E11E3F">
                    <w:rPr>
                      <w:color w:val="000000"/>
                      <w:sz w:val="20"/>
                      <w:szCs w:val="20"/>
                    </w:rPr>
                    <w:t xml:space="preserve"> (опыт использования других технологий не будет учитываться)</w:t>
                  </w:r>
                </w:p>
              </w:tc>
              <w:tc>
                <w:tcPr>
                  <w:tcW w:w="958" w:type="dxa"/>
                  <w:vAlign w:val="center"/>
                </w:tcPr>
                <w:p w14:paraId="4257CBF8" w14:textId="77777777" w:rsidR="00C8313A" w:rsidRPr="00E11E3F" w:rsidRDefault="00C8313A" w:rsidP="00600069">
                  <w:pPr>
                    <w:jc w:val="center"/>
                    <w:rPr>
                      <w:rFonts w:eastAsia="Calibri"/>
                      <w:sz w:val="20"/>
                      <w:szCs w:val="20"/>
                      <w:lang w:eastAsia="en-US"/>
                    </w:rPr>
                  </w:pPr>
                  <w:r w:rsidRPr="00E11E3F">
                    <w:rPr>
                      <w:sz w:val="20"/>
                      <w:szCs w:val="20"/>
                    </w:rPr>
                    <w:t>1</w:t>
                  </w:r>
                </w:p>
              </w:tc>
            </w:tr>
            <w:tr w:rsidR="00C8313A" w:rsidRPr="00E11E3F" w14:paraId="0F8DB5DC" w14:textId="77777777" w:rsidTr="009D61CC">
              <w:trPr>
                <w:trHeight w:val="1160"/>
                <w:jc w:val="center"/>
              </w:trPr>
              <w:tc>
                <w:tcPr>
                  <w:tcW w:w="283" w:type="dxa"/>
                  <w:shd w:val="clear" w:color="auto" w:fill="auto"/>
                  <w:vAlign w:val="center"/>
                </w:tcPr>
                <w:p w14:paraId="45D779C8" w14:textId="77777777" w:rsidR="00C8313A" w:rsidRPr="00E11E3F" w:rsidRDefault="00C8313A" w:rsidP="00600069">
                  <w:pPr>
                    <w:rPr>
                      <w:rFonts w:eastAsia="Calibri"/>
                      <w:sz w:val="20"/>
                      <w:szCs w:val="20"/>
                      <w:lang w:eastAsia="en-US"/>
                    </w:rPr>
                  </w:pPr>
                  <w:r w:rsidRPr="00E11E3F">
                    <w:rPr>
                      <w:rFonts w:eastAsia="Calibri"/>
                      <w:sz w:val="20"/>
                      <w:szCs w:val="20"/>
                      <w:lang w:eastAsia="en-US"/>
                    </w:rPr>
                    <w:t>7</w:t>
                  </w:r>
                </w:p>
              </w:tc>
              <w:tc>
                <w:tcPr>
                  <w:tcW w:w="1640" w:type="dxa"/>
                  <w:vAlign w:val="center"/>
                </w:tcPr>
                <w:p w14:paraId="7667BD3A" w14:textId="77777777" w:rsidR="00C8313A" w:rsidRPr="00E11E3F" w:rsidRDefault="00C8313A" w:rsidP="00600069">
                  <w:pPr>
                    <w:pStyle w:val="afff4"/>
                    <w:spacing w:line="276" w:lineRule="auto"/>
                    <w:rPr>
                      <w:sz w:val="20"/>
                      <w:lang w:val="en-US"/>
                    </w:rPr>
                  </w:pPr>
                  <w:r w:rsidRPr="00E11E3F">
                    <w:rPr>
                      <w:color w:val="000000"/>
                      <w:sz w:val="20"/>
                    </w:rPr>
                    <w:t>Бизнес-аналитик</w:t>
                  </w:r>
                </w:p>
              </w:tc>
              <w:tc>
                <w:tcPr>
                  <w:tcW w:w="1559" w:type="dxa"/>
                  <w:vAlign w:val="center"/>
                </w:tcPr>
                <w:p w14:paraId="3AAB47A5" w14:textId="08F119A3" w:rsidR="00C8313A" w:rsidRPr="00E11E3F" w:rsidRDefault="00C8313A" w:rsidP="00600069">
                  <w:pPr>
                    <w:rPr>
                      <w:sz w:val="20"/>
                      <w:szCs w:val="20"/>
                    </w:rPr>
                  </w:pPr>
                  <w:r w:rsidRPr="00E11E3F">
                    <w:rPr>
                      <w:color w:val="000000"/>
                      <w:sz w:val="20"/>
                      <w:szCs w:val="20"/>
                    </w:rPr>
                    <w:t xml:space="preserve">Не менее 2 лет </w:t>
                  </w:r>
                  <w:r w:rsidRPr="00E11E3F">
                    <w:rPr>
                      <w:sz w:val="20"/>
                      <w:szCs w:val="20"/>
                    </w:rPr>
                    <w:t xml:space="preserve">в роли Бизнес-аналитика. </w:t>
                  </w: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57E84D2C" w14:textId="77777777" w:rsidR="00C8313A" w:rsidRPr="00E11E3F" w:rsidRDefault="00C8313A" w:rsidP="00600069">
                  <w:pPr>
                    <w:pStyle w:val="afff4"/>
                    <w:spacing w:line="276" w:lineRule="auto"/>
                    <w:rPr>
                      <w:sz w:val="20"/>
                    </w:rPr>
                  </w:pPr>
                  <w:r w:rsidRPr="00E11E3F">
                    <w:rPr>
                      <w:color w:val="000000"/>
                      <w:sz w:val="20"/>
                    </w:rPr>
                    <w:t xml:space="preserve">Копии дипломов о высшем или  средне-специальном образовании </w:t>
                  </w:r>
                </w:p>
              </w:tc>
              <w:tc>
                <w:tcPr>
                  <w:tcW w:w="2514" w:type="dxa"/>
                  <w:vAlign w:val="center"/>
                </w:tcPr>
                <w:p w14:paraId="05E56EB9" w14:textId="3BA58CA6" w:rsidR="00C8313A" w:rsidRPr="00E11E3F" w:rsidRDefault="00C8313A" w:rsidP="00132F64">
                  <w:pPr>
                    <w:rPr>
                      <w:sz w:val="20"/>
                      <w:szCs w:val="20"/>
                    </w:rPr>
                  </w:pPr>
                  <w:r w:rsidRPr="00E11E3F">
                    <w:rPr>
                      <w:color w:val="000000"/>
                      <w:sz w:val="20"/>
                      <w:szCs w:val="20"/>
                    </w:rPr>
                    <w:t xml:space="preserve">Копия </w:t>
                  </w:r>
                  <w:r w:rsidR="00E935CF" w:rsidRPr="00E11E3F">
                    <w:rPr>
                      <w:color w:val="000000"/>
                      <w:sz w:val="20"/>
                      <w:szCs w:val="20"/>
                    </w:rPr>
                    <w:t xml:space="preserve">одного или нескольких </w:t>
                  </w:r>
                  <w:r w:rsidRPr="00E11E3F">
                    <w:rPr>
                      <w:color w:val="000000"/>
                      <w:sz w:val="20"/>
                      <w:szCs w:val="20"/>
                    </w:rPr>
                    <w:t>сертификат</w:t>
                  </w:r>
                  <w:r w:rsidR="00E935CF" w:rsidRPr="00E11E3F">
                    <w:rPr>
                      <w:color w:val="000000"/>
                      <w:sz w:val="20"/>
                      <w:szCs w:val="20"/>
                    </w:rPr>
                    <w:t>ов</w:t>
                  </w:r>
                  <w:r w:rsidRPr="00E11E3F">
                    <w:rPr>
                      <w:color w:val="000000"/>
                      <w:sz w:val="20"/>
                      <w:szCs w:val="20"/>
                    </w:rPr>
                    <w:t xml:space="preserve"> </w:t>
                  </w:r>
                  <w:r w:rsidR="00293179" w:rsidRPr="00E11E3F">
                    <w:rPr>
                      <w:b/>
                      <w:color w:val="000000"/>
                      <w:sz w:val="20"/>
                    </w:rPr>
                    <w:t>Бизнес-аналитика</w:t>
                  </w:r>
                  <w:r w:rsidR="00293179" w:rsidRPr="00E11E3F">
                    <w:rPr>
                      <w:color w:val="000000"/>
                      <w:sz w:val="20"/>
                    </w:rPr>
                    <w:t xml:space="preserve"> </w:t>
                  </w:r>
                  <w:r w:rsidR="00E935CF" w:rsidRPr="00E11E3F">
                    <w:rPr>
                      <w:color w:val="000000"/>
                      <w:sz w:val="20"/>
                    </w:rPr>
                    <w:t>:</w:t>
                  </w:r>
                  <w:r w:rsidR="00293179" w:rsidRPr="00E11E3F">
                    <w:rPr>
                      <w:color w:val="000000"/>
                      <w:sz w:val="20"/>
                      <w:szCs w:val="20"/>
                    </w:rPr>
                    <w:t xml:space="preserve"> </w:t>
                  </w:r>
                  <w:r w:rsidRPr="00E11E3F">
                    <w:rPr>
                      <w:color w:val="000000"/>
                      <w:sz w:val="20"/>
                      <w:szCs w:val="20"/>
                    </w:rPr>
                    <w:t>ВАВОК, СВАР (</w:t>
                  </w:r>
                  <w:r w:rsidRPr="00E11E3F">
                    <w:rPr>
                      <w:color w:val="000000"/>
                      <w:sz w:val="20"/>
                      <w:szCs w:val="20"/>
                      <w:lang w:val="en-US"/>
                    </w:rPr>
                    <w:t>Certified</w:t>
                  </w:r>
                  <w:r w:rsidRPr="00E11E3F">
                    <w:rPr>
                      <w:color w:val="000000"/>
                      <w:sz w:val="20"/>
                      <w:szCs w:val="20"/>
                    </w:rPr>
                    <w:t xml:space="preserve"> </w:t>
                  </w:r>
                  <w:r w:rsidRPr="00E11E3F">
                    <w:rPr>
                      <w:color w:val="000000"/>
                      <w:sz w:val="20"/>
                      <w:szCs w:val="20"/>
                      <w:lang w:val="en-US"/>
                    </w:rPr>
                    <w:t>Business</w:t>
                  </w:r>
                  <w:r w:rsidRPr="00E11E3F">
                    <w:rPr>
                      <w:color w:val="000000"/>
                      <w:sz w:val="20"/>
                      <w:szCs w:val="20"/>
                    </w:rPr>
                    <w:t xml:space="preserve"> </w:t>
                  </w:r>
                  <w:r w:rsidRPr="00E11E3F">
                    <w:rPr>
                      <w:color w:val="000000"/>
                      <w:sz w:val="20"/>
                      <w:szCs w:val="20"/>
                      <w:lang w:val="en-US"/>
                    </w:rPr>
                    <w:t>Analysis</w:t>
                  </w:r>
                  <w:r w:rsidRPr="00E11E3F">
                    <w:rPr>
                      <w:color w:val="000000"/>
                      <w:sz w:val="20"/>
                      <w:szCs w:val="20"/>
                    </w:rPr>
                    <w:t xml:space="preserve"> </w:t>
                  </w:r>
                  <w:r w:rsidRPr="00E11E3F">
                    <w:rPr>
                      <w:color w:val="000000"/>
                      <w:sz w:val="20"/>
                      <w:szCs w:val="20"/>
                      <w:lang w:val="en-US"/>
                    </w:rPr>
                    <w:t>Professional</w:t>
                  </w:r>
                  <w:r w:rsidRPr="00E11E3F">
                    <w:rPr>
                      <w:color w:val="000000"/>
                      <w:sz w:val="20"/>
                      <w:szCs w:val="20"/>
                    </w:rPr>
                    <w:t xml:space="preserve">), или </w:t>
                  </w:r>
                  <w:r w:rsidRPr="00E11E3F">
                    <w:rPr>
                      <w:color w:val="000000"/>
                      <w:sz w:val="20"/>
                      <w:szCs w:val="20"/>
                      <w:lang w:val="en-US"/>
                    </w:rPr>
                    <w:t>CCBA</w:t>
                  </w:r>
                  <w:r w:rsidRPr="00E11E3F">
                    <w:rPr>
                      <w:color w:val="000000"/>
                      <w:sz w:val="20"/>
                      <w:szCs w:val="20"/>
                    </w:rPr>
                    <w:t>® (</w:t>
                  </w:r>
                  <w:r w:rsidRPr="00E11E3F">
                    <w:rPr>
                      <w:color w:val="000000"/>
                      <w:sz w:val="20"/>
                      <w:szCs w:val="20"/>
                      <w:lang w:val="en-US"/>
                    </w:rPr>
                    <w:t>Certification</w:t>
                  </w:r>
                  <w:r w:rsidRPr="00E11E3F">
                    <w:rPr>
                      <w:color w:val="000000"/>
                      <w:sz w:val="20"/>
                      <w:szCs w:val="20"/>
                    </w:rPr>
                    <w:t xml:space="preserve"> </w:t>
                  </w:r>
                  <w:r w:rsidRPr="00E11E3F">
                    <w:rPr>
                      <w:color w:val="000000"/>
                      <w:sz w:val="20"/>
                      <w:szCs w:val="20"/>
                      <w:lang w:val="en-US"/>
                    </w:rPr>
                    <w:t>of</w:t>
                  </w:r>
                  <w:r w:rsidRPr="00E11E3F">
                    <w:rPr>
                      <w:color w:val="000000"/>
                      <w:sz w:val="20"/>
                      <w:szCs w:val="20"/>
                    </w:rPr>
                    <w:t xml:space="preserve"> </w:t>
                  </w:r>
                  <w:r w:rsidRPr="00E11E3F">
                    <w:rPr>
                      <w:color w:val="000000"/>
                      <w:sz w:val="20"/>
                      <w:szCs w:val="20"/>
                      <w:lang w:val="en-US"/>
                    </w:rPr>
                    <w:t>Competency</w:t>
                  </w:r>
                  <w:r w:rsidRPr="00E11E3F">
                    <w:rPr>
                      <w:color w:val="000000"/>
                      <w:sz w:val="20"/>
                      <w:szCs w:val="20"/>
                    </w:rPr>
                    <w:t xml:space="preserve"> </w:t>
                  </w:r>
                  <w:r w:rsidRPr="00E11E3F">
                    <w:rPr>
                      <w:color w:val="000000"/>
                      <w:sz w:val="20"/>
                      <w:szCs w:val="20"/>
                      <w:lang w:val="en-US"/>
                    </w:rPr>
                    <w:t>in</w:t>
                  </w:r>
                  <w:r w:rsidRPr="00E11E3F">
                    <w:rPr>
                      <w:color w:val="000000"/>
                      <w:sz w:val="20"/>
                      <w:szCs w:val="20"/>
                    </w:rPr>
                    <w:t xml:space="preserve"> </w:t>
                  </w:r>
                  <w:r w:rsidRPr="00E11E3F">
                    <w:rPr>
                      <w:color w:val="000000"/>
                      <w:sz w:val="20"/>
                      <w:szCs w:val="20"/>
                      <w:lang w:val="en-US"/>
                    </w:rPr>
                    <w:t>Business</w:t>
                  </w:r>
                  <w:r w:rsidRPr="00E11E3F">
                    <w:rPr>
                      <w:color w:val="000000"/>
                      <w:sz w:val="20"/>
                      <w:szCs w:val="20"/>
                    </w:rPr>
                    <w:t xml:space="preserve"> </w:t>
                  </w:r>
                  <w:r w:rsidRPr="00E11E3F">
                    <w:rPr>
                      <w:color w:val="000000"/>
                      <w:sz w:val="20"/>
                      <w:szCs w:val="20"/>
                      <w:lang w:val="en-US"/>
                    </w:rPr>
                    <w:t>Analysis</w:t>
                  </w:r>
                  <w:r w:rsidRPr="00E11E3F">
                    <w:rPr>
                      <w:color w:val="000000"/>
                      <w:sz w:val="20"/>
                      <w:szCs w:val="20"/>
                    </w:rPr>
                    <w:t xml:space="preserve">), или </w:t>
                  </w:r>
                  <w:r w:rsidRPr="00E11E3F">
                    <w:rPr>
                      <w:color w:val="000000"/>
                      <w:sz w:val="20"/>
                      <w:szCs w:val="20"/>
                      <w:lang w:val="en-US"/>
                    </w:rPr>
                    <w:t>PMI</w:t>
                  </w:r>
                  <w:r w:rsidRPr="00E11E3F">
                    <w:rPr>
                      <w:color w:val="000000"/>
                      <w:sz w:val="20"/>
                      <w:szCs w:val="20"/>
                    </w:rPr>
                    <w:t xml:space="preserve"> </w:t>
                  </w:r>
                  <w:r w:rsidRPr="00E11E3F">
                    <w:rPr>
                      <w:color w:val="000000"/>
                      <w:sz w:val="20"/>
                      <w:szCs w:val="20"/>
                      <w:lang w:val="en-US"/>
                    </w:rPr>
                    <w:t>Professional</w:t>
                  </w:r>
                  <w:r w:rsidRPr="00E11E3F">
                    <w:rPr>
                      <w:color w:val="000000"/>
                      <w:sz w:val="20"/>
                      <w:szCs w:val="20"/>
                    </w:rPr>
                    <w:t xml:space="preserve"> </w:t>
                  </w:r>
                  <w:r w:rsidRPr="00E11E3F">
                    <w:rPr>
                      <w:color w:val="000000"/>
                      <w:sz w:val="20"/>
                      <w:szCs w:val="20"/>
                      <w:lang w:val="en-US"/>
                    </w:rPr>
                    <w:t>in</w:t>
                  </w:r>
                  <w:r w:rsidRPr="00E11E3F">
                    <w:rPr>
                      <w:color w:val="000000"/>
                      <w:sz w:val="20"/>
                      <w:szCs w:val="20"/>
                    </w:rPr>
                    <w:t xml:space="preserve"> </w:t>
                  </w:r>
                  <w:r w:rsidRPr="00E11E3F">
                    <w:rPr>
                      <w:color w:val="000000"/>
                      <w:sz w:val="20"/>
                      <w:szCs w:val="20"/>
                      <w:lang w:val="en-US"/>
                    </w:rPr>
                    <w:t>Business</w:t>
                  </w:r>
                  <w:r w:rsidRPr="00E11E3F">
                    <w:rPr>
                      <w:color w:val="000000"/>
                      <w:sz w:val="20"/>
                      <w:szCs w:val="20"/>
                    </w:rPr>
                    <w:t xml:space="preserve"> </w:t>
                  </w:r>
                  <w:r w:rsidRPr="00E11E3F">
                    <w:rPr>
                      <w:color w:val="000000"/>
                      <w:sz w:val="20"/>
                      <w:szCs w:val="20"/>
                      <w:lang w:val="en-US"/>
                    </w:rPr>
                    <w:t>Analysis</w:t>
                  </w:r>
                  <w:r w:rsidRPr="00E11E3F">
                    <w:rPr>
                      <w:color w:val="000000"/>
                      <w:sz w:val="20"/>
                      <w:szCs w:val="20"/>
                    </w:rPr>
                    <w:t xml:space="preserve"> (</w:t>
                  </w:r>
                  <w:r w:rsidRPr="00E11E3F">
                    <w:rPr>
                      <w:color w:val="000000"/>
                      <w:sz w:val="20"/>
                      <w:szCs w:val="20"/>
                      <w:lang w:val="en-US"/>
                    </w:rPr>
                    <w:t>PMIPBA</w:t>
                  </w:r>
                  <w:r w:rsidRPr="00E11E3F">
                    <w:rPr>
                      <w:color w:val="000000"/>
                      <w:sz w:val="20"/>
                      <w:szCs w:val="20"/>
                    </w:rPr>
                    <w:t xml:space="preserve">) </w:t>
                  </w:r>
                  <w:r w:rsidRPr="00E11E3F">
                    <w:rPr>
                      <w:color w:val="000000"/>
                      <w:sz w:val="20"/>
                      <w:szCs w:val="20"/>
                      <w:lang w:val="en-US"/>
                    </w:rPr>
                    <w:t>SM</w:t>
                  </w:r>
                  <w:r w:rsidRPr="00E11E3F">
                    <w:rPr>
                      <w:color w:val="000000"/>
                      <w:sz w:val="20"/>
                      <w:szCs w:val="20"/>
                    </w:rPr>
                    <w:t xml:space="preserve">, или </w:t>
                  </w:r>
                  <w:r w:rsidRPr="00E11E3F">
                    <w:rPr>
                      <w:color w:val="000000"/>
                      <w:sz w:val="20"/>
                      <w:szCs w:val="20"/>
                      <w:lang w:val="en-US"/>
                    </w:rPr>
                    <w:t>Certified</w:t>
                  </w:r>
                  <w:r w:rsidRPr="00E11E3F">
                    <w:rPr>
                      <w:color w:val="000000"/>
                      <w:sz w:val="20"/>
                      <w:szCs w:val="20"/>
                    </w:rPr>
                    <w:t xml:space="preserve"> </w:t>
                  </w:r>
                  <w:r w:rsidRPr="00E11E3F">
                    <w:rPr>
                      <w:color w:val="000000"/>
                      <w:sz w:val="20"/>
                      <w:szCs w:val="20"/>
                      <w:lang w:val="en-US"/>
                    </w:rPr>
                    <w:t>Analytics</w:t>
                  </w:r>
                  <w:r w:rsidRPr="00E11E3F">
                    <w:rPr>
                      <w:color w:val="000000"/>
                      <w:sz w:val="20"/>
                      <w:szCs w:val="20"/>
                    </w:rPr>
                    <w:t xml:space="preserve"> </w:t>
                  </w:r>
                  <w:r w:rsidRPr="00E11E3F">
                    <w:rPr>
                      <w:color w:val="000000"/>
                      <w:sz w:val="20"/>
                      <w:szCs w:val="20"/>
                      <w:lang w:val="en-US"/>
                    </w:rPr>
                    <w:t>Professional</w:t>
                  </w:r>
                  <w:r w:rsidR="00E935CF" w:rsidRPr="00E11E3F">
                    <w:rPr>
                      <w:color w:val="000000"/>
                      <w:sz w:val="20"/>
                      <w:szCs w:val="20"/>
                    </w:rPr>
                    <w:t xml:space="preserve">, </w:t>
                  </w:r>
                  <w:r w:rsidR="00132F64" w:rsidRPr="00E11E3F">
                    <w:rPr>
                      <w:color w:val="000000"/>
                      <w:sz w:val="20"/>
                      <w:szCs w:val="20"/>
                    </w:rPr>
                    <w:t xml:space="preserve">или иных сертификатов с указанием следующих технологий или методологий : </w:t>
                  </w:r>
                  <w:r w:rsidR="00132F64" w:rsidRPr="00E11E3F">
                    <w:rPr>
                      <w:color w:val="000000"/>
                      <w:sz w:val="20"/>
                      <w:szCs w:val="20"/>
                      <w:lang w:val="en-US"/>
                    </w:rPr>
                    <w:t>UML</w:t>
                  </w:r>
                  <w:r w:rsidR="00132F64" w:rsidRPr="00E11E3F">
                    <w:rPr>
                      <w:color w:val="000000"/>
                      <w:sz w:val="20"/>
                      <w:szCs w:val="20"/>
                    </w:rPr>
                    <w:t xml:space="preserve">,  </w:t>
                  </w:r>
                  <w:r w:rsidR="006755C4" w:rsidRPr="00E11E3F">
                    <w:rPr>
                      <w:color w:val="000000"/>
                      <w:sz w:val="20"/>
                      <w:szCs w:val="20"/>
                    </w:rPr>
                    <w:t xml:space="preserve"> </w:t>
                  </w:r>
                  <w:r w:rsidR="00132F64" w:rsidRPr="00E11E3F">
                    <w:rPr>
                      <w:color w:val="000000"/>
                      <w:sz w:val="20"/>
                      <w:szCs w:val="20"/>
                      <w:lang w:val="en-US"/>
                    </w:rPr>
                    <w:t>BABOK</w:t>
                  </w:r>
                  <w:r w:rsidR="00132F64" w:rsidRPr="00E11E3F">
                    <w:rPr>
                      <w:color w:val="000000"/>
                      <w:sz w:val="20"/>
                      <w:szCs w:val="20"/>
                    </w:rPr>
                    <w:t xml:space="preserve">, </w:t>
                  </w:r>
                  <w:r w:rsidR="00132F64" w:rsidRPr="00E11E3F">
                    <w:rPr>
                      <w:color w:val="000000"/>
                      <w:sz w:val="20"/>
                      <w:szCs w:val="20"/>
                      <w:lang w:val="en-US"/>
                    </w:rPr>
                    <w:t>BPM</w:t>
                  </w:r>
                  <w:r w:rsidR="00132F64" w:rsidRPr="00E11E3F">
                    <w:rPr>
                      <w:color w:val="000000"/>
                      <w:sz w:val="20"/>
                      <w:szCs w:val="20"/>
                    </w:rPr>
                    <w:t xml:space="preserve"> </w:t>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4DD56B99" w14:textId="77777777" w:rsidR="00C8313A" w:rsidRPr="00E11E3F" w:rsidRDefault="00C8313A" w:rsidP="00600069">
                  <w:pPr>
                    <w:jc w:val="center"/>
                    <w:rPr>
                      <w:rFonts w:eastAsia="Calibri"/>
                      <w:sz w:val="20"/>
                      <w:szCs w:val="20"/>
                      <w:lang w:eastAsia="en-US"/>
                    </w:rPr>
                  </w:pPr>
                  <w:r w:rsidRPr="00E11E3F">
                    <w:rPr>
                      <w:sz w:val="20"/>
                      <w:szCs w:val="20"/>
                    </w:rPr>
                    <w:t>2</w:t>
                  </w:r>
                </w:p>
              </w:tc>
            </w:tr>
            <w:tr w:rsidR="00C8313A" w:rsidRPr="00E11E3F" w14:paraId="3F9B4158" w14:textId="77777777" w:rsidTr="009D61CC">
              <w:trPr>
                <w:trHeight w:val="1160"/>
                <w:jc w:val="center"/>
              </w:trPr>
              <w:tc>
                <w:tcPr>
                  <w:tcW w:w="283" w:type="dxa"/>
                  <w:shd w:val="clear" w:color="auto" w:fill="auto"/>
                  <w:vAlign w:val="center"/>
                </w:tcPr>
                <w:p w14:paraId="4A867444" w14:textId="77777777" w:rsidR="00C8313A" w:rsidRPr="00E11E3F" w:rsidRDefault="00C8313A" w:rsidP="00600069">
                  <w:pPr>
                    <w:rPr>
                      <w:rFonts w:eastAsia="Calibri"/>
                      <w:sz w:val="20"/>
                      <w:szCs w:val="20"/>
                      <w:lang w:eastAsia="en-US"/>
                    </w:rPr>
                  </w:pPr>
                  <w:r w:rsidRPr="00E11E3F">
                    <w:rPr>
                      <w:rFonts w:eastAsia="Calibri"/>
                      <w:sz w:val="20"/>
                      <w:szCs w:val="20"/>
                      <w:lang w:eastAsia="en-US"/>
                    </w:rPr>
                    <w:t>8</w:t>
                  </w:r>
                </w:p>
              </w:tc>
              <w:tc>
                <w:tcPr>
                  <w:tcW w:w="1640" w:type="dxa"/>
                  <w:vAlign w:val="center"/>
                </w:tcPr>
                <w:p w14:paraId="23272926" w14:textId="77777777" w:rsidR="00C8313A" w:rsidRPr="00E11E3F" w:rsidRDefault="00C8313A" w:rsidP="00600069">
                  <w:pPr>
                    <w:pStyle w:val="afff4"/>
                    <w:spacing w:line="276" w:lineRule="auto"/>
                    <w:rPr>
                      <w:sz w:val="20"/>
                    </w:rPr>
                  </w:pPr>
                  <w:r w:rsidRPr="00E11E3F">
                    <w:rPr>
                      <w:color w:val="000000"/>
                      <w:sz w:val="20"/>
                    </w:rPr>
                    <w:t>Инженер по тестированию</w:t>
                  </w:r>
                </w:p>
              </w:tc>
              <w:tc>
                <w:tcPr>
                  <w:tcW w:w="1559" w:type="dxa"/>
                  <w:vAlign w:val="center"/>
                </w:tcPr>
                <w:p w14:paraId="52E12C43" w14:textId="75C73A84" w:rsidR="00C8313A" w:rsidRPr="00E11E3F" w:rsidRDefault="00C8313A" w:rsidP="008E0CC4">
                  <w:pPr>
                    <w:pStyle w:val="aa"/>
                    <w:tabs>
                      <w:tab w:val="left" w:pos="720"/>
                      <w:tab w:val="left" w:pos="1440"/>
                    </w:tabs>
                    <w:ind w:left="34" w:hanging="34"/>
                    <w:rPr>
                      <w:sz w:val="20"/>
                      <w:szCs w:val="20"/>
                    </w:rPr>
                  </w:pPr>
                  <w:r w:rsidRPr="00E11E3F">
                    <w:rPr>
                      <w:color w:val="000000"/>
                      <w:sz w:val="20"/>
                      <w:szCs w:val="20"/>
                    </w:rPr>
                    <w:t>Не менее 2 лет</w:t>
                  </w:r>
                  <w:r w:rsidRPr="00E11E3F">
                    <w:rPr>
                      <w:sz w:val="20"/>
                      <w:szCs w:val="20"/>
                    </w:rPr>
                    <w:t xml:space="preserve"> в роли </w:t>
                  </w:r>
                  <w:r w:rsidR="00250AF6" w:rsidRPr="00E11E3F">
                    <w:rPr>
                      <w:color w:val="000000"/>
                      <w:sz w:val="20"/>
                      <w:szCs w:val="20"/>
                    </w:rPr>
                    <w:t>Инженера по тестировании</w:t>
                  </w:r>
                  <w:r w:rsidRPr="00E11E3F">
                    <w:rPr>
                      <w:color w:val="000000"/>
                      <w:sz w:val="20"/>
                      <w:szCs w:val="20"/>
                    </w:rPr>
                    <w:t>.</w:t>
                  </w:r>
                </w:p>
                <w:p w14:paraId="236BE1E7" w14:textId="77777777" w:rsidR="00C8313A" w:rsidRPr="00E11E3F" w:rsidRDefault="00C8313A" w:rsidP="008E0CC4">
                  <w:pPr>
                    <w:spacing w:line="288" w:lineRule="auto"/>
                    <w:ind w:left="34" w:hanging="34"/>
                    <w:rPr>
                      <w:sz w:val="20"/>
                      <w:szCs w:val="20"/>
                    </w:rPr>
                  </w:pPr>
                  <w:r w:rsidRPr="00E11E3F">
                    <w:rPr>
                      <w:color w:val="000000"/>
                      <w:sz w:val="20"/>
                      <w:szCs w:val="20"/>
                    </w:rPr>
                    <w:t xml:space="preserve">(либо в аналогичной должности в </w:t>
                  </w:r>
                  <w:r w:rsidRPr="00E11E3F">
                    <w:rPr>
                      <w:color w:val="000000"/>
                      <w:sz w:val="20"/>
                      <w:szCs w:val="20"/>
                    </w:rPr>
                    <w:lastRenderedPageBreak/>
                    <w:t xml:space="preserve">сфере разработки </w:t>
                  </w:r>
                  <w:r w:rsidRPr="00E11E3F">
                    <w:rPr>
                      <w:color w:val="000000"/>
                      <w:sz w:val="20"/>
                      <w:szCs w:val="20"/>
                      <w:lang w:val="en-US"/>
                    </w:rPr>
                    <w:t>IT</w:t>
                  </w:r>
                  <w:r w:rsidRPr="00E11E3F">
                    <w:rPr>
                      <w:color w:val="000000"/>
                      <w:sz w:val="20"/>
                      <w:szCs w:val="20"/>
                    </w:rPr>
                    <w:t xml:space="preserve"> продуктов).</w:t>
                  </w:r>
                </w:p>
                <w:p w14:paraId="49DBEEE2" w14:textId="0F0B39FC" w:rsidR="00C8313A" w:rsidRPr="00E11E3F" w:rsidRDefault="00C8313A" w:rsidP="00600069">
                  <w:pPr>
                    <w:rPr>
                      <w:sz w:val="20"/>
                      <w:szCs w:val="20"/>
                    </w:rPr>
                  </w:pPr>
                </w:p>
              </w:tc>
              <w:tc>
                <w:tcPr>
                  <w:tcW w:w="1595" w:type="dxa"/>
                  <w:vAlign w:val="center"/>
                </w:tcPr>
                <w:p w14:paraId="15682DB8" w14:textId="77777777" w:rsidR="00C8313A" w:rsidRPr="00E11E3F" w:rsidRDefault="00C8313A" w:rsidP="00600069">
                  <w:pPr>
                    <w:pStyle w:val="afff4"/>
                    <w:spacing w:line="276" w:lineRule="auto"/>
                    <w:rPr>
                      <w:rFonts w:eastAsiaTheme="minorHAnsi"/>
                      <w:sz w:val="20"/>
                      <w:lang w:eastAsia="en-US"/>
                    </w:rPr>
                  </w:pPr>
                  <w:r w:rsidRPr="00E11E3F">
                    <w:rPr>
                      <w:color w:val="000000"/>
                      <w:sz w:val="20"/>
                    </w:rPr>
                    <w:lastRenderedPageBreak/>
                    <w:t>Копии дипломов о высшем или  средне-специальном образовании</w:t>
                  </w:r>
                </w:p>
              </w:tc>
              <w:tc>
                <w:tcPr>
                  <w:tcW w:w="2514" w:type="dxa"/>
                  <w:vAlign w:val="center"/>
                </w:tcPr>
                <w:p w14:paraId="0AAF8C2B" w14:textId="21C90963" w:rsidR="00BA3D36" w:rsidRPr="00E11E3F" w:rsidRDefault="00C8313A" w:rsidP="00BA3D36">
                  <w:pPr>
                    <w:rPr>
                      <w:sz w:val="20"/>
                      <w:szCs w:val="20"/>
                    </w:rPr>
                  </w:pPr>
                  <w:r w:rsidRPr="00E11E3F">
                    <w:rPr>
                      <w:color w:val="000000"/>
                      <w:sz w:val="20"/>
                      <w:szCs w:val="20"/>
                    </w:rPr>
                    <w:t>Копия сертификата</w:t>
                  </w:r>
                  <w:r w:rsidR="00BA3D36" w:rsidRPr="00E11E3F">
                    <w:rPr>
                      <w:color w:val="000000"/>
                      <w:sz w:val="20"/>
                      <w:szCs w:val="20"/>
                    </w:rPr>
                    <w:t xml:space="preserve"> </w:t>
                  </w:r>
                  <w:r w:rsidR="00BA3D36" w:rsidRPr="00E11E3F">
                    <w:rPr>
                      <w:sz w:val="20"/>
                      <w:szCs w:val="20"/>
                    </w:rPr>
                    <w:t xml:space="preserve">одного или нескольких </w:t>
                  </w:r>
                  <w:r w:rsidRPr="00E11E3F">
                    <w:rPr>
                      <w:color w:val="000000"/>
                      <w:sz w:val="20"/>
                      <w:szCs w:val="20"/>
                    </w:rPr>
                    <w:t xml:space="preserve">о прохождении курсов/профессиональной переподготовки </w:t>
                  </w:r>
                  <w:r w:rsidRPr="00E11E3F">
                    <w:rPr>
                      <w:b/>
                      <w:color w:val="000000"/>
                      <w:sz w:val="20"/>
                      <w:szCs w:val="20"/>
                    </w:rPr>
                    <w:t>Инженера по тестированию ПО</w:t>
                  </w:r>
                </w:p>
                <w:p w14:paraId="3F874E6D" w14:textId="644D1827" w:rsidR="00C8313A" w:rsidRPr="00E11E3F" w:rsidRDefault="00C8313A" w:rsidP="00BB1BBD">
                  <w:pPr>
                    <w:pStyle w:val="aa"/>
                    <w:tabs>
                      <w:tab w:val="left" w:pos="720"/>
                      <w:tab w:val="left" w:pos="1440"/>
                    </w:tabs>
                    <w:ind w:left="34" w:hanging="34"/>
                    <w:rPr>
                      <w:color w:val="000000"/>
                      <w:sz w:val="20"/>
                      <w:szCs w:val="20"/>
                    </w:rPr>
                  </w:pPr>
                  <w:r w:rsidRPr="00E11E3F">
                    <w:rPr>
                      <w:color w:val="000000"/>
                      <w:sz w:val="20"/>
                      <w:szCs w:val="20"/>
                    </w:rPr>
                    <w:lastRenderedPageBreak/>
                    <w:t xml:space="preserve">: </w:t>
                  </w:r>
                  <w:r w:rsidRPr="00E11E3F">
                    <w:rPr>
                      <w:color w:val="000000"/>
                      <w:sz w:val="20"/>
                      <w:szCs w:val="20"/>
                      <w:lang w:val="en-US"/>
                    </w:rPr>
                    <w:t>ISTQB</w:t>
                  </w:r>
                  <w:r w:rsidRPr="00E11E3F">
                    <w:rPr>
                      <w:color w:val="000000"/>
                      <w:sz w:val="20"/>
                      <w:szCs w:val="20"/>
                    </w:rPr>
                    <w:t xml:space="preserve"> (</w:t>
                  </w:r>
                  <w:r w:rsidRPr="00E11E3F">
                    <w:rPr>
                      <w:color w:val="000000"/>
                      <w:sz w:val="20"/>
                      <w:szCs w:val="20"/>
                      <w:lang w:val="en-US"/>
                    </w:rPr>
                    <w:t>International</w:t>
                  </w:r>
                  <w:r w:rsidRPr="00E11E3F">
                    <w:rPr>
                      <w:color w:val="000000"/>
                      <w:sz w:val="20"/>
                      <w:szCs w:val="20"/>
                    </w:rPr>
                    <w:t xml:space="preserve"> </w:t>
                  </w:r>
                  <w:r w:rsidRPr="00E11E3F">
                    <w:rPr>
                      <w:color w:val="000000"/>
                      <w:sz w:val="20"/>
                      <w:szCs w:val="20"/>
                      <w:lang w:val="en-US"/>
                    </w:rPr>
                    <w:t>Software</w:t>
                  </w:r>
                  <w:r w:rsidRPr="00E11E3F">
                    <w:rPr>
                      <w:color w:val="000000"/>
                      <w:sz w:val="20"/>
                      <w:szCs w:val="20"/>
                    </w:rPr>
                    <w:t xml:space="preserve"> </w:t>
                  </w:r>
                  <w:r w:rsidRPr="00E11E3F">
                    <w:rPr>
                      <w:color w:val="000000"/>
                      <w:sz w:val="20"/>
                      <w:szCs w:val="20"/>
                      <w:lang w:val="en-US"/>
                    </w:rPr>
                    <w:t>Testing</w:t>
                  </w:r>
                  <w:r w:rsidRPr="00E11E3F">
                    <w:rPr>
                      <w:color w:val="000000"/>
                      <w:sz w:val="20"/>
                      <w:szCs w:val="20"/>
                    </w:rPr>
                    <w:t xml:space="preserve"> </w:t>
                  </w:r>
                  <w:r w:rsidRPr="00E11E3F">
                    <w:rPr>
                      <w:color w:val="000000"/>
                      <w:sz w:val="20"/>
                      <w:szCs w:val="20"/>
                      <w:lang w:val="en-US"/>
                    </w:rPr>
                    <w:t>Qualifications</w:t>
                  </w:r>
                  <w:r w:rsidRPr="00E11E3F">
                    <w:rPr>
                      <w:color w:val="000000"/>
                      <w:sz w:val="20"/>
                      <w:szCs w:val="20"/>
                    </w:rPr>
                    <w:t xml:space="preserve"> </w:t>
                  </w:r>
                  <w:r w:rsidRPr="00E11E3F">
                    <w:rPr>
                      <w:color w:val="000000"/>
                      <w:sz w:val="20"/>
                      <w:szCs w:val="20"/>
                      <w:lang w:val="en-US"/>
                    </w:rPr>
                    <w:t>Board</w:t>
                  </w:r>
                  <w:r w:rsidRPr="00E11E3F">
                    <w:rPr>
                      <w:color w:val="000000"/>
                      <w:sz w:val="20"/>
                      <w:szCs w:val="20"/>
                    </w:rPr>
                    <w:t xml:space="preserve">), или </w:t>
                  </w:r>
                  <w:r w:rsidRPr="00E11E3F">
                    <w:rPr>
                      <w:color w:val="000000"/>
                      <w:sz w:val="20"/>
                      <w:szCs w:val="20"/>
                      <w:lang w:val="en-US"/>
                    </w:rPr>
                    <w:t>REQB</w:t>
                  </w:r>
                  <w:r w:rsidRPr="00E11E3F">
                    <w:rPr>
                      <w:color w:val="000000"/>
                      <w:sz w:val="20"/>
                      <w:szCs w:val="20"/>
                    </w:rPr>
                    <w:t xml:space="preserve"> </w:t>
                  </w:r>
                  <w:r w:rsidRPr="00E11E3F">
                    <w:rPr>
                      <w:color w:val="000000"/>
                      <w:sz w:val="20"/>
                      <w:szCs w:val="20"/>
                      <w:lang w:val="en-US"/>
                    </w:rPr>
                    <w:t>Certified</w:t>
                  </w:r>
                  <w:r w:rsidRPr="00E11E3F">
                    <w:rPr>
                      <w:color w:val="000000"/>
                      <w:sz w:val="20"/>
                      <w:szCs w:val="20"/>
                    </w:rPr>
                    <w:t xml:space="preserve"> </w:t>
                  </w:r>
                  <w:r w:rsidRPr="00E11E3F">
                    <w:rPr>
                      <w:color w:val="000000"/>
                      <w:sz w:val="20"/>
                      <w:szCs w:val="20"/>
                      <w:lang w:val="en-US"/>
                    </w:rPr>
                    <w:t>Professional</w:t>
                  </w:r>
                  <w:r w:rsidRPr="00E11E3F">
                    <w:rPr>
                      <w:color w:val="000000"/>
                      <w:sz w:val="20"/>
                      <w:szCs w:val="20"/>
                    </w:rPr>
                    <w:t xml:space="preserve"> </w:t>
                  </w:r>
                  <w:r w:rsidRPr="00E11E3F">
                    <w:rPr>
                      <w:color w:val="000000"/>
                      <w:sz w:val="20"/>
                      <w:szCs w:val="20"/>
                      <w:lang w:val="en-US"/>
                    </w:rPr>
                    <w:t>for</w:t>
                  </w:r>
                  <w:r w:rsidRPr="00E11E3F">
                    <w:rPr>
                      <w:color w:val="000000"/>
                      <w:sz w:val="20"/>
                      <w:szCs w:val="20"/>
                    </w:rPr>
                    <w:t xml:space="preserve"> </w:t>
                  </w:r>
                  <w:r w:rsidRPr="00E11E3F">
                    <w:rPr>
                      <w:color w:val="000000"/>
                      <w:sz w:val="20"/>
                      <w:szCs w:val="20"/>
                      <w:lang w:val="en-US"/>
                    </w:rPr>
                    <w:t>Requirements</w:t>
                  </w:r>
                  <w:r w:rsidRPr="00E11E3F">
                    <w:rPr>
                      <w:color w:val="000000"/>
                      <w:sz w:val="20"/>
                      <w:szCs w:val="20"/>
                    </w:rPr>
                    <w:t xml:space="preserve"> </w:t>
                  </w:r>
                  <w:r w:rsidRPr="00E11E3F">
                    <w:rPr>
                      <w:color w:val="000000"/>
                      <w:sz w:val="20"/>
                      <w:szCs w:val="20"/>
                      <w:lang w:val="en-US"/>
                    </w:rPr>
                    <w:t>Engineering</w:t>
                  </w:r>
                  <w:r w:rsidR="00BB1BBD" w:rsidRPr="00E11E3F">
                    <w:rPr>
                      <w:color w:val="000000"/>
                      <w:sz w:val="20"/>
                      <w:szCs w:val="20"/>
                    </w:rPr>
                    <w:t xml:space="preserve">: с использованием следующих технологий </w:t>
                  </w:r>
                  <w:r w:rsidRPr="00E11E3F">
                    <w:rPr>
                      <w:color w:val="000000"/>
                      <w:sz w:val="20"/>
                      <w:szCs w:val="20"/>
                      <w:lang w:val="en-US"/>
                    </w:rPr>
                    <w:t>NodeJS</w:t>
                  </w:r>
                  <w:r w:rsidRPr="00E11E3F">
                    <w:rPr>
                      <w:color w:val="000000"/>
                      <w:sz w:val="20"/>
                      <w:szCs w:val="20"/>
                    </w:rPr>
                    <w:t>/</w:t>
                  </w:r>
                  <w:r w:rsidRPr="00E11E3F">
                    <w:rPr>
                      <w:color w:val="000000"/>
                      <w:sz w:val="20"/>
                      <w:szCs w:val="20"/>
                      <w:lang w:val="en-US"/>
                    </w:rPr>
                    <w:t>ReactJS</w:t>
                  </w:r>
                  <w:r w:rsidRPr="00E11E3F">
                    <w:rPr>
                      <w:color w:val="000000"/>
                      <w:sz w:val="20"/>
                      <w:szCs w:val="20"/>
                    </w:rPr>
                    <w:t xml:space="preserve">  </w:t>
                  </w:r>
                  <w:r w:rsidRPr="00E11E3F">
                    <w:rPr>
                      <w:color w:val="000000"/>
                      <w:sz w:val="20"/>
                      <w:szCs w:val="20"/>
                      <w:lang w:val="en-US"/>
                    </w:rPr>
                    <w:t>playwright</w:t>
                  </w:r>
                  <w:r w:rsidRPr="00E11E3F">
                    <w:rPr>
                      <w:color w:val="000000"/>
                      <w:sz w:val="20"/>
                      <w:szCs w:val="20"/>
                    </w:rPr>
                    <w:t xml:space="preserve"> , </w:t>
                  </w:r>
                  <w:r w:rsidRPr="00E11E3F">
                    <w:rPr>
                      <w:color w:val="000000"/>
                      <w:sz w:val="20"/>
                      <w:szCs w:val="20"/>
                      <w:lang w:val="en-US"/>
                    </w:rPr>
                    <w:t>TestRail</w:t>
                  </w:r>
                  <w:r w:rsidRPr="00E11E3F">
                    <w:rPr>
                      <w:color w:val="000000"/>
                      <w:sz w:val="20"/>
                      <w:szCs w:val="20"/>
                    </w:rPr>
                    <w:t xml:space="preserve">, , </w:t>
                  </w:r>
                  <w:r w:rsidRPr="00E11E3F">
                    <w:rPr>
                      <w:color w:val="000000"/>
                      <w:sz w:val="20"/>
                      <w:szCs w:val="20"/>
                      <w:lang w:val="en-US"/>
                    </w:rPr>
                    <w:t>Jmeter</w:t>
                  </w:r>
                  <w:r w:rsidRPr="00E11E3F">
                    <w:rPr>
                      <w:color w:val="000000"/>
                      <w:sz w:val="20"/>
                      <w:szCs w:val="20"/>
                    </w:rPr>
                    <w:t>/</w:t>
                  </w:r>
                  <w:r w:rsidRPr="00E11E3F">
                    <w:rPr>
                      <w:color w:val="000000"/>
                      <w:sz w:val="20"/>
                      <w:szCs w:val="20"/>
                      <w:lang w:val="en-US"/>
                    </w:rPr>
                    <w:t>yandex</w:t>
                  </w:r>
                  <w:r w:rsidRPr="00E11E3F">
                    <w:rPr>
                      <w:color w:val="000000"/>
                      <w:sz w:val="20"/>
                      <w:szCs w:val="20"/>
                    </w:rPr>
                    <w:t>-</w:t>
                  </w:r>
                  <w:r w:rsidRPr="00E11E3F">
                    <w:rPr>
                      <w:color w:val="000000"/>
                      <w:sz w:val="20"/>
                      <w:szCs w:val="20"/>
                      <w:lang w:val="en-US"/>
                    </w:rPr>
                    <w:t>tank</w:t>
                  </w:r>
                  <w:r w:rsidRPr="00E11E3F">
                    <w:rPr>
                      <w:color w:val="000000"/>
                      <w:sz w:val="20"/>
                      <w:szCs w:val="20"/>
                    </w:rPr>
                    <w:t>/</w:t>
                  </w:r>
                  <w:r w:rsidRPr="00E11E3F">
                    <w:rPr>
                      <w:color w:val="000000"/>
                      <w:sz w:val="20"/>
                      <w:szCs w:val="20"/>
                      <w:lang w:val="en-US"/>
                    </w:rPr>
                    <w:t>hey</w:t>
                  </w:r>
                  <w:r w:rsidR="006755C4" w:rsidRPr="00E11E3F">
                    <w:rPr>
                      <w:color w:val="000000"/>
                      <w:sz w:val="20"/>
                      <w:szCs w:val="20"/>
                    </w:rPr>
                    <w:t xml:space="preserve"> (опыт использования других технологий не будет учитываться)</w:t>
                  </w:r>
                </w:p>
              </w:tc>
              <w:tc>
                <w:tcPr>
                  <w:tcW w:w="958" w:type="dxa"/>
                  <w:vAlign w:val="center"/>
                </w:tcPr>
                <w:p w14:paraId="44D878B3" w14:textId="77777777" w:rsidR="00C8313A" w:rsidRPr="00E11E3F" w:rsidRDefault="00C8313A" w:rsidP="00600069">
                  <w:pPr>
                    <w:jc w:val="center"/>
                    <w:rPr>
                      <w:rFonts w:eastAsia="Calibri"/>
                      <w:sz w:val="20"/>
                      <w:szCs w:val="20"/>
                      <w:lang w:eastAsia="en-US"/>
                    </w:rPr>
                  </w:pPr>
                  <w:r w:rsidRPr="00E11E3F">
                    <w:rPr>
                      <w:sz w:val="20"/>
                      <w:szCs w:val="20"/>
                    </w:rPr>
                    <w:lastRenderedPageBreak/>
                    <w:t>1</w:t>
                  </w:r>
                </w:p>
              </w:tc>
            </w:tr>
            <w:tr w:rsidR="00C8313A" w:rsidRPr="00E11E3F" w14:paraId="4AEC338B" w14:textId="77777777" w:rsidTr="00E92999">
              <w:trPr>
                <w:trHeight w:val="2967"/>
                <w:jc w:val="center"/>
              </w:trPr>
              <w:tc>
                <w:tcPr>
                  <w:tcW w:w="283" w:type="dxa"/>
                  <w:shd w:val="clear" w:color="auto" w:fill="auto"/>
                  <w:vAlign w:val="center"/>
                </w:tcPr>
                <w:p w14:paraId="4226B066" w14:textId="77777777" w:rsidR="00C8313A" w:rsidRPr="00E11E3F" w:rsidRDefault="00C8313A" w:rsidP="00600069">
                  <w:pPr>
                    <w:rPr>
                      <w:color w:val="000000"/>
                      <w:sz w:val="20"/>
                      <w:szCs w:val="20"/>
                    </w:rPr>
                  </w:pPr>
                  <w:r w:rsidRPr="00E11E3F">
                    <w:rPr>
                      <w:color w:val="000000"/>
                      <w:sz w:val="20"/>
                      <w:szCs w:val="20"/>
                    </w:rPr>
                    <w:t>9</w:t>
                  </w:r>
                </w:p>
              </w:tc>
              <w:tc>
                <w:tcPr>
                  <w:tcW w:w="1640" w:type="dxa"/>
                  <w:vAlign w:val="center"/>
                </w:tcPr>
                <w:p w14:paraId="614A1451" w14:textId="46C76013" w:rsidR="00C8313A" w:rsidRPr="00E11E3F" w:rsidRDefault="00C8313A" w:rsidP="00231CC4">
                  <w:pPr>
                    <w:pStyle w:val="afff4"/>
                    <w:spacing w:line="276" w:lineRule="auto"/>
                    <w:rPr>
                      <w:color w:val="000000"/>
                      <w:sz w:val="20"/>
                      <w:lang w:val="en-US"/>
                    </w:rPr>
                  </w:pPr>
                  <w:r w:rsidRPr="00E11E3F">
                    <w:rPr>
                      <w:color w:val="000000"/>
                      <w:sz w:val="20"/>
                    </w:rPr>
                    <w:t xml:space="preserve">Менеджер </w:t>
                  </w:r>
                  <w:r w:rsidR="00C44C96" w:rsidRPr="00E11E3F">
                    <w:rPr>
                      <w:color w:val="000000"/>
                      <w:sz w:val="20"/>
                      <w:lang w:val="en-US"/>
                    </w:rPr>
                    <w:t xml:space="preserve">IT </w:t>
                  </w:r>
                  <w:r w:rsidR="00231CC4" w:rsidRPr="00E11E3F">
                    <w:rPr>
                      <w:color w:val="000000"/>
                      <w:sz w:val="20"/>
                    </w:rPr>
                    <w:t>проекта</w:t>
                  </w:r>
                </w:p>
              </w:tc>
              <w:tc>
                <w:tcPr>
                  <w:tcW w:w="1559" w:type="dxa"/>
                  <w:vAlign w:val="center"/>
                </w:tcPr>
                <w:p w14:paraId="2A054F99" w14:textId="03999EE4" w:rsidR="00C8313A" w:rsidRPr="00E11E3F" w:rsidRDefault="00C8313A" w:rsidP="00600069">
                  <w:pPr>
                    <w:rPr>
                      <w:sz w:val="20"/>
                      <w:szCs w:val="20"/>
                    </w:rPr>
                  </w:pPr>
                  <w:r w:rsidRPr="00E11E3F">
                    <w:rPr>
                      <w:color w:val="000000"/>
                      <w:sz w:val="20"/>
                      <w:szCs w:val="20"/>
                    </w:rPr>
                    <w:t xml:space="preserve">Не менее 2х лет  </w:t>
                  </w:r>
                  <w:r w:rsidRPr="00E11E3F">
                    <w:rPr>
                      <w:sz w:val="20"/>
                      <w:szCs w:val="20"/>
                    </w:rPr>
                    <w:t xml:space="preserve">в роли Менеджера </w:t>
                  </w:r>
                  <w:r w:rsidRPr="00E11E3F">
                    <w:rPr>
                      <w:color w:val="000000"/>
                      <w:sz w:val="20"/>
                      <w:szCs w:val="20"/>
                    </w:rPr>
                    <w:t>Управления ИТ-проектами</w:t>
                  </w:r>
                </w:p>
              </w:tc>
              <w:tc>
                <w:tcPr>
                  <w:tcW w:w="1595" w:type="dxa"/>
                  <w:vAlign w:val="center"/>
                </w:tcPr>
                <w:p w14:paraId="28CB75ED" w14:textId="77777777" w:rsidR="00C8313A" w:rsidRPr="00E11E3F" w:rsidRDefault="00C8313A" w:rsidP="00600069">
                  <w:pPr>
                    <w:pStyle w:val="afff4"/>
                    <w:spacing w:line="276" w:lineRule="auto"/>
                    <w:rPr>
                      <w:sz w:val="20"/>
                    </w:rPr>
                  </w:pPr>
                </w:p>
              </w:tc>
              <w:tc>
                <w:tcPr>
                  <w:tcW w:w="2514" w:type="dxa"/>
                  <w:vAlign w:val="center"/>
                </w:tcPr>
                <w:p w14:paraId="7B75FD49" w14:textId="6F3167DD" w:rsidR="004E0C9F" w:rsidRPr="00E11E3F" w:rsidRDefault="008B027C" w:rsidP="004E0C9F">
                  <w:pPr>
                    <w:rPr>
                      <w:color w:val="000000"/>
                      <w:sz w:val="20"/>
                      <w:szCs w:val="20"/>
                    </w:rPr>
                  </w:pPr>
                  <w:r w:rsidRPr="00E11E3F">
                    <w:rPr>
                      <w:color w:val="000000"/>
                      <w:sz w:val="20"/>
                      <w:szCs w:val="20"/>
                    </w:rPr>
                    <w:t xml:space="preserve">Копия сертификата </w:t>
                  </w:r>
                  <w:r w:rsidRPr="00E11E3F">
                    <w:rPr>
                      <w:sz w:val="20"/>
                      <w:szCs w:val="20"/>
                    </w:rPr>
                    <w:t xml:space="preserve">одного или нескольких </w:t>
                  </w:r>
                  <w:r w:rsidRPr="00E11E3F">
                    <w:rPr>
                      <w:color w:val="000000"/>
                      <w:sz w:val="20"/>
                      <w:szCs w:val="20"/>
                    </w:rPr>
                    <w:t xml:space="preserve">о прохождении курсов/профессиональной переподготовки </w:t>
                  </w:r>
                  <w:r w:rsidR="004E0C9F" w:rsidRPr="00E11E3F">
                    <w:rPr>
                      <w:b/>
                      <w:color w:val="000000"/>
                      <w:sz w:val="20"/>
                      <w:szCs w:val="20"/>
                    </w:rPr>
                    <w:t>Управление ИТ-проектами</w:t>
                  </w:r>
                  <w:r w:rsidR="004E0C9F" w:rsidRPr="00E11E3F">
                    <w:rPr>
                      <w:color w:val="000000"/>
                      <w:sz w:val="20"/>
                      <w:szCs w:val="20"/>
                    </w:rPr>
                    <w:t xml:space="preserve"> по технологии </w:t>
                  </w:r>
                  <w:r w:rsidR="004E0C9F" w:rsidRPr="00E11E3F">
                    <w:rPr>
                      <w:color w:val="000000"/>
                      <w:sz w:val="20"/>
                      <w:szCs w:val="20"/>
                      <w:lang w:val="en-US"/>
                    </w:rPr>
                    <w:t>TFS</w:t>
                  </w:r>
                  <w:r w:rsidR="004E0C9F" w:rsidRPr="00E11E3F">
                    <w:rPr>
                      <w:color w:val="000000"/>
                      <w:sz w:val="20"/>
                      <w:szCs w:val="20"/>
                    </w:rPr>
                    <w:t xml:space="preserve">, </w:t>
                  </w:r>
                  <w:r w:rsidR="004E0C9F" w:rsidRPr="00E11E3F">
                    <w:rPr>
                      <w:color w:val="000000"/>
                      <w:sz w:val="20"/>
                      <w:szCs w:val="20"/>
                      <w:lang w:val="en-US"/>
                    </w:rPr>
                    <w:t>Jira</w:t>
                  </w:r>
                  <w:r w:rsidR="004E0C9F" w:rsidRPr="00E11E3F">
                    <w:rPr>
                      <w:color w:val="000000"/>
                      <w:sz w:val="20"/>
                      <w:szCs w:val="20"/>
                    </w:rPr>
                    <w:t xml:space="preserve">, </w:t>
                  </w:r>
                  <w:r w:rsidR="004E0C9F" w:rsidRPr="00E11E3F">
                    <w:rPr>
                      <w:color w:val="000000"/>
                      <w:sz w:val="20"/>
                      <w:szCs w:val="20"/>
                      <w:lang w:val="en-US"/>
                    </w:rPr>
                    <w:t>Confluence</w:t>
                  </w:r>
                  <w:r w:rsidR="004E0C9F" w:rsidRPr="00E11E3F">
                    <w:rPr>
                      <w:color w:val="000000"/>
                      <w:sz w:val="20"/>
                      <w:szCs w:val="20"/>
                    </w:rPr>
                    <w:t xml:space="preserve">, </w:t>
                  </w:r>
                  <w:r w:rsidR="004E0C9F" w:rsidRPr="00E11E3F">
                    <w:rPr>
                      <w:color w:val="000000"/>
                      <w:sz w:val="20"/>
                      <w:szCs w:val="20"/>
                      <w:lang w:val="en-US"/>
                    </w:rPr>
                    <w:t>UML</w:t>
                  </w:r>
                  <w:r w:rsidR="004E0C9F" w:rsidRPr="00E11E3F">
                    <w:rPr>
                      <w:color w:val="000000"/>
                      <w:sz w:val="20"/>
                      <w:szCs w:val="20"/>
                    </w:rPr>
                    <w:t xml:space="preserve">, </w:t>
                  </w:r>
                  <w:r w:rsidR="004E0C9F" w:rsidRPr="00E11E3F">
                    <w:rPr>
                      <w:color w:val="000000"/>
                      <w:sz w:val="20"/>
                      <w:szCs w:val="20"/>
                      <w:lang w:val="en-US"/>
                    </w:rPr>
                    <w:t>MS</w:t>
                  </w:r>
                  <w:r w:rsidR="004E0C9F" w:rsidRPr="00E11E3F">
                    <w:rPr>
                      <w:color w:val="000000"/>
                      <w:sz w:val="20"/>
                      <w:szCs w:val="20"/>
                    </w:rPr>
                    <w:t xml:space="preserve"> </w:t>
                  </w:r>
                  <w:r w:rsidR="004E0C9F" w:rsidRPr="00E11E3F">
                    <w:rPr>
                      <w:color w:val="000000"/>
                      <w:sz w:val="20"/>
                      <w:szCs w:val="20"/>
                      <w:lang w:val="en-US"/>
                    </w:rPr>
                    <w:t>Project</w:t>
                  </w:r>
                  <w:r w:rsidR="004E0C9F" w:rsidRPr="00E11E3F">
                    <w:rPr>
                      <w:color w:val="000000"/>
                      <w:sz w:val="20"/>
                      <w:szCs w:val="20"/>
                    </w:rPr>
                    <w:t>.</w:t>
                  </w:r>
                </w:p>
                <w:p w14:paraId="7882E40F" w14:textId="77777777" w:rsidR="004E0C9F" w:rsidRPr="00E11E3F" w:rsidRDefault="004E0C9F" w:rsidP="004E0C9F">
                  <w:pPr>
                    <w:rPr>
                      <w:color w:val="000000"/>
                      <w:sz w:val="20"/>
                      <w:szCs w:val="20"/>
                      <w:lang w:val="en-US"/>
                    </w:rPr>
                  </w:pPr>
                  <w:r w:rsidRPr="00E11E3F">
                    <w:rPr>
                      <w:color w:val="000000"/>
                      <w:sz w:val="20"/>
                      <w:szCs w:val="20"/>
                      <w:lang w:val="en-US"/>
                    </w:rPr>
                    <w:t>-PRINCE2® Project Management Certifications;</w:t>
                  </w:r>
                  <w:r w:rsidRPr="00E11E3F">
                    <w:rPr>
                      <w:color w:val="000000"/>
                      <w:sz w:val="20"/>
                      <w:szCs w:val="20"/>
                      <w:lang w:val="en-US"/>
                    </w:rPr>
                    <w:br/>
                    <w:t>-IPMA 4-L-C;</w:t>
                  </w:r>
                  <w:r w:rsidRPr="00E11E3F">
                    <w:rPr>
                      <w:color w:val="000000"/>
                      <w:sz w:val="20"/>
                      <w:szCs w:val="20"/>
                      <w:lang w:val="en-US"/>
                    </w:rPr>
                    <w:br/>
                    <w:t>-PME® (Project Management Expert);</w:t>
                  </w:r>
                  <w:r w:rsidRPr="00E11E3F">
                    <w:rPr>
                      <w:color w:val="000000"/>
                      <w:sz w:val="20"/>
                      <w:szCs w:val="20"/>
                      <w:lang w:val="en-US"/>
                    </w:rPr>
                    <w:br/>
                    <w:t>-</w:t>
                  </w:r>
                  <w:r w:rsidRPr="00E11E3F">
                    <w:rPr>
                      <w:color w:val="000000"/>
                      <w:sz w:val="20"/>
                      <w:szCs w:val="20"/>
                    </w:rPr>
                    <w:t>ПМ</w:t>
                  </w:r>
                  <w:r w:rsidRPr="00E11E3F">
                    <w:rPr>
                      <w:color w:val="000000"/>
                      <w:sz w:val="20"/>
                      <w:szCs w:val="20"/>
                      <w:lang w:val="en-US"/>
                    </w:rPr>
                    <w:t xml:space="preserve"> </w:t>
                  </w:r>
                  <w:r w:rsidRPr="00E11E3F">
                    <w:rPr>
                      <w:color w:val="000000"/>
                      <w:sz w:val="20"/>
                      <w:szCs w:val="20"/>
                    </w:rPr>
                    <w:t>Стандарт</w:t>
                  </w:r>
                  <w:r w:rsidRPr="00E11E3F">
                    <w:rPr>
                      <w:color w:val="000000"/>
                      <w:sz w:val="20"/>
                      <w:szCs w:val="20"/>
                      <w:lang w:val="en-US"/>
                    </w:rPr>
                    <w:t xml:space="preserve"> (</w:t>
                  </w:r>
                  <w:r w:rsidRPr="00E11E3F">
                    <w:rPr>
                      <w:color w:val="000000"/>
                      <w:sz w:val="20"/>
                      <w:szCs w:val="20"/>
                    </w:rPr>
                    <w:t>СРП</w:t>
                  </w:r>
                  <w:r w:rsidRPr="00E11E3F">
                    <w:rPr>
                      <w:color w:val="000000"/>
                      <w:sz w:val="20"/>
                      <w:szCs w:val="20"/>
                      <w:lang w:val="en-US"/>
                    </w:rPr>
                    <w:t xml:space="preserve">-1, </w:t>
                  </w:r>
                  <w:r w:rsidRPr="00E11E3F">
                    <w:rPr>
                      <w:color w:val="000000"/>
                      <w:sz w:val="20"/>
                      <w:szCs w:val="20"/>
                    </w:rPr>
                    <w:t>СРП</w:t>
                  </w:r>
                  <w:r w:rsidRPr="00E11E3F">
                    <w:rPr>
                      <w:color w:val="000000"/>
                      <w:sz w:val="20"/>
                      <w:szCs w:val="20"/>
                      <w:lang w:val="en-US"/>
                    </w:rPr>
                    <w:t xml:space="preserve">-2, </w:t>
                  </w:r>
                  <w:r w:rsidRPr="00E11E3F">
                    <w:rPr>
                      <w:color w:val="000000"/>
                      <w:sz w:val="20"/>
                      <w:szCs w:val="20"/>
                    </w:rPr>
                    <w:t>СРП</w:t>
                  </w:r>
                  <w:r w:rsidRPr="00E11E3F">
                    <w:rPr>
                      <w:color w:val="000000"/>
                      <w:sz w:val="20"/>
                      <w:szCs w:val="20"/>
                      <w:lang w:val="en-US"/>
                    </w:rPr>
                    <w:t xml:space="preserve">-3, </w:t>
                  </w:r>
                  <w:r w:rsidRPr="00E11E3F">
                    <w:rPr>
                      <w:color w:val="000000"/>
                      <w:sz w:val="20"/>
                      <w:szCs w:val="20"/>
                    </w:rPr>
                    <w:t>СРП</w:t>
                  </w:r>
                  <w:r w:rsidRPr="00E11E3F">
                    <w:rPr>
                      <w:color w:val="000000"/>
                      <w:sz w:val="20"/>
                      <w:szCs w:val="20"/>
                      <w:lang w:val="en-US"/>
                    </w:rPr>
                    <w:t>-4)</w:t>
                  </w:r>
                </w:p>
                <w:p w14:paraId="0F4E08FD" w14:textId="4B7841A9" w:rsidR="004E0C9F" w:rsidRPr="00E11E3F" w:rsidRDefault="004E0C9F" w:rsidP="004E0C9F">
                  <w:pPr>
                    <w:rPr>
                      <w:color w:val="000000"/>
                      <w:sz w:val="20"/>
                      <w:szCs w:val="20"/>
                      <w:lang w:val="en-US"/>
                    </w:rPr>
                  </w:pPr>
                  <w:r w:rsidRPr="00E11E3F">
                    <w:rPr>
                      <w:color w:val="000000"/>
                      <w:sz w:val="20"/>
                      <w:szCs w:val="20"/>
                      <w:lang w:val="en-US"/>
                    </w:rPr>
                    <w:t>-PMP: Project Management Professional</w:t>
                  </w:r>
                  <w:r w:rsidRPr="00E11E3F">
                    <w:rPr>
                      <w:color w:val="000000"/>
                      <w:sz w:val="20"/>
                      <w:szCs w:val="20"/>
                      <w:lang w:val="en-US"/>
                    </w:rPr>
                    <w:br/>
                    <w:t>-CAPM: Certified Associate in Project Management</w:t>
                  </w:r>
                  <w:r w:rsidRPr="00E11E3F">
                    <w:rPr>
                      <w:color w:val="000000"/>
                      <w:sz w:val="20"/>
                      <w:szCs w:val="20"/>
                      <w:lang w:val="en-US"/>
                    </w:rPr>
                    <w:br/>
                    <w:t>-CSM: Certified ScrumMaster</w:t>
                  </w:r>
                  <w:r w:rsidRPr="00E11E3F">
                    <w:rPr>
                      <w:color w:val="000000"/>
                      <w:sz w:val="20"/>
                      <w:szCs w:val="20"/>
                      <w:lang w:val="en-US"/>
                    </w:rPr>
                    <w:br/>
                    <w:t>- PRINCE2 Foundation/PRINCE2 Practitioner</w:t>
                  </w:r>
                  <w:r w:rsidRPr="00E11E3F">
                    <w:rPr>
                      <w:color w:val="000000"/>
                      <w:sz w:val="20"/>
                      <w:szCs w:val="20"/>
                      <w:lang w:val="en-US"/>
                    </w:rPr>
                    <w:br/>
                    <w:t>-CPMP: Certified Project Management Practitioner</w:t>
                  </w:r>
                  <w:r w:rsidRPr="00E11E3F">
                    <w:rPr>
                      <w:color w:val="000000"/>
                      <w:sz w:val="20"/>
                      <w:szCs w:val="20"/>
                      <w:lang w:val="en-US"/>
                    </w:rPr>
                    <w:br/>
                    <w:t>-APM: Associate in Project Management</w:t>
                  </w:r>
                  <w:r w:rsidRPr="00E11E3F">
                    <w:rPr>
                      <w:color w:val="000000"/>
                      <w:sz w:val="20"/>
                      <w:szCs w:val="20"/>
                      <w:lang w:val="en-US"/>
                    </w:rPr>
                    <w:br/>
                    <w:t>-MPM: Master Project Manager</w:t>
                  </w:r>
                  <w:r w:rsidRPr="00E11E3F">
                    <w:rPr>
                      <w:color w:val="000000"/>
                      <w:sz w:val="20"/>
                      <w:szCs w:val="20"/>
                      <w:lang w:val="en-US"/>
                    </w:rPr>
                    <w:br/>
                    <w:t>-PPM: Professional in Project Management</w:t>
                  </w:r>
                  <w:r w:rsidRPr="00E11E3F">
                    <w:rPr>
                      <w:color w:val="000000"/>
                      <w:sz w:val="20"/>
                      <w:szCs w:val="20"/>
                      <w:lang w:val="en-US"/>
                    </w:rPr>
                    <w:br/>
                    <w:t>-CPD: Certified Project Director</w:t>
                  </w:r>
                  <w:r w:rsidRPr="00E11E3F">
                    <w:rPr>
                      <w:color w:val="000000"/>
                      <w:sz w:val="20"/>
                      <w:szCs w:val="20"/>
                      <w:lang w:val="en-US"/>
                    </w:rPr>
                    <w:br/>
                    <w:t>-CPM: Certified Project Manager (IAPM)</w:t>
                  </w:r>
                  <w:r w:rsidRPr="00E11E3F">
                    <w:rPr>
                      <w:color w:val="000000"/>
                      <w:sz w:val="20"/>
                      <w:szCs w:val="20"/>
                      <w:lang w:val="en-US"/>
                    </w:rPr>
                    <w:br/>
                    <w:t xml:space="preserve">- BVOP: </w:t>
                  </w:r>
                  <w:r w:rsidRPr="00E11E3F">
                    <w:rPr>
                      <w:color w:val="000000"/>
                      <w:sz w:val="20"/>
                      <w:szCs w:val="20"/>
                    </w:rPr>
                    <w:t>Принципы</w:t>
                  </w:r>
                  <w:r w:rsidRPr="00E11E3F">
                    <w:rPr>
                      <w:color w:val="000000"/>
                      <w:sz w:val="20"/>
                      <w:szCs w:val="20"/>
                      <w:lang w:val="en-US"/>
                    </w:rPr>
                    <w:t xml:space="preserve">, </w:t>
                  </w:r>
                  <w:r w:rsidRPr="00E11E3F">
                    <w:rPr>
                      <w:color w:val="000000"/>
                      <w:sz w:val="20"/>
                      <w:szCs w:val="20"/>
                    </w:rPr>
                    <w:t>оценивающие</w:t>
                  </w:r>
                  <w:r w:rsidRPr="00E11E3F">
                    <w:rPr>
                      <w:color w:val="000000"/>
                      <w:sz w:val="20"/>
                      <w:szCs w:val="20"/>
                      <w:lang w:val="en-US"/>
                    </w:rPr>
                    <w:t xml:space="preserve"> </w:t>
                  </w:r>
                  <w:r w:rsidRPr="00E11E3F">
                    <w:rPr>
                      <w:color w:val="000000"/>
                      <w:sz w:val="20"/>
                      <w:szCs w:val="20"/>
                    </w:rPr>
                    <w:t>стоимость</w:t>
                  </w:r>
                  <w:r w:rsidRPr="00E11E3F">
                    <w:rPr>
                      <w:color w:val="000000"/>
                      <w:sz w:val="20"/>
                      <w:szCs w:val="20"/>
                      <w:lang w:val="en-US"/>
                    </w:rPr>
                    <w:t xml:space="preserve"> </w:t>
                  </w:r>
                  <w:r w:rsidRPr="00E11E3F">
                    <w:rPr>
                      <w:color w:val="000000"/>
                      <w:sz w:val="20"/>
                      <w:szCs w:val="20"/>
                    </w:rPr>
                    <w:t>бизнеса</w:t>
                  </w:r>
                  <w:r w:rsidRPr="00E11E3F">
                    <w:rPr>
                      <w:color w:val="000000"/>
                      <w:sz w:val="20"/>
                      <w:szCs w:val="20"/>
                      <w:lang w:val="en-US"/>
                    </w:rPr>
                    <w:br/>
                    <w:t>-Управление проектами в области ИТ-безопасности (PMITS)</w:t>
                  </w:r>
                </w:p>
                <w:p w14:paraId="18A850C0" w14:textId="4264626D" w:rsidR="004E0C9F" w:rsidRPr="00E11E3F" w:rsidRDefault="004E0C9F" w:rsidP="004E0C9F">
                  <w:pPr>
                    <w:rPr>
                      <w:color w:val="000000"/>
                      <w:sz w:val="20"/>
                      <w:szCs w:val="20"/>
                      <w:lang w:val="en-US"/>
                    </w:rPr>
                  </w:pPr>
                  <w:r w:rsidRPr="00E11E3F">
                    <w:rPr>
                      <w:color w:val="000000"/>
                      <w:sz w:val="20"/>
                      <w:szCs w:val="20"/>
                      <w:lang w:val="en-US"/>
                    </w:rPr>
                    <w:t xml:space="preserve"> </w:t>
                  </w:r>
                </w:p>
                <w:p w14:paraId="0C2E99F0" w14:textId="77777777" w:rsidR="004E0C9F" w:rsidRPr="00E11E3F" w:rsidRDefault="004E0C9F" w:rsidP="004E0C9F">
                  <w:pPr>
                    <w:pStyle w:val="aff2"/>
                    <w:rPr>
                      <w:rFonts w:ascii="Times New Roman" w:eastAsia="Times New Roman" w:hAnsi="Times New Roman"/>
                      <w:color w:val="000000"/>
                      <w:lang w:eastAsia="ru-RU"/>
                    </w:rPr>
                  </w:pPr>
                  <w:r w:rsidRPr="00E11E3F">
                    <w:rPr>
                      <w:rFonts w:ascii="Times New Roman" w:eastAsia="Times New Roman" w:hAnsi="Times New Roman"/>
                      <w:color w:val="000000"/>
                      <w:lang w:eastAsia="ru-RU"/>
                    </w:rPr>
                    <w:t>-</w:t>
                  </w:r>
                  <w:r w:rsidRPr="00E11E3F">
                    <w:rPr>
                      <w:rFonts w:ascii="Times New Roman" w:eastAsia="Times New Roman" w:hAnsi="Times New Roman"/>
                      <w:color w:val="000000"/>
                      <w:lang w:val="en-US" w:eastAsia="ru-RU"/>
                    </w:rPr>
                    <w:t>MBI</w:t>
                  </w:r>
                  <w:r w:rsidRPr="00E11E3F">
                    <w:rPr>
                      <w:rFonts w:ascii="Times New Roman" w:eastAsia="Times New Roman" w:hAnsi="Times New Roman"/>
                      <w:color w:val="000000"/>
                      <w:lang w:eastAsia="ru-RU"/>
                    </w:rPr>
                    <w:t xml:space="preserve"> (бизнес-администрирование)</w:t>
                  </w:r>
                </w:p>
                <w:p w14:paraId="72D44AE6" w14:textId="77777777" w:rsidR="004E0C9F" w:rsidRPr="00E11E3F" w:rsidRDefault="004E0C9F" w:rsidP="004E0C9F">
                  <w:pPr>
                    <w:pStyle w:val="aff2"/>
                    <w:rPr>
                      <w:rFonts w:ascii="Times New Roman" w:eastAsia="Times New Roman" w:hAnsi="Times New Roman"/>
                      <w:color w:val="000000"/>
                      <w:lang w:eastAsia="ru-RU"/>
                    </w:rPr>
                  </w:pPr>
                  <w:r w:rsidRPr="00E11E3F">
                    <w:rPr>
                      <w:rFonts w:ascii="Times New Roman" w:eastAsia="Times New Roman" w:hAnsi="Times New Roman"/>
                      <w:color w:val="000000"/>
                      <w:lang w:eastAsia="ru-RU"/>
                    </w:rPr>
                    <w:lastRenderedPageBreak/>
                    <w:t xml:space="preserve">- </w:t>
                  </w:r>
                  <w:r w:rsidRPr="00E11E3F">
                    <w:rPr>
                      <w:rFonts w:ascii="Times New Roman" w:eastAsia="Times New Roman" w:hAnsi="Times New Roman"/>
                      <w:color w:val="000000"/>
                      <w:lang w:val="en-US" w:eastAsia="ru-RU"/>
                    </w:rPr>
                    <w:t>MBI</w:t>
                  </w:r>
                  <w:r w:rsidRPr="00E11E3F">
                    <w:rPr>
                      <w:rFonts w:ascii="Times New Roman" w:eastAsia="Times New Roman" w:hAnsi="Times New Roman"/>
                      <w:color w:val="000000"/>
                      <w:lang w:eastAsia="ru-RU"/>
                    </w:rPr>
                    <w:t xml:space="preserve"> Цифровая трансформация бизнеса</w:t>
                  </w:r>
                </w:p>
                <w:p w14:paraId="554A5B08" w14:textId="77777777" w:rsidR="004E0C9F" w:rsidRPr="00E11E3F" w:rsidRDefault="004E0C9F" w:rsidP="004E0C9F">
                  <w:pPr>
                    <w:spacing w:before="480" w:after="240"/>
                    <w:outlineLvl w:val="0"/>
                    <w:rPr>
                      <w:color w:val="000000"/>
                      <w:sz w:val="20"/>
                      <w:szCs w:val="20"/>
                    </w:rPr>
                  </w:pPr>
                  <w:bookmarkStart w:id="110" w:name="_Toc138178243"/>
                  <w:r w:rsidRPr="00E11E3F">
                    <w:rPr>
                      <w:color w:val="000000"/>
                      <w:sz w:val="20"/>
                      <w:szCs w:val="20"/>
                    </w:rPr>
                    <w:t>-УПРАВЛЕНИЕ ИНФОРМАЦИОННЫМИ ТЕХНОЛОГИЯМИ И ИТ-ПРОЕКТАМИ</w:t>
                  </w:r>
                  <w:bookmarkEnd w:id="110"/>
                </w:p>
                <w:p w14:paraId="2077DAAB" w14:textId="15742196" w:rsidR="00C8313A" w:rsidRPr="00E92999" w:rsidRDefault="004E0C9F" w:rsidP="00E92999">
                  <w:pPr>
                    <w:pStyle w:val="aff2"/>
                    <w:rPr>
                      <w:rFonts w:ascii="Times New Roman" w:eastAsia="Times New Roman" w:hAnsi="Times New Roman"/>
                      <w:color w:val="000000"/>
                      <w:lang w:eastAsia="ru-RU"/>
                    </w:rPr>
                  </w:pPr>
                  <w:r w:rsidRPr="00E11E3F">
                    <w:rPr>
                      <w:rFonts w:ascii="Times New Roman" w:eastAsia="Times New Roman" w:hAnsi="Times New Roman"/>
                      <w:color w:val="000000"/>
                      <w:lang w:eastAsia="ru-RU"/>
                    </w:rPr>
                    <w:t>-</w:t>
                  </w:r>
                  <w:r w:rsidRPr="00E11E3F">
                    <w:rPr>
                      <w:rFonts w:ascii="Times New Roman" w:eastAsia="Times New Roman" w:hAnsi="Times New Roman"/>
                      <w:color w:val="000000"/>
                      <w:lang w:val="en-US" w:eastAsia="ru-RU"/>
                    </w:rPr>
                    <w:t>IT</w:t>
                  </w:r>
                  <w:r w:rsidRPr="00E11E3F">
                    <w:rPr>
                      <w:rFonts w:ascii="Times New Roman" w:eastAsia="Times New Roman" w:hAnsi="Times New Roman"/>
                      <w:color w:val="000000"/>
                      <w:lang w:eastAsia="ru-RU"/>
                    </w:rPr>
                    <w:t xml:space="preserve"> - </w:t>
                  </w:r>
                  <w:r w:rsidRPr="00E11E3F">
                    <w:rPr>
                      <w:rFonts w:ascii="Times New Roman" w:eastAsia="Times New Roman" w:hAnsi="Times New Roman"/>
                      <w:color w:val="000000"/>
                      <w:lang w:val="en-US" w:eastAsia="ru-RU"/>
                    </w:rPr>
                    <w:t>Project</w:t>
                  </w:r>
                  <w:r w:rsidRPr="00E11E3F">
                    <w:rPr>
                      <w:rFonts w:ascii="Times New Roman" w:eastAsia="Times New Roman" w:hAnsi="Times New Roman"/>
                      <w:color w:val="000000"/>
                      <w:lang w:eastAsia="ru-RU"/>
                    </w:rPr>
                    <w:t xml:space="preserve"> </w:t>
                  </w:r>
                  <w:r w:rsidRPr="00E11E3F">
                    <w:rPr>
                      <w:rFonts w:ascii="Times New Roman" w:eastAsia="Times New Roman" w:hAnsi="Times New Roman"/>
                      <w:color w:val="000000"/>
                      <w:lang w:val="en-US" w:eastAsia="ru-RU"/>
                    </w:rPr>
                    <w:t>Management</w:t>
                  </w:r>
                  <w:r w:rsidRPr="00E11E3F">
                    <w:rPr>
                      <w:rFonts w:ascii="Times New Roman" w:eastAsia="Times New Roman" w:hAnsi="Times New Roman"/>
                      <w:color w:val="000000"/>
                      <w:lang w:eastAsia="ru-RU"/>
                    </w:rPr>
                    <w:t>: управление проектами в области информационных технологий</w:t>
                  </w:r>
                </w:p>
              </w:tc>
              <w:tc>
                <w:tcPr>
                  <w:tcW w:w="958" w:type="dxa"/>
                  <w:vAlign w:val="center"/>
                </w:tcPr>
                <w:p w14:paraId="310C963B" w14:textId="77777777" w:rsidR="00C8313A" w:rsidRPr="00E11E3F" w:rsidRDefault="00C8313A" w:rsidP="00600069">
                  <w:pPr>
                    <w:jc w:val="center"/>
                    <w:rPr>
                      <w:sz w:val="20"/>
                      <w:szCs w:val="20"/>
                    </w:rPr>
                  </w:pPr>
                  <w:r w:rsidRPr="00E11E3F">
                    <w:rPr>
                      <w:sz w:val="20"/>
                      <w:szCs w:val="20"/>
                    </w:rPr>
                    <w:lastRenderedPageBreak/>
                    <w:t>1</w:t>
                  </w:r>
                </w:p>
              </w:tc>
            </w:tr>
          </w:tbl>
          <w:p w14:paraId="4D94ABEE" w14:textId="73F5A876" w:rsidR="00776763" w:rsidRPr="00E11E3F" w:rsidRDefault="00776763" w:rsidP="009B2693">
            <w:pPr>
              <w:spacing w:line="288" w:lineRule="auto"/>
              <w:jc w:val="both"/>
              <w:rPr>
                <w:rFonts w:ascii="Times New Roman" w:hAnsi="Times New Roman"/>
                <w:i/>
                <w:lang w:eastAsia="ru-RU"/>
              </w:rPr>
            </w:pPr>
          </w:p>
        </w:tc>
      </w:tr>
      <w:tr w:rsidR="00776763" w:rsidRPr="00E11E3F" w14:paraId="40260195" w14:textId="77777777" w:rsidTr="00131DB0">
        <w:tc>
          <w:tcPr>
            <w:tcW w:w="738" w:type="dxa"/>
            <w:shd w:val="clear" w:color="auto" w:fill="A6A6A6" w:themeFill="background1" w:themeFillShade="A6"/>
          </w:tcPr>
          <w:p w14:paraId="6E5E08C2" w14:textId="60896DC2" w:rsidR="00776763" w:rsidRPr="00E11E3F" w:rsidRDefault="00776763" w:rsidP="00776763">
            <w:pPr>
              <w:jc w:val="both"/>
              <w:rPr>
                <w:rFonts w:ascii="Times New Roman" w:hAnsi="Times New Roman"/>
                <w:b/>
              </w:rPr>
            </w:pPr>
            <w:r w:rsidRPr="00E11E3F">
              <w:rPr>
                <w:rFonts w:ascii="Times New Roman" w:hAnsi="Times New Roman"/>
                <w:b/>
              </w:rPr>
              <w:lastRenderedPageBreak/>
              <w:t>3.14.</w:t>
            </w:r>
          </w:p>
        </w:tc>
        <w:tc>
          <w:tcPr>
            <w:tcW w:w="9327" w:type="dxa"/>
            <w:shd w:val="clear" w:color="auto" w:fill="A6A6A6" w:themeFill="background1" w:themeFillShade="A6"/>
          </w:tcPr>
          <w:p w14:paraId="2882E207" w14:textId="77777777" w:rsidR="00776763" w:rsidRPr="00E11E3F" w:rsidRDefault="00776763" w:rsidP="00776763">
            <w:pPr>
              <w:jc w:val="both"/>
              <w:rPr>
                <w:rFonts w:ascii="Times New Roman" w:hAnsi="Times New Roman"/>
                <w:b/>
              </w:rPr>
            </w:pPr>
            <w:r w:rsidRPr="00E11E3F">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E11E3F" w14:paraId="64C2D0C2" w14:textId="77777777" w:rsidTr="00131DB0">
        <w:tc>
          <w:tcPr>
            <w:tcW w:w="738" w:type="dxa"/>
          </w:tcPr>
          <w:p w14:paraId="0D177F35" w14:textId="77777777" w:rsidR="00776763" w:rsidRPr="00E11E3F" w:rsidRDefault="00776763" w:rsidP="00776763">
            <w:pPr>
              <w:jc w:val="both"/>
              <w:rPr>
                <w:rFonts w:ascii="Times New Roman" w:hAnsi="Times New Roman"/>
              </w:rPr>
            </w:pPr>
          </w:p>
        </w:tc>
        <w:tc>
          <w:tcPr>
            <w:tcW w:w="9327" w:type="dxa"/>
          </w:tcPr>
          <w:p w14:paraId="5977D212" w14:textId="77777777" w:rsidR="00776763" w:rsidRPr="00E11E3F" w:rsidRDefault="00776763" w:rsidP="00776763">
            <w:pPr>
              <w:jc w:val="both"/>
              <w:rPr>
                <w:rFonts w:ascii="Times New Roman" w:hAnsi="Times New Roman"/>
                <w:i/>
              </w:rPr>
            </w:pPr>
            <w:r w:rsidRPr="00E11E3F">
              <w:rPr>
                <w:rFonts w:ascii="Times New Roman" w:hAnsi="Times New Roman"/>
              </w:rPr>
              <w:t>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Органа внутреннего контроля,</w:t>
            </w:r>
            <w:r w:rsidRPr="00E11E3F">
              <w:rPr>
                <w:rFonts w:ascii="Times New Roman" w:hAnsi="Times New Roman"/>
                <w:i/>
              </w:rPr>
              <w:t xml:space="preserve"> </w:t>
            </w:r>
            <w:r w:rsidRPr="00E11E3F">
              <w:rPr>
                <w:rFonts w:ascii="Times New Roman" w:hAnsi="Times New Roman"/>
              </w:rPr>
              <w:t xml:space="preserve">либо по адресу электронной почты: </w:t>
            </w:r>
            <w:hyperlink r:id="rId25" w:history="1">
              <w:r w:rsidRPr="00E11E3F">
                <w:rPr>
                  <w:rStyle w:val="ac"/>
                  <w:rFonts w:ascii="Times New Roman" w:hAnsi="Times New Roman"/>
                </w:rPr>
                <w:t>arbitration@asi.ru</w:t>
              </w:r>
            </w:hyperlink>
            <w:r w:rsidRPr="00E11E3F">
              <w:rPr>
                <w:rFonts w:ascii="Times New Roman" w:hAnsi="Times New Roman"/>
              </w:rPr>
              <w:t xml:space="preserve">  </w:t>
            </w:r>
          </w:p>
        </w:tc>
      </w:tr>
    </w:tbl>
    <w:p w14:paraId="20CF829D" w14:textId="77777777" w:rsidR="00D44CF8" w:rsidRPr="00E11E3F" w:rsidRDefault="00D44CF8" w:rsidP="00D44CF8">
      <w:pPr>
        <w:spacing w:after="200" w:line="276" w:lineRule="auto"/>
        <w:rPr>
          <w:rFonts w:ascii="Calibri" w:eastAsia="Calibri" w:hAnsi="Calibri"/>
          <w:sz w:val="22"/>
          <w:szCs w:val="22"/>
          <w:lang w:eastAsia="en-US"/>
        </w:rPr>
      </w:pPr>
    </w:p>
    <w:p w14:paraId="53D2763C" w14:textId="07C8126F" w:rsidR="00D44CF8" w:rsidRPr="00E11E3F" w:rsidRDefault="00D44CF8" w:rsidP="00D44CF8">
      <w:pPr>
        <w:spacing w:after="200" w:line="276" w:lineRule="auto"/>
        <w:rPr>
          <w:rFonts w:ascii="Calibri" w:eastAsia="Calibri" w:hAnsi="Calibri"/>
          <w:sz w:val="22"/>
          <w:szCs w:val="22"/>
          <w:lang w:eastAsia="en-US"/>
        </w:rPr>
      </w:pPr>
    </w:p>
    <w:p w14:paraId="2177EC64" w14:textId="27237775" w:rsidR="008777C6" w:rsidRPr="00E11E3F" w:rsidRDefault="008777C6" w:rsidP="00D44CF8">
      <w:pPr>
        <w:spacing w:after="200" w:line="276" w:lineRule="auto"/>
        <w:rPr>
          <w:rFonts w:ascii="Calibri" w:eastAsia="Calibri" w:hAnsi="Calibri"/>
          <w:sz w:val="22"/>
          <w:szCs w:val="22"/>
          <w:lang w:eastAsia="en-US"/>
        </w:rPr>
      </w:pPr>
    </w:p>
    <w:p w14:paraId="16AA8106" w14:textId="44F7A59F" w:rsidR="008777C6" w:rsidRPr="00E11E3F" w:rsidRDefault="008777C6" w:rsidP="00D44CF8">
      <w:pPr>
        <w:spacing w:after="200" w:line="276" w:lineRule="auto"/>
        <w:rPr>
          <w:rFonts w:ascii="Calibri" w:eastAsia="Calibri" w:hAnsi="Calibri"/>
          <w:sz w:val="22"/>
          <w:szCs w:val="22"/>
          <w:lang w:eastAsia="en-US"/>
        </w:rPr>
      </w:pPr>
    </w:p>
    <w:p w14:paraId="6B99AB30" w14:textId="3C216AA7" w:rsidR="008777C6" w:rsidRPr="00E11E3F" w:rsidRDefault="008777C6" w:rsidP="00D44CF8">
      <w:pPr>
        <w:spacing w:after="200" w:line="276" w:lineRule="auto"/>
        <w:rPr>
          <w:rFonts w:ascii="Calibri" w:eastAsia="Calibri" w:hAnsi="Calibri"/>
          <w:sz w:val="22"/>
          <w:szCs w:val="22"/>
          <w:lang w:eastAsia="en-US"/>
        </w:rPr>
      </w:pPr>
    </w:p>
    <w:p w14:paraId="6905528C" w14:textId="6E961142" w:rsidR="00897602" w:rsidRPr="00E11E3F" w:rsidRDefault="00897602" w:rsidP="00D44CF8">
      <w:pPr>
        <w:spacing w:after="200" w:line="276" w:lineRule="auto"/>
        <w:rPr>
          <w:rFonts w:ascii="Calibri" w:eastAsia="Calibri" w:hAnsi="Calibri"/>
          <w:sz w:val="22"/>
          <w:szCs w:val="22"/>
          <w:lang w:eastAsia="en-US"/>
        </w:rPr>
      </w:pPr>
    </w:p>
    <w:p w14:paraId="5B390B1B" w14:textId="77777777" w:rsidR="00EC5B5F" w:rsidRPr="00E11E3F" w:rsidRDefault="00EC5B5F" w:rsidP="00D44CF8">
      <w:pPr>
        <w:spacing w:after="200" w:line="276" w:lineRule="auto"/>
        <w:rPr>
          <w:rFonts w:ascii="Calibri" w:eastAsia="Calibri" w:hAnsi="Calibri"/>
          <w:sz w:val="22"/>
          <w:szCs w:val="22"/>
          <w:lang w:eastAsia="en-US"/>
        </w:rPr>
      </w:pPr>
    </w:p>
    <w:p w14:paraId="657E62B7" w14:textId="77777777" w:rsidR="00E7195B" w:rsidRPr="00E11E3F" w:rsidRDefault="00E7195B" w:rsidP="00D44CF8">
      <w:pPr>
        <w:spacing w:after="200" w:line="276" w:lineRule="auto"/>
        <w:rPr>
          <w:rFonts w:ascii="Calibri" w:eastAsia="Calibri" w:hAnsi="Calibri"/>
          <w:sz w:val="22"/>
          <w:szCs w:val="22"/>
          <w:lang w:eastAsia="en-US"/>
        </w:rPr>
      </w:pPr>
    </w:p>
    <w:p w14:paraId="3C9DE9D6" w14:textId="77777777" w:rsidR="00E7195B" w:rsidRPr="00E11E3F" w:rsidRDefault="00E7195B" w:rsidP="00D44CF8">
      <w:pPr>
        <w:spacing w:after="200" w:line="276" w:lineRule="auto"/>
        <w:rPr>
          <w:rFonts w:ascii="Calibri" w:eastAsia="Calibri" w:hAnsi="Calibri"/>
          <w:sz w:val="22"/>
          <w:szCs w:val="22"/>
          <w:lang w:eastAsia="en-US"/>
        </w:rPr>
      </w:pPr>
    </w:p>
    <w:p w14:paraId="11208B0A" w14:textId="77777777" w:rsidR="00E7195B" w:rsidRPr="00E11E3F" w:rsidRDefault="00E7195B" w:rsidP="00D44CF8">
      <w:pPr>
        <w:spacing w:after="200" w:line="276" w:lineRule="auto"/>
        <w:rPr>
          <w:rFonts w:ascii="Calibri" w:eastAsia="Calibri" w:hAnsi="Calibri"/>
          <w:sz w:val="22"/>
          <w:szCs w:val="22"/>
          <w:lang w:eastAsia="en-US"/>
        </w:rPr>
      </w:pPr>
    </w:p>
    <w:p w14:paraId="3CD1164E" w14:textId="77777777" w:rsidR="007712F5" w:rsidRPr="00E11E3F" w:rsidRDefault="007712F5" w:rsidP="00D44CF8">
      <w:pPr>
        <w:spacing w:after="200" w:line="276" w:lineRule="auto"/>
        <w:rPr>
          <w:rFonts w:ascii="Calibri" w:eastAsia="Calibri" w:hAnsi="Calibri"/>
          <w:sz w:val="22"/>
          <w:szCs w:val="22"/>
          <w:lang w:eastAsia="en-US"/>
        </w:rPr>
      </w:pPr>
    </w:p>
    <w:p w14:paraId="3C5195AA" w14:textId="77777777" w:rsidR="007712F5" w:rsidRPr="00E11E3F" w:rsidRDefault="007712F5" w:rsidP="00D44CF8">
      <w:pPr>
        <w:spacing w:after="200" w:line="276" w:lineRule="auto"/>
        <w:rPr>
          <w:rFonts w:ascii="Calibri" w:eastAsia="Calibri" w:hAnsi="Calibri"/>
          <w:sz w:val="22"/>
          <w:szCs w:val="22"/>
          <w:lang w:eastAsia="en-US"/>
        </w:rPr>
      </w:pPr>
    </w:p>
    <w:p w14:paraId="056431C7" w14:textId="77777777" w:rsidR="009D61CC" w:rsidRPr="00E11E3F" w:rsidRDefault="009D61CC" w:rsidP="00D44CF8">
      <w:pPr>
        <w:spacing w:after="200" w:line="276" w:lineRule="auto"/>
        <w:rPr>
          <w:rFonts w:ascii="Calibri" w:eastAsia="Calibri" w:hAnsi="Calibri"/>
          <w:sz w:val="22"/>
          <w:szCs w:val="22"/>
          <w:lang w:eastAsia="en-US"/>
        </w:rPr>
      </w:pPr>
    </w:p>
    <w:p w14:paraId="6FD65144" w14:textId="77777777" w:rsidR="009D61CC" w:rsidRPr="00E11E3F" w:rsidRDefault="009D61CC" w:rsidP="00D44CF8">
      <w:pPr>
        <w:spacing w:after="200" w:line="276" w:lineRule="auto"/>
        <w:rPr>
          <w:rFonts w:ascii="Calibri" w:eastAsia="Calibri" w:hAnsi="Calibri"/>
          <w:sz w:val="22"/>
          <w:szCs w:val="22"/>
          <w:lang w:eastAsia="en-US"/>
        </w:rPr>
      </w:pPr>
    </w:p>
    <w:p w14:paraId="0BF8A3D4" w14:textId="77777777" w:rsidR="009D61CC" w:rsidRPr="00E11E3F" w:rsidRDefault="009D61CC" w:rsidP="00D44CF8">
      <w:pPr>
        <w:spacing w:after="200" w:line="276" w:lineRule="auto"/>
        <w:rPr>
          <w:rFonts w:ascii="Calibri" w:eastAsia="Calibri" w:hAnsi="Calibri"/>
          <w:sz w:val="22"/>
          <w:szCs w:val="22"/>
          <w:lang w:eastAsia="en-US"/>
        </w:rPr>
      </w:pPr>
    </w:p>
    <w:p w14:paraId="5CB1B4E3" w14:textId="77777777" w:rsidR="009D61CC" w:rsidRPr="00E11E3F" w:rsidRDefault="009D61CC" w:rsidP="00D44CF8">
      <w:pPr>
        <w:spacing w:after="200" w:line="276" w:lineRule="auto"/>
        <w:rPr>
          <w:rFonts w:ascii="Calibri" w:eastAsia="Calibri" w:hAnsi="Calibri"/>
          <w:sz w:val="22"/>
          <w:szCs w:val="22"/>
          <w:lang w:eastAsia="en-US"/>
        </w:rPr>
      </w:pPr>
    </w:p>
    <w:p w14:paraId="28753D23" w14:textId="77777777" w:rsidR="009D61CC" w:rsidRPr="00E11E3F" w:rsidRDefault="009D61CC" w:rsidP="00D44CF8">
      <w:pPr>
        <w:spacing w:after="200" w:line="276" w:lineRule="auto"/>
        <w:rPr>
          <w:rFonts w:ascii="Calibri" w:eastAsia="Calibri" w:hAnsi="Calibri"/>
          <w:sz w:val="22"/>
          <w:szCs w:val="22"/>
          <w:lang w:eastAsia="en-US"/>
        </w:rPr>
      </w:pPr>
    </w:p>
    <w:p w14:paraId="34B724EF" w14:textId="77777777" w:rsidR="009D61CC" w:rsidRPr="00E11E3F" w:rsidRDefault="009D61CC" w:rsidP="00D44CF8">
      <w:pPr>
        <w:spacing w:after="200" w:line="276" w:lineRule="auto"/>
        <w:rPr>
          <w:rFonts w:ascii="Calibri" w:eastAsia="Calibri" w:hAnsi="Calibri"/>
          <w:sz w:val="22"/>
          <w:szCs w:val="22"/>
          <w:lang w:eastAsia="en-US"/>
        </w:rPr>
      </w:pPr>
    </w:p>
    <w:p w14:paraId="7110A7A8" w14:textId="77777777" w:rsidR="009D61CC" w:rsidRPr="00E11E3F" w:rsidRDefault="009D61CC" w:rsidP="00D44CF8">
      <w:pPr>
        <w:spacing w:after="200" w:line="276" w:lineRule="auto"/>
        <w:rPr>
          <w:rFonts w:ascii="Calibri" w:eastAsia="Calibri" w:hAnsi="Calibri"/>
          <w:sz w:val="22"/>
          <w:szCs w:val="22"/>
          <w:lang w:eastAsia="en-US"/>
        </w:rPr>
      </w:pPr>
    </w:p>
    <w:p w14:paraId="614D82C0" w14:textId="72FBD8A0" w:rsidR="008777C6" w:rsidRPr="00E11E3F" w:rsidRDefault="008777C6" w:rsidP="008777C6">
      <w:pPr>
        <w:jc w:val="right"/>
      </w:pPr>
      <w:r w:rsidRPr="00E11E3F">
        <w:lastRenderedPageBreak/>
        <w:t>Приложение №1</w:t>
      </w:r>
      <w:r w:rsidR="00FD5351" w:rsidRPr="00E11E3F">
        <w:t xml:space="preserve"> к закупочной документации</w:t>
      </w:r>
    </w:p>
    <w:p w14:paraId="227DF511" w14:textId="77777777" w:rsidR="00FD5351" w:rsidRPr="00E11E3F" w:rsidRDefault="00FD5351" w:rsidP="00FD5351">
      <w:pPr>
        <w:pStyle w:val="af8"/>
        <w:widowControl w:val="0"/>
        <w:spacing w:line="276" w:lineRule="auto"/>
      </w:pPr>
      <w:bookmarkStart w:id="111" w:name="_t407xxhvh3jg"/>
      <w:bookmarkEnd w:id="111"/>
    </w:p>
    <w:p w14:paraId="415A8119" w14:textId="77777777" w:rsidR="009D61CC" w:rsidRPr="00E11E3F" w:rsidRDefault="009D61CC" w:rsidP="00704CD5">
      <w:pPr>
        <w:pStyle w:val="af8"/>
        <w:widowControl w:val="0"/>
        <w:spacing w:line="276" w:lineRule="auto"/>
        <w:jc w:val="left"/>
      </w:pPr>
    </w:p>
    <w:p w14:paraId="7A49BF4B" w14:textId="77777777" w:rsidR="00CA4E38" w:rsidRPr="00E11E3F" w:rsidRDefault="00CA4E38" w:rsidP="00FD5351">
      <w:pPr>
        <w:pStyle w:val="af8"/>
        <w:widowControl w:val="0"/>
        <w:spacing w:line="276" w:lineRule="auto"/>
      </w:pPr>
    </w:p>
    <w:p w14:paraId="7E8FEA92" w14:textId="604854A4" w:rsidR="00FD5351" w:rsidRPr="00E11E3F" w:rsidRDefault="00FD5351" w:rsidP="00CA4E38">
      <w:pPr>
        <w:pStyle w:val="af8"/>
        <w:widowControl w:val="0"/>
        <w:spacing w:line="276" w:lineRule="auto"/>
        <w:rPr>
          <w:rFonts w:ascii="Times New Roman" w:hAnsi="Times New Roman"/>
        </w:rPr>
      </w:pPr>
      <w:bookmarkStart w:id="112" w:name="_Toc138178244"/>
      <w:r w:rsidRPr="00E11E3F">
        <w:rPr>
          <w:rFonts w:ascii="Times New Roman" w:hAnsi="Times New Roman"/>
        </w:rPr>
        <w:t>Архитектурная тетрадь</w:t>
      </w:r>
      <w:bookmarkEnd w:id="112"/>
    </w:p>
    <w:p w14:paraId="7226EDF4" w14:textId="7C9ED72C" w:rsidR="00FD5351" w:rsidRPr="00127248" w:rsidRDefault="00FD5351" w:rsidP="00CA4E38">
      <w:pPr>
        <w:pStyle w:val="afffb"/>
        <w:widowControl w:val="0"/>
        <w:spacing w:after="0"/>
        <w:ind w:left="1276" w:hanging="283"/>
        <w:jc w:val="center"/>
        <w:rPr>
          <w:rFonts w:ascii="Times New Roman" w:hAnsi="Times New Roman" w:cs="Times New Roman"/>
          <w:sz w:val="28"/>
          <w:szCs w:val="28"/>
        </w:rPr>
      </w:pPr>
      <w:bookmarkStart w:id="113" w:name="_i5w5ymi3yyfj"/>
      <w:bookmarkEnd w:id="113"/>
      <w:r w:rsidRPr="00E11E3F">
        <w:rPr>
          <w:rFonts w:ascii="Times New Roman" w:hAnsi="Times New Roman" w:cs="Times New Roman"/>
          <w:sz w:val="28"/>
          <w:szCs w:val="28"/>
        </w:rPr>
        <w:t xml:space="preserve">проекта Информационная </w:t>
      </w:r>
      <w:r w:rsidR="0004543E" w:rsidRPr="00E11E3F">
        <w:rPr>
          <w:rFonts w:ascii="Times New Roman" w:hAnsi="Times New Roman" w:cs="Times New Roman"/>
          <w:sz w:val="28"/>
          <w:szCs w:val="28"/>
        </w:rPr>
        <w:t>система управления</w:t>
      </w:r>
      <w:r w:rsidRPr="00E11E3F">
        <w:rPr>
          <w:rFonts w:ascii="Times New Roman" w:hAnsi="Times New Roman" w:cs="Times New Roman"/>
          <w:sz w:val="28"/>
          <w:szCs w:val="28"/>
        </w:rPr>
        <w:t xml:space="preserve"> проектами (ИСУП)</w:t>
      </w:r>
    </w:p>
    <w:p w14:paraId="5A83A0DA" w14:textId="56F6B2A6" w:rsidR="007F743A" w:rsidRDefault="007F743A">
      <w:pPr>
        <w:rPr>
          <w:rFonts w:ascii="Roboto" w:eastAsia="Roboto" w:hAnsi="Roboto" w:cs="Roboto"/>
          <w:color w:val="666666"/>
          <w:lang w:eastAsia="zh-CN" w:bidi="hi-IN"/>
        </w:rPr>
      </w:pPr>
      <w:r>
        <w:rPr>
          <w:rFonts w:ascii="Roboto" w:eastAsia="Roboto" w:hAnsi="Roboto" w:cs="Roboto"/>
          <w:color w:val="666666"/>
        </w:rPr>
        <w:br w:type="page"/>
      </w:r>
    </w:p>
    <w:p w14:paraId="5DAE8BF2" w14:textId="77777777" w:rsidR="00FD5351" w:rsidRDefault="00FD5351" w:rsidP="00A5763A">
      <w:pPr>
        <w:pStyle w:val="14"/>
        <w:keepNext w:val="0"/>
        <w:widowControl w:val="0"/>
        <w:numPr>
          <w:ilvl w:val="0"/>
          <w:numId w:val="124"/>
        </w:numPr>
        <w:suppressAutoHyphens/>
        <w:spacing w:before="320" w:after="0"/>
      </w:pPr>
      <w:bookmarkStart w:id="114" w:name="_pjae98t9mxw"/>
      <w:bookmarkStart w:id="115" w:name="_Toc138178245"/>
      <w:bookmarkEnd w:id="114"/>
      <w:r>
        <w:lastRenderedPageBreak/>
        <w:t>Назначение</w:t>
      </w:r>
      <w:bookmarkEnd w:id="115"/>
    </w:p>
    <w:p w14:paraId="0C3BBAE1" w14:textId="77777777" w:rsidR="00FD5351" w:rsidRDefault="00FD5351" w:rsidP="00E92999">
      <w:pPr>
        <w:pStyle w:val="LO-normal"/>
        <w:spacing w:after="240"/>
        <w:ind w:firstLine="720"/>
        <w:jc w:val="both"/>
      </w:pPr>
      <w:r>
        <w:t>Настоящий документ описывает принципы, решения, ограничения, соглашения и значимые элементы (а также другие принципиальные аспекты) системы ИСУП, определяющие её дизайн и реализацию.</w:t>
      </w:r>
      <w:r>
        <w:br/>
      </w:r>
    </w:p>
    <w:p w14:paraId="6A7CF5CB" w14:textId="77777777" w:rsidR="00FD5351" w:rsidRDefault="00FD5351" w:rsidP="00E92999">
      <w:pPr>
        <w:pStyle w:val="LO-normal"/>
        <w:spacing w:after="240"/>
        <w:ind w:firstLine="720"/>
        <w:jc w:val="both"/>
      </w:pPr>
      <w:r>
        <w:t>ИСУП -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w:t>
      </w:r>
    </w:p>
    <w:p w14:paraId="56EE6574" w14:textId="77777777" w:rsidR="00FD5351" w:rsidRDefault="00FD5351" w:rsidP="00FD5351">
      <w:pPr>
        <w:pStyle w:val="LO-normal"/>
        <w:spacing w:after="240" w:line="276" w:lineRule="auto"/>
        <w:jc w:val="both"/>
      </w:pPr>
      <w:r>
        <w:t>Цель разработки информационной системы управления проектами - создать инструмент автоматизации проектного менеджмента для реализации стратегии Автономной некоммерческой организации “Агентство стратегических инициатив” (далее - Агентство), который обеспечит:</w:t>
      </w:r>
    </w:p>
    <w:p w14:paraId="12B704E3" w14:textId="77777777" w:rsidR="00FD5351" w:rsidRDefault="00FD5351" w:rsidP="00A5763A">
      <w:pPr>
        <w:pStyle w:val="LO-normal"/>
        <w:numPr>
          <w:ilvl w:val="0"/>
          <w:numId w:val="121"/>
        </w:numPr>
        <w:spacing w:after="0"/>
      </w:pPr>
      <w:r>
        <w:t>управление проектами на всём протяжении их жизненного цикла;</w:t>
      </w:r>
    </w:p>
    <w:p w14:paraId="1243219B" w14:textId="77777777" w:rsidR="00FD5351" w:rsidRDefault="00FD5351" w:rsidP="00A5763A">
      <w:pPr>
        <w:pStyle w:val="LO-normal"/>
        <w:numPr>
          <w:ilvl w:val="0"/>
          <w:numId w:val="121"/>
        </w:numPr>
        <w:spacing w:before="0" w:after="0"/>
      </w:pPr>
      <w:r>
        <w:t>централизованное хранение сведений обо всех проектах Агентства;</w:t>
      </w:r>
    </w:p>
    <w:p w14:paraId="346CE012" w14:textId="77777777" w:rsidR="00FD5351" w:rsidRDefault="00FD5351" w:rsidP="00A5763A">
      <w:pPr>
        <w:pStyle w:val="LO-normal"/>
        <w:numPr>
          <w:ilvl w:val="0"/>
          <w:numId w:val="121"/>
        </w:numPr>
        <w:spacing w:before="0" w:after="0"/>
      </w:pPr>
      <w:r>
        <w:t>формирование единой программной платформы для работы с проектами Агентства для разных категорий пользователей;</w:t>
      </w:r>
    </w:p>
    <w:p w14:paraId="4FDCE52F" w14:textId="77777777" w:rsidR="00FD5351" w:rsidRDefault="00FD5351" w:rsidP="00A5763A">
      <w:pPr>
        <w:pStyle w:val="LO-normal"/>
        <w:numPr>
          <w:ilvl w:val="0"/>
          <w:numId w:val="121"/>
        </w:numPr>
        <w:spacing w:before="0" w:after="0"/>
      </w:pPr>
      <w:r>
        <w:t>анализ данных о проектах;</w:t>
      </w:r>
    </w:p>
    <w:p w14:paraId="68512353" w14:textId="77777777" w:rsidR="00FD5351" w:rsidRDefault="00FD5351" w:rsidP="00A5763A">
      <w:pPr>
        <w:pStyle w:val="LO-normal"/>
        <w:numPr>
          <w:ilvl w:val="0"/>
          <w:numId w:val="121"/>
        </w:numPr>
        <w:spacing w:before="0" w:after="240"/>
      </w:pPr>
      <w:r>
        <w:t>обмен данными о проектах с другими внешними сервисами и системами.</w:t>
      </w:r>
    </w:p>
    <w:p w14:paraId="0BC50C89" w14:textId="77777777" w:rsidR="00FD5351" w:rsidRDefault="00FD5351" w:rsidP="00FD5351">
      <w:pPr>
        <w:pStyle w:val="LO-normal"/>
        <w:spacing w:after="240"/>
        <w:ind w:left="720"/>
      </w:pPr>
    </w:p>
    <w:p w14:paraId="217E8E08" w14:textId="77777777" w:rsidR="00FD5351" w:rsidRDefault="00FD5351" w:rsidP="00A5763A">
      <w:pPr>
        <w:pStyle w:val="14"/>
        <w:keepNext w:val="0"/>
        <w:widowControl w:val="0"/>
        <w:numPr>
          <w:ilvl w:val="0"/>
          <w:numId w:val="124"/>
        </w:numPr>
        <w:suppressAutoHyphens/>
        <w:spacing w:before="320" w:after="0"/>
      </w:pPr>
      <w:bookmarkStart w:id="116" w:name="_3otiuoiv208p"/>
      <w:bookmarkStart w:id="117" w:name="_Toc138178246"/>
      <w:bookmarkEnd w:id="116"/>
      <w:r>
        <w:t>Архитектурные</w:t>
      </w:r>
      <w:r>
        <w:rPr>
          <w:color w:val="666666"/>
          <w:sz w:val="26"/>
          <w:szCs w:val="26"/>
        </w:rPr>
        <w:t xml:space="preserve"> </w:t>
      </w:r>
      <w:r>
        <w:t>цели и принципы</w:t>
      </w:r>
      <w:bookmarkEnd w:id="117"/>
    </w:p>
    <w:p w14:paraId="0F1B8D78" w14:textId="77777777" w:rsidR="00FD5351" w:rsidRDefault="00FD5351" w:rsidP="00FD5351">
      <w:pPr>
        <w:pStyle w:val="LO-normal"/>
        <w:spacing w:after="240" w:line="276" w:lineRule="auto"/>
        <w:ind w:firstLine="720"/>
        <w:jc w:val="both"/>
      </w:pPr>
      <w:r>
        <w:t>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2F0EEFCA" w14:textId="77777777" w:rsidR="00FD5351" w:rsidRDefault="00FD5351" w:rsidP="00FD5351">
      <w:pPr>
        <w:pStyle w:val="LO-normal"/>
      </w:pPr>
      <w:r>
        <w:rPr>
          <w:color w:val="4A86E8"/>
        </w:rPr>
        <w:tab/>
      </w:r>
      <w:r>
        <w:t>Обеспечить высокую скорость, надёжность и гибкость разработки и деплоя функционала.</w:t>
      </w:r>
    </w:p>
    <w:p w14:paraId="6B11DEE3" w14:textId="77777777" w:rsidR="00FD5351" w:rsidRDefault="00FD5351" w:rsidP="00A5763A">
      <w:pPr>
        <w:pStyle w:val="LO-normal"/>
        <w:numPr>
          <w:ilvl w:val="0"/>
          <w:numId w:val="125"/>
        </w:numPr>
        <w:spacing w:after="0"/>
      </w:pPr>
      <w:r>
        <w:t>Использовать внешний сервис авторизации.</w:t>
      </w:r>
    </w:p>
    <w:p w14:paraId="27A0A7BF" w14:textId="77777777" w:rsidR="00FD5351" w:rsidRDefault="00FD5351" w:rsidP="00A5763A">
      <w:pPr>
        <w:pStyle w:val="LO-normal"/>
        <w:numPr>
          <w:ilvl w:val="0"/>
          <w:numId w:val="125"/>
        </w:numPr>
        <w:spacing w:after="0"/>
      </w:pPr>
      <w:r>
        <w:t>Наличие продуктовой площадки, рабочей и релиз-кандидата, на каждую из которых можно доставлять функциональные изменения по задачам независимо от функциональных изменений других задач.</w:t>
      </w:r>
    </w:p>
    <w:p w14:paraId="595018D6" w14:textId="77777777" w:rsidR="00FD5351" w:rsidRDefault="00FD5351" w:rsidP="00A5763A">
      <w:pPr>
        <w:pStyle w:val="LO-normal"/>
        <w:numPr>
          <w:ilvl w:val="0"/>
          <w:numId w:val="125"/>
        </w:numPr>
        <w:spacing w:after="0"/>
      </w:pPr>
      <w:r>
        <w:t>Пользователи имеют возможность при работе в системе получать уведомления о новых событиях (уведомления на странице и письмо по электронной почте).</w:t>
      </w:r>
      <w:r>
        <w:br/>
      </w:r>
    </w:p>
    <w:p w14:paraId="70D5AA66" w14:textId="77777777" w:rsidR="00FD5351" w:rsidRDefault="00FD5351" w:rsidP="00A5763A">
      <w:pPr>
        <w:pStyle w:val="LO-normal"/>
        <w:numPr>
          <w:ilvl w:val="0"/>
          <w:numId w:val="125"/>
        </w:numPr>
        <w:spacing w:before="0" w:after="240" w:line="276" w:lineRule="auto"/>
        <w:jc w:val="both"/>
      </w:pPr>
      <w:r>
        <w:lastRenderedPageBreak/>
        <w:t>Оптимизация в реальном времени (real-time optimization, RTO) - 48 часов.</w:t>
      </w:r>
    </w:p>
    <w:p w14:paraId="4FF6F108" w14:textId="77777777" w:rsidR="00FD5351" w:rsidRDefault="00FD5351" w:rsidP="00A5763A">
      <w:pPr>
        <w:pStyle w:val="LO-normal"/>
        <w:numPr>
          <w:ilvl w:val="0"/>
          <w:numId w:val="125"/>
        </w:numPr>
        <w:spacing w:before="0" w:after="0"/>
      </w:pPr>
      <w:r>
        <w:t>Допустимая точка восстановления (recovery point objective, RPO) - 24 часа.</w:t>
      </w:r>
    </w:p>
    <w:p w14:paraId="4F89A1FD" w14:textId="77777777" w:rsidR="00FD5351" w:rsidRDefault="00FD5351" w:rsidP="00FD5351">
      <w:pPr>
        <w:pStyle w:val="LO-normal"/>
        <w:spacing w:after="0"/>
        <w:ind w:left="720"/>
      </w:pPr>
    </w:p>
    <w:p w14:paraId="6E1837D5" w14:textId="77777777" w:rsidR="00FD5351" w:rsidRDefault="00FD5351" w:rsidP="00A5763A">
      <w:pPr>
        <w:pStyle w:val="14"/>
        <w:keepNext w:val="0"/>
        <w:widowControl w:val="0"/>
        <w:numPr>
          <w:ilvl w:val="0"/>
          <w:numId w:val="124"/>
        </w:numPr>
        <w:suppressAutoHyphens/>
        <w:spacing w:before="320" w:after="0"/>
      </w:pPr>
      <w:bookmarkStart w:id="118" w:name="_v5gpnhc0e4a4"/>
      <w:bookmarkStart w:id="119" w:name="_Toc138178247"/>
      <w:bookmarkEnd w:id="118"/>
      <w:r>
        <w:t>Допущения и зависимости</w:t>
      </w:r>
      <w:bookmarkEnd w:id="119"/>
    </w:p>
    <w:p w14:paraId="3222C6D0" w14:textId="77777777" w:rsidR="00FD5351" w:rsidRDefault="00FD5351" w:rsidP="00FD5351">
      <w:pPr>
        <w:pStyle w:val="LO-normal"/>
        <w:ind w:firstLine="720"/>
        <w:rPr>
          <w:rFonts w:ascii="Roboto Slab" w:eastAsia="Roboto Slab" w:hAnsi="Roboto Slab" w:cs="Roboto Slab"/>
          <w:b/>
          <w:sz w:val="26"/>
          <w:szCs w:val="26"/>
        </w:rPr>
      </w:pPr>
      <w:r>
        <w:t>Предположения и зависимости, которые определяют архитектурные решения - навыки и опыт команды:</w:t>
      </w:r>
    </w:p>
    <w:p w14:paraId="7B31EAB5" w14:textId="77777777" w:rsidR="00FD5351" w:rsidRDefault="00FD5351" w:rsidP="00A5763A">
      <w:pPr>
        <w:pStyle w:val="LO-normal"/>
        <w:numPr>
          <w:ilvl w:val="0"/>
          <w:numId w:val="125"/>
        </w:numPr>
      </w:pPr>
      <w:r>
        <w:t>Большая часть навыков и опыта бэкенд разработчиков относятся к Node.js.</w:t>
      </w:r>
    </w:p>
    <w:p w14:paraId="45061717" w14:textId="77777777" w:rsidR="00FD5351" w:rsidRDefault="00FD5351" w:rsidP="00A5763A">
      <w:pPr>
        <w:pStyle w:val="LO-normal"/>
        <w:numPr>
          <w:ilvl w:val="0"/>
          <w:numId w:val="125"/>
        </w:numPr>
      </w:pPr>
      <w:r>
        <w:t>В качестве реализации объектно-реляционных отображений (object-relational mapping, ORM) используется TypeORM.</w:t>
      </w:r>
    </w:p>
    <w:p w14:paraId="15B0B895" w14:textId="77777777" w:rsidR="00FD5351" w:rsidRDefault="00FD5351" w:rsidP="00A5763A">
      <w:pPr>
        <w:pStyle w:val="LO-normal"/>
        <w:numPr>
          <w:ilvl w:val="0"/>
          <w:numId w:val="125"/>
        </w:numPr>
      </w:pPr>
      <w:r>
        <w:t>Навыки и опыт фронтенд разработчиков команды относятся к React и NextJS.</w:t>
      </w:r>
    </w:p>
    <w:p w14:paraId="37A5DCD5" w14:textId="77777777" w:rsidR="00FD5351" w:rsidRDefault="00FD5351" w:rsidP="00A5763A">
      <w:pPr>
        <w:pStyle w:val="LO-normal"/>
        <w:numPr>
          <w:ilvl w:val="0"/>
          <w:numId w:val="125"/>
        </w:numPr>
      </w:pPr>
      <w:r>
        <w:t>В качестве менеджера состояний на клиенте используется Mobx.</w:t>
      </w:r>
    </w:p>
    <w:p w14:paraId="7115B3C3" w14:textId="77777777" w:rsidR="00FD5351" w:rsidRDefault="00FD5351" w:rsidP="00A5763A">
      <w:pPr>
        <w:pStyle w:val="LO-normal"/>
        <w:numPr>
          <w:ilvl w:val="0"/>
          <w:numId w:val="125"/>
        </w:numPr>
      </w:pPr>
      <w:r>
        <w:t>Требования к функционалу меняются по ходу работы над проектом.</w:t>
      </w:r>
    </w:p>
    <w:p w14:paraId="689E3E9E" w14:textId="77777777" w:rsidR="00FD5351" w:rsidRDefault="00FD5351" w:rsidP="00A5763A">
      <w:pPr>
        <w:pStyle w:val="LO-normal"/>
        <w:numPr>
          <w:ilvl w:val="0"/>
          <w:numId w:val="125"/>
        </w:numPr>
      </w:pPr>
      <w:r>
        <w:t>Разработка ведётся на основе главной ветки (trunk-based development, TBD).</w:t>
      </w:r>
    </w:p>
    <w:p w14:paraId="19D51A21" w14:textId="77777777" w:rsidR="00FD5351" w:rsidRDefault="00FD5351" w:rsidP="00A5763A">
      <w:pPr>
        <w:pStyle w:val="LO-normal"/>
        <w:numPr>
          <w:ilvl w:val="0"/>
          <w:numId w:val="125"/>
        </w:numPr>
      </w:pPr>
      <w:r>
        <w:t>Используются флаги переключения функций, что позволяет при использовании TBD выпускать / отключать новый функционал на каждой площадке отдельно и независимо от других задач и площадок. Флаги должны быть общими для бэкенд и фронтенд сервисов. На безопасность системы использование флагов переключения функций не влияет.</w:t>
      </w:r>
    </w:p>
    <w:p w14:paraId="1F581897" w14:textId="77777777" w:rsidR="00FD5351" w:rsidRDefault="00FD5351" w:rsidP="00A5763A">
      <w:pPr>
        <w:pStyle w:val="LO-normal"/>
        <w:numPr>
          <w:ilvl w:val="0"/>
          <w:numId w:val="125"/>
        </w:numPr>
      </w:pPr>
      <w:r>
        <w:t xml:space="preserve">Все запросы, поступающие на бэкенд сервис, нужно обрабатывать в промежуточном программном слое из модуля </w:t>
      </w:r>
      <w:r>
        <w:rPr>
          <w:b/>
        </w:rPr>
        <w:t>users</w:t>
      </w:r>
      <w:r>
        <w:t>, в котором должна происходить проверка токена JWT из сервиса keycloak, поиск в базе данных (БД) пользователя по данным из токена и прикрепление объекта пользователя к запросу. В случае, если пользователь в БД не найден, он должен создаваться по данным из токена. Исключение составляют запросы, не требующие авторизации, - запрос для проверки доступности сервиса и запрос для проверки работоспособности сервиса.</w:t>
      </w:r>
    </w:p>
    <w:p w14:paraId="11B41FF7" w14:textId="77777777" w:rsidR="00FD5351" w:rsidRDefault="00FD5351" w:rsidP="00FD5351">
      <w:pPr>
        <w:pStyle w:val="LO-normal"/>
      </w:pPr>
    </w:p>
    <w:p w14:paraId="463B08AB" w14:textId="77777777" w:rsidR="00FD5351" w:rsidRDefault="00FD5351" w:rsidP="00A5763A">
      <w:pPr>
        <w:pStyle w:val="14"/>
        <w:keepNext w:val="0"/>
        <w:numPr>
          <w:ilvl w:val="0"/>
          <w:numId w:val="124"/>
        </w:numPr>
        <w:suppressAutoHyphens/>
        <w:spacing w:before="320" w:after="120"/>
      </w:pPr>
      <w:bookmarkStart w:id="120" w:name="_ld2nsvhtpp18"/>
      <w:bookmarkStart w:id="121" w:name="_Toc138178248"/>
      <w:bookmarkEnd w:id="120"/>
      <w:r>
        <w:lastRenderedPageBreak/>
        <w:t>Архитектурно значимые требования</w:t>
      </w:r>
      <w:bookmarkEnd w:id="121"/>
    </w:p>
    <w:p w14:paraId="61C85BF7" w14:textId="77777777" w:rsidR="00FD5351" w:rsidRDefault="00FD5351" w:rsidP="00FD5351">
      <w:pPr>
        <w:pStyle w:val="LO-normal"/>
        <w:ind w:firstLine="720"/>
        <w:rPr>
          <w:color w:val="000000"/>
        </w:rPr>
      </w:pPr>
      <w:r>
        <w:rPr>
          <w:color w:val="000000"/>
        </w:rPr>
        <w:t>Т</w:t>
      </w:r>
      <w:r>
        <w:t>ребования</w:t>
      </w:r>
      <w:r>
        <w:rPr>
          <w:color w:val="000000"/>
        </w:rPr>
        <w:t>, которые должны быть реализованы для реализации архитектуры. Критерий включения требований в этот список:</w:t>
      </w:r>
    </w:p>
    <w:p w14:paraId="5E7CF662" w14:textId="77777777" w:rsidR="00FD5351" w:rsidRDefault="00FD5351" w:rsidP="00A5763A">
      <w:pPr>
        <w:pStyle w:val="LO-normal"/>
        <w:numPr>
          <w:ilvl w:val="0"/>
          <w:numId w:val="126"/>
        </w:numPr>
        <w:spacing w:after="0"/>
      </w:pPr>
      <w:r>
        <w:t>Должен использоваться внешний сервис авторизации.</w:t>
      </w:r>
    </w:p>
    <w:p w14:paraId="7B04FDC4" w14:textId="77777777" w:rsidR="00FD5351" w:rsidRDefault="00FD5351" w:rsidP="00A5763A">
      <w:pPr>
        <w:pStyle w:val="LO-normal"/>
        <w:numPr>
          <w:ilvl w:val="0"/>
          <w:numId w:val="126"/>
        </w:numPr>
        <w:spacing w:before="0" w:after="0" w:line="276" w:lineRule="auto"/>
        <w:jc w:val="both"/>
        <w:rPr>
          <w:sz w:val="26"/>
          <w:szCs w:val="26"/>
        </w:rPr>
      </w:pPr>
      <w:r>
        <w:t>Разрабатываемая система должна поставляться в виде контейнеризированных приложений, запускаемых в подах платформы контейнеризации и оркестрации Kubernetes (K8s).</w:t>
      </w:r>
    </w:p>
    <w:p w14:paraId="09884530" w14:textId="77777777" w:rsidR="00FD5351" w:rsidRDefault="00FD5351" w:rsidP="00A5763A">
      <w:pPr>
        <w:pStyle w:val="LO-normal"/>
        <w:numPr>
          <w:ilvl w:val="0"/>
          <w:numId w:val="126"/>
        </w:numPr>
        <w:spacing w:before="0" w:after="0" w:line="276" w:lineRule="auto"/>
      </w:pPr>
      <w:r>
        <w:t>Доступность системы, в год – 99,85%.</w:t>
      </w:r>
    </w:p>
    <w:p w14:paraId="4BD2F504" w14:textId="77777777" w:rsidR="00FD5351" w:rsidRDefault="00FD5351" w:rsidP="00A5763A">
      <w:pPr>
        <w:pStyle w:val="LO-normal"/>
        <w:numPr>
          <w:ilvl w:val="0"/>
          <w:numId w:val="126"/>
        </w:numPr>
        <w:spacing w:before="0" w:after="0" w:line="276" w:lineRule="auto"/>
        <w:jc w:val="both"/>
      </w:pPr>
      <w:r>
        <w:t>Взаимодействие со смежными системами должно удовлетворять требованиям корпоративного ИТ ландшафта Агентства:</w:t>
      </w:r>
    </w:p>
    <w:p w14:paraId="770E653B" w14:textId="77777777" w:rsidR="00FD5351" w:rsidRDefault="00FD5351" w:rsidP="00A5763A">
      <w:pPr>
        <w:pStyle w:val="LO-normal"/>
        <w:numPr>
          <w:ilvl w:val="0"/>
          <w:numId w:val="129"/>
        </w:numPr>
        <w:spacing w:before="0" w:after="0" w:line="276" w:lineRule="auto"/>
      </w:pPr>
      <w:r>
        <w:t>при наличии стандартного интерфейса обмена данными – использовать такой интерфейс;</w:t>
      </w:r>
    </w:p>
    <w:p w14:paraId="7E4E6CE9" w14:textId="77777777" w:rsidR="00FD5351" w:rsidRDefault="00FD5351" w:rsidP="00A5763A">
      <w:pPr>
        <w:pStyle w:val="LO-normal"/>
        <w:numPr>
          <w:ilvl w:val="0"/>
          <w:numId w:val="129"/>
        </w:numPr>
        <w:spacing w:before="0" w:after="0" w:line="276" w:lineRule="auto"/>
      </w:pPr>
      <w:r>
        <w:t>при отсутствии стандартного интерфейса – приоритетно использовать интеграционные сервисы K8s.</w:t>
      </w:r>
    </w:p>
    <w:p w14:paraId="21B516D0" w14:textId="77777777" w:rsidR="00FD5351" w:rsidRDefault="00FD5351" w:rsidP="00A5763A">
      <w:pPr>
        <w:pStyle w:val="LO-normal"/>
        <w:numPr>
          <w:ilvl w:val="0"/>
          <w:numId w:val="130"/>
        </w:numPr>
        <w:spacing w:before="0" w:after="240" w:line="276" w:lineRule="auto"/>
        <w:rPr>
          <w:rFonts w:ascii="Arial" w:eastAsia="Arial" w:hAnsi="Arial"/>
          <w:highlight w:val="white"/>
        </w:rPr>
      </w:pPr>
      <w:r>
        <w:t>Ограничение контактной зоны с целевыми компонентами информационной системы (ИС) и контроль взаимодействия с интерфейсами этих компонентов следует обеспечивать через применение в архитектуре промежуточных серверов (в т.ч. терминальных серверов) с определенными политиками и определенным инструментарием.</w:t>
      </w:r>
    </w:p>
    <w:p w14:paraId="3B390041" w14:textId="77777777" w:rsidR="00FD5351" w:rsidRDefault="00FD5351" w:rsidP="00FD5351">
      <w:pPr>
        <w:pStyle w:val="2a"/>
        <w:spacing w:after="240" w:line="276" w:lineRule="auto"/>
      </w:pPr>
      <w:bookmarkStart w:id="122" w:name="_m31gs7vg339"/>
      <w:bookmarkEnd w:id="122"/>
      <w:r>
        <w:t xml:space="preserve">     </w:t>
      </w:r>
      <w:bookmarkStart w:id="123" w:name="_Toc138178249"/>
      <w:r>
        <w:t>4.1. Описание архитектуры в кластере K8s asi</w:t>
      </w:r>
      <w:bookmarkEnd w:id="123"/>
      <w:r>
        <w:t xml:space="preserve"> </w:t>
      </w:r>
    </w:p>
    <w:p w14:paraId="14CB9D86" w14:textId="77777777" w:rsidR="00FD5351" w:rsidRDefault="00FD5351" w:rsidP="00FD5351">
      <w:pPr>
        <w:pStyle w:val="LO-normal"/>
      </w:pPr>
      <w:r>
        <w:t xml:space="preserve">Проект ИСУП расположен в кластере K8s asi в пространстве имён isup-main, где располагается продуктовая площадка проекта из подов: </w:t>
      </w:r>
      <w:r>
        <w:br/>
        <w:t>back, front, gatekeeper, proxysql (основная БД расположена не в K8s), redis, также есть задача backup-db для создания резервной копии БД в сервисе Amazon s3.</w:t>
      </w:r>
    </w:p>
    <w:p w14:paraId="6266E456" w14:textId="77777777" w:rsidR="00FD5351" w:rsidRDefault="00FD5351" w:rsidP="00FD5351">
      <w:pPr>
        <w:pStyle w:val="LO-normal"/>
      </w:pPr>
      <w:r>
        <w:t>Схема работы проекта выглядит так:</w:t>
      </w:r>
    </w:p>
    <w:p w14:paraId="20529C19" w14:textId="77777777" w:rsidR="00FD5351" w:rsidRDefault="00FD5351" w:rsidP="00FD5351">
      <w:pPr>
        <w:pStyle w:val="LO-normal"/>
        <w:spacing w:after="240" w:line="276" w:lineRule="auto"/>
        <w:ind w:left="720"/>
        <w:rPr>
          <w:rFonts w:ascii="Arial" w:eastAsia="Arial" w:hAnsi="Arial"/>
          <w:highlight w:val="white"/>
        </w:rPr>
      </w:pPr>
      <w:r>
        <w:rPr>
          <w:noProof/>
          <w:lang w:eastAsia="ru-RU" w:bidi="ar-SA"/>
        </w:rPr>
        <w:lastRenderedPageBreak/>
        <w:drawing>
          <wp:inline distT="0" distB="0" distL="0" distR="0" wp14:anchorId="3F8C444F" wp14:editId="03255748">
            <wp:extent cx="5943600" cy="388620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26"/>
                    <a:stretch>
                      <a:fillRect/>
                    </a:stretch>
                  </pic:blipFill>
                  <pic:spPr bwMode="auto">
                    <a:xfrm>
                      <a:off x="0" y="0"/>
                      <a:ext cx="5943600" cy="3886200"/>
                    </a:xfrm>
                    <a:prstGeom prst="rect">
                      <a:avLst/>
                    </a:prstGeom>
                  </pic:spPr>
                </pic:pic>
              </a:graphicData>
            </a:graphic>
          </wp:inline>
        </w:drawing>
      </w:r>
    </w:p>
    <w:p w14:paraId="1C3B314B" w14:textId="77777777" w:rsidR="00FD5351" w:rsidRDefault="00FD5351" w:rsidP="00FD5351">
      <w:pPr>
        <w:pStyle w:val="LO-normal"/>
      </w:pPr>
      <w:r>
        <w:t>При выполнении запроса на унифицированный указатель ресурса (uniform resource locator, URL) отвечает сервис gogatekeeper, который отвечает за аутентификацию и по факту является прокси сервисом между клиентом и фронтенд сервисом. Его задача - получить токен от сервиса keycloack и передать его фронтенд сервису, который, в свою очередь, на основе полученного токена произведёт авторизацию в системе на основе полученных данных.</w:t>
      </w:r>
      <w:r>
        <w:br/>
        <w:t>Продление времени жизни токена автоматически делает gogatekeeper в соответствии с политиками, указанными в сервисе keycloack.</w:t>
      </w:r>
      <w:r>
        <w:br/>
        <w:t xml:space="preserve">Для подключения gogatekeeper к keycloack (используется сервис аутентификации АСИ) используется сфера asi и клиент </w:t>
      </w:r>
      <w:r>
        <w:rPr>
          <w:color w:val="1155CC"/>
          <w:u w:val="single"/>
        </w:rPr>
        <w:t>isup-prod</w:t>
      </w:r>
      <w:r>
        <w:t>.</w:t>
      </w:r>
      <w:r>
        <w:br/>
        <w:t>gogatekeeper должен быть развёрнут с использованием пакетного менеджера helm, с описанием в файле для непрерывной интеграции (continuous integration, CI) в корне основного проекта.</w:t>
      </w:r>
    </w:p>
    <w:p w14:paraId="25DEC54B" w14:textId="77777777" w:rsidR="00FD5351" w:rsidRDefault="00FD5351" w:rsidP="00FD5351">
      <w:pPr>
        <w:pStyle w:val="LO-normal"/>
      </w:pPr>
      <w:r>
        <w:t>В пространствах имён isup-rc и isup-work должны располагаться площадки rc и work, архитектурно повторяющие продуктовую площадку, за исключением того, что БД у них располагаются в K8s.</w:t>
      </w:r>
      <w:r>
        <w:br/>
        <w:t xml:space="preserve">Все пространства имён должны быть интгерированы с gitlab. Вся логика развёртывания программного обеспечения (ПО) должна быть описана для CI gitlab в корне проекта. </w:t>
      </w:r>
      <w:r>
        <w:br/>
      </w:r>
      <w:r>
        <w:br/>
        <w:t>В пространстве имён isup-monitoring расположен только 1 под, isup-grafana, связанный с URL grafana.isup.w6p.ru. Под предназначен для визуализации метрик, связанных с проектом.</w:t>
      </w:r>
    </w:p>
    <w:p w14:paraId="6E4386D1" w14:textId="77777777" w:rsidR="00FD5351" w:rsidRDefault="00FD5351" w:rsidP="00A5763A">
      <w:pPr>
        <w:pStyle w:val="14"/>
        <w:keepNext w:val="0"/>
        <w:numPr>
          <w:ilvl w:val="0"/>
          <w:numId w:val="124"/>
        </w:numPr>
        <w:suppressAutoHyphens/>
        <w:spacing w:before="0" w:after="0"/>
      </w:pPr>
      <w:bookmarkStart w:id="124" w:name="_kn8maf2vqb8k"/>
      <w:bookmarkStart w:id="125" w:name="_vr4nk0laixbi"/>
      <w:bookmarkStart w:id="126" w:name="_Toc138178250"/>
      <w:bookmarkEnd w:id="124"/>
      <w:bookmarkEnd w:id="125"/>
      <w:r>
        <w:lastRenderedPageBreak/>
        <w:t>Решения, ограничения и соглашения</w:t>
      </w:r>
      <w:bookmarkEnd w:id="126"/>
    </w:p>
    <w:p w14:paraId="2F97DF16" w14:textId="77777777" w:rsidR="00FD5351" w:rsidRDefault="00FD5351" w:rsidP="00FD5351">
      <w:pPr>
        <w:pStyle w:val="LO-normal"/>
        <w:ind w:firstLine="720"/>
      </w:pPr>
      <w:r>
        <w:t>Решения, которые были приняты в отношении архитектурных подходов:</w:t>
      </w:r>
    </w:p>
    <w:p w14:paraId="70561CD7" w14:textId="77777777" w:rsidR="00FD5351" w:rsidRDefault="00FD5351" w:rsidP="00A5763A">
      <w:pPr>
        <w:pStyle w:val="LO-normal"/>
        <w:numPr>
          <w:ilvl w:val="0"/>
          <w:numId w:val="128"/>
        </w:numPr>
        <w:spacing w:after="0"/>
      </w:pPr>
      <w:r>
        <w:t>Все запросы по бизнес-логике идут с фронтенд сервиса на бэкенд сервис, по паттерну “бэкенд для фронтенда” (backend for frontend, BFF).</w:t>
      </w:r>
      <w:r>
        <w:br/>
        <w:t>Бэкенд сервис, в свою очередь, может взаимодействовать с остальными частями системы, служащими для хранения данных.</w:t>
      </w:r>
      <w:r>
        <w:br/>
        <w:t>Выбор паттерна BFF обусловлен следующими преимуществами:</w:t>
      </w:r>
    </w:p>
    <w:p w14:paraId="329D59BE" w14:textId="77777777" w:rsidR="00FD5351" w:rsidRDefault="00FD5351" w:rsidP="00A5763A">
      <w:pPr>
        <w:pStyle w:val="LO-normal"/>
        <w:numPr>
          <w:ilvl w:val="1"/>
          <w:numId w:val="128"/>
        </w:numPr>
        <w:spacing w:before="0" w:after="0" w:line="276" w:lineRule="auto"/>
      </w:pPr>
      <w:r>
        <w:t>бизнес-логика и обработка данных “сокрыты” на стороне бекенда;</w:t>
      </w:r>
    </w:p>
    <w:p w14:paraId="5988AEC1" w14:textId="77777777" w:rsidR="00FD5351" w:rsidRDefault="00FD5351" w:rsidP="00A5763A">
      <w:pPr>
        <w:pStyle w:val="LO-normal"/>
        <w:numPr>
          <w:ilvl w:val="1"/>
          <w:numId w:val="128"/>
        </w:numPr>
        <w:spacing w:before="0" w:after="0" w:line="276" w:lineRule="auto"/>
      </w:pPr>
      <w:r>
        <w:t>клиентская часть системы менее осведомлена о бизнес-логике и обработке данных, за счет чего повышается безопасность и простота использования клиентской части системы.</w:t>
      </w:r>
      <w:r>
        <w:br/>
      </w:r>
    </w:p>
    <w:p w14:paraId="6BA50F0F" w14:textId="77777777" w:rsidR="00FD5351" w:rsidRDefault="00FD5351" w:rsidP="00A5763A">
      <w:pPr>
        <w:pStyle w:val="LO-normal"/>
        <w:numPr>
          <w:ilvl w:val="0"/>
          <w:numId w:val="128"/>
        </w:numPr>
        <w:spacing w:before="0" w:after="0" w:line="276" w:lineRule="auto"/>
      </w:pPr>
      <w:r>
        <w:t>Для функционала уведомлений используется хранилище событий, реализованное на Redis. Сохранения сущностей, репликации и отказоустойчивости не требуется. Конфигурация Redis хранится в K8s в карте конфигурации, значения переменных хранятся в настройках CI gitlab.</w:t>
      </w:r>
      <w:r>
        <w:br/>
        <w:t>События позволяют отправлять по протоколу WebSocket уведомления пользователям, находящемся на сайте.</w:t>
      </w:r>
      <w:r>
        <w:br/>
        <w:t>Соединение по WebSocket с приложением устанавливается браузером при загрузке страницы. Выбор Redis обусловлен:</w:t>
      </w:r>
    </w:p>
    <w:p w14:paraId="363F9056" w14:textId="77777777" w:rsidR="00FD5351" w:rsidRDefault="00FD5351" w:rsidP="00A5763A">
      <w:pPr>
        <w:pStyle w:val="LO-normal"/>
        <w:numPr>
          <w:ilvl w:val="1"/>
          <w:numId w:val="128"/>
        </w:numPr>
        <w:spacing w:before="0" w:after="0" w:line="276" w:lineRule="auto"/>
      </w:pPr>
      <w:r>
        <w:t>производительностью;</w:t>
      </w:r>
    </w:p>
    <w:p w14:paraId="3F90FDA5" w14:textId="77777777" w:rsidR="00FD5351" w:rsidRDefault="00FD5351" w:rsidP="00A5763A">
      <w:pPr>
        <w:pStyle w:val="LO-normal"/>
        <w:numPr>
          <w:ilvl w:val="1"/>
          <w:numId w:val="128"/>
        </w:numPr>
        <w:spacing w:before="0" w:after="0" w:line="276" w:lineRule="auto"/>
      </w:pPr>
      <w:r>
        <w:t>гибкостью используемых структур данных;</w:t>
      </w:r>
    </w:p>
    <w:p w14:paraId="385F8AF1" w14:textId="77777777" w:rsidR="00FD5351" w:rsidRDefault="00FD5351" w:rsidP="00A5763A">
      <w:pPr>
        <w:pStyle w:val="LO-normal"/>
        <w:numPr>
          <w:ilvl w:val="1"/>
          <w:numId w:val="128"/>
        </w:numPr>
        <w:spacing w:before="0" w:after="0" w:line="276" w:lineRule="auto"/>
      </w:pPr>
      <w:r>
        <w:t>простотой и удобством использования, масштабируемостью и высокой доступностью.</w:t>
      </w:r>
      <w:r>
        <w:br/>
      </w:r>
    </w:p>
    <w:p w14:paraId="44621DE3" w14:textId="77777777" w:rsidR="00FD5351" w:rsidRDefault="00FD5351" w:rsidP="00A5763A">
      <w:pPr>
        <w:pStyle w:val="LO-normal"/>
        <w:numPr>
          <w:ilvl w:val="0"/>
          <w:numId w:val="128"/>
        </w:numPr>
        <w:spacing w:before="0" w:after="0"/>
      </w:pPr>
      <w:r>
        <w:t>В качестве БД используется MySQL:</w:t>
      </w:r>
    </w:p>
    <w:p w14:paraId="03215B3F" w14:textId="77777777" w:rsidR="00FD5351" w:rsidRDefault="00FD5351" w:rsidP="00A5763A">
      <w:pPr>
        <w:pStyle w:val="LO-normal"/>
        <w:numPr>
          <w:ilvl w:val="1"/>
          <w:numId w:val="128"/>
        </w:numPr>
        <w:spacing w:before="0" w:after="0"/>
      </w:pPr>
      <w:r>
        <w:t>одна из самых развитых и широко используемых БД;</w:t>
      </w:r>
    </w:p>
    <w:p w14:paraId="31B621D5" w14:textId="77777777" w:rsidR="00FD5351" w:rsidRDefault="00FD5351" w:rsidP="00A5763A">
      <w:pPr>
        <w:pStyle w:val="LO-normal"/>
        <w:numPr>
          <w:ilvl w:val="1"/>
          <w:numId w:val="128"/>
        </w:numPr>
        <w:spacing w:before="0" w:after="0"/>
      </w:pPr>
      <w:r>
        <w:t>оптимальна с точки зрения производительности, поддержки транзакций и сложности использования.</w:t>
      </w:r>
      <w:r>
        <w:br/>
      </w:r>
    </w:p>
    <w:p w14:paraId="333CA6B9" w14:textId="77777777" w:rsidR="00FD5351" w:rsidRDefault="00FD5351" w:rsidP="00A5763A">
      <w:pPr>
        <w:pStyle w:val="LO-normal"/>
        <w:numPr>
          <w:ilvl w:val="0"/>
          <w:numId w:val="127"/>
        </w:numPr>
        <w:spacing w:before="0" w:after="0"/>
      </w:pPr>
      <w:r>
        <w:t>Клиентская часть приложения</w:t>
      </w:r>
    </w:p>
    <w:p w14:paraId="38D4D67B" w14:textId="77777777" w:rsidR="00FD5351" w:rsidRDefault="00FD5351" w:rsidP="00A5763A">
      <w:pPr>
        <w:pStyle w:val="LO-normal"/>
        <w:numPr>
          <w:ilvl w:val="1"/>
          <w:numId w:val="127"/>
        </w:numPr>
        <w:spacing w:before="0" w:after="0"/>
      </w:pPr>
      <w:r>
        <w:t>Написана на React</w:t>
      </w:r>
    </w:p>
    <w:p w14:paraId="58350D44" w14:textId="77777777" w:rsidR="00FD5351" w:rsidRDefault="00FD5351" w:rsidP="00A5763A">
      <w:pPr>
        <w:pStyle w:val="LO-normal"/>
        <w:numPr>
          <w:ilvl w:val="1"/>
          <w:numId w:val="127"/>
        </w:numPr>
        <w:spacing w:before="0" w:after="0"/>
      </w:pPr>
      <w:r>
        <w:t>Код написан на Typescript версии 4.5</w:t>
      </w:r>
    </w:p>
    <w:p w14:paraId="064AC8B7" w14:textId="77777777" w:rsidR="00FD5351" w:rsidRDefault="00FD5351" w:rsidP="00A5763A">
      <w:pPr>
        <w:pStyle w:val="LO-normal"/>
        <w:numPr>
          <w:ilvl w:val="1"/>
          <w:numId w:val="127"/>
        </w:numPr>
        <w:spacing w:before="0" w:after="0"/>
      </w:pPr>
      <w:r>
        <w:t xml:space="preserve">Для стилей используется Sass, глобальные критические стили находятся в папке /apps/front/src/assets/styles, остальные стили </w:t>
      </w:r>
      <w:r>
        <w:lastRenderedPageBreak/>
        <w:t>располагаются вместе с компонентами, используются модули Sass</w:t>
      </w:r>
    </w:p>
    <w:p w14:paraId="7E02D43E" w14:textId="77777777" w:rsidR="00FD5351" w:rsidRDefault="00FD5351" w:rsidP="00A5763A">
      <w:pPr>
        <w:pStyle w:val="LO-normal"/>
        <w:numPr>
          <w:ilvl w:val="1"/>
          <w:numId w:val="127"/>
        </w:numPr>
        <w:spacing w:before="0" w:after="0"/>
      </w:pPr>
      <w:r>
        <w:t>NextJS был выбран как основной стек компании во фронтенд разработке. Этот фреймворк позволяет легко отрисовывать компоненты React при использовании отрисовки на стороне сервера (server-side rendering, SSR), предоставляет удобную встроенную маршрутизацию, сборку компонентов и статичных файлов.</w:t>
      </w:r>
    </w:p>
    <w:p w14:paraId="4D953E77" w14:textId="77777777" w:rsidR="00FD5351" w:rsidRDefault="00FD5351" w:rsidP="00A5763A">
      <w:pPr>
        <w:pStyle w:val="LO-normal"/>
        <w:numPr>
          <w:ilvl w:val="1"/>
          <w:numId w:val="127"/>
        </w:numPr>
        <w:spacing w:before="0" w:after="0"/>
      </w:pPr>
      <w:r>
        <w:t>Менеджер состояний: MobX и mobx-react-lite для оборачивания компонентов React. Все хранилища распределены по доменным областям в папке /apps/front/src/domain</w:t>
      </w:r>
    </w:p>
    <w:p w14:paraId="718A4374" w14:textId="77777777" w:rsidR="00FD5351" w:rsidRDefault="00FD5351" w:rsidP="00A5763A">
      <w:pPr>
        <w:pStyle w:val="LO-normal"/>
        <w:numPr>
          <w:ilvl w:val="1"/>
          <w:numId w:val="127"/>
        </w:numPr>
        <w:spacing w:before="0" w:after="0"/>
      </w:pPr>
      <w:r>
        <w:t>В образе фронтенд приложения используется Node.js версии 16.13.2</w:t>
      </w:r>
    </w:p>
    <w:p w14:paraId="604AAC61" w14:textId="77777777" w:rsidR="00FD5351" w:rsidRDefault="00FD5351" w:rsidP="00A5763A">
      <w:pPr>
        <w:pStyle w:val="LO-normal"/>
        <w:numPr>
          <w:ilvl w:val="1"/>
          <w:numId w:val="127"/>
        </w:numPr>
        <w:spacing w:before="0" w:after="0"/>
      </w:pPr>
      <w:r>
        <w:t>Используется пакетный менеджер NPM версии &gt; 8</w:t>
      </w:r>
    </w:p>
    <w:p w14:paraId="2BC3ED2A" w14:textId="77777777" w:rsidR="00FD5351" w:rsidRDefault="00FD5351" w:rsidP="00A5763A">
      <w:pPr>
        <w:pStyle w:val="LO-normal"/>
        <w:numPr>
          <w:ilvl w:val="1"/>
          <w:numId w:val="127"/>
        </w:numPr>
        <w:spacing w:before="0" w:after="0"/>
      </w:pPr>
      <w:r>
        <w:t>Присутствует статический анализатор кода eslint, в основном наследуются правила airbnb, airbnb/hooks, next</w:t>
      </w:r>
    </w:p>
    <w:p w14:paraId="166E3BA1" w14:textId="77777777" w:rsidR="00FD5351" w:rsidRDefault="00FD5351" w:rsidP="00A5763A">
      <w:pPr>
        <w:pStyle w:val="LO-normal"/>
        <w:numPr>
          <w:ilvl w:val="1"/>
          <w:numId w:val="127"/>
        </w:numPr>
        <w:spacing w:before="0" w:after="0"/>
      </w:pPr>
      <w:r>
        <w:t>Присутствует инструмент для автоформатирования кода prettier</w:t>
      </w:r>
    </w:p>
    <w:p w14:paraId="1DF23B06" w14:textId="77777777" w:rsidR="00FD5351" w:rsidRDefault="00FD5351" w:rsidP="00A5763A">
      <w:pPr>
        <w:pStyle w:val="LO-normal"/>
        <w:numPr>
          <w:ilvl w:val="1"/>
          <w:numId w:val="127"/>
        </w:numPr>
        <w:spacing w:before="0" w:after="0"/>
      </w:pPr>
      <w:r>
        <w:t xml:space="preserve">На площадках stage и prod приложение NextJS запускается в настроенном сервере express (proxy-server.mjs), в котором обеспечивает проксирование http и socket.io запросов на бекенд сервис во внутренней сети K8s. Команды запуска: </w:t>
      </w:r>
      <w:r>
        <w:br/>
        <w:t>- npm run proxy: запуск фронтенд приложения, продуктовый режим</w:t>
      </w:r>
      <w:r>
        <w:br/>
        <w:t>- npm run proxy-local: режим разработки, для проксирования на площадку stage</w:t>
      </w:r>
    </w:p>
    <w:p w14:paraId="70CF1D1C" w14:textId="77777777" w:rsidR="00FD5351" w:rsidRDefault="00FD5351" w:rsidP="00A5763A">
      <w:pPr>
        <w:pStyle w:val="LO-normal"/>
        <w:numPr>
          <w:ilvl w:val="1"/>
          <w:numId w:val="127"/>
        </w:numPr>
        <w:spacing w:before="0"/>
      </w:pPr>
      <w:r>
        <w:t>Ролевую модель обеспечивает casl/react, конфигурация ролей, действия и разрешения для ролей находятся в /src/data/user</w:t>
      </w:r>
    </w:p>
    <w:p w14:paraId="549CA365" w14:textId="77777777" w:rsidR="00FD5351" w:rsidRDefault="00FD5351" w:rsidP="00FD5351">
      <w:pPr>
        <w:pStyle w:val="LO-normal"/>
      </w:pPr>
      <w:r>
        <w:tab/>
      </w:r>
    </w:p>
    <w:p w14:paraId="18354D02" w14:textId="77777777" w:rsidR="00FD5351" w:rsidRDefault="00FD5351" w:rsidP="00FD5351">
      <w:pPr>
        <w:pStyle w:val="LO-normal"/>
      </w:pPr>
      <w:r>
        <w:tab/>
        <w:t xml:space="preserve">Каталоги приложения: </w:t>
      </w:r>
      <w:r>
        <w:br/>
      </w:r>
    </w:p>
    <w:p w14:paraId="4FD80E1B" w14:textId="77777777" w:rsidR="00FD5351" w:rsidRDefault="00FD5351" w:rsidP="00A5763A">
      <w:pPr>
        <w:pStyle w:val="LO-normal"/>
        <w:numPr>
          <w:ilvl w:val="0"/>
          <w:numId w:val="122"/>
        </w:numPr>
        <w:spacing w:after="0"/>
      </w:pPr>
      <w:r>
        <w:rPr>
          <w:b/>
        </w:rPr>
        <w:t>components</w:t>
      </w:r>
      <w:r>
        <w:t>, разделён на 3 части:</w:t>
      </w:r>
      <w:r>
        <w:br/>
      </w:r>
      <w:r>
        <w:tab/>
        <w:t>- core: примитивные, низкоуровневые компоненты интерфейса пользователя (user interface, UI)</w:t>
      </w:r>
      <w:r>
        <w:br/>
      </w:r>
      <w:r>
        <w:tab/>
        <w:t>- features: компоненты, определяющие функционал для конкретных страниц. Эти компоненты не переиспользуются, их названия преимущественно совпадают с названиями страниц.</w:t>
      </w:r>
      <w:r>
        <w:br/>
      </w:r>
      <w:r>
        <w:tab/>
        <w:t>- shared: переиспользуемые компоненты для всего приложения, могут состоять из нескольких низкоуровневых компонентов (верхняя часть страницы, нижняя часть страницы, планировка, модальные окна, таблицы, боковые панели)</w:t>
      </w:r>
    </w:p>
    <w:p w14:paraId="2EA20D7B" w14:textId="77777777" w:rsidR="00FD5351" w:rsidRDefault="00FD5351" w:rsidP="00A5763A">
      <w:pPr>
        <w:pStyle w:val="LO-normal"/>
        <w:numPr>
          <w:ilvl w:val="0"/>
          <w:numId w:val="122"/>
        </w:numPr>
        <w:spacing w:before="0" w:after="0"/>
      </w:pPr>
      <w:r>
        <w:rPr>
          <w:b/>
        </w:rPr>
        <w:t>hooks</w:t>
      </w:r>
      <w:r>
        <w:t xml:space="preserve"> - переиспользуемые общие перехваты для всего приложения</w:t>
      </w:r>
    </w:p>
    <w:p w14:paraId="19EC0233" w14:textId="77777777" w:rsidR="00FD5351" w:rsidRDefault="00FD5351" w:rsidP="00A5763A">
      <w:pPr>
        <w:pStyle w:val="LO-normal"/>
        <w:numPr>
          <w:ilvl w:val="0"/>
          <w:numId w:val="122"/>
        </w:numPr>
        <w:spacing w:before="0" w:after="0"/>
        <w:rPr>
          <w:b/>
        </w:rPr>
      </w:pPr>
      <w:r>
        <w:rPr>
          <w:b/>
        </w:rPr>
        <w:lastRenderedPageBreak/>
        <w:t xml:space="preserve">types - </w:t>
      </w:r>
      <w:r>
        <w:t>сигнатуры Typescript</w:t>
      </w:r>
    </w:p>
    <w:p w14:paraId="0E1D2231" w14:textId="77777777" w:rsidR="00FD5351" w:rsidRDefault="00FD5351" w:rsidP="00A5763A">
      <w:pPr>
        <w:pStyle w:val="LO-normal"/>
        <w:numPr>
          <w:ilvl w:val="0"/>
          <w:numId w:val="122"/>
        </w:numPr>
        <w:spacing w:before="0" w:after="0"/>
      </w:pPr>
      <w:r>
        <w:rPr>
          <w:b/>
        </w:rPr>
        <w:t>domain</w:t>
      </w:r>
      <w:r>
        <w:t xml:space="preserve"> - доменная логика, состоящая в основном из хранилищ mobx и сервисов в подходе объектно-ориентированного программирования (ООП)</w:t>
      </w:r>
    </w:p>
    <w:p w14:paraId="0EB5661B" w14:textId="77777777" w:rsidR="00FD5351" w:rsidRDefault="00FD5351" w:rsidP="00A5763A">
      <w:pPr>
        <w:pStyle w:val="LO-normal"/>
        <w:numPr>
          <w:ilvl w:val="0"/>
          <w:numId w:val="122"/>
        </w:numPr>
        <w:spacing w:before="0" w:after="0"/>
      </w:pPr>
      <w:r>
        <w:rPr>
          <w:b/>
        </w:rPr>
        <w:t>data</w:t>
      </w:r>
      <w:r>
        <w:t xml:space="preserve"> - общие конфигурационные файлы и константы </w:t>
      </w:r>
    </w:p>
    <w:p w14:paraId="601AC50A" w14:textId="77777777" w:rsidR="00FD5351" w:rsidRDefault="00FD5351" w:rsidP="00A5763A">
      <w:pPr>
        <w:pStyle w:val="LO-normal"/>
        <w:numPr>
          <w:ilvl w:val="0"/>
          <w:numId w:val="122"/>
        </w:numPr>
        <w:spacing w:before="0" w:after="0"/>
      </w:pPr>
      <w:r>
        <w:rPr>
          <w:b/>
        </w:rPr>
        <w:t>assets/styles</w:t>
      </w:r>
      <w:r>
        <w:t xml:space="preserve"> - критические стили приложения</w:t>
      </w:r>
    </w:p>
    <w:p w14:paraId="7E06096A" w14:textId="77777777" w:rsidR="00FD5351" w:rsidRDefault="00FD5351" w:rsidP="00A5763A">
      <w:pPr>
        <w:pStyle w:val="LO-normal"/>
        <w:numPr>
          <w:ilvl w:val="0"/>
          <w:numId w:val="122"/>
        </w:numPr>
        <w:spacing w:before="0" w:after="0"/>
        <w:rPr>
          <w:b/>
        </w:rPr>
      </w:pPr>
      <w:r>
        <w:rPr>
          <w:b/>
        </w:rPr>
        <w:t xml:space="preserve">context - </w:t>
      </w:r>
      <w:r>
        <w:t>провайдеры контекста React</w:t>
      </w:r>
    </w:p>
    <w:p w14:paraId="48A42038" w14:textId="77777777" w:rsidR="00FD5351" w:rsidRDefault="00FD5351" w:rsidP="00A5763A">
      <w:pPr>
        <w:pStyle w:val="LO-normal"/>
        <w:numPr>
          <w:ilvl w:val="0"/>
          <w:numId w:val="122"/>
        </w:numPr>
        <w:spacing w:before="0"/>
      </w:pPr>
      <w:r>
        <w:rPr>
          <w:b/>
        </w:rPr>
        <w:t>pages</w:t>
      </w:r>
      <w:r>
        <w:t xml:space="preserve"> - все страницы сайта, согласно правилам роутинга NextJS</w:t>
      </w:r>
    </w:p>
    <w:p w14:paraId="5B74CFCC" w14:textId="77777777" w:rsidR="00FD5351" w:rsidRDefault="00FD5351" w:rsidP="00FD5351">
      <w:pPr>
        <w:pStyle w:val="LO-normal"/>
      </w:pPr>
      <w:r>
        <w:tab/>
        <w:t xml:space="preserve">Переменные окружения: </w:t>
      </w:r>
      <w:r>
        <w:br/>
      </w:r>
      <w:r>
        <w:br/>
      </w:r>
      <w:r>
        <w:tab/>
        <w:t>INNER_BACK_HOST - маршрут, по которому идет обращение к сервису бэкенда в NextJS</w:t>
      </w:r>
      <w:r>
        <w:br/>
      </w:r>
      <w:r>
        <w:tab/>
        <w:t>NEXT_PUBLIC_FRONT_HOST - публичный маршрут фронтенд приложения</w:t>
      </w:r>
    </w:p>
    <w:p w14:paraId="2B549B94" w14:textId="77777777" w:rsidR="00FD5351" w:rsidRDefault="00FD5351" w:rsidP="00FD5351">
      <w:pPr>
        <w:pStyle w:val="LO-normal"/>
      </w:pPr>
      <w:r>
        <w:tab/>
        <w:t>APP_ENV - переменная, определяющая, на какой площадке запущено приложение</w:t>
      </w:r>
    </w:p>
    <w:p w14:paraId="67E147C4" w14:textId="77777777" w:rsidR="00FD5351" w:rsidRDefault="00FD5351" w:rsidP="00FD5351">
      <w:pPr>
        <w:pStyle w:val="LO-normal"/>
        <w:ind w:left="720"/>
      </w:pPr>
    </w:p>
    <w:p w14:paraId="488B2396" w14:textId="77777777" w:rsidR="00FD5351" w:rsidRDefault="00FD5351" w:rsidP="00A5763A">
      <w:pPr>
        <w:pStyle w:val="LO-normal"/>
        <w:numPr>
          <w:ilvl w:val="0"/>
          <w:numId w:val="128"/>
        </w:numPr>
        <w:spacing w:after="0"/>
      </w:pPr>
      <w:r>
        <w:t>Бэкенд приложения реализуется на Node.js, с использованием фреймворка NestJS:</w:t>
      </w:r>
    </w:p>
    <w:p w14:paraId="1CE11539" w14:textId="77777777" w:rsidR="00FD5351" w:rsidRDefault="00FD5351" w:rsidP="00A5763A">
      <w:pPr>
        <w:pStyle w:val="LO-normal"/>
        <w:numPr>
          <w:ilvl w:val="1"/>
          <w:numId w:val="128"/>
        </w:numPr>
        <w:spacing w:before="0" w:after="0"/>
      </w:pPr>
      <w:r>
        <w:t>Написан на Typescript версии ^4.3.5</w:t>
      </w:r>
    </w:p>
    <w:p w14:paraId="01F7FC7C" w14:textId="77777777" w:rsidR="00FD5351" w:rsidRDefault="00FD5351" w:rsidP="00A5763A">
      <w:pPr>
        <w:pStyle w:val="LO-normal"/>
        <w:numPr>
          <w:ilvl w:val="1"/>
          <w:numId w:val="128"/>
        </w:numPr>
        <w:spacing w:before="0" w:after="0"/>
      </w:pPr>
      <w:r>
        <w:t>Использует версию Node.js 16.3.2</w:t>
      </w:r>
    </w:p>
    <w:p w14:paraId="219DCD2F" w14:textId="77777777" w:rsidR="00FD5351" w:rsidRDefault="00FD5351" w:rsidP="00A5763A">
      <w:pPr>
        <w:pStyle w:val="LO-normal"/>
        <w:numPr>
          <w:ilvl w:val="1"/>
          <w:numId w:val="128"/>
        </w:numPr>
        <w:spacing w:before="0" w:after="0"/>
      </w:pPr>
      <w:r>
        <w:t>Использует пакетный менеджер NPM &gt;= 8</w:t>
      </w:r>
    </w:p>
    <w:p w14:paraId="3DD53707" w14:textId="77777777" w:rsidR="00FD5351" w:rsidRDefault="00FD5351" w:rsidP="00A5763A">
      <w:pPr>
        <w:pStyle w:val="LO-normal"/>
        <w:numPr>
          <w:ilvl w:val="1"/>
          <w:numId w:val="128"/>
        </w:numPr>
        <w:spacing w:before="0" w:after="0"/>
      </w:pPr>
      <w:r>
        <w:t>Работает на основе express</w:t>
      </w:r>
    </w:p>
    <w:p w14:paraId="37ACE5CE" w14:textId="77777777" w:rsidR="00FD5351" w:rsidRDefault="00FD5351" w:rsidP="00A5763A">
      <w:pPr>
        <w:pStyle w:val="LO-normal"/>
        <w:numPr>
          <w:ilvl w:val="1"/>
          <w:numId w:val="128"/>
        </w:numPr>
        <w:spacing w:before="0" w:after="0"/>
      </w:pPr>
      <w:r>
        <w:t>Код скрипта, с которого начинается работа приложения, находится по пути /apps/back/main.ts</w:t>
      </w:r>
    </w:p>
    <w:p w14:paraId="7EF8D6A4" w14:textId="77777777" w:rsidR="00FD5351" w:rsidRDefault="00FD5351" w:rsidP="00A5763A">
      <w:pPr>
        <w:pStyle w:val="LO-normal"/>
        <w:numPr>
          <w:ilvl w:val="1"/>
          <w:numId w:val="128"/>
        </w:numPr>
        <w:spacing w:before="0" w:after="0"/>
      </w:pPr>
      <w:r>
        <w:t>Основной модуль приложения - src/app, в нём подключаются основные модули, а также модуль конфигурации, в который передаются переменные окружения из app/configuration.ts</w:t>
      </w:r>
    </w:p>
    <w:p w14:paraId="2B4F445F" w14:textId="77777777" w:rsidR="00FD5351" w:rsidRDefault="00FD5351" w:rsidP="00A5763A">
      <w:pPr>
        <w:pStyle w:val="LO-normal"/>
        <w:numPr>
          <w:ilvl w:val="1"/>
          <w:numId w:val="128"/>
        </w:numPr>
        <w:spacing w:before="0" w:after="0"/>
      </w:pPr>
      <w:r>
        <w:t>Используется TypeORM. Настройки для ORM находятся в ./ormconfig.ts</w:t>
      </w:r>
    </w:p>
    <w:p w14:paraId="1AFEAE7B" w14:textId="77777777" w:rsidR="00FD5351" w:rsidRDefault="00FD5351" w:rsidP="00A5763A">
      <w:pPr>
        <w:pStyle w:val="LO-normal"/>
        <w:numPr>
          <w:ilvl w:val="1"/>
          <w:numId w:val="128"/>
        </w:numPr>
        <w:spacing w:before="0" w:after="0"/>
      </w:pPr>
      <w:r>
        <w:t xml:space="preserve">Файлы миграций находятся в папке db/migrations, миграции запускаются автоматически при выпуске приложения. Также в папке ./db/ находятся начальные системные данные (./db/data) и общие сущности вне модулей (./db/entities) </w:t>
      </w:r>
    </w:p>
    <w:p w14:paraId="3778607A" w14:textId="77777777" w:rsidR="00FD5351" w:rsidRDefault="00FD5351" w:rsidP="00A5763A">
      <w:pPr>
        <w:pStyle w:val="LO-normal"/>
        <w:numPr>
          <w:ilvl w:val="1"/>
          <w:numId w:val="128"/>
        </w:numPr>
        <w:spacing w:before="0" w:after="0"/>
      </w:pPr>
      <w:r>
        <w:t>Используется модуль nestjs/swagger для автоматической генерации документации по спецификации OpenAPI, документация открыта только на площадках local/rc/work</w:t>
      </w:r>
    </w:p>
    <w:p w14:paraId="201A0037" w14:textId="77777777" w:rsidR="00FD5351" w:rsidRDefault="00FD5351" w:rsidP="00A5763A">
      <w:pPr>
        <w:pStyle w:val="LO-normal"/>
        <w:numPr>
          <w:ilvl w:val="0"/>
          <w:numId w:val="128"/>
        </w:numPr>
        <w:spacing w:before="0" w:after="0"/>
      </w:pPr>
      <w:r>
        <w:t>Для аутентификации пользователей используется gatekeeper:</w:t>
      </w:r>
    </w:p>
    <w:p w14:paraId="2086F3EE" w14:textId="77777777" w:rsidR="00FD5351" w:rsidRDefault="00FD5351" w:rsidP="00A5763A">
      <w:pPr>
        <w:pStyle w:val="LO-normal"/>
        <w:numPr>
          <w:ilvl w:val="1"/>
          <w:numId w:val="128"/>
        </w:numPr>
        <w:spacing w:before="0"/>
      </w:pPr>
      <w:r>
        <w:t>модуль K8s, предназначенный для отделения настройки доступов от кода для всего кластера.</w:t>
      </w:r>
    </w:p>
    <w:p w14:paraId="7448C2E8" w14:textId="77777777" w:rsidR="00FD5351" w:rsidRDefault="00FD5351" w:rsidP="00FD5351">
      <w:pPr>
        <w:pStyle w:val="LO-normal"/>
      </w:pPr>
    </w:p>
    <w:p w14:paraId="266A2922" w14:textId="77777777" w:rsidR="00FD5351" w:rsidRDefault="00FD5351" w:rsidP="00A5763A">
      <w:pPr>
        <w:pStyle w:val="14"/>
        <w:keepNext w:val="0"/>
        <w:numPr>
          <w:ilvl w:val="0"/>
          <w:numId w:val="124"/>
        </w:numPr>
        <w:suppressAutoHyphens/>
        <w:spacing w:before="320" w:after="120"/>
      </w:pPr>
      <w:bookmarkStart w:id="127" w:name="_lox2lq2vrvil"/>
      <w:bookmarkStart w:id="128" w:name="_Toc138178251"/>
      <w:bookmarkEnd w:id="127"/>
      <w:r>
        <w:lastRenderedPageBreak/>
        <w:t>Архитектурные механизмы</w:t>
      </w:r>
      <w:bookmarkEnd w:id="128"/>
    </w:p>
    <w:p w14:paraId="51B8B1BA" w14:textId="77777777" w:rsidR="00FD5351" w:rsidRDefault="00FD5351" w:rsidP="00FD5351">
      <w:pPr>
        <w:pStyle w:val="LO-normal"/>
        <w:spacing w:after="240"/>
        <w:ind w:firstLine="720"/>
      </w:pPr>
      <w:r>
        <w:t xml:space="preserve">Вспомогательные и ключевые модули системы: </w:t>
      </w:r>
    </w:p>
    <w:p w14:paraId="35870523" w14:textId="77777777" w:rsidR="00FD5351" w:rsidRDefault="00FD5351" w:rsidP="00FD5351">
      <w:pPr>
        <w:pStyle w:val="LO-normal"/>
        <w:spacing w:after="240"/>
        <w:ind w:firstLine="720"/>
      </w:pPr>
      <w:r>
        <w:t xml:space="preserve">Модуль </w:t>
      </w:r>
      <w:r>
        <w:rPr>
          <w:b/>
        </w:rPr>
        <w:t>files</w:t>
      </w:r>
      <w:r>
        <w:t xml:space="preserve"> - осуществляет подключение и загрузку файлов в хранилище Amazon S3, сохраняет данные результата загрузки в таблицу “file”.</w:t>
      </w:r>
    </w:p>
    <w:p w14:paraId="17DCDE05" w14:textId="77777777" w:rsidR="00FD5351" w:rsidRDefault="00FD5351" w:rsidP="00FD5351">
      <w:pPr>
        <w:pStyle w:val="LO-normal"/>
        <w:spacing w:after="240"/>
        <w:ind w:firstLine="720"/>
      </w:pPr>
      <w:r>
        <w:t xml:space="preserve">Модуль </w:t>
      </w:r>
      <w:r>
        <w:rPr>
          <w:b/>
        </w:rPr>
        <w:t xml:space="preserve">export - </w:t>
      </w:r>
      <w:r>
        <w:t>содержит всю логику экспорта данных в разных форматах (docx, xlsx) на проекте.</w:t>
      </w:r>
    </w:p>
    <w:p w14:paraId="0F3E122D" w14:textId="77777777" w:rsidR="00FD5351" w:rsidRDefault="00FD5351" w:rsidP="00FD5351">
      <w:pPr>
        <w:pStyle w:val="LO-normal"/>
        <w:spacing w:after="240"/>
        <w:ind w:firstLine="720"/>
      </w:pPr>
      <w:r>
        <w:t xml:space="preserve">Модули </w:t>
      </w:r>
      <w:r>
        <w:rPr>
          <w:b/>
        </w:rPr>
        <w:t>import</w:t>
      </w:r>
      <w:r>
        <w:t xml:space="preserve"> и </w:t>
      </w:r>
      <w:r>
        <w:rPr>
          <w:b/>
        </w:rPr>
        <w:t xml:space="preserve">user-update - </w:t>
      </w:r>
      <w:r>
        <w:t>задачи для запуска импорта разных сущностей в БД и в  в хранилище Amazon S3. Парсеры xlsx таблиц из разных задач клиента.</w:t>
      </w:r>
    </w:p>
    <w:p w14:paraId="5B4C1034" w14:textId="77777777" w:rsidR="00FD5351" w:rsidRDefault="00FD5351" w:rsidP="00FD5351">
      <w:pPr>
        <w:pStyle w:val="LO-normal"/>
        <w:spacing w:after="240"/>
        <w:ind w:firstLine="720"/>
      </w:pPr>
      <w:r>
        <w:t xml:space="preserve">Модуль </w:t>
      </w:r>
      <w:r>
        <w:rPr>
          <w:b/>
        </w:rPr>
        <w:t>mail</w:t>
      </w:r>
      <w:r>
        <w:t xml:space="preserve"> - отправка писем через сервис dashaMail, использует nestjs-modules/mailer.</w:t>
      </w:r>
    </w:p>
    <w:p w14:paraId="10167C27" w14:textId="77777777" w:rsidR="00FD5351" w:rsidRDefault="00FD5351" w:rsidP="00FD5351">
      <w:pPr>
        <w:pStyle w:val="LO-normal"/>
        <w:spacing w:after="240"/>
        <w:ind w:firstLine="720"/>
      </w:pPr>
      <w:r>
        <w:t xml:space="preserve">Модуль </w:t>
      </w:r>
      <w:r>
        <w:rPr>
          <w:b/>
        </w:rPr>
        <w:t>form</w:t>
      </w:r>
      <w:r>
        <w:t xml:space="preserve"> - обработка и хранение конфигураций форм, нужных для отправки и отрисовки форм на клиентской стороне приложения. </w:t>
      </w:r>
    </w:p>
    <w:p w14:paraId="49A58ECD" w14:textId="77777777" w:rsidR="00FD5351" w:rsidRDefault="00FD5351" w:rsidP="00FD5351">
      <w:pPr>
        <w:pStyle w:val="LO-normal"/>
        <w:spacing w:after="240"/>
      </w:pPr>
      <w:r>
        <w:tab/>
        <w:t xml:space="preserve">Модуль </w:t>
      </w:r>
      <w:r>
        <w:rPr>
          <w:b/>
        </w:rPr>
        <w:t xml:space="preserve">notification - </w:t>
      </w:r>
      <w:r>
        <w:t xml:space="preserve">отвечает за отправку уведомлений пользователю, которые отображаются на сайте в списке уведомлений. Использует socket.io, протокол WebSocket. При нахождении пользователя на сайте происходит подключение к комнате по идентификатору пользователя, осуществляется получение истории уведомлений и новых уведомлений. </w:t>
      </w:r>
    </w:p>
    <w:p w14:paraId="6F6435DF" w14:textId="77777777" w:rsidR="00FD5351" w:rsidRDefault="00FD5351" w:rsidP="00FD5351">
      <w:pPr>
        <w:pStyle w:val="LO-normal"/>
        <w:spacing w:after="240"/>
      </w:pPr>
      <w:r>
        <w:tab/>
        <w:t xml:space="preserve">Модуль </w:t>
      </w:r>
      <w:r>
        <w:rPr>
          <w:b/>
        </w:rPr>
        <w:t>consents</w:t>
      </w:r>
      <w:r>
        <w:t xml:space="preserve"> - соглашения о пользовательских данных.</w:t>
      </w:r>
    </w:p>
    <w:p w14:paraId="72739F53" w14:textId="77777777" w:rsidR="00FD5351" w:rsidRDefault="00FD5351" w:rsidP="00FD5351">
      <w:pPr>
        <w:pStyle w:val="LO-normal"/>
        <w:spacing w:after="240"/>
      </w:pPr>
      <w:r>
        <w:tab/>
        <w:t xml:space="preserve">Модули отбора: </w:t>
      </w:r>
    </w:p>
    <w:p w14:paraId="58B421F8" w14:textId="77777777" w:rsidR="00FD5351" w:rsidRDefault="00FD5351" w:rsidP="00FD5351">
      <w:pPr>
        <w:pStyle w:val="LO-normal"/>
        <w:spacing w:after="240"/>
        <w:ind w:firstLine="720"/>
      </w:pPr>
      <w:r>
        <w:rPr>
          <w:b/>
        </w:rPr>
        <w:t>selection</w:t>
      </w:r>
      <w:r>
        <w:t xml:space="preserve"> - темы отбора, операторы</w:t>
      </w:r>
      <w:r>
        <w:br/>
      </w:r>
      <w:r>
        <w:tab/>
      </w:r>
      <w:r>
        <w:rPr>
          <w:b/>
        </w:rPr>
        <w:t>directions</w:t>
      </w:r>
      <w:r>
        <w:t xml:space="preserve"> - направления отбора</w:t>
      </w:r>
    </w:p>
    <w:p w14:paraId="118819D0" w14:textId="77777777" w:rsidR="00FD5351" w:rsidRDefault="00FD5351" w:rsidP="00FD5351">
      <w:pPr>
        <w:pStyle w:val="LO-normal"/>
        <w:spacing w:after="240"/>
        <w:ind w:firstLine="720"/>
      </w:pPr>
      <w:r>
        <w:t xml:space="preserve">Основные модули: </w:t>
      </w:r>
    </w:p>
    <w:p w14:paraId="2D52F790" w14:textId="77777777" w:rsidR="00FD5351" w:rsidRDefault="00FD5351" w:rsidP="00FD5351">
      <w:pPr>
        <w:pStyle w:val="LO-normal"/>
        <w:spacing w:after="240"/>
        <w:ind w:firstLine="720"/>
      </w:pPr>
      <w:r>
        <w:rPr>
          <w:b/>
        </w:rPr>
        <w:t>projects</w:t>
      </w:r>
      <w:r>
        <w:t xml:space="preserve"> - содержит всю бизнес-логику проектов: сущность проектов, черновики, оценка 1 уровня, статусы, история смены статусов с протоколами </w:t>
      </w:r>
    </w:p>
    <w:p w14:paraId="62F00F39" w14:textId="77777777" w:rsidR="00FD5351" w:rsidRDefault="00FD5351" w:rsidP="00FD5351">
      <w:pPr>
        <w:pStyle w:val="LO-normal"/>
        <w:spacing w:after="240"/>
        <w:ind w:firstLine="720"/>
      </w:pPr>
      <w:r>
        <w:rPr>
          <w:b/>
        </w:rPr>
        <w:t>expertises</w:t>
      </w:r>
      <w:r>
        <w:t xml:space="preserve"> - содержит бизнес-логику экспертиз и экспертов</w:t>
      </w:r>
    </w:p>
    <w:p w14:paraId="2E84FB97" w14:textId="77777777" w:rsidR="00FD5351" w:rsidRDefault="00FD5351" w:rsidP="00FD5351">
      <w:pPr>
        <w:pStyle w:val="LO-normal"/>
        <w:spacing w:after="240"/>
        <w:ind w:firstLine="720"/>
      </w:pPr>
      <w:r>
        <w:rPr>
          <w:b/>
        </w:rPr>
        <w:t>users</w:t>
      </w:r>
      <w:r>
        <w:t xml:space="preserve"> - пользователи, профиль пользователя, ролевая модель (casl/ability)</w:t>
      </w:r>
    </w:p>
    <w:p w14:paraId="3EB48953" w14:textId="77777777" w:rsidR="00FD5351" w:rsidRDefault="00FD5351" w:rsidP="00FD5351">
      <w:pPr>
        <w:pStyle w:val="LO-normal"/>
        <w:spacing w:after="240"/>
        <w:ind w:firstLine="720"/>
      </w:pPr>
    </w:p>
    <w:p w14:paraId="2F051B35" w14:textId="77777777" w:rsidR="00FD5351" w:rsidRDefault="00FD5351" w:rsidP="00A5763A">
      <w:pPr>
        <w:pStyle w:val="14"/>
        <w:keepNext w:val="0"/>
        <w:numPr>
          <w:ilvl w:val="0"/>
          <w:numId w:val="124"/>
        </w:numPr>
        <w:suppressAutoHyphens/>
        <w:spacing w:before="320" w:after="120"/>
      </w:pPr>
      <w:bookmarkStart w:id="129" w:name="_gsng5ch3tlie"/>
      <w:bookmarkStart w:id="130" w:name="_Toc138178252"/>
      <w:bookmarkEnd w:id="129"/>
      <w:r>
        <w:t>Ключевые абстракции</w:t>
      </w:r>
      <w:bookmarkEnd w:id="130"/>
    </w:p>
    <w:p w14:paraId="71F182DD" w14:textId="77777777" w:rsidR="00FD5351" w:rsidRDefault="00FD5351" w:rsidP="00FD5351">
      <w:pPr>
        <w:pStyle w:val="LO-normal"/>
        <w:ind w:firstLine="720"/>
      </w:pPr>
      <w:r>
        <w:lastRenderedPageBreak/>
        <w:t>Ключевые абстракции системы - список важнейших концепций, определяющих систему:</w:t>
      </w:r>
    </w:p>
    <w:p w14:paraId="5936447B" w14:textId="77777777" w:rsidR="00FD5351" w:rsidRDefault="00FD5351" w:rsidP="00A5763A">
      <w:pPr>
        <w:pStyle w:val="LO-normal"/>
        <w:numPr>
          <w:ilvl w:val="0"/>
          <w:numId w:val="123"/>
        </w:numPr>
        <w:spacing w:after="0"/>
      </w:pPr>
      <w:r>
        <w:t>Паттерн BFF.</w:t>
      </w:r>
    </w:p>
    <w:p w14:paraId="11EE079D" w14:textId="77777777" w:rsidR="00FD5351" w:rsidRDefault="00FD5351" w:rsidP="00A5763A">
      <w:pPr>
        <w:pStyle w:val="LO-normal"/>
        <w:numPr>
          <w:ilvl w:val="0"/>
          <w:numId w:val="123"/>
        </w:numPr>
        <w:spacing w:before="0" w:after="0"/>
      </w:pPr>
      <w:r>
        <w:t>Взаимодействие фронтенд и бэкенд сервисов через socket.io, для получения уведомлений.</w:t>
      </w:r>
    </w:p>
    <w:p w14:paraId="73A6DF35" w14:textId="77777777" w:rsidR="00FD5351" w:rsidRDefault="00FD5351" w:rsidP="00A5763A">
      <w:pPr>
        <w:pStyle w:val="LO-normal"/>
        <w:numPr>
          <w:ilvl w:val="0"/>
          <w:numId w:val="123"/>
        </w:numPr>
        <w:spacing w:before="0" w:after="0"/>
      </w:pPr>
      <w:r>
        <w:t>Используется ORM TypeORM.</w:t>
      </w:r>
    </w:p>
    <w:p w14:paraId="63CDF7E7" w14:textId="77777777" w:rsidR="00FD5351" w:rsidRDefault="00FD5351" w:rsidP="00A5763A">
      <w:pPr>
        <w:pStyle w:val="LO-normal"/>
        <w:numPr>
          <w:ilvl w:val="0"/>
          <w:numId w:val="123"/>
        </w:numPr>
        <w:spacing w:before="0"/>
      </w:pPr>
      <w:r>
        <w:t>Используется схема “Модель-Представление-Модель Представления” (Model-View-ViewModel, MVVM).</w:t>
      </w:r>
    </w:p>
    <w:p w14:paraId="6FAC384D" w14:textId="77777777" w:rsidR="00FD5351" w:rsidRDefault="00FD5351" w:rsidP="00FD5351">
      <w:pPr>
        <w:pStyle w:val="LO-normal"/>
      </w:pPr>
    </w:p>
    <w:p w14:paraId="3CF8C494" w14:textId="77777777" w:rsidR="00FD5351" w:rsidRDefault="00FD5351" w:rsidP="00A5763A">
      <w:pPr>
        <w:pStyle w:val="14"/>
        <w:keepNext w:val="0"/>
        <w:numPr>
          <w:ilvl w:val="0"/>
          <w:numId w:val="124"/>
        </w:numPr>
        <w:suppressAutoHyphens/>
        <w:spacing w:before="320" w:after="120"/>
      </w:pPr>
      <w:bookmarkStart w:id="131" w:name="_4u6dpp1yb4ni"/>
      <w:bookmarkStart w:id="132" w:name="_Toc138178253"/>
      <w:bookmarkEnd w:id="131"/>
      <w:r>
        <w:t>Слои или архитектурная структура</w:t>
      </w:r>
      <w:bookmarkEnd w:id="132"/>
    </w:p>
    <w:p w14:paraId="2E9A3D1B" w14:textId="77777777" w:rsidR="00FD5351" w:rsidRDefault="00FD5351" w:rsidP="00FD5351">
      <w:pPr>
        <w:pStyle w:val="LO-normal"/>
        <w:ind w:firstLine="720"/>
      </w:pPr>
      <w:r>
        <w:t>Архитектурный шаблон, который используется, за счёт чего архитектура целостная, последовательная и единообразная:</w:t>
      </w:r>
    </w:p>
    <w:p w14:paraId="6E26F864" w14:textId="77777777" w:rsidR="00FD5351" w:rsidRDefault="00FD5351" w:rsidP="00A5763A">
      <w:pPr>
        <w:pStyle w:val="LO-normal"/>
        <w:numPr>
          <w:ilvl w:val="0"/>
          <w:numId w:val="123"/>
        </w:numPr>
        <w:spacing w:after="0"/>
      </w:pPr>
      <w:r>
        <w:rPr>
          <w:color w:val="1155CC"/>
          <w:u w:val="single"/>
        </w:rPr>
        <w:t>Многоуровневая архитектура</w:t>
      </w:r>
      <w:r>
        <w:t>;</w:t>
      </w:r>
    </w:p>
    <w:p w14:paraId="68140E62" w14:textId="77777777" w:rsidR="00FD5351" w:rsidRDefault="00FD5351" w:rsidP="00A5763A">
      <w:pPr>
        <w:pStyle w:val="LO-normal"/>
        <w:numPr>
          <w:ilvl w:val="0"/>
          <w:numId w:val="123"/>
        </w:numPr>
        <w:spacing w:before="0"/>
      </w:pPr>
      <w:r>
        <w:rPr>
          <w:color w:val="1155CC"/>
          <w:u w:val="single"/>
        </w:rPr>
        <w:t>Клиент — сервер</w:t>
      </w:r>
      <w:r>
        <w:t>;</w:t>
      </w:r>
    </w:p>
    <w:p w14:paraId="6478C1C1" w14:textId="77777777" w:rsidR="00FD5351" w:rsidRDefault="00FD5351" w:rsidP="00FD5351">
      <w:pPr>
        <w:pStyle w:val="LO-normal"/>
        <w:ind w:left="720"/>
      </w:pPr>
    </w:p>
    <w:p w14:paraId="07AE087F" w14:textId="77777777" w:rsidR="00FD5351" w:rsidRDefault="00FD5351" w:rsidP="00A5763A">
      <w:pPr>
        <w:pStyle w:val="14"/>
        <w:keepNext w:val="0"/>
        <w:numPr>
          <w:ilvl w:val="0"/>
          <w:numId w:val="124"/>
        </w:numPr>
        <w:suppressAutoHyphens/>
        <w:spacing w:before="320" w:after="120"/>
      </w:pPr>
      <w:bookmarkStart w:id="133" w:name="_jnklt8aoep5h"/>
      <w:bookmarkStart w:id="134" w:name="_Toc138178254"/>
      <w:bookmarkEnd w:id="133"/>
      <w:r>
        <w:t>Архитектурные представления</w:t>
      </w:r>
      <w:bookmarkEnd w:id="134"/>
    </w:p>
    <w:p w14:paraId="3A889B85" w14:textId="77777777" w:rsidR="00FD5351" w:rsidRDefault="00FD5351" w:rsidP="00FD5351">
      <w:pPr>
        <w:pStyle w:val="LO-normal"/>
        <w:ind w:firstLine="720"/>
      </w:pPr>
      <w:r>
        <w:t>Архитектурные представления:</w:t>
      </w:r>
    </w:p>
    <w:p w14:paraId="25C31DAD" w14:textId="77777777" w:rsidR="00FD5351" w:rsidRDefault="00FD5351" w:rsidP="00FD5351">
      <w:pPr>
        <w:pStyle w:val="2a"/>
        <w:spacing w:before="240"/>
      </w:pPr>
      <w:bookmarkStart w:id="135" w:name="_qribbbr6snc3"/>
      <w:bookmarkEnd w:id="135"/>
      <w:r>
        <w:tab/>
      </w:r>
      <w:bookmarkStart w:id="136" w:name="_Toc138178255"/>
      <w:r>
        <w:t>Операционное:</w:t>
      </w:r>
      <w:bookmarkEnd w:id="136"/>
    </w:p>
    <w:p w14:paraId="49563FF4" w14:textId="77777777" w:rsidR="00FD5351" w:rsidRDefault="00FD5351" w:rsidP="00FD5351">
      <w:pPr>
        <w:pStyle w:val="LO-normal"/>
        <w:rPr>
          <w:color w:val="4A86E8"/>
        </w:rPr>
      </w:pPr>
      <w:r>
        <w:t>БД, сервис бэкенда, сервис фронтенда, Redis и gatekeeper располагаются в своих подах, обмен данными между которыми организуется K8s.</w:t>
      </w:r>
      <w:r>
        <w:br/>
        <w:t>Сервисы бэкенда и фронтенда представляют собой запущенные Node.js приложения.</w:t>
      </w:r>
      <w:r>
        <w:rPr>
          <w:color w:val="4A86E8"/>
        </w:rPr>
        <w:br/>
        <w:t xml:space="preserve"> </w:t>
      </w:r>
      <w:r>
        <w:rPr>
          <w:color w:val="4A86E8"/>
        </w:rPr>
        <w:tab/>
      </w:r>
    </w:p>
    <w:p w14:paraId="0CE03FC5" w14:textId="77777777" w:rsidR="00FD5351" w:rsidRDefault="00FD5351" w:rsidP="00FD5351">
      <w:pPr>
        <w:pStyle w:val="2a"/>
        <w:spacing w:before="240"/>
      </w:pPr>
      <w:bookmarkStart w:id="137" w:name="_7c12mgflv00q"/>
      <w:bookmarkEnd w:id="137"/>
      <w:r>
        <w:tab/>
      </w:r>
      <w:bookmarkStart w:id="138" w:name="_Toc138178256"/>
      <w:r>
        <w:t>Пользовательское:</w:t>
      </w:r>
      <w:bookmarkEnd w:id="138"/>
    </w:p>
    <w:p w14:paraId="11FB3106" w14:textId="77777777" w:rsidR="00FD5351" w:rsidRDefault="00FD5351" w:rsidP="00FD5351">
      <w:pPr>
        <w:pStyle w:val="LO-normal"/>
      </w:pPr>
      <w:r>
        <w:t xml:space="preserve">Жизненный цикл проекта в ИСУП </w:t>
      </w:r>
    </w:p>
    <w:p w14:paraId="6C947F74" w14:textId="77777777" w:rsidR="00FD5351" w:rsidRDefault="00FD5351" w:rsidP="00FD5351">
      <w:pPr>
        <w:pStyle w:val="LO-normal"/>
      </w:pPr>
      <w:r>
        <w:rPr>
          <w:noProof/>
          <w:lang w:eastAsia="ru-RU" w:bidi="ar-SA"/>
        </w:rPr>
        <w:drawing>
          <wp:inline distT="0" distB="0" distL="0" distR="0" wp14:anchorId="4A920AB2" wp14:editId="5FB12894">
            <wp:extent cx="5943600" cy="116840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27"/>
                    <a:stretch>
                      <a:fillRect/>
                    </a:stretch>
                  </pic:blipFill>
                  <pic:spPr bwMode="auto">
                    <a:xfrm>
                      <a:off x="0" y="0"/>
                      <a:ext cx="5943600" cy="1168400"/>
                    </a:xfrm>
                    <a:prstGeom prst="rect">
                      <a:avLst/>
                    </a:prstGeom>
                  </pic:spPr>
                </pic:pic>
              </a:graphicData>
            </a:graphic>
          </wp:inline>
        </w:drawing>
      </w:r>
    </w:p>
    <w:p w14:paraId="17EA81E6" w14:textId="77777777" w:rsidR="00FD5351" w:rsidRDefault="00FD5351" w:rsidP="00FD5351">
      <w:pPr>
        <w:pStyle w:val="LO-normal"/>
      </w:pPr>
    </w:p>
    <w:p w14:paraId="1A8618AB" w14:textId="77777777" w:rsidR="00FD5351" w:rsidRDefault="00FD5351" w:rsidP="00FD5351">
      <w:pPr>
        <w:pStyle w:val="LO-normal"/>
      </w:pPr>
      <w:r>
        <w:t xml:space="preserve">Формирование и отправка заявки </w:t>
      </w:r>
    </w:p>
    <w:p w14:paraId="256D0FDF" w14:textId="77777777" w:rsidR="00FD5351" w:rsidRDefault="00FD5351" w:rsidP="00FD5351">
      <w:pPr>
        <w:pStyle w:val="LO-normal"/>
      </w:pPr>
      <w:r>
        <w:rPr>
          <w:noProof/>
          <w:lang w:eastAsia="ru-RU" w:bidi="ar-SA"/>
        </w:rPr>
        <w:lastRenderedPageBreak/>
        <w:drawing>
          <wp:inline distT="0" distB="0" distL="0" distR="0" wp14:anchorId="2A6EA569" wp14:editId="71CC7958">
            <wp:extent cx="5943600" cy="2387600"/>
            <wp:effectExtent l="0" t="0" r="0"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28"/>
                    <a:stretch>
                      <a:fillRect/>
                    </a:stretch>
                  </pic:blipFill>
                  <pic:spPr bwMode="auto">
                    <a:xfrm>
                      <a:off x="0" y="0"/>
                      <a:ext cx="5943600" cy="2387600"/>
                    </a:xfrm>
                    <a:prstGeom prst="rect">
                      <a:avLst/>
                    </a:prstGeom>
                  </pic:spPr>
                </pic:pic>
              </a:graphicData>
            </a:graphic>
          </wp:inline>
        </w:drawing>
      </w:r>
    </w:p>
    <w:p w14:paraId="640696E1" w14:textId="77777777" w:rsidR="00FD5351" w:rsidRDefault="00FD5351" w:rsidP="00FD5351">
      <w:pPr>
        <w:pStyle w:val="LO-normal"/>
      </w:pPr>
    </w:p>
    <w:p w14:paraId="6BD730C5" w14:textId="77777777" w:rsidR="00FD5351" w:rsidRDefault="00FD5351" w:rsidP="00FD5351">
      <w:pPr>
        <w:pStyle w:val="LO-normal"/>
      </w:pPr>
      <w:r>
        <w:t xml:space="preserve">Логика формирования лидера проекта </w:t>
      </w:r>
    </w:p>
    <w:p w14:paraId="3976D926" w14:textId="77777777" w:rsidR="00FD5351" w:rsidRDefault="00FD5351" w:rsidP="00FD5351">
      <w:pPr>
        <w:pStyle w:val="LO-normal"/>
      </w:pPr>
      <w:r>
        <w:rPr>
          <w:noProof/>
          <w:lang w:eastAsia="ru-RU" w:bidi="ar-SA"/>
        </w:rPr>
        <w:drawing>
          <wp:inline distT="0" distB="0" distL="0" distR="0" wp14:anchorId="4C581AC1" wp14:editId="6B074CA1">
            <wp:extent cx="5943600" cy="1473200"/>
            <wp:effectExtent l="0" t="0" r="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pic:cNvPicPr>
                      <a:picLocks noChangeAspect="1" noChangeArrowheads="1"/>
                    </pic:cNvPicPr>
                  </pic:nvPicPr>
                  <pic:blipFill>
                    <a:blip r:embed="rId29"/>
                    <a:stretch>
                      <a:fillRect/>
                    </a:stretch>
                  </pic:blipFill>
                  <pic:spPr bwMode="auto">
                    <a:xfrm>
                      <a:off x="0" y="0"/>
                      <a:ext cx="5943600" cy="1473200"/>
                    </a:xfrm>
                    <a:prstGeom prst="rect">
                      <a:avLst/>
                    </a:prstGeom>
                  </pic:spPr>
                </pic:pic>
              </a:graphicData>
            </a:graphic>
          </wp:inline>
        </w:drawing>
      </w:r>
    </w:p>
    <w:p w14:paraId="1F7549B8" w14:textId="77777777" w:rsidR="00FD5351" w:rsidRDefault="00FD5351" w:rsidP="00FD5351">
      <w:pPr>
        <w:pStyle w:val="LO-normal"/>
      </w:pPr>
    </w:p>
    <w:p w14:paraId="7199D32F" w14:textId="77777777" w:rsidR="00FD5351" w:rsidRDefault="00FD5351" w:rsidP="00FD5351">
      <w:pPr>
        <w:pStyle w:val="LO-normal"/>
      </w:pPr>
      <w:r>
        <w:t xml:space="preserve">Назначение трекера </w:t>
      </w:r>
    </w:p>
    <w:p w14:paraId="3547ACE2" w14:textId="77777777" w:rsidR="00FD5351" w:rsidRDefault="00FD5351" w:rsidP="00FD5351">
      <w:pPr>
        <w:pStyle w:val="LO-normal"/>
      </w:pPr>
      <w:r>
        <w:rPr>
          <w:noProof/>
          <w:lang w:eastAsia="ru-RU" w:bidi="ar-SA"/>
        </w:rPr>
        <w:drawing>
          <wp:inline distT="0" distB="0" distL="0" distR="0" wp14:anchorId="1213B99F" wp14:editId="19C4C96D">
            <wp:extent cx="5943600" cy="2755900"/>
            <wp:effectExtent l="0" t="0" r="0" b="0"/>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pic:cNvPicPr>
                      <a:picLocks noChangeAspect="1" noChangeArrowheads="1"/>
                    </pic:cNvPicPr>
                  </pic:nvPicPr>
                  <pic:blipFill>
                    <a:blip r:embed="rId30"/>
                    <a:stretch>
                      <a:fillRect/>
                    </a:stretch>
                  </pic:blipFill>
                  <pic:spPr bwMode="auto">
                    <a:xfrm>
                      <a:off x="0" y="0"/>
                      <a:ext cx="5943600" cy="2755900"/>
                    </a:xfrm>
                    <a:prstGeom prst="rect">
                      <a:avLst/>
                    </a:prstGeom>
                  </pic:spPr>
                </pic:pic>
              </a:graphicData>
            </a:graphic>
          </wp:inline>
        </w:drawing>
      </w:r>
    </w:p>
    <w:p w14:paraId="19C028DB" w14:textId="77777777" w:rsidR="00FD5351" w:rsidRDefault="00FD5351" w:rsidP="00FD5351">
      <w:pPr>
        <w:pStyle w:val="LO-normal"/>
      </w:pPr>
    </w:p>
    <w:p w14:paraId="6628C133" w14:textId="77777777" w:rsidR="002072BF" w:rsidRDefault="002072BF" w:rsidP="00FD5351">
      <w:pPr>
        <w:pStyle w:val="LO-normal"/>
      </w:pPr>
    </w:p>
    <w:p w14:paraId="7BEC095C" w14:textId="77777777" w:rsidR="00FD5351" w:rsidRDefault="00FD5351" w:rsidP="00FD5351">
      <w:pPr>
        <w:pStyle w:val="LO-normal"/>
      </w:pPr>
      <w:r>
        <w:lastRenderedPageBreak/>
        <w:t>Описание статусов</w:t>
      </w:r>
    </w:p>
    <w:p w14:paraId="29300A48" w14:textId="77777777" w:rsidR="00FD5351" w:rsidRDefault="00FD5351" w:rsidP="00FD5351">
      <w:pPr>
        <w:pStyle w:val="LO-normal"/>
      </w:pPr>
      <w:r>
        <w:rPr>
          <w:noProof/>
          <w:lang w:eastAsia="ru-RU" w:bidi="ar-SA"/>
        </w:rPr>
        <w:drawing>
          <wp:inline distT="0" distB="0" distL="0" distR="0" wp14:anchorId="2D702B12" wp14:editId="43312E86">
            <wp:extent cx="5943600" cy="3479800"/>
            <wp:effectExtent l="0" t="0" r="0" b="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a:picLocks noChangeAspect="1" noChangeArrowheads="1"/>
                    </pic:cNvPicPr>
                  </pic:nvPicPr>
                  <pic:blipFill>
                    <a:blip r:embed="rId31"/>
                    <a:stretch>
                      <a:fillRect/>
                    </a:stretch>
                  </pic:blipFill>
                  <pic:spPr bwMode="auto">
                    <a:xfrm>
                      <a:off x="0" y="0"/>
                      <a:ext cx="5943600" cy="3479800"/>
                    </a:xfrm>
                    <a:prstGeom prst="rect">
                      <a:avLst/>
                    </a:prstGeom>
                  </pic:spPr>
                </pic:pic>
              </a:graphicData>
            </a:graphic>
          </wp:inline>
        </w:drawing>
      </w:r>
    </w:p>
    <w:p w14:paraId="33072960" w14:textId="77777777" w:rsidR="00FD5351" w:rsidRDefault="00FD5351" w:rsidP="00FD5351">
      <w:pPr>
        <w:pStyle w:val="LO-normal"/>
      </w:pPr>
    </w:p>
    <w:p w14:paraId="34CB0AB6" w14:textId="77777777" w:rsidR="00FD5351" w:rsidRDefault="00FD5351" w:rsidP="00FD5351">
      <w:pPr>
        <w:pStyle w:val="LO-normal"/>
      </w:pPr>
      <w:r>
        <w:t xml:space="preserve">Оценка первого уровня </w:t>
      </w:r>
    </w:p>
    <w:p w14:paraId="6C66C2DA" w14:textId="77777777" w:rsidR="00FD5351" w:rsidRDefault="00FD5351" w:rsidP="00FD5351">
      <w:pPr>
        <w:pStyle w:val="LO-normal"/>
      </w:pPr>
      <w:r>
        <w:rPr>
          <w:noProof/>
          <w:lang w:eastAsia="ru-RU" w:bidi="ar-SA"/>
        </w:rPr>
        <w:drawing>
          <wp:inline distT="0" distB="0" distL="0" distR="0" wp14:anchorId="50D2B47A" wp14:editId="3E629871">
            <wp:extent cx="5943600" cy="2108200"/>
            <wp:effectExtent l="0" t="0" r="0" b="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32"/>
                    <a:stretch>
                      <a:fillRect/>
                    </a:stretch>
                  </pic:blipFill>
                  <pic:spPr bwMode="auto">
                    <a:xfrm>
                      <a:off x="0" y="0"/>
                      <a:ext cx="5943600" cy="2108200"/>
                    </a:xfrm>
                    <a:prstGeom prst="rect">
                      <a:avLst/>
                    </a:prstGeom>
                  </pic:spPr>
                </pic:pic>
              </a:graphicData>
            </a:graphic>
          </wp:inline>
        </w:drawing>
      </w:r>
    </w:p>
    <w:p w14:paraId="3D4E2420" w14:textId="77777777" w:rsidR="00FD5351" w:rsidRDefault="00FD5351" w:rsidP="00FD5351">
      <w:pPr>
        <w:pStyle w:val="LO-normal"/>
      </w:pPr>
    </w:p>
    <w:p w14:paraId="4488AA5A" w14:textId="77777777" w:rsidR="002072BF" w:rsidRDefault="002072BF" w:rsidP="00FD5351">
      <w:pPr>
        <w:pStyle w:val="LO-normal"/>
      </w:pPr>
    </w:p>
    <w:p w14:paraId="49FC1CF4" w14:textId="77777777" w:rsidR="002072BF" w:rsidRDefault="002072BF" w:rsidP="00FD5351">
      <w:pPr>
        <w:pStyle w:val="LO-normal"/>
      </w:pPr>
    </w:p>
    <w:p w14:paraId="67EFA9CF" w14:textId="77777777" w:rsidR="002072BF" w:rsidRDefault="002072BF" w:rsidP="00FD5351">
      <w:pPr>
        <w:pStyle w:val="LO-normal"/>
      </w:pPr>
    </w:p>
    <w:p w14:paraId="70525CFD" w14:textId="77777777" w:rsidR="002072BF" w:rsidRDefault="002072BF" w:rsidP="00FD5351">
      <w:pPr>
        <w:pStyle w:val="LO-normal"/>
      </w:pPr>
    </w:p>
    <w:p w14:paraId="22C63A3E" w14:textId="77777777" w:rsidR="002072BF" w:rsidRDefault="002072BF" w:rsidP="00FD5351">
      <w:pPr>
        <w:pStyle w:val="LO-normal"/>
      </w:pPr>
    </w:p>
    <w:p w14:paraId="79CCAE12" w14:textId="77777777" w:rsidR="00FD5351" w:rsidRDefault="00FD5351" w:rsidP="00FD5351">
      <w:pPr>
        <w:pStyle w:val="LO-normal"/>
      </w:pPr>
      <w:r>
        <w:lastRenderedPageBreak/>
        <w:t xml:space="preserve">Редактирование экспертизы </w:t>
      </w:r>
    </w:p>
    <w:p w14:paraId="3C3EEF8F" w14:textId="77777777" w:rsidR="00FD5351" w:rsidRDefault="00FD5351" w:rsidP="00FD5351">
      <w:pPr>
        <w:pStyle w:val="LO-normal"/>
      </w:pPr>
      <w:r>
        <w:rPr>
          <w:noProof/>
          <w:lang w:eastAsia="ru-RU" w:bidi="ar-SA"/>
        </w:rPr>
        <w:drawing>
          <wp:inline distT="0" distB="0" distL="0" distR="0" wp14:anchorId="677F0502" wp14:editId="0EF01564">
            <wp:extent cx="5943600" cy="1600200"/>
            <wp:effectExtent l="0" t="0" r="0" b="0"/>
            <wp:docPr id="1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pic:cNvPicPr>
                      <a:picLocks noChangeAspect="1" noChangeArrowheads="1"/>
                    </pic:cNvPicPr>
                  </pic:nvPicPr>
                  <pic:blipFill>
                    <a:blip r:embed="rId33"/>
                    <a:stretch>
                      <a:fillRect/>
                    </a:stretch>
                  </pic:blipFill>
                  <pic:spPr bwMode="auto">
                    <a:xfrm>
                      <a:off x="0" y="0"/>
                      <a:ext cx="5943600" cy="1600200"/>
                    </a:xfrm>
                    <a:prstGeom prst="rect">
                      <a:avLst/>
                    </a:prstGeom>
                  </pic:spPr>
                </pic:pic>
              </a:graphicData>
            </a:graphic>
          </wp:inline>
        </w:drawing>
      </w:r>
    </w:p>
    <w:p w14:paraId="55792713" w14:textId="77777777" w:rsidR="00FD5351" w:rsidRDefault="00FD5351" w:rsidP="00FD5351">
      <w:pPr>
        <w:pStyle w:val="LO-normal"/>
      </w:pPr>
    </w:p>
    <w:p w14:paraId="23DCF3D9" w14:textId="77777777" w:rsidR="00FD5351" w:rsidRDefault="00FD5351" w:rsidP="00FD5351">
      <w:pPr>
        <w:pStyle w:val="LO-normal"/>
      </w:pPr>
      <w:r>
        <w:t xml:space="preserve">Проведение экспертизы </w:t>
      </w:r>
    </w:p>
    <w:p w14:paraId="6E838D8B" w14:textId="77777777" w:rsidR="00FD5351" w:rsidRDefault="00FD5351" w:rsidP="00FD5351">
      <w:pPr>
        <w:pStyle w:val="LO-normal"/>
      </w:pPr>
      <w:r>
        <w:rPr>
          <w:noProof/>
          <w:lang w:eastAsia="ru-RU" w:bidi="ar-SA"/>
        </w:rPr>
        <w:drawing>
          <wp:inline distT="0" distB="0" distL="0" distR="0" wp14:anchorId="2B7153E1" wp14:editId="35AB9B35">
            <wp:extent cx="5943600" cy="3048000"/>
            <wp:effectExtent l="0" t="0" r="0" b="0"/>
            <wp:docPr id="1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g"/>
                    <pic:cNvPicPr>
                      <a:picLocks noChangeAspect="1" noChangeArrowheads="1"/>
                    </pic:cNvPicPr>
                  </pic:nvPicPr>
                  <pic:blipFill>
                    <a:blip r:embed="rId34"/>
                    <a:stretch>
                      <a:fillRect/>
                    </a:stretch>
                  </pic:blipFill>
                  <pic:spPr bwMode="auto">
                    <a:xfrm>
                      <a:off x="0" y="0"/>
                      <a:ext cx="5943600" cy="3048000"/>
                    </a:xfrm>
                    <a:prstGeom prst="rect">
                      <a:avLst/>
                    </a:prstGeom>
                  </pic:spPr>
                </pic:pic>
              </a:graphicData>
            </a:graphic>
          </wp:inline>
        </w:drawing>
      </w:r>
    </w:p>
    <w:p w14:paraId="47D9F2CD" w14:textId="77777777" w:rsidR="00FD5351" w:rsidRDefault="00FD5351" w:rsidP="00FD5351">
      <w:pPr>
        <w:pStyle w:val="LO-normal"/>
      </w:pPr>
    </w:p>
    <w:p w14:paraId="29B51865" w14:textId="77777777" w:rsidR="002072BF" w:rsidRDefault="002072BF" w:rsidP="00FD5351">
      <w:pPr>
        <w:pStyle w:val="LO-normal"/>
      </w:pPr>
    </w:p>
    <w:p w14:paraId="23759330" w14:textId="77777777" w:rsidR="002072BF" w:rsidRDefault="002072BF" w:rsidP="00FD5351">
      <w:pPr>
        <w:pStyle w:val="LO-normal"/>
      </w:pPr>
    </w:p>
    <w:p w14:paraId="709C70A0" w14:textId="77777777" w:rsidR="002072BF" w:rsidRDefault="002072BF" w:rsidP="00FD5351">
      <w:pPr>
        <w:pStyle w:val="LO-normal"/>
      </w:pPr>
    </w:p>
    <w:p w14:paraId="3C99A24F" w14:textId="77777777" w:rsidR="002072BF" w:rsidRDefault="002072BF" w:rsidP="00FD5351">
      <w:pPr>
        <w:pStyle w:val="LO-normal"/>
      </w:pPr>
    </w:p>
    <w:p w14:paraId="6CF49806" w14:textId="77777777" w:rsidR="002072BF" w:rsidRDefault="002072BF" w:rsidP="00FD5351">
      <w:pPr>
        <w:pStyle w:val="LO-normal"/>
      </w:pPr>
    </w:p>
    <w:p w14:paraId="7E790A86" w14:textId="77777777" w:rsidR="002072BF" w:rsidRDefault="002072BF" w:rsidP="00FD5351">
      <w:pPr>
        <w:pStyle w:val="LO-normal"/>
      </w:pPr>
    </w:p>
    <w:p w14:paraId="0495A9B3" w14:textId="77777777" w:rsidR="002072BF" w:rsidRDefault="002072BF" w:rsidP="00FD5351">
      <w:pPr>
        <w:pStyle w:val="LO-normal"/>
      </w:pPr>
    </w:p>
    <w:p w14:paraId="7C9BE49B" w14:textId="77777777" w:rsidR="002072BF" w:rsidRDefault="002072BF" w:rsidP="00FD5351">
      <w:pPr>
        <w:pStyle w:val="LO-normal"/>
      </w:pPr>
    </w:p>
    <w:p w14:paraId="0F446C21" w14:textId="77777777" w:rsidR="00FD5351" w:rsidRDefault="00FD5351" w:rsidP="00FD5351">
      <w:pPr>
        <w:pStyle w:val="LO-normal"/>
      </w:pPr>
      <w:r>
        <w:lastRenderedPageBreak/>
        <w:t xml:space="preserve">Назначение экспертов </w:t>
      </w:r>
    </w:p>
    <w:p w14:paraId="4EF4F6AB" w14:textId="77777777" w:rsidR="00FD5351" w:rsidRDefault="00FD5351" w:rsidP="00FD5351">
      <w:pPr>
        <w:pStyle w:val="LO-normal"/>
      </w:pPr>
      <w:r>
        <w:rPr>
          <w:noProof/>
          <w:lang w:eastAsia="ru-RU" w:bidi="ar-SA"/>
        </w:rPr>
        <w:drawing>
          <wp:inline distT="0" distB="0" distL="0" distR="0" wp14:anchorId="136E0A23" wp14:editId="7F8797EF">
            <wp:extent cx="5943600" cy="4533900"/>
            <wp:effectExtent l="0" t="0" r="0" b="0"/>
            <wp:docPr id="1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a:picLocks noChangeAspect="1" noChangeArrowheads="1"/>
                    </pic:cNvPicPr>
                  </pic:nvPicPr>
                  <pic:blipFill>
                    <a:blip r:embed="rId35"/>
                    <a:stretch>
                      <a:fillRect/>
                    </a:stretch>
                  </pic:blipFill>
                  <pic:spPr bwMode="auto">
                    <a:xfrm>
                      <a:off x="0" y="0"/>
                      <a:ext cx="5943600" cy="4533900"/>
                    </a:xfrm>
                    <a:prstGeom prst="rect">
                      <a:avLst/>
                    </a:prstGeom>
                  </pic:spPr>
                </pic:pic>
              </a:graphicData>
            </a:graphic>
          </wp:inline>
        </w:drawing>
      </w:r>
    </w:p>
    <w:p w14:paraId="26A7DF4E" w14:textId="77777777" w:rsidR="00FD5351" w:rsidRDefault="00FD5351" w:rsidP="00FD5351">
      <w:pPr>
        <w:pStyle w:val="LO-normal"/>
      </w:pPr>
    </w:p>
    <w:p w14:paraId="112E7D5E" w14:textId="77777777" w:rsidR="00FD5351" w:rsidRDefault="00FD5351" w:rsidP="00FD5351">
      <w:pPr>
        <w:pStyle w:val="LO-normal"/>
      </w:pPr>
    </w:p>
    <w:p w14:paraId="4438690F" w14:textId="2994F8A4" w:rsidR="00FD5351" w:rsidRDefault="00FD5351" w:rsidP="00FD5351">
      <w:pPr>
        <w:tabs>
          <w:tab w:val="left" w:pos="6290"/>
          <w:tab w:val="right" w:pos="9355"/>
        </w:tabs>
        <w:jc w:val="center"/>
      </w:pPr>
    </w:p>
    <w:p w14:paraId="1B0B3551" w14:textId="77777777" w:rsidR="00FD5351" w:rsidRPr="008777C6" w:rsidRDefault="00FD5351" w:rsidP="00FD5351">
      <w:pPr>
        <w:jc w:val="center"/>
        <w:sectPr w:rsidR="00FD5351" w:rsidRPr="008777C6" w:rsidSect="008777C6">
          <w:pgSz w:w="11906" w:h="16838"/>
          <w:pgMar w:top="1134" w:right="850" w:bottom="1134" w:left="1701" w:header="708" w:footer="708" w:gutter="0"/>
          <w:cols w:space="708"/>
          <w:docGrid w:linePitch="360"/>
        </w:sectPr>
      </w:pPr>
    </w:p>
    <w:p w14:paraId="5267DDA2" w14:textId="428BB2BF" w:rsidR="00DA27CC" w:rsidRPr="00EB54BB"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139" w:name="_ТЕХНИЧЕСКОЕ_ЗАДАНИЕ"/>
      <w:bookmarkStart w:id="140" w:name="_Toc531131235"/>
      <w:bookmarkStart w:id="141" w:name="_Toc138178257"/>
      <w:bookmarkEnd w:id="139"/>
      <w:r w:rsidRPr="00D44CF8">
        <w:rPr>
          <w:b/>
          <w:bCs/>
          <w:sz w:val="28"/>
          <w:szCs w:val="28"/>
          <w:lang w:eastAsia="en-US"/>
        </w:rPr>
        <w:lastRenderedPageBreak/>
        <w:t>ТЕХНИЧЕСКОЕ ЗАДАНИЕ</w:t>
      </w:r>
      <w:bookmarkEnd w:id="140"/>
      <w:bookmarkEnd w:id="141"/>
    </w:p>
    <w:p w14:paraId="54089337" w14:textId="77777777" w:rsidR="00043603" w:rsidRPr="000E0C23" w:rsidRDefault="00043603" w:rsidP="00043603">
      <w:pPr>
        <w:pStyle w:val="aa"/>
        <w:tabs>
          <w:tab w:val="left" w:pos="360"/>
        </w:tabs>
        <w:spacing w:after="0" w:line="566" w:lineRule="exact"/>
        <w:jc w:val="center"/>
      </w:pPr>
      <w:bookmarkStart w:id="142" w:name="_30j0zll" w:colFirst="0" w:colLast="0"/>
      <w:bookmarkEnd w:id="142"/>
      <w:r w:rsidRPr="000E0C23">
        <w:t>на оказание услуг по развитию информационной системы управления</w:t>
      </w:r>
    </w:p>
    <w:p w14:paraId="68048137" w14:textId="77777777" w:rsidR="00043603" w:rsidRDefault="00043603" w:rsidP="00043603">
      <w:pPr>
        <w:pStyle w:val="aa"/>
        <w:tabs>
          <w:tab w:val="left" w:pos="360"/>
        </w:tabs>
        <w:spacing w:after="0" w:line="566" w:lineRule="exact"/>
        <w:jc w:val="center"/>
      </w:pPr>
      <w:r w:rsidRPr="000E0C23">
        <w:t>проектами (ИСУП)</w:t>
      </w:r>
    </w:p>
    <w:p w14:paraId="3EEDB5BA" w14:textId="19DE202F" w:rsidR="007D6E16" w:rsidRPr="007D6E16" w:rsidRDefault="007D6E16" w:rsidP="00043603">
      <w:pPr>
        <w:pStyle w:val="aa"/>
        <w:tabs>
          <w:tab w:val="left" w:pos="360"/>
        </w:tabs>
        <w:spacing w:after="0" w:line="566" w:lineRule="exact"/>
        <w:jc w:val="center"/>
        <w:rPr>
          <w:b/>
          <w:i/>
        </w:rPr>
      </w:pPr>
      <w:r w:rsidRPr="007D6E16">
        <w:rPr>
          <w:b/>
          <w:i/>
          <w:sz w:val="22"/>
        </w:rPr>
        <w:t xml:space="preserve">приложено отдельным </w:t>
      </w:r>
      <w:r w:rsidRPr="007D6E16">
        <w:rPr>
          <w:b/>
          <w:i/>
          <w:sz w:val="22"/>
          <w:lang w:val="en-US"/>
        </w:rPr>
        <w:t>Word</w:t>
      </w:r>
      <w:r w:rsidRPr="007D6E16">
        <w:rPr>
          <w:b/>
          <w:i/>
          <w:sz w:val="22"/>
        </w:rPr>
        <w:t xml:space="preserve"> файлом</w:t>
      </w:r>
      <w:r>
        <w:rPr>
          <w:b/>
          <w:i/>
          <w:sz w:val="22"/>
        </w:rPr>
        <w:t xml:space="preserve"> к закупочной документации </w:t>
      </w:r>
    </w:p>
    <w:p w14:paraId="0957135D" w14:textId="2233031F" w:rsidR="0013182D" w:rsidRDefault="00043603" w:rsidP="0013182D">
      <w:r w:rsidRPr="000E0C23">
        <w:br w:type="page"/>
      </w:r>
    </w:p>
    <w:p w14:paraId="433D86A2"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3" w:name="_ПРОЕКТ_ДОГОВОРА"/>
      <w:bookmarkStart w:id="144" w:name="_Toc531131236"/>
      <w:bookmarkStart w:id="145" w:name="_Toc138178405"/>
      <w:bookmarkEnd w:id="143"/>
      <w:r w:rsidRPr="00D44CF8">
        <w:rPr>
          <w:b/>
          <w:bCs/>
          <w:sz w:val="28"/>
          <w:szCs w:val="28"/>
          <w:lang w:eastAsia="en-US"/>
        </w:rPr>
        <w:lastRenderedPageBreak/>
        <w:t>ПРОЕКТ ДОГОВОРА</w:t>
      </w:r>
      <w:bookmarkEnd w:id="144"/>
      <w:bookmarkEnd w:id="145"/>
    </w:p>
    <w:p w14:paraId="5EBBC97F" w14:textId="77777777" w:rsidR="001A61CA" w:rsidRPr="00DB01ED" w:rsidRDefault="001A61CA" w:rsidP="001A61CA">
      <w:pPr>
        <w:tabs>
          <w:tab w:val="left" w:pos="7594"/>
        </w:tabs>
        <w:ind w:left="610" w:hanging="610"/>
      </w:pPr>
      <w:r w:rsidRPr="00DB01ED">
        <w:t>г. Москва                                                                                                 «____» ________2022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6"/>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3CCEFB22" w:rsidR="001A61CA" w:rsidRPr="00DB01ED" w:rsidRDefault="001A61CA" w:rsidP="00FD5351">
      <w:pPr>
        <w:pStyle w:val="af9"/>
        <w:numPr>
          <w:ilvl w:val="1"/>
          <w:numId w:val="113"/>
        </w:numPr>
        <w:ind w:left="0" w:firstLine="567"/>
        <w:jc w:val="both"/>
        <w:rPr>
          <w:color w:val="000000"/>
        </w:rPr>
      </w:pPr>
      <w:r w:rsidRPr="00DB01ED">
        <w:rPr>
          <w:color w:val="000000"/>
        </w:rPr>
        <w:t xml:space="preserve">По настоящему Договору Исполнитель обязуется оказать </w:t>
      </w:r>
      <w:r w:rsidRPr="00DB01ED">
        <w:rPr>
          <w:b/>
          <w:color w:val="000000"/>
        </w:rPr>
        <w:t xml:space="preserve">услуги </w:t>
      </w:r>
      <w:r w:rsidRPr="00D45D33">
        <w:rPr>
          <w:b/>
          <w:bCs/>
          <w:lang w:eastAsia="en-US"/>
        </w:rPr>
        <w:t xml:space="preserve">по развитию сервиса isup.asi.ru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FD5351">
      <w:pPr>
        <w:widowControl w:val="0"/>
        <w:numPr>
          <w:ilvl w:val="1"/>
          <w:numId w:val="113"/>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FD5351">
      <w:pPr>
        <w:widowControl w:val="0"/>
        <w:numPr>
          <w:ilvl w:val="1"/>
          <w:numId w:val="113"/>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CA4E38"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CA4E38">
        <w:rPr>
          <w:b/>
          <w:bCs/>
        </w:rPr>
        <w:t>СТОИМОСТЬ УСЛУГ И ПОРЯДОК РАСЧЕТОВ</w:t>
      </w:r>
    </w:p>
    <w:p w14:paraId="2A80EF0C" w14:textId="77777777" w:rsidR="001A61CA" w:rsidRPr="00CA4E38" w:rsidRDefault="001A61CA" w:rsidP="001A61CA">
      <w:pPr>
        <w:widowControl w:val="0"/>
        <w:suppressAutoHyphens/>
        <w:autoSpaceDE w:val="0"/>
        <w:ind w:firstLine="709"/>
        <w:jc w:val="center"/>
        <w:rPr>
          <w:b/>
          <w:bCs/>
          <w:lang w:eastAsia="ar-SA"/>
        </w:rPr>
      </w:pPr>
    </w:p>
    <w:p w14:paraId="2F5F6425" w14:textId="7F35009F" w:rsidR="001A61CA" w:rsidRPr="007F743A" w:rsidRDefault="001A61CA" w:rsidP="000E77E6">
      <w:pPr>
        <w:widowControl w:val="0"/>
        <w:numPr>
          <w:ilvl w:val="1"/>
          <w:numId w:val="108"/>
        </w:numPr>
        <w:tabs>
          <w:tab w:val="clear" w:pos="1631"/>
          <w:tab w:val="num" w:pos="284"/>
          <w:tab w:val="left" w:pos="1418"/>
        </w:tabs>
        <w:suppressAutoHyphens/>
        <w:autoSpaceDE w:val="0"/>
        <w:ind w:left="0" w:firstLine="709"/>
        <w:jc w:val="both"/>
        <w:rPr>
          <w:color w:val="000000"/>
        </w:rPr>
      </w:pPr>
      <w:r w:rsidRPr="007F743A">
        <w:rPr>
          <w:color w:val="000000"/>
        </w:rPr>
        <w:t>Общая стоимость услуг по Договору составляет _________</w:t>
      </w:r>
      <w:r w:rsidR="00730DBD" w:rsidRPr="007F743A">
        <w:rPr>
          <w:color w:val="000000"/>
        </w:rPr>
        <w:t>_ (</w:t>
      </w:r>
      <w:r w:rsidRPr="007F743A">
        <w:rPr>
          <w:color w:val="000000"/>
        </w:rPr>
        <w:t xml:space="preserve">___________) руб. __ коп., в том числе </w:t>
      </w:r>
      <w:r w:rsidR="00730DBD" w:rsidRPr="007F743A">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w:t>
      </w:r>
    </w:p>
    <w:p w14:paraId="7991AF89" w14:textId="77777777" w:rsidR="001A61CA" w:rsidRPr="008602F8" w:rsidRDefault="001A61CA" w:rsidP="00FD5351">
      <w:pPr>
        <w:widowControl w:val="0"/>
        <w:numPr>
          <w:ilvl w:val="1"/>
          <w:numId w:val="108"/>
        </w:numPr>
        <w:tabs>
          <w:tab w:val="clear" w:pos="1631"/>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5BFF0E50"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от стоимости первого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w:t>
      </w:r>
    </w:p>
    <w:p w14:paraId="65455D9F" w14:textId="0BE3ED4B" w:rsidR="007209D4" w:rsidRPr="006438D1"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первому этапу </w:t>
      </w:r>
      <w:r w:rsidR="0057786C">
        <w:rPr>
          <w:color w:val="000000"/>
        </w:rPr>
        <w:t xml:space="preserve">в размере 65 % </w:t>
      </w:r>
      <w:r w:rsidR="007209D4" w:rsidRPr="006438D1">
        <w:rPr>
          <w:color w:val="000000"/>
        </w:rPr>
        <w:t xml:space="preserve">от стоимости услуг по </w:t>
      </w:r>
      <w:r w:rsidR="0057786C">
        <w:rPr>
          <w:color w:val="000000"/>
        </w:rPr>
        <w:t xml:space="preserve">первому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первый этап </w:t>
      </w:r>
      <w:r w:rsidR="007209D4" w:rsidRPr="006438D1">
        <w:rPr>
          <w:color w:val="000000"/>
        </w:rPr>
        <w:t>и на основании счета Исполнителя.</w:t>
      </w:r>
    </w:p>
    <w:p w14:paraId="6AEFD390" w14:textId="77777777" w:rsidR="0057786C" w:rsidRDefault="007209D4" w:rsidP="00C07A78">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w:t>
      </w:r>
      <w:r w:rsidR="00C07A78" w:rsidRPr="00C07A78">
        <w:rPr>
          <w:color w:val="000000"/>
        </w:rPr>
        <w:t>даты начала второго этапа</w:t>
      </w:r>
      <w:r w:rsidRPr="006438D1">
        <w:rPr>
          <w:color w:val="000000"/>
        </w:rPr>
        <w:t xml:space="preserve"> и на основании счета Исполнителя</w:t>
      </w:r>
      <w:r w:rsidR="0057786C">
        <w:rPr>
          <w:color w:val="000000"/>
        </w:rPr>
        <w:t>;</w:t>
      </w:r>
    </w:p>
    <w:p w14:paraId="31259972" w14:textId="421304ED"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второму этапу </w:t>
      </w:r>
      <w:r w:rsidR="0057786C">
        <w:rPr>
          <w:color w:val="000000"/>
        </w:rPr>
        <w:t xml:space="preserve">в размере 65 % </w:t>
      </w:r>
      <w:r w:rsidR="0057786C" w:rsidRPr="006438D1">
        <w:rPr>
          <w:color w:val="000000"/>
        </w:rPr>
        <w:t xml:space="preserve">от стоимости услуг по </w:t>
      </w:r>
      <w:r w:rsidR="0057786C">
        <w:rPr>
          <w:color w:val="000000"/>
        </w:rPr>
        <w:t xml:space="preserve">второму </w:t>
      </w:r>
      <w:r w:rsidR="0057786C" w:rsidRPr="006438D1">
        <w:rPr>
          <w:color w:val="000000"/>
        </w:rPr>
        <w:t>этапу</w:t>
      </w:r>
      <w:r w:rsidR="007209D4" w:rsidRPr="006438D1">
        <w:rPr>
          <w:color w:val="000000"/>
        </w:rPr>
        <w:t xml:space="preserve">,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второй этап </w:t>
      </w:r>
      <w:r w:rsidR="007209D4" w:rsidRPr="006438D1">
        <w:rPr>
          <w:color w:val="000000"/>
        </w:rPr>
        <w:t xml:space="preserve">и на </w:t>
      </w:r>
      <w:r w:rsidR="007209D4" w:rsidRPr="006438D1">
        <w:rPr>
          <w:color w:val="000000"/>
        </w:rPr>
        <w:lastRenderedPageBreak/>
        <w:t>основании счета Исполнителя.</w:t>
      </w:r>
    </w:p>
    <w:p w14:paraId="5E4276D3"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третьего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третьего</w:t>
      </w:r>
      <w:r w:rsidR="00C07A78" w:rsidRPr="00C07A78">
        <w:rPr>
          <w:color w:val="000000"/>
        </w:rPr>
        <w:t xml:space="preserve"> этапа</w:t>
      </w:r>
      <w:r w:rsidR="00C07A78" w:rsidRPr="006438D1">
        <w:rPr>
          <w:color w:val="000000"/>
        </w:rPr>
        <w:t xml:space="preserve"> </w:t>
      </w:r>
      <w:r w:rsidRPr="006438D1">
        <w:rPr>
          <w:color w:val="000000"/>
        </w:rPr>
        <w:t>и</w:t>
      </w:r>
      <w:r w:rsidR="0057786C">
        <w:rPr>
          <w:color w:val="000000"/>
        </w:rPr>
        <w:t xml:space="preserve"> на основании счета Исполнителя;</w:t>
      </w:r>
    </w:p>
    <w:p w14:paraId="40186727" w14:textId="6EB0D827"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третьему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третьему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по третьему этапу </w:t>
      </w:r>
      <w:r w:rsidR="007209D4" w:rsidRPr="006438D1">
        <w:rPr>
          <w:color w:val="000000"/>
        </w:rPr>
        <w:t>и на основании счета Исполнителя.</w:t>
      </w:r>
    </w:p>
    <w:p w14:paraId="77581B3B"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четвертого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четвертого</w:t>
      </w:r>
      <w:r w:rsidR="00C07A78" w:rsidRPr="00C07A78">
        <w:rPr>
          <w:color w:val="000000"/>
        </w:rPr>
        <w:t xml:space="preserve"> этапа</w:t>
      </w:r>
      <w:r w:rsidRPr="006438D1">
        <w:rPr>
          <w:color w:val="000000"/>
        </w:rPr>
        <w:t xml:space="preserve"> и на основании счета Исполнителя</w:t>
      </w:r>
      <w:r w:rsidR="0057786C">
        <w:rPr>
          <w:color w:val="000000"/>
        </w:rPr>
        <w:t>;</w:t>
      </w:r>
    </w:p>
    <w:p w14:paraId="033A1D29" w14:textId="11614B21"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четвертому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четвёртому </w:t>
      </w:r>
      <w:r w:rsidR="007209D4" w:rsidRPr="006438D1">
        <w:rPr>
          <w:color w:val="000000"/>
        </w:rPr>
        <w:t>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w:t>
      </w:r>
      <w:r w:rsidR="0057786C">
        <w:rPr>
          <w:color w:val="000000"/>
        </w:rPr>
        <w:t xml:space="preserve"> по четвертому этапу</w:t>
      </w:r>
      <w:r w:rsidR="007209D4" w:rsidRPr="006438D1">
        <w:rPr>
          <w:color w:val="000000"/>
        </w:rPr>
        <w:t xml:space="preserve"> и на основании счета Исполнителя.</w:t>
      </w:r>
    </w:p>
    <w:p w14:paraId="785D5FA5" w14:textId="77777777" w:rsidR="001A61CA" w:rsidRPr="00F03564" w:rsidRDefault="001A61CA" w:rsidP="00FD5351">
      <w:pPr>
        <w:pStyle w:val="af9"/>
        <w:numPr>
          <w:ilvl w:val="1"/>
          <w:numId w:val="108"/>
        </w:numPr>
        <w:tabs>
          <w:tab w:val="clear" w:pos="1631"/>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FD5351">
      <w:pPr>
        <w:pStyle w:val="af9"/>
        <w:numPr>
          <w:ilvl w:val="1"/>
          <w:numId w:val="108"/>
        </w:numPr>
        <w:tabs>
          <w:tab w:val="clear" w:pos="1631"/>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FD5351">
      <w:pPr>
        <w:widowControl w:val="0"/>
        <w:numPr>
          <w:ilvl w:val="1"/>
          <w:numId w:val="108"/>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1D3A2FCF" w14:textId="7E35B5FC"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 xml:space="preserve">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w:t>
      </w:r>
      <w:r>
        <w:rPr>
          <w:color w:val="000000"/>
        </w:rPr>
        <w:t xml:space="preserve">по результату оказания </w:t>
      </w:r>
      <w:r w:rsidRPr="00A45C99">
        <w:rPr>
          <w:color w:val="000000"/>
        </w:rPr>
        <w:t>отдельного этапа услуг</w:t>
      </w:r>
      <w:r w:rsidR="005F3B98">
        <w:rPr>
          <w:color w:val="000000"/>
        </w:rPr>
        <w:t xml:space="preserve"> </w:t>
      </w:r>
      <w:r w:rsidR="005F3B98">
        <w:rPr>
          <w:rFonts w:eastAsia="Calibri"/>
          <w:bCs/>
          <w:color w:val="000000" w:themeColor="text1"/>
        </w:rPr>
        <w:t xml:space="preserve">предусмотренного в </w:t>
      </w:r>
      <w:r w:rsidR="005F3B98" w:rsidRPr="003C36C0">
        <w:rPr>
          <w:color w:val="000000"/>
        </w:rPr>
        <w:t>календарном плане</w:t>
      </w:r>
      <w:r w:rsidR="00262A27" w:rsidRPr="003C36C0">
        <w:rPr>
          <w:color w:val="000000"/>
        </w:rPr>
        <w:t xml:space="preserve"> оказания услуг</w:t>
      </w:r>
      <w:r w:rsidR="005F3B98" w:rsidRPr="003C36C0">
        <w:rPr>
          <w:color w:val="000000"/>
        </w:rPr>
        <w:t xml:space="preserve"> (Приложение № 3)</w:t>
      </w:r>
      <w:r w:rsidRPr="003C36C0">
        <w:rPr>
          <w:color w:val="000000"/>
        </w:rPr>
        <w:t>,</w:t>
      </w:r>
      <w:r w:rsidRPr="00A45C99">
        <w:rPr>
          <w:color w:val="000000"/>
        </w:rPr>
        <w:t xml:space="preserve"> за который предоставляются закрывающие документы</w:t>
      </w:r>
      <w:r>
        <w:rPr>
          <w:color w:val="000000"/>
        </w:rPr>
        <w:t xml:space="preserve">, </w:t>
      </w:r>
      <w:r w:rsidR="005F3B98">
        <w:rPr>
          <w:color w:val="000000"/>
        </w:rPr>
        <w:t xml:space="preserve"> </w:t>
      </w:r>
    </w:p>
    <w:p w14:paraId="2421F3B8" w14:textId="1ED6F022"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Заказчик обязан принять результаты по акту сдачи-приемки оказанных услуг в течение 1</w:t>
      </w:r>
      <w:r>
        <w:rPr>
          <w:color w:val="000000"/>
        </w:rPr>
        <w:t>5</w:t>
      </w:r>
      <w:r w:rsidRPr="00A45C99">
        <w:rPr>
          <w:color w:val="000000"/>
        </w:rPr>
        <w:t xml:space="preserve"> (</w:t>
      </w:r>
      <w:r>
        <w:rPr>
          <w:color w:val="000000"/>
        </w:rPr>
        <w:t>Пятнадцати</w:t>
      </w:r>
      <w:r w:rsidRPr="00A45C99">
        <w:rPr>
          <w:color w:val="000000"/>
        </w:rPr>
        <w:t xml:space="preserve">) рабочих дней со дня его получения. </w:t>
      </w:r>
    </w:p>
    <w:p w14:paraId="1D5767AB" w14:textId="77777777" w:rsidR="001A61CA" w:rsidRPr="009B070F" w:rsidRDefault="001A61CA" w:rsidP="00FD5351">
      <w:pPr>
        <w:pStyle w:val="af9"/>
        <w:numPr>
          <w:ilvl w:val="1"/>
          <w:numId w:val="108"/>
        </w:numPr>
        <w:tabs>
          <w:tab w:val="clear" w:pos="1631"/>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5546BDBE" w14:textId="193F8B9D" w:rsidR="00457D6C" w:rsidRPr="00270978" w:rsidRDefault="00457D6C" w:rsidP="00457D6C">
      <w:pPr>
        <w:pStyle w:val="af9"/>
        <w:numPr>
          <w:ilvl w:val="1"/>
          <w:numId w:val="108"/>
        </w:numPr>
        <w:tabs>
          <w:tab w:val="clear" w:pos="1631"/>
          <w:tab w:val="num" w:pos="0"/>
        </w:tabs>
        <w:ind w:left="57" w:firstLine="652"/>
        <w:contextualSpacing w:val="0"/>
        <w:jc w:val="both"/>
      </w:pPr>
      <w:r w:rsidRPr="00A45C99">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270978">
        <w:t>сдачи-приемки оказанных услуг с перечнем замечаний.</w:t>
      </w:r>
    </w:p>
    <w:p w14:paraId="15A1BC00" w14:textId="7FCD7CFB" w:rsidR="001A61CA" w:rsidRPr="00457D6C" w:rsidRDefault="00457D6C" w:rsidP="00457D6C">
      <w:pPr>
        <w:pStyle w:val="af9"/>
        <w:numPr>
          <w:ilvl w:val="1"/>
          <w:numId w:val="108"/>
        </w:numPr>
        <w:tabs>
          <w:tab w:val="clear" w:pos="1631"/>
          <w:tab w:val="num" w:pos="0"/>
        </w:tabs>
        <w:ind w:left="57" w:firstLine="652"/>
        <w:contextualSpacing w:val="0"/>
        <w:jc w:val="both"/>
      </w:pPr>
      <w:r w:rsidRPr="00270978">
        <w:t xml:space="preserve">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w:t>
      </w:r>
    </w:p>
    <w:p w14:paraId="78B61B1F" w14:textId="77777777" w:rsidR="001A61CA" w:rsidRDefault="001A61CA" w:rsidP="00FD5351">
      <w:pPr>
        <w:pStyle w:val="af9"/>
        <w:numPr>
          <w:ilvl w:val="1"/>
          <w:numId w:val="108"/>
        </w:numPr>
        <w:tabs>
          <w:tab w:val="clear" w:pos="1631"/>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35B07EE0" w14:textId="77777777" w:rsidR="007D0565" w:rsidRPr="005C3B7C" w:rsidRDefault="007D0565" w:rsidP="005C3B7C">
      <w:pPr>
        <w:tabs>
          <w:tab w:val="left" w:pos="567"/>
          <w:tab w:val="left" w:pos="993"/>
        </w:tabs>
        <w:jc w:val="both"/>
        <w:rPr>
          <w:color w:val="000000"/>
        </w:rPr>
      </w:pPr>
    </w:p>
    <w:p w14:paraId="6BDBD764" w14:textId="33F9BBE7" w:rsidR="001A61CA" w:rsidRPr="005C3B7C" w:rsidRDefault="001A61CA" w:rsidP="005C3B7C">
      <w:pPr>
        <w:pStyle w:val="af9"/>
        <w:widowControl w:val="0"/>
        <w:numPr>
          <w:ilvl w:val="1"/>
          <w:numId w:val="108"/>
        </w:numPr>
        <w:tabs>
          <w:tab w:val="left" w:pos="567"/>
          <w:tab w:val="left" w:pos="993"/>
        </w:tabs>
        <w:suppressAutoHyphens/>
        <w:autoSpaceDE w:val="0"/>
        <w:ind w:left="0" w:firstLine="709"/>
        <w:jc w:val="both"/>
        <w:rPr>
          <w:lang w:eastAsia="ar-SA"/>
        </w:rPr>
      </w:pPr>
      <w:r w:rsidRPr="00B63637">
        <w:rPr>
          <w:color w:val="000000"/>
        </w:rPr>
        <w:t xml:space="preserve">Отчёт о </w:t>
      </w:r>
      <w:r w:rsidR="00524C9E">
        <w:rPr>
          <w:color w:val="000000"/>
        </w:rPr>
        <w:t>об оказанных услугах</w:t>
      </w:r>
      <w:r w:rsidRPr="00B63637">
        <w:rPr>
          <w:color w:val="000000"/>
        </w:rPr>
        <w:t xml:space="preserve"> состоит из 2 (Двух) видов отчётов:</w:t>
      </w:r>
    </w:p>
    <w:p w14:paraId="6BE303BF" w14:textId="77777777" w:rsidR="001A61CA" w:rsidRPr="00B63637" w:rsidRDefault="001A61CA" w:rsidP="001A61CA">
      <w:pPr>
        <w:pStyle w:val="af9"/>
        <w:widowControl w:val="0"/>
        <w:tabs>
          <w:tab w:val="left" w:pos="567"/>
          <w:tab w:val="left" w:pos="993"/>
        </w:tabs>
        <w:suppressAutoHyphens/>
        <w:autoSpaceDE w:val="0"/>
        <w:ind w:left="0" w:firstLine="709"/>
        <w:jc w:val="both"/>
        <w:rPr>
          <w:color w:val="000000"/>
        </w:rPr>
      </w:pPr>
      <w:r w:rsidRPr="00B63637">
        <w:rPr>
          <w:color w:val="000000"/>
        </w:rPr>
        <w:t xml:space="preserve">А) </w:t>
      </w:r>
      <w:r w:rsidRPr="00B63637">
        <w:rPr>
          <w:lang w:eastAsia="ar-SA"/>
        </w:rPr>
        <w:t xml:space="preserve">Официальный отчёт </w:t>
      </w:r>
      <w:r w:rsidRPr="00B63637">
        <w:rPr>
          <w:color w:val="000000"/>
        </w:rPr>
        <w:t xml:space="preserve">должен содержать </w:t>
      </w:r>
    </w:p>
    <w:p w14:paraId="7F13B04B" w14:textId="77777777" w:rsidR="001A61CA" w:rsidRPr="00B63637" w:rsidRDefault="001A61CA" w:rsidP="00FD5351">
      <w:pPr>
        <w:pStyle w:val="af9"/>
        <w:numPr>
          <w:ilvl w:val="2"/>
          <w:numId w:val="114"/>
        </w:numPr>
        <w:ind w:left="0" w:firstLine="709"/>
        <w:rPr>
          <w:color w:val="000000"/>
        </w:rPr>
      </w:pPr>
      <w:r w:rsidRPr="00B63637">
        <w:rPr>
          <w:color w:val="000000"/>
        </w:rPr>
        <w:t xml:space="preserve">Перечень и краткое описание реализованных функциональных возможностей; </w:t>
      </w:r>
    </w:p>
    <w:p w14:paraId="315F1B78" w14:textId="77777777" w:rsidR="001A61CA" w:rsidRPr="00B63637" w:rsidRDefault="001A61CA" w:rsidP="00FD5351">
      <w:pPr>
        <w:numPr>
          <w:ilvl w:val="2"/>
          <w:numId w:val="114"/>
        </w:numPr>
        <w:spacing w:line="276" w:lineRule="auto"/>
        <w:ind w:left="0" w:firstLine="709"/>
        <w:jc w:val="both"/>
      </w:pPr>
      <w:r w:rsidRPr="00B63637">
        <w:rPr>
          <w:color w:val="000000"/>
        </w:rPr>
        <w:lastRenderedPageBreak/>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B63637">
        <w:t>;</w:t>
      </w:r>
    </w:p>
    <w:p w14:paraId="28AD8590"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указание, в какой ИТ-системе были проведены работы;</w:t>
      </w:r>
    </w:p>
    <w:p w14:paraId="23E9BD48" w14:textId="77777777" w:rsidR="001A61CA" w:rsidRPr="00B63637" w:rsidRDefault="001A61CA" w:rsidP="00FD5351">
      <w:pPr>
        <w:numPr>
          <w:ilvl w:val="2"/>
          <w:numId w:val="114"/>
        </w:numPr>
        <w:spacing w:line="276" w:lineRule="auto"/>
        <w:ind w:left="0" w:firstLine="709"/>
        <w:jc w:val="both"/>
      </w:pPr>
      <w:r w:rsidRPr="00B63637">
        <w:t>отсутствие гиперссылок и иных ссылок на внешние ресурсы;</w:t>
      </w:r>
    </w:p>
    <w:p w14:paraId="590F3012" w14:textId="77777777" w:rsidR="001A61CA" w:rsidRPr="00B63637" w:rsidRDefault="001A61CA" w:rsidP="00FD5351">
      <w:pPr>
        <w:numPr>
          <w:ilvl w:val="2"/>
          <w:numId w:val="114"/>
        </w:numPr>
        <w:spacing w:line="276" w:lineRule="auto"/>
        <w:ind w:left="0" w:firstLine="709"/>
        <w:jc w:val="both"/>
      </w:pPr>
      <w:r w:rsidRPr="00B63637">
        <w:t>подпись руководителя и печать организации Исполнителя.</w:t>
      </w:r>
    </w:p>
    <w:p w14:paraId="36B4163B" w14:textId="500816FD"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p>
    <w:p w14:paraId="35C59A4B" w14:textId="093004BA"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r w:rsidRPr="00B63637">
        <w:rPr>
          <w:lang w:eastAsia="ar-SA"/>
        </w:rPr>
        <w:t>Б) Технический отчёт (в электронном виде) должен содержать:</w:t>
      </w:r>
    </w:p>
    <w:p w14:paraId="12321968" w14:textId="77777777" w:rsidR="008B2852" w:rsidRPr="00B63637" w:rsidRDefault="008B2852" w:rsidP="001A61CA">
      <w:pPr>
        <w:pStyle w:val="af9"/>
        <w:widowControl w:val="0"/>
        <w:tabs>
          <w:tab w:val="left" w:pos="567"/>
          <w:tab w:val="left" w:pos="993"/>
        </w:tabs>
        <w:suppressAutoHyphens/>
        <w:autoSpaceDE w:val="0"/>
        <w:ind w:left="0" w:firstLine="709"/>
        <w:jc w:val="both"/>
        <w:rPr>
          <w:lang w:eastAsia="ar-SA"/>
        </w:rPr>
      </w:pPr>
    </w:p>
    <w:p w14:paraId="78BD064F" w14:textId="77777777" w:rsidR="001A61CA" w:rsidRPr="00B63637" w:rsidRDefault="001A61CA" w:rsidP="00FD5351">
      <w:pPr>
        <w:numPr>
          <w:ilvl w:val="2"/>
          <w:numId w:val="114"/>
        </w:numPr>
        <w:spacing w:line="276" w:lineRule="auto"/>
        <w:ind w:left="0" w:firstLine="709"/>
        <w:jc w:val="both"/>
        <w:rPr>
          <w:color w:val="000000"/>
          <w:sz w:val="22"/>
          <w:szCs w:val="22"/>
        </w:rPr>
      </w:pPr>
      <w:r w:rsidRPr="00B63637">
        <w:rPr>
          <w:color w:val="000000"/>
        </w:rPr>
        <w:t>название задачи и постановка задачи (суть задачи);</w:t>
      </w:r>
    </w:p>
    <w:p w14:paraId="06A80774"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необходимые для проверки тестовые аккаунты, пароли и доступы;</w:t>
      </w:r>
    </w:p>
    <w:p w14:paraId="77329F44" w14:textId="77777777" w:rsidR="001A61CA" w:rsidRPr="00B63637" w:rsidRDefault="001A61CA" w:rsidP="00FD5351">
      <w:pPr>
        <w:numPr>
          <w:ilvl w:val="2"/>
          <w:numId w:val="114"/>
        </w:numPr>
        <w:spacing w:line="276" w:lineRule="auto"/>
        <w:ind w:left="0" w:firstLine="709"/>
        <w:jc w:val="both"/>
      </w:pPr>
      <w:r w:rsidRPr="00B63637">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6C14E165" w14:textId="77777777" w:rsidR="001A61CA" w:rsidRPr="00B63637" w:rsidRDefault="001A61CA" w:rsidP="00FD5351">
      <w:pPr>
        <w:numPr>
          <w:ilvl w:val="2"/>
          <w:numId w:val="114"/>
        </w:numPr>
        <w:spacing w:line="276" w:lineRule="auto"/>
        <w:ind w:left="0" w:firstLine="709"/>
        <w:jc w:val="both"/>
      </w:pPr>
      <w:r w:rsidRPr="00B63637">
        <w:t>допустимы гиперссылки и иные ссылки на внешние ресурсы;</w:t>
      </w:r>
    </w:p>
    <w:p w14:paraId="7817DCE5" w14:textId="1941FFA0" w:rsidR="001A61CA" w:rsidRPr="00B63637" w:rsidRDefault="001A61CA" w:rsidP="00FD5351">
      <w:pPr>
        <w:numPr>
          <w:ilvl w:val="2"/>
          <w:numId w:val="114"/>
        </w:numPr>
        <w:spacing w:line="276" w:lineRule="auto"/>
        <w:ind w:left="709" w:firstLine="0"/>
        <w:jc w:val="both"/>
        <w:rPr>
          <w:color w:val="000000"/>
        </w:rPr>
      </w:pPr>
      <w:r w:rsidRPr="00B63637">
        <w:rPr>
          <w:color w:val="000000"/>
        </w:rPr>
        <w:t>ссылки на кажд</w:t>
      </w:r>
      <w:r w:rsidR="000F3419" w:rsidRPr="00B63637">
        <w:rPr>
          <w:color w:val="000000"/>
        </w:rPr>
        <w:t>ую задачу в системе учета задач;</w:t>
      </w:r>
    </w:p>
    <w:p w14:paraId="0ABCBCFF" w14:textId="3D3ADF4B" w:rsidR="001A61CA" w:rsidRPr="00B63637" w:rsidRDefault="001A61CA" w:rsidP="00B63637">
      <w:pPr>
        <w:numPr>
          <w:ilvl w:val="2"/>
          <w:numId w:val="114"/>
        </w:numPr>
        <w:spacing w:line="276" w:lineRule="auto"/>
        <w:ind w:left="709" w:firstLine="0"/>
        <w:jc w:val="both"/>
        <w:rPr>
          <w:color w:val="000000"/>
        </w:rPr>
      </w:pPr>
      <w:r w:rsidRPr="00B63637">
        <w:rPr>
          <w:color w:val="000000"/>
        </w:rPr>
        <w:t>разработанную в ходе выполнения работ</w:t>
      </w:r>
      <w:r w:rsidR="008B141D">
        <w:rPr>
          <w:color w:val="000000"/>
        </w:rPr>
        <w:t xml:space="preserve"> проектную,</w:t>
      </w:r>
      <w:r w:rsidRPr="00B63637">
        <w:rPr>
          <w:color w:val="000000"/>
        </w:rPr>
        <w:t xml:space="preserve"> конструкторскую (</w:t>
      </w:r>
      <w:r w:rsidR="000F3419" w:rsidRPr="00B63637">
        <w:rPr>
          <w:color w:val="000000"/>
        </w:rPr>
        <w:t xml:space="preserve">частное техническое задание, </w:t>
      </w:r>
      <w:r w:rsidRPr="00B63637">
        <w:rPr>
          <w:color w:val="000000"/>
        </w:rPr>
        <w:t xml:space="preserve">программу и </w:t>
      </w:r>
      <w:r w:rsidR="00BC2B77" w:rsidRPr="00B63637">
        <w:rPr>
          <w:color w:val="000000"/>
        </w:rPr>
        <w:t>методику испытаний,</w:t>
      </w:r>
      <w:r w:rsidRPr="00B63637">
        <w:rPr>
          <w:color w:val="000000"/>
        </w:rPr>
        <w:t xml:space="preserve"> </w:t>
      </w:r>
      <w:r w:rsidR="008B2852" w:rsidRPr="00B63637">
        <w:rPr>
          <w:color w:val="000000"/>
        </w:rPr>
        <w:t>архитектурную тетрадь, прецедентную модель</w:t>
      </w:r>
      <w:r w:rsidR="00A45662" w:rsidRPr="00B63637">
        <w:rPr>
          <w:color w:val="000000"/>
        </w:rPr>
        <w:t>, отчеты о тестировании</w:t>
      </w:r>
      <w:r w:rsidR="008B2852" w:rsidRPr="00B63637">
        <w:rPr>
          <w:color w:val="000000"/>
        </w:rPr>
        <w:t>, общесистемные требования</w:t>
      </w:r>
      <w:r w:rsidRPr="00B63637">
        <w:rPr>
          <w:color w:val="000000"/>
        </w:rPr>
        <w:t>) и эксплуатационную документацию</w:t>
      </w:r>
      <w:r w:rsidR="000F3419" w:rsidRPr="00B63637">
        <w:rPr>
          <w:color w:val="000000"/>
        </w:rPr>
        <w:t xml:space="preserve"> (руководства пользователей, руководство администратора</w:t>
      </w:r>
      <w:r w:rsidR="00F054CD" w:rsidRPr="00B63637">
        <w:rPr>
          <w:color w:val="000000"/>
        </w:rPr>
        <w:t>, инструкция по развертыванию систем</w:t>
      </w:r>
      <w:r w:rsidR="000F3419" w:rsidRPr="00B63637">
        <w:rPr>
          <w:color w:val="000000"/>
        </w:rPr>
        <w:t>)</w:t>
      </w:r>
      <w:r w:rsidRPr="00B63637">
        <w:rPr>
          <w:color w:val="000000"/>
        </w:rPr>
        <w:t xml:space="preserve"> в соответствии с требованиями Технического задания (Приложение № 1)</w:t>
      </w:r>
    </w:p>
    <w:p w14:paraId="05AB44BA" w14:textId="77777777" w:rsidR="001A61CA" w:rsidRPr="00B63637" w:rsidRDefault="001A61CA" w:rsidP="00FA2474">
      <w:pPr>
        <w:ind w:firstLine="709"/>
        <w:jc w:val="both"/>
        <w:rPr>
          <w:color w:val="000000"/>
        </w:rPr>
      </w:pPr>
      <w:r w:rsidRPr="00B63637">
        <w:rPr>
          <w:color w:val="000000"/>
        </w:rPr>
        <w:t>Все формы отчётов согласовываются дополнительно между сторонами до предоставления отчётов.</w:t>
      </w:r>
    </w:p>
    <w:p w14:paraId="16784EFE" w14:textId="77777777" w:rsidR="001A61CA" w:rsidRPr="00B63637" w:rsidRDefault="001A61CA" w:rsidP="00FA2474">
      <w:pPr>
        <w:pStyle w:val="af9"/>
        <w:numPr>
          <w:ilvl w:val="1"/>
          <w:numId w:val="108"/>
        </w:numPr>
        <w:ind w:left="0" w:firstLine="709"/>
        <w:jc w:val="both"/>
        <w:rPr>
          <w:color w:val="000000"/>
        </w:rPr>
      </w:pPr>
      <w:r w:rsidRPr="00B63637">
        <w:rPr>
          <w:color w:val="000000"/>
        </w:rPr>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Office или PDF. Копия отчётных материалов должна быть предоставлена на Флеш карте в формате MS Office.</w:t>
      </w:r>
    </w:p>
    <w:p w14:paraId="207B1B53" w14:textId="77777777" w:rsidR="001A61CA" w:rsidRPr="00B63637" w:rsidRDefault="001A61CA" w:rsidP="00FA2474">
      <w:pPr>
        <w:pStyle w:val="af9"/>
        <w:widowControl w:val="0"/>
        <w:numPr>
          <w:ilvl w:val="1"/>
          <w:numId w:val="108"/>
        </w:numPr>
        <w:tabs>
          <w:tab w:val="clear" w:pos="1631"/>
          <w:tab w:val="left" w:pos="567"/>
          <w:tab w:val="num" w:pos="993"/>
        </w:tabs>
        <w:suppressAutoHyphens/>
        <w:autoSpaceDE w:val="0"/>
        <w:ind w:left="0" w:firstLine="709"/>
        <w:jc w:val="both"/>
        <w:rPr>
          <w:color w:val="000000"/>
        </w:rPr>
      </w:pPr>
      <w:r w:rsidRPr="00B63637">
        <w:rPr>
          <w:color w:val="000000"/>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Требовать предоставления ему всей информации о ходе исполнения настоящего Договора;</w:t>
      </w:r>
    </w:p>
    <w:p w14:paraId="3DCBAD69"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обязуется:</w:t>
      </w:r>
    </w:p>
    <w:p w14:paraId="1DC0073B" w14:textId="00255774"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lastRenderedPageBreak/>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0714779F" w:rsidR="001A61CA"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373DD01A" w14:textId="3A388FED" w:rsidR="00457D6C" w:rsidRPr="00457D6C" w:rsidRDefault="00457D6C" w:rsidP="00457D6C">
      <w:pPr>
        <w:pStyle w:val="af9"/>
        <w:numPr>
          <w:ilvl w:val="2"/>
          <w:numId w:val="108"/>
        </w:numPr>
        <w:tabs>
          <w:tab w:val="clear" w:pos="2212"/>
        </w:tabs>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вправе:</w:t>
      </w:r>
    </w:p>
    <w:p w14:paraId="1A82153F" w14:textId="08F2D6B0" w:rsidR="00457D6C" w:rsidRPr="00270978" w:rsidRDefault="00457D6C" w:rsidP="00457D6C">
      <w:pPr>
        <w:pStyle w:val="af9"/>
        <w:numPr>
          <w:ilvl w:val="2"/>
          <w:numId w:val="108"/>
        </w:numPr>
        <w:tabs>
          <w:tab w:val="clear" w:pos="2212"/>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558956EF" w14:textId="2ACD9BD4" w:rsidR="00457D6C" w:rsidRPr="00457D6C" w:rsidRDefault="00457D6C" w:rsidP="00457D6C">
      <w:pPr>
        <w:pStyle w:val="af9"/>
        <w:tabs>
          <w:tab w:val="num" w:pos="993"/>
        </w:tabs>
        <w:ind w:left="0" w:firstLine="709"/>
        <w:contextualSpacing w:val="0"/>
        <w:jc w:val="both"/>
      </w:pPr>
      <w:r w:rsidRPr="00270978">
        <w:t>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6406B45A" w14:textId="38F62229" w:rsidR="001A61CA" w:rsidRPr="000C7B9A" w:rsidRDefault="001A61CA" w:rsidP="00FD5351">
      <w:pPr>
        <w:pStyle w:val="af9"/>
        <w:numPr>
          <w:ilvl w:val="2"/>
          <w:numId w:val="108"/>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275B4BE3" w14:textId="6A50D1EF" w:rsidR="001A61CA" w:rsidRPr="006D48A9" w:rsidRDefault="001A61CA" w:rsidP="006D48A9">
      <w:pPr>
        <w:pStyle w:val="af9"/>
        <w:numPr>
          <w:ilvl w:val="2"/>
          <w:numId w:val="108"/>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747B14E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14A1C19A" w14:textId="77777777" w:rsidR="00524C9E" w:rsidRPr="000C7B9A" w:rsidRDefault="00524C9E" w:rsidP="00524C9E">
      <w:pPr>
        <w:jc w:val="center"/>
        <w:rPr>
          <w:color w:val="000000"/>
        </w:rPr>
      </w:pPr>
    </w:p>
    <w:p w14:paraId="1C8CFFD9" w14:textId="77777777" w:rsidR="00524C9E" w:rsidRPr="00270978" w:rsidRDefault="00524C9E" w:rsidP="00524C9E">
      <w:pPr>
        <w:ind w:firstLine="709"/>
        <w:jc w:val="both"/>
      </w:pPr>
      <w:r>
        <w:rPr>
          <w:color w:val="000000"/>
        </w:rPr>
        <w:t xml:space="preserve">6.1. </w:t>
      </w:r>
      <w:r w:rsidRPr="0083348E">
        <w:rPr>
          <w:color w:val="000000"/>
        </w:rPr>
        <w:t xml:space="preserve">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Pr="00270978">
        <w:t xml:space="preserve">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w:t>
      </w:r>
      <w:r w:rsidRPr="00270978">
        <w:lastRenderedPageBreak/>
        <w:t>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 Заказчика были полностью сняты.</w:t>
      </w:r>
    </w:p>
    <w:p w14:paraId="683FE592" w14:textId="77777777" w:rsidR="00524C9E" w:rsidRPr="0083348E" w:rsidRDefault="00524C9E" w:rsidP="00524C9E">
      <w:pPr>
        <w:tabs>
          <w:tab w:val="num" w:pos="0"/>
        </w:tabs>
        <w:ind w:firstLine="709"/>
        <w:jc w:val="both"/>
        <w:rPr>
          <w:color w:val="000000"/>
        </w:rPr>
      </w:pPr>
      <w:r>
        <w:rPr>
          <w:color w:val="000000"/>
        </w:rPr>
        <w:t xml:space="preserve">6.2. </w:t>
      </w:r>
      <w:r w:rsidRPr="0083348E">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765705A7" w14:textId="77777777" w:rsidR="00524C9E" w:rsidRPr="00141778" w:rsidRDefault="00524C9E" w:rsidP="00524C9E">
      <w:pPr>
        <w:ind w:firstLine="709"/>
        <w:jc w:val="both"/>
        <w:rPr>
          <w:color w:val="000000"/>
        </w:rPr>
      </w:pPr>
      <w:r>
        <w:rPr>
          <w:color w:val="000000"/>
        </w:rPr>
        <w:t xml:space="preserve">6.3. </w:t>
      </w:r>
      <w:r w:rsidRPr="00141778">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Pr>
          <w:color w:val="000000"/>
        </w:rPr>
        <w:t xml:space="preserve">все </w:t>
      </w:r>
      <w:r w:rsidRPr="00141778">
        <w:rPr>
          <w:color w:val="000000"/>
        </w:rPr>
        <w:t>РИД, указанные в п. 6.1. настоящего Договора.</w:t>
      </w:r>
    </w:p>
    <w:p w14:paraId="0380BBED" w14:textId="77777777" w:rsidR="00524C9E" w:rsidRPr="000C7B9A" w:rsidRDefault="00524C9E" w:rsidP="00524C9E">
      <w:pPr>
        <w:pStyle w:val="af9"/>
        <w:ind w:left="0" w:firstLine="709"/>
        <w:contextualSpacing w:val="0"/>
        <w:jc w:val="both"/>
        <w:rPr>
          <w:color w:val="000000"/>
        </w:rPr>
      </w:pPr>
      <w:r>
        <w:rPr>
          <w:color w:val="000000"/>
        </w:rPr>
        <w:t>6.4.</w:t>
      </w:r>
      <w:r>
        <w:rPr>
          <w:color w:val="000000"/>
        </w:rPr>
        <w:tab/>
      </w:r>
      <w:r w:rsidRPr="000C7B9A">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7CB62812" w14:textId="77777777" w:rsidR="00524C9E" w:rsidRPr="000C7B9A" w:rsidRDefault="00524C9E" w:rsidP="00524C9E">
      <w:pPr>
        <w:pStyle w:val="af9"/>
        <w:ind w:left="0" w:firstLine="709"/>
        <w:contextualSpacing w:val="0"/>
        <w:jc w:val="both"/>
        <w:rPr>
          <w:color w:val="000000"/>
        </w:rPr>
      </w:pPr>
      <w:r>
        <w:rPr>
          <w:color w:val="000000"/>
        </w:rPr>
        <w:t>6.5.</w:t>
      </w:r>
      <w:r>
        <w:rPr>
          <w:color w:val="000000"/>
        </w:rPr>
        <w:tab/>
      </w:r>
      <w:r w:rsidRPr="000C7B9A">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7F8F78D0" w:rsidR="001A61CA" w:rsidRPr="00F03564" w:rsidRDefault="00524C9E" w:rsidP="00524C9E">
      <w:pPr>
        <w:pStyle w:val="af9"/>
        <w:ind w:left="0" w:firstLine="709"/>
        <w:contextualSpacing w:val="0"/>
        <w:jc w:val="both"/>
        <w:rPr>
          <w:color w:val="000000"/>
        </w:rPr>
      </w:pPr>
      <w:r>
        <w:rPr>
          <w:color w:val="000000"/>
        </w:rPr>
        <w:t>6.6.</w:t>
      </w:r>
      <w:r>
        <w:rPr>
          <w:color w:val="000000"/>
        </w:rPr>
        <w:tab/>
      </w:r>
      <w:r w:rsidRPr="000C7B9A">
        <w:rPr>
          <w:color w:val="000000"/>
        </w:rPr>
        <w:t xml:space="preserve">В предусмотренном в данном </w:t>
      </w:r>
      <w:r w:rsidRPr="00270978">
        <w:rPr>
          <w:color w:val="000000"/>
        </w:rPr>
        <w:t>разделе</w:t>
      </w:r>
      <w:r w:rsidRPr="000C7B9A">
        <w:rPr>
          <w:color w:val="000000"/>
        </w:rPr>
        <w:t xml:space="preserve">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E5E7E9B" w14:textId="77777777" w:rsidR="00457D6C" w:rsidRPr="00F03564" w:rsidRDefault="00457D6C" w:rsidP="001A61CA">
      <w:pPr>
        <w:widowControl w:val="0"/>
        <w:suppressAutoHyphens/>
        <w:autoSpaceDE w:val="0"/>
        <w:jc w:val="both"/>
        <w:rPr>
          <w:color w:val="000000"/>
          <w:lang w:eastAsia="ar-SA"/>
        </w:rPr>
      </w:pPr>
    </w:p>
    <w:p w14:paraId="16705675"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77777777" w:rsidR="001A61CA" w:rsidRPr="00F03564" w:rsidRDefault="001A61CA" w:rsidP="00FD5351">
      <w:pPr>
        <w:widowControl w:val="0"/>
        <w:numPr>
          <w:ilvl w:val="1"/>
          <w:numId w:val="108"/>
        </w:numPr>
        <w:tabs>
          <w:tab w:val="clear" w:pos="1631"/>
          <w:tab w:val="num" w:pos="1134"/>
        </w:tabs>
        <w:suppressAutoHyphens/>
        <w:autoSpaceDE w:val="0"/>
        <w:ind w:left="57" w:firstLine="794"/>
        <w:jc w:val="both"/>
        <w:rPr>
          <w:color w:val="000000"/>
        </w:rPr>
      </w:pPr>
      <w:r w:rsidRPr="00F03564">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FD5351">
      <w:pPr>
        <w:widowControl w:val="0"/>
        <w:numPr>
          <w:ilvl w:val="1"/>
          <w:numId w:val="108"/>
        </w:numPr>
        <w:tabs>
          <w:tab w:val="clear" w:pos="1631"/>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Заказчика; </w:t>
      </w:r>
    </w:p>
    <w:p w14:paraId="5B1C7C9C"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2E5DAB4A" w14:textId="1DF064AD" w:rsidR="001A61CA" w:rsidRPr="00457D6C" w:rsidRDefault="00457D6C" w:rsidP="00457D6C">
      <w:pPr>
        <w:pStyle w:val="af9"/>
        <w:numPr>
          <w:ilvl w:val="1"/>
          <w:numId w:val="108"/>
        </w:numPr>
        <w:tabs>
          <w:tab w:val="clear" w:pos="1631"/>
          <w:tab w:val="num" w:pos="0"/>
        </w:tabs>
        <w:ind w:left="0" w:firstLine="709"/>
        <w:contextualSpacing w:val="0"/>
        <w:jc w:val="both"/>
        <w:rPr>
          <w:color w:val="000000"/>
        </w:rPr>
      </w:pPr>
      <w:r w:rsidRPr="000C7B9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w:t>
      </w:r>
      <w:r>
        <w:rPr>
          <w:color w:val="000000"/>
        </w:rPr>
        <w:t>, а также созданные в ходе оказания услуг по настоящему Договору (исходники материалов, коды, иное)</w:t>
      </w:r>
      <w:r w:rsidRPr="000C7B9A">
        <w:rPr>
          <w:color w:val="000000"/>
        </w:rPr>
        <w:t>, в том числе те, которые содержат сведения, составляющие Конфиденциальную информацию.</w:t>
      </w:r>
    </w:p>
    <w:p w14:paraId="220483C2" w14:textId="77777777" w:rsidR="00FA2474" w:rsidRPr="00F03564" w:rsidRDefault="00FA2474" w:rsidP="006D48A9">
      <w:pPr>
        <w:widowControl w:val="0"/>
        <w:suppressAutoHyphens/>
        <w:autoSpaceDE w:val="0"/>
        <w:jc w:val="both"/>
        <w:rPr>
          <w:lang w:eastAsia="ar-SA"/>
        </w:rPr>
      </w:pPr>
    </w:p>
    <w:p w14:paraId="2148604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lastRenderedPageBreak/>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5BF748D6" w:rsidR="001A61CA" w:rsidRDefault="001A61CA" w:rsidP="00FD5351">
      <w:pPr>
        <w:widowControl w:val="0"/>
        <w:numPr>
          <w:ilvl w:val="1"/>
          <w:numId w:val="111"/>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0F518596" w14:textId="77777777" w:rsidR="00457D6C" w:rsidRPr="00F03564" w:rsidRDefault="00457D6C" w:rsidP="00457D6C">
      <w:pPr>
        <w:widowControl w:val="0"/>
        <w:suppressAutoHyphens/>
        <w:autoSpaceDE w:val="0"/>
        <w:jc w:val="both"/>
        <w:rPr>
          <w:color w:val="000000"/>
        </w:rPr>
      </w:pPr>
    </w:p>
    <w:p w14:paraId="4D265D64"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обязуются по первому требованию одной из Сторон или налоговых </w:t>
      </w:r>
      <w:r w:rsidRPr="00F03564">
        <w:rPr>
          <w:color w:val="000000"/>
        </w:rPr>
        <w:lastRenderedPageBreak/>
        <w:t>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Гарантийные обязательства:</w:t>
      </w:r>
    </w:p>
    <w:p w14:paraId="5D203D4A" w14:textId="3E1AC364"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 xml:space="preserve">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изложенным в </w:t>
      </w:r>
      <w:r w:rsidR="0022195A">
        <w:rPr>
          <w:color w:val="000000"/>
        </w:rPr>
        <w:t>Техническом задании</w:t>
      </w:r>
      <w:r w:rsidRPr="00F03564">
        <w:rPr>
          <w:color w:val="000000"/>
        </w:rPr>
        <w:t>.</w:t>
      </w:r>
    </w:p>
    <w:p w14:paraId="38DC2DA7" w14:textId="6775F6C6"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предусмотренных настоящим Договором.</w:t>
      </w:r>
    </w:p>
    <w:p w14:paraId="71D03D7A" w14:textId="3388F288"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в рамках выполнения Работ по настоящему Договору («Гарантийный случай»).</w:t>
      </w:r>
    </w:p>
    <w:p w14:paraId="5CD35B0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5E83632F" w14:textId="77777777" w:rsidR="003C36C0" w:rsidRPr="00F03564" w:rsidRDefault="003C36C0" w:rsidP="006B65B6">
      <w:pPr>
        <w:widowControl w:val="0"/>
        <w:suppressAutoHyphens/>
        <w:autoSpaceDE w:val="0"/>
        <w:jc w:val="both"/>
        <w:rPr>
          <w:color w:val="000000"/>
          <w:lang w:eastAsia="ar-SA"/>
        </w:rPr>
      </w:pPr>
    </w:p>
    <w:p w14:paraId="692165C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 xml:space="preserve">Под действиями работника, осуществляемыми в пользу стимулирующей его Стороны, </w:t>
      </w:r>
      <w:r w:rsidRPr="00F03564">
        <w:rPr>
          <w:color w:val="000000"/>
          <w:lang w:eastAsia="ar-SA"/>
        </w:rPr>
        <w:lastRenderedPageBreak/>
        <w:t>понимаются:</w:t>
      </w:r>
    </w:p>
    <w:p w14:paraId="269C5B04"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1A91C5A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В случае если какая-либо из Сторон пострадает от событий, описанных в п. </w:t>
      </w:r>
      <w:r w:rsidRPr="00F03564">
        <w:rPr>
          <w:color w:val="000000"/>
        </w:rPr>
        <w:lastRenderedPageBreak/>
        <w:t>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FD5351">
      <w:pPr>
        <w:pStyle w:val="af9"/>
        <w:numPr>
          <w:ilvl w:val="1"/>
          <w:numId w:val="108"/>
        </w:numPr>
        <w:tabs>
          <w:tab w:val="clear" w:pos="1631"/>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FD5351">
      <w:pPr>
        <w:pStyle w:val="af9"/>
        <w:numPr>
          <w:ilvl w:val="1"/>
          <w:numId w:val="108"/>
        </w:numPr>
        <w:tabs>
          <w:tab w:val="clear" w:pos="1631"/>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Default="001A61CA" w:rsidP="001A61CA">
      <w:pPr>
        <w:widowControl w:val="0"/>
        <w:suppressAutoHyphens/>
        <w:autoSpaceDE w:val="0"/>
        <w:rPr>
          <w:b/>
          <w:bCs/>
          <w:lang w:eastAsia="ar-SA"/>
        </w:rPr>
      </w:pPr>
    </w:p>
    <w:p w14:paraId="63AC4C3F" w14:textId="77777777" w:rsidR="00B63637" w:rsidRPr="00F03564" w:rsidRDefault="00B63637" w:rsidP="001A61CA">
      <w:pPr>
        <w:widowControl w:val="0"/>
        <w:suppressAutoHyphens/>
        <w:autoSpaceDE w:val="0"/>
        <w:rPr>
          <w:b/>
          <w:bCs/>
          <w:lang w:eastAsia="ar-SA"/>
        </w:rPr>
      </w:pPr>
    </w:p>
    <w:p w14:paraId="1EA8402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3A840859" w14:textId="7244E458" w:rsidR="006B65B6" w:rsidRDefault="006B65B6" w:rsidP="001A61CA">
      <w:pPr>
        <w:widowControl w:val="0"/>
        <w:suppressAutoHyphens/>
        <w:autoSpaceDE w:val="0"/>
        <w:jc w:val="both"/>
        <w:rPr>
          <w:color w:val="000000"/>
          <w:lang w:eastAsia="ar-SA"/>
        </w:rPr>
      </w:pPr>
    </w:p>
    <w:p w14:paraId="7641067C" w14:textId="77777777" w:rsidR="006B65B6" w:rsidRPr="00F03564" w:rsidRDefault="006B65B6" w:rsidP="001A61CA">
      <w:pPr>
        <w:widowControl w:val="0"/>
        <w:suppressAutoHyphens/>
        <w:autoSpaceDE w:val="0"/>
        <w:jc w:val="both"/>
        <w:rPr>
          <w:color w:val="000000"/>
          <w:lang w:eastAsia="ar-SA"/>
        </w:rPr>
      </w:pPr>
    </w:p>
    <w:p w14:paraId="007B955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lastRenderedPageBreak/>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216BB753"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Pr="00F03564">
        <w:rPr>
          <w:b/>
          <w:bCs/>
          <w:color w:val="000000"/>
          <w:sz w:val="32"/>
          <w:szCs w:val="32"/>
        </w:rPr>
        <w:t xml:space="preserve"> </w:t>
      </w:r>
      <w:r w:rsidR="00444790">
        <w:rPr>
          <w:bCs/>
          <w:lang w:eastAsia="ar-SA"/>
        </w:rPr>
        <w:t>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1AF5105A" w14:textId="77777777" w:rsidR="001A61CA" w:rsidRPr="00DB01ED" w:rsidRDefault="001A61CA" w:rsidP="0016041A">
      <w:pPr>
        <w:widowControl w:val="0"/>
        <w:suppressAutoHyphens/>
        <w:autoSpaceDE w:val="0"/>
        <w:jc w:val="both"/>
        <w:rPr>
          <w:color w:val="000000"/>
          <w:sz w:val="16"/>
          <w:szCs w:val="16"/>
          <w:lang w:eastAsia="ar-SA"/>
        </w:rPr>
      </w:pPr>
    </w:p>
    <w:p w14:paraId="46811381"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36"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0246F1C8" w14:textId="6D938126" w:rsidR="001A61CA" w:rsidRPr="00DB01ED" w:rsidRDefault="001A61CA" w:rsidP="0016041A">
            <w:pPr>
              <w:suppressAutoHyphens/>
              <w:autoSpaceDE w:val="0"/>
              <w:ind w:firstLine="35"/>
              <w:rPr>
                <w:lang w:eastAsia="ar-SA"/>
              </w:rPr>
            </w:pPr>
            <w:r w:rsidRPr="00DB01ED">
              <w:rPr>
                <w:lang w:eastAsia="ar-SA"/>
              </w:rPr>
              <w:t>БИК 044525225</w:t>
            </w: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84992BB" w14:textId="77777777" w:rsidR="001A61CA" w:rsidRPr="00DB01ED" w:rsidRDefault="001A61CA" w:rsidP="0016041A">
            <w:pPr>
              <w:suppressAutoHyphens/>
              <w:autoSpaceDE w:val="0"/>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37"/>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245D653E" w:rsidR="001A61CA" w:rsidRPr="007F743A" w:rsidRDefault="007F743A" w:rsidP="001A61CA">
      <w:pPr>
        <w:jc w:val="center"/>
        <w:rPr>
          <w:sz w:val="28"/>
          <w:szCs w:val="40"/>
        </w:rPr>
      </w:pPr>
      <w:r w:rsidRPr="007F743A">
        <w:rPr>
          <w:sz w:val="28"/>
          <w:szCs w:val="40"/>
        </w:rPr>
        <w:t>(</w:t>
      </w:r>
      <w:r w:rsidR="00F8547A" w:rsidRPr="00F8547A">
        <w:rPr>
          <w:sz w:val="28"/>
          <w:szCs w:val="40"/>
        </w:rPr>
        <w:t>при</w:t>
      </w:r>
      <w:r w:rsidR="00F8547A">
        <w:rPr>
          <w:sz w:val="28"/>
          <w:szCs w:val="40"/>
        </w:rPr>
        <w:t>ложено отдельным Word файлом к З</w:t>
      </w:r>
      <w:r w:rsidR="00F8547A" w:rsidRPr="00F8547A">
        <w:rPr>
          <w:sz w:val="28"/>
          <w:szCs w:val="40"/>
        </w:rPr>
        <w:t>акупочной документации</w:t>
      </w:r>
      <w:r w:rsidRPr="007F743A">
        <w:rPr>
          <w:sz w:val="28"/>
          <w:szCs w:val="40"/>
        </w:rPr>
        <w:t>)</w:t>
      </w:r>
    </w:p>
    <w:p w14:paraId="2533AE79" w14:textId="77777777" w:rsidR="001A61CA" w:rsidRPr="00F33559" w:rsidRDefault="001A61CA" w:rsidP="001A61CA">
      <w:pPr>
        <w:jc w:val="center"/>
        <w:rPr>
          <w:sz w:val="40"/>
          <w:szCs w:val="40"/>
        </w:rPr>
      </w:pPr>
    </w:p>
    <w:p w14:paraId="4AB91087" w14:textId="77777777" w:rsidR="001A61CA" w:rsidRPr="007F743A" w:rsidRDefault="001A61CA" w:rsidP="001A61CA">
      <w:pPr>
        <w:spacing w:after="160" w:line="259" w:lineRule="auto"/>
        <w:rPr>
          <w:sz w:val="40"/>
          <w:szCs w:val="40"/>
        </w:rPr>
      </w:pPr>
      <w:r w:rsidRPr="007F743A">
        <w:rPr>
          <w:sz w:val="40"/>
          <w:szCs w:val="40"/>
        </w:rPr>
        <w:br w:type="page"/>
      </w:r>
    </w:p>
    <w:p w14:paraId="38BBEA34" w14:textId="77777777"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04DA691" w:rsidR="001A61CA" w:rsidRPr="00F03564" w:rsidRDefault="00207B96" w:rsidP="001A61CA">
      <w:pPr>
        <w:jc w:val="right"/>
        <w:rPr>
          <w:b/>
        </w:rPr>
      </w:pPr>
      <w:r>
        <w:t>от «__» __________ 2023</w:t>
      </w:r>
      <w:r w:rsidR="001A61CA" w:rsidRPr="00F03564">
        <w:t xml:space="preserve"> г.</w:t>
      </w:r>
    </w:p>
    <w:p w14:paraId="65198269" w14:textId="77777777" w:rsidR="001A61CA" w:rsidRPr="00F03564" w:rsidRDefault="001A61CA" w:rsidP="001A61CA">
      <w:pPr>
        <w:ind w:left="10206"/>
      </w:pPr>
    </w:p>
    <w:p w14:paraId="675D6096" w14:textId="77777777" w:rsidR="001A61CA" w:rsidRPr="00F03564" w:rsidRDefault="001A61CA" w:rsidP="00B05D47"/>
    <w:p w14:paraId="044F4D49" w14:textId="77777777" w:rsidR="001A61CA" w:rsidRPr="00F03564" w:rsidRDefault="001A61CA" w:rsidP="001A61CA">
      <w:pPr>
        <w:jc w:val="center"/>
        <w:rPr>
          <w:b/>
          <w:sz w:val="28"/>
          <w:szCs w:val="28"/>
        </w:rPr>
      </w:pPr>
      <w:r w:rsidRPr="00F03564">
        <w:rPr>
          <w:b/>
          <w:sz w:val="28"/>
          <w:szCs w:val="28"/>
        </w:rPr>
        <w:t>Расчёт стоимости (смета)</w:t>
      </w:r>
    </w:p>
    <w:p w14:paraId="7154A77C" w14:textId="77777777" w:rsidR="001A61CA" w:rsidRPr="00F03564" w:rsidRDefault="001A61CA" w:rsidP="001A61CA">
      <w:pPr>
        <w:rPr>
          <w:b/>
          <w:sz w:val="28"/>
          <w:szCs w:val="28"/>
        </w:rPr>
      </w:pPr>
    </w:p>
    <w:tbl>
      <w:tblPr>
        <w:tblW w:w="10774" w:type="dxa"/>
        <w:tblInd w:w="-998"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09"/>
        <w:gridCol w:w="1604"/>
        <w:gridCol w:w="1389"/>
        <w:gridCol w:w="267"/>
        <w:gridCol w:w="1559"/>
        <w:gridCol w:w="1701"/>
      </w:tblGrid>
      <w:tr w:rsidR="00DD3324" w14:paraId="76444A1C" w14:textId="77777777" w:rsidTr="00B05D47">
        <w:tc>
          <w:tcPr>
            <w:tcW w:w="709" w:type="dxa"/>
            <w:tcBorders>
              <w:top w:val="single" w:sz="4" w:space="0" w:color="auto"/>
              <w:left w:val="single" w:sz="4" w:space="0" w:color="auto"/>
              <w:bottom w:val="single" w:sz="4" w:space="0" w:color="auto"/>
              <w:right w:val="single" w:sz="4" w:space="0" w:color="auto"/>
            </w:tcBorders>
          </w:tcPr>
          <w:p w14:paraId="605A3BF7" w14:textId="0CD29695" w:rsidR="00DD3324" w:rsidRPr="00CB1A7F" w:rsidRDefault="00DD3324" w:rsidP="00366861">
            <w:pPr>
              <w:autoSpaceDN w:val="0"/>
              <w:adjustRightInd w:val="0"/>
              <w:jc w:val="center"/>
              <w:rPr>
                <w:sz w:val="22"/>
                <w:szCs w:val="22"/>
              </w:rPr>
            </w:pPr>
            <w:r w:rsidRPr="00CB1A7F">
              <w:rPr>
                <w:sz w:val="22"/>
                <w:szCs w:val="22"/>
              </w:rPr>
              <w:t xml:space="preserve">Номер этапа </w:t>
            </w:r>
          </w:p>
        </w:tc>
        <w:tc>
          <w:tcPr>
            <w:tcW w:w="2836" w:type="dxa"/>
            <w:tcBorders>
              <w:top w:val="single" w:sz="4" w:space="0" w:color="auto"/>
              <w:left w:val="single" w:sz="4" w:space="0" w:color="auto"/>
              <w:bottom w:val="single" w:sz="4" w:space="0" w:color="auto"/>
              <w:right w:val="single" w:sz="4" w:space="0" w:color="auto"/>
            </w:tcBorders>
          </w:tcPr>
          <w:p w14:paraId="3C8BA536" w14:textId="3762B22D" w:rsidR="00DD3324" w:rsidRPr="00CB1A7F" w:rsidRDefault="00DD3324" w:rsidP="00366861">
            <w:pPr>
              <w:autoSpaceDN w:val="0"/>
              <w:adjustRightInd w:val="0"/>
              <w:jc w:val="center"/>
              <w:rPr>
                <w:sz w:val="22"/>
                <w:szCs w:val="22"/>
              </w:rPr>
            </w:pPr>
            <w:r w:rsidRPr="00CB1A7F">
              <w:rPr>
                <w:sz w:val="22"/>
                <w:szCs w:val="22"/>
              </w:rPr>
              <w:t>Наименование (вид) работ (услуг) в соответствии с Техническим заданием</w:t>
            </w:r>
          </w:p>
        </w:tc>
        <w:tc>
          <w:tcPr>
            <w:tcW w:w="709" w:type="dxa"/>
            <w:tcBorders>
              <w:top w:val="single" w:sz="4" w:space="0" w:color="auto"/>
              <w:left w:val="single" w:sz="4" w:space="0" w:color="auto"/>
              <w:bottom w:val="single" w:sz="4" w:space="0" w:color="auto"/>
              <w:right w:val="single" w:sz="4" w:space="0" w:color="auto"/>
            </w:tcBorders>
          </w:tcPr>
          <w:p w14:paraId="544DE5D4" w14:textId="24B6D8D1" w:rsidR="00DD3324" w:rsidRPr="00CB1A7F" w:rsidRDefault="00DD3324" w:rsidP="00366861">
            <w:pPr>
              <w:autoSpaceDN w:val="0"/>
              <w:adjustRightInd w:val="0"/>
              <w:jc w:val="center"/>
              <w:rPr>
                <w:sz w:val="22"/>
                <w:szCs w:val="22"/>
              </w:rPr>
            </w:pPr>
            <w:r w:rsidRPr="00CB1A7F">
              <w:rPr>
                <w:sz w:val="22"/>
                <w:szCs w:val="22"/>
              </w:rPr>
              <w:t>Единица измерения</w:t>
            </w:r>
          </w:p>
        </w:tc>
        <w:tc>
          <w:tcPr>
            <w:tcW w:w="1604" w:type="dxa"/>
            <w:tcBorders>
              <w:top w:val="single" w:sz="4" w:space="0" w:color="auto"/>
              <w:left w:val="single" w:sz="4" w:space="0" w:color="auto"/>
              <w:bottom w:val="single" w:sz="4" w:space="0" w:color="auto"/>
              <w:right w:val="single" w:sz="4" w:space="0" w:color="auto"/>
            </w:tcBorders>
          </w:tcPr>
          <w:p w14:paraId="4B76CE5B"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силами Исполнителя</w:t>
            </w:r>
          </w:p>
        </w:tc>
        <w:tc>
          <w:tcPr>
            <w:tcW w:w="1656" w:type="dxa"/>
            <w:gridSpan w:val="2"/>
            <w:tcBorders>
              <w:top w:val="single" w:sz="4" w:space="0" w:color="auto"/>
              <w:left w:val="single" w:sz="4" w:space="0" w:color="auto"/>
              <w:bottom w:val="single" w:sz="4" w:space="0" w:color="auto"/>
              <w:right w:val="single" w:sz="4" w:space="0" w:color="auto"/>
            </w:tcBorders>
          </w:tcPr>
          <w:p w14:paraId="27D758D2"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3-ими лицами</w:t>
            </w:r>
          </w:p>
        </w:tc>
        <w:tc>
          <w:tcPr>
            <w:tcW w:w="1559" w:type="dxa"/>
            <w:tcBorders>
              <w:top w:val="single" w:sz="4" w:space="0" w:color="auto"/>
              <w:left w:val="single" w:sz="4" w:space="0" w:color="auto"/>
              <w:bottom w:val="single" w:sz="4" w:space="0" w:color="auto"/>
              <w:right w:val="single" w:sz="4" w:space="0" w:color="auto"/>
            </w:tcBorders>
          </w:tcPr>
          <w:p w14:paraId="0B772903" w14:textId="77777777" w:rsidR="00DD3324" w:rsidRPr="00CB1A7F" w:rsidRDefault="00DD3324" w:rsidP="00366861">
            <w:pPr>
              <w:autoSpaceDN w:val="0"/>
              <w:adjustRightInd w:val="0"/>
              <w:jc w:val="center"/>
              <w:rPr>
                <w:sz w:val="22"/>
                <w:szCs w:val="22"/>
              </w:rPr>
            </w:pPr>
            <w:r w:rsidRPr="00CB1A7F">
              <w:rPr>
                <w:sz w:val="22"/>
                <w:szCs w:val="22"/>
              </w:rPr>
              <w:t>Цена за единицу, руб., в том числе НДС</w:t>
            </w:r>
          </w:p>
        </w:tc>
        <w:tc>
          <w:tcPr>
            <w:tcW w:w="1701" w:type="dxa"/>
            <w:tcBorders>
              <w:top w:val="single" w:sz="4" w:space="0" w:color="auto"/>
              <w:left w:val="single" w:sz="4" w:space="0" w:color="auto"/>
              <w:bottom w:val="single" w:sz="4" w:space="0" w:color="auto"/>
              <w:right w:val="single" w:sz="4" w:space="0" w:color="auto"/>
            </w:tcBorders>
          </w:tcPr>
          <w:p w14:paraId="756D1ED2" w14:textId="77777777" w:rsidR="00DD3324" w:rsidRPr="00CB1A7F" w:rsidRDefault="00DD3324" w:rsidP="00366861">
            <w:pPr>
              <w:autoSpaceDN w:val="0"/>
              <w:adjustRightInd w:val="0"/>
              <w:jc w:val="center"/>
              <w:rPr>
                <w:sz w:val="22"/>
                <w:szCs w:val="22"/>
              </w:rPr>
            </w:pPr>
            <w:r w:rsidRPr="00CB1A7F">
              <w:rPr>
                <w:sz w:val="22"/>
                <w:szCs w:val="22"/>
              </w:rPr>
              <w:t>Стоимость, руб., в том числе НДС</w:t>
            </w:r>
          </w:p>
        </w:tc>
      </w:tr>
      <w:tr w:rsidR="00DD3324" w14:paraId="6B0B98DD"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1FCBDDE0" w14:textId="0FD62742" w:rsidR="00DD3324" w:rsidRPr="00CB1A7F" w:rsidRDefault="00D02075" w:rsidP="00207B96">
            <w:pPr>
              <w:autoSpaceDN w:val="0"/>
              <w:adjustRightInd w:val="0"/>
              <w:jc w:val="center"/>
              <w:rPr>
                <w:b/>
                <w:sz w:val="22"/>
                <w:szCs w:val="22"/>
              </w:rPr>
            </w:pPr>
            <w:r>
              <w:rPr>
                <w:b/>
                <w:sz w:val="22"/>
                <w:szCs w:val="22"/>
              </w:rPr>
              <w:t>Этап 1. Проектирование Системы</w:t>
            </w:r>
            <w:r w:rsidR="00342720">
              <w:rPr>
                <w:b/>
                <w:sz w:val="22"/>
                <w:szCs w:val="22"/>
              </w:rPr>
              <w:t xml:space="preserve">. </w:t>
            </w:r>
          </w:p>
        </w:tc>
      </w:tr>
      <w:tr w:rsidR="00DD3324" w14:paraId="7DAB64ED" w14:textId="77777777" w:rsidTr="00B05D47">
        <w:tc>
          <w:tcPr>
            <w:tcW w:w="709" w:type="dxa"/>
            <w:tcBorders>
              <w:top w:val="single" w:sz="4" w:space="0" w:color="auto"/>
              <w:left w:val="single" w:sz="4" w:space="0" w:color="auto"/>
              <w:bottom w:val="single" w:sz="4" w:space="0" w:color="auto"/>
              <w:right w:val="single" w:sz="4" w:space="0" w:color="auto"/>
            </w:tcBorders>
          </w:tcPr>
          <w:p w14:paraId="308B9FA3" w14:textId="5D9A84AD" w:rsidR="00DD3324" w:rsidRPr="00CB1A7F" w:rsidRDefault="00DD3324" w:rsidP="00DD3324">
            <w:pPr>
              <w:autoSpaceDN w:val="0"/>
              <w:adjustRightInd w:val="0"/>
              <w:rPr>
                <w:color w:val="000000"/>
                <w:sz w:val="22"/>
                <w:szCs w:val="22"/>
              </w:rPr>
            </w:pPr>
            <w:r w:rsidRPr="00CB1A7F">
              <w:rPr>
                <w:sz w:val="22"/>
                <w:szCs w:val="22"/>
              </w:rPr>
              <w:t>1.1.</w:t>
            </w:r>
          </w:p>
        </w:tc>
        <w:tc>
          <w:tcPr>
            <w:tcW w:w="2836" w:type="dxa"/>
            <w:tcBorders>
              <w:top w:val="single" w:sz="4" w:space="0" w:color="auto"/>
              <w:left w:val="single" w:sz="4" w:space="0" w:color="auto"/>
              <w:bottom w:val="single" w:sz="4" w:space="0" w:color="auto"/>
              <w:right w:val="single" w:sz="4" w:space="0" w:color="auto"/>
            </w:tcBorders>
            <w:vAlign w:val="center"/>
          </w:tcPr>
          <w:p w14:paraId="3AD53753" w14:textId="00BB67D9" w:rsidR="00DD3324" w:rsidRPr="00CB1A7F" w:rsidRDefault="00DD3324" w:rsidP="00CB1A7F">
            <w:pPr>
              <w:autoSpaceDN w:val="0"/>
              <w:adjustRightInd w:val="0"/>
              <w:jc w:val="both"/>
              <w:rPr>
                <w:sz w:val="22"/>
                <w:szCs w:val="22"/>
              </w:rPr>
            </w:pPr>
            <w:r w:rsidRPr="00CB1A7F">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709" w:type="dxa"/>
            <w:tcBorders>
              <w:top w:val="single" w:sz="4" w:space="0" w:color="auto"/>
              <w:left w:val="single" w:sz="4" w:space="0" w:color="auto"/>
              <w:bottom w:val="single" w:sz="4" w:space="0" w:color="auto"/>
              <w:right w:val="single" w:sz="4" w:space="0" w:color="auto"/>
            </w:tcBorders>
          </w:tcPr>
          <w:p w14:paraId="20B84392" w14:textId="7EDC47B0"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804F867"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1BA6261"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65D10B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B56D80D" w14:textId="77777777" w:rsidR="00DD3324" w:rsidRPr="00CB1A7F" w:rsidRDefault="00DD3324" w:rsidP="00DD3324">
            <w:pPr>
              <w:autoSpaceDN w:val="0"/>
              <w:adjustRightInd w:val="0"/>
              <w:rPr>
                <w:sz w:val="22"/>
                <w:szCs w:val="22"/>
              </w:rPr>
            </w:pPr>
          </w:p>
        </w:tc>
      </w:tr>
      <w:tr w:rsidR="00FA2474" w14:paraId="1A2E87D4" w14:textId="77777777" w:rsidTr="00444C8C">
        <w:tc>
          <w:tcPr>
            <w:tcW w:w="709" w:type="dxa"/>
            <w:tcBorders>
              <w:top w:val="single" w:sz="4" w:space="0" w:color="auto"/>
              <w:left w:val="single" w:sz="4" w:space="0" w:color="auto"/>
              <w:bottom w:val="single" w:sz="4" w:space="0" w:color="auto"/>
              <w:right w:val="single" w:sz="4" w:space="0" w:color="auto"/>
            </w:tcBorders>
          </w:tcPr>
          <w:p w14:paraId="527FDFC2" w14:textId="0BE0D7FD" w:rsidR="00FA2474" w:rsidRPr="00CB1A7F" w:rsidRDefault="00FA2474" w:rsidP="00570FBA">
            <w:pPr>
              <w:autoSpaceDN w:val="0"/>
              <w:adjustRightInd w:val="0"/>
              <w:jc w:val="center"/>
              <w:rPr>
                <w:color w:val="000000"/>
                <w:sz w:val="22"/>
                <w:szCs w:val="22"/>
              </w:rPr>
            </w:pPr>
            <w:r w:rsidRPr="00CB1A7F">
              <w:rPr>
                <w:sz w:val="22"/>
                <w:szCs w:val="22"/>
              </w:rPr>
              <w:t>1.2.</w:t>
            </w:r>
          </w:p>
        </w:tc>
        <w:tc>
          <w:tcPr>
            <w:tcW w:w="10065" w:type="dxa"/>
            <w:gridSpan w:val="7"/>
            <w:tcBorders>
              <w:top w:val="single" w:sz="4" w:space="0" w:color="auto"/>
              <w:left w:val="single" w:sz="4" w:space="0" w:color="auto"/>
              <w:bottom w:val="single" w:sz="4" w:space="0" w:color="auto"/>
              <w:right w:val="single" w:sz="4" w:space="0" w:color="auto"/>
            </w:tcBorders>
            <w:vAlign w:val="center"/>
          </w:tcPr>
          <w:p w14:paraId="31295855" w14:textId="7519A4B4" w:rsidR="00FA2474" w:rsidRPr="00CB1A7F" w:rsidRDefault="00FA2474" w:rsidP="00DD3324">
            <w:pPr>
              <w:autoSpaceDN w:val="0"/>
              <w:adjustRightInd w:val="0"/>
              <w:rPr>
                <w:sz w:val="22"/>
                <w:szCs w:val="22"/>
              </w:rPr>
            </w:pPr>
            <w:r w:rsidRPr="00CB1A7F">
              <w:rPr>
                <w:color w:val="000000"/>
                <w:sz w:val="22"/>
                <w:szCs w:val="22"/>
              </w:rPr>
              <w:t>Разработка архитектуры системы</w:t>
            </w:r>
          </w:p>
        </w:tc>
      </w:tr>
      <w:tr w:rsidR="00DD3324" w14:paraId="5256109D" w14:textId="77777777" w:rsidTr="00B05D47">
        <w:tc>
          <w:tcPr>
            <w:tcW w:w="709" w:type="dxa"/>
            <w:tcBorders>
              <w:top w:val="single" w:sz="4" w:space="0" w:color="auto"/>
              <w:left w:val="single" w:sz="4" w:space="0" w:color="auto"/>
              <w:bottom w:val="single" w:sz="4" w:space="0" w:color="auto"/>
              <w:right w:val="single" w:sz="4" w:space="0" w:color="auto"/>
            </w:tcBorders>
          </w:tcPr>
          <w:p w14:paraId="44DA2044" w14:textId="4BCAB10B" w:rsidR="00DD3324" w:rsidRPr="00CB1A7F" w:rsidRDefault="00DD3324" w:rsidP="00570FBA">
            <w:pPr>
              <w:autoSpaceDN w:val="0"/>
              <w:adjustRightInd w:val="0"/>
              <w:jc w:val="center"/>
              <w:rPr>
                <w:color w:val="000000"/>
                <w:sz w:val="22"/>
                <w:szCs w:val="22"/>
              </w:rPr>
            </w:pPr>
            <w:r w:rsidRPr="00CB1A7F">
              <w:rPr>
                <w:sz w:val="22"/>
                <w:szCs w:val="22"/>
              </w:rPr>
              <w:t>1.2.1.</w:t>
            </w:r>
          </w:p>
        </w:tc>
        <w:tc>
          <w:tcPr>
            <w:tcW w:w="2836" w:type="dxa"/>
            <w:tcBorders>
              <w:top w:val="single" w:sz="4" w:space="0" w:color="auto"/>
              <w:left w:val="single" w:sz="4" w:space="0" w:color="auto"/>
              <w:bottom w:val="single" w:sz="4" w:space="0" w:color="auto"/>
              <w:right w:val="single" w:sz="4" w:space="0" w:color="auto"/>
            </w:tcBorders>
            <w:vAlign w:val="center"/>
          </w:tcPr>
          <w:p w14:paraId="35BA6567" w14:textId="0EB80666" w:rsidR="00DD3324" w:rsidRPr="00CB1A7F" w:rsidRDefault="00DD3324" w:rsidP="00CB1A7F">
            <w:pPr>
              <w:autoSpaceDN w:val="0"/>
              <w:adjustRightInd w:val="0"/>
              <w:jc w:val="both"/>
              <w:rPr>
                <w:sz w:val="22"/>
                <w:szCs w:val="22"/>
              </w:rPr>
            </w:pPr>
            <w:r w:rsidRPr="00CB1A7F">
              <w:rPr>
                <w:color w:val="000000"/>
                <w:sz w:val="22"/>
                <w:szCs w:val="22"/>
              </w:rPr>
              <w:t>Проектирование архитектуры системы, выбор технологического стека разработки</w:t>
            </w:r>
          </w:p>
        </w:tc>
        <w:tc>
          <w:tcPr>
            <w:tcW w:w="709" w:type="dxa"/>
            <w:tcBorders>
              <w:top w:val="single" w:sz="4" w:space="0" w:color="auto"/>
              <w:left w:val="single" w:sz="4" w:space="0" w:color="auto"/>
              <w:bottom w:val="single" w:sz="4" w:space="0" w:color="auto"/>
              <w:right w:val="single" w:sz="4" w:space="0" w:color="auto"/>
            </w:tcBorders>
          </w:tcPr>
          <w:p w14:paraId="4AD0F28A" w14:textId="31F9A05E"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CF574F8"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7F9529F4"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8776A02"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2A85A6" w14:textId="77777777" w:rsidR="00DD3324" w:rsidRPr="00CB1A7F" w:rsidRDefault="00DD3324" w:rsidP="00DD3324">
            <w:pPr>
              <w:autoSpaceDN w:val="0"/>
              <w:adjustRightInd w:val="0"/>
              <w:rPr>
                <w:sz w:val="22"/>
                <w:szCs w:val="22"/>
              </w:rPr>
            </w:pPr>
          </w:p>
        </w:tc>
      </w:tr>
      <w:tr w:rsidR="00DD3324" w14:paraId="67D14840" w14:textId="77777777" w:rsidTr="00B05D47">
        <w:tc>
          <w:tcPr>
            <w:tcW w:w="709" w:type="dxa"/>
            <w:tcBorders>
              <w:top w:val="single" w:sz="4" w:space="0" w:color="auto"/>
              <w:left w:val="single" w:sz="4" w:space="0" w:color="auto"/>
              <w:bottom w:val="single" w:sz="4" w:space="0" w:color="auto"/>
              <w:right w:val="single" w:sz="4" w:space="0" w:color="auto"/>
            </w:tcBorders>
          </w:tcPr>
          <w:p w14:paraId="564FAEA2" w14:textId="39F6CC50" w:rsidR="00DD3324" w:rsidRPr="00CB1A7F" w:rsidRDefault="00DD3324" w:rsidP="00570FBA">
            <w:pPr>
              <w:autoSpaceDN w:val="0"/>
              <w:adjustRightInd w:val="0"/>
              <w:jc w:val="center"/>
              <w:rPr>
                <w:color w:val="000000"/>
                <w:sz w:val="22"/>
                <w:szCs w:val="22"/>
              </w:rPr>
            </w:pPr>
            <w:r w:rsidRPr="00CB1A7F">
              <w:rPr>
                <w:sz w:val="22"/>
                <w:szCs w:val="22"/>
              </w:rPr>
              <w:t>1.2.2.</w:t>
            </w:r>
          </w:p>
        </w:tc>
        <w:tc>
          <w:tcPr>
            <w:tcW w:w="2836" w:type="dxa"/>
            <w:tcBorders>
              <w:top w:val="single" w:sz="4" w:space="0" w:color="auto"/>
              <w:left w:val="single" w:sz="4" w:space="0" w:color="auto"/>
              <w:bottom w:val="single" w:sz="4" w:space="0" w:color="auto"/>
              <w:right w:val="single" w:sz="4" w:space="0" w:color="auto"/>
            </w:tcBorders>
            <w:vAlign w:val="center"/>
          </w:tcPr>
          <w:p w14:paraId="767A217C" w14:textId="7F14A6CB" w:rsidR="00DD3324" w:rsidRPr="00CB1A7F" w:rsidRDefault="00DD3324" w:rsidP="00CB1A7F">
            <w:pPr>
              <w:autoSpaceDN w:val="0"/>
              <w:adjustRightInd w:val="0"/>
              <w:jc w:val="both"/>
              <w:rPr>
                <w:sz w:val="22"/>
                <w:szCs w:val="22"/>
              </w:rPr>
            </w:pPr>
            <w:r w:rsidRPr="00CB1A7F">
              <w:rPr>
                <w:color w:val="000000"/>
                <w:sz w:val="22"/>
                <w:szCs w:val="22"/>
              </w:rPr>
              <w:t>Разработка инструментов логирования и рассылки</w:t>
            </w:r>
          </w:p>
        </w:tc>
        <w:tc>
          <w:tcPr>
            <w:tcW w:w="709" w:type="dxa"/>
            <w:tcBorders>
              <w:top w:val="single" w:sz="4" w:space="0" w:color="auto"/>
              <w:left w:val="single" w:sz="4" w:space="0" w:color="auto"/>
              <w:bottom w:val="single" w:sz="4" w:space="0" w:color="auto"/>
              <w:right w:val="single" w:sz="4" w:space="0" w:color="auto"/>
            </w:tcBorders>
          </w:tcPr>
          <w:p w14:paraId="466396AB" w14:textId="5898D2E9"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5980B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64FBC86A"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4466B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2677DE" w14:textId="77777777" w:rsidR="00DD3324" w:rsidRPr="00CB1A7F" w:rsidRDefault="00DD3324" w:rsidP="00DD3324">
            <w:pPr>
              <w:autoSpaceDN w:val="0"/>
              <w:adjustRightInd w:val="0"/>
              <w:rPr>
                <w:sz w:val="22"/>
                <w:szCs w:val="22"/>
              </w:rPr>
            </w:pPr>
          </w:p>
        </w:tc>
      </w:tr>
      <w:tr w:rsidR="00DD3324" w14:paraId="38340EB0" w14:textId="77777777" w:rsidTr="00B05D47">
        <w:tc>
          <w:tcPr>
            <w:tcW w:w="709" w:type="dxa"/>
            <w:tcBorders>
              <w:top w:val="single" w:sz="4" w:space="0" w:color="auto"/>
              <w:left w:val="single" w:sz="4" w:space="0" w:color="auto"/>
              <w:bottom w:val="single" w:sz="4" w:space="0" w:color="auto"/>
              <w:right w:val="single" w:sz="4" w:space="0" w:color="auto"/>
            </w:tcBorders>
          </w:tcPr>
          <w:p w14:paraId="667A7E2D" w14:textId="4C08E052" w:rsidR="00DD3324" w:rsidRPr="00CB1A7F" w:rsidRDefault="00DD3324" w:rsidP="00570FBA">
            <w:pPr>
              <w:autoSpaceDN w:val="0"/>
              <w:adjustRightInd w:val="0"/>
              <w:jc w:val="center"/>
              <w:rPr>
                <w:color w:val="000000"/>
                <w:sz w:val="22"/>
                <w:szCs w:val="22"/>
              </w:rPr>
            </w:pPr>
            <w:r w:rsidRPr="00CB1A7F">
              <w:rPr>
                <w:sz w:val="22"/>
                <w:szCs w:val="22"/>
              </w:rPr>
              <w:t>1.3.</w:t>
            </w:r>
          </w:p>
        </w:tc>
        <w:tc>
          <w:tcPr>
            <w:tcW w:w="2836" w:type="dxa"/>
            <w:tcBorders>
              <w:top w:val="single" w:sz="4" w:space="0" w:color="auto"/>
              <w:left w:val="single" w:sz="4" w:space="0" w:color="auto"/>
              <w:bottom w:val="single" w:sz="4" w:space="0" w:color="auto"/>
              <w:right w:val="single" w:sz="4" w:space="0" w:color="auto"/>
            </w:tcBorders>
            <w:vAlign w:val="center"/>
          </w:tcPr>
          <w:p w14:paraId="0A44F62B" w14:textId="49EB647A" w:rsidR="00DD3324" w:rsidRPr="00CB1A7F" w:rsidRDefault="00DD3324" w:rsidP="00CB1A7F">
            <w:pPr>
              <w:autoSpaceDN w:val="0"/>
              <w:adjustRightInd w:val="0"/>
              <w:jc w:val="both"/>
              <w:rPr>
                <w:sz w:val="22"/>
                <w:szCs w:val="22"/>
              </w:rPr>
            </w:pPr>
            <w:r w:rsidRPr="00CB1A7F">
              <w:rPr>
                <w:color w:val="000000"/>
                <w:sz w:val="22"/>
                <w:szCs w:val="22"/>
              </w:rPr>
              <w:t>Пользовательский интерфейс</w:t>
            </w:r>
          </w:p>
        </w:tc>
        <w:tc>
          <w:tcPr>
            <w:tcW w:w="709" w:type="dxa"/>
            <w:tcBorders>
              <w:top w:val="single" w:sz="4" w:space="0" w:color="auto"/>
              <w:left w:val="single" w:sz="4" w:space="0" w:color="auto"/>
              <w:bottom w:val="single" w:sz="4" w:space="0" w:color="auto"/>
              <w:right w:val="single" w:sz="4" w:space="0" w:color="auto"/>
            </w:tcBorders>
          </w:tcPr>
          <w:p w14:paraId="12A49469" w14:textId="265E7CC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EDE29E1"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3BF97D3F"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46B1E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24BB58" w14:textId="77777777" w:rsidR="00DD3324" w:rsidRPr="00CB1A7F" w:rsidRDefault="00DD3324" w:rsidP="00DD3324">
            <w:pPr>
              <w:autoSpaceDN w:val="0"/>
              <w:adjustRightInd w:val="0"/>
              <w:rPr>
                <w:sz w:val="22"/>
                <w:szCs w:val="22"/>
              </w:rPr>
            </w:pPr>
          </w:p>
        </w:tc>
      </w:tr>
      <w:tr w:rsidR="00DD3324" w14:paraId="7B960392" w14:textId="77777777" w:rsidTr="00B05D47">
        <w:tc>
          <w:tcPr>
            <w:tcW w:w="709" w:type="dxa"/>
            <w:tcBorders>
              <w:top w:val="single" w:sz="4" w:space="0" w:color="auto"/>
              <w:left w:val="single" w:sz="4" w:space="0" w:color="auto"/>
              <w:bottom w:val="single" w:sz="4" w:space="0" w:color="auto"/>
              <w:right w:val="single" w:sz="4" w:space="0" w:color="auto"/>
            </w:tcBorders>
          </w:tcPr>
          <w:p w14:paraId="423CDA5E" w14:textId="0B9279AB" w:rsidR="00DD3324" w:rsidRPr="00CB1A7F" w:rsidRDefault="00DD3324" w:rsidP="00570FBA">
            <w:pPr>
              <w:autoSpaceDN w:val="0"/>
              <w:adjustRightInd w:val="0"/>
              <w:jc w:val="center"/>
              <w:rPr>
                <w:color w:val="000000"/>
                <w:sz w:val="22"/>
                <w:szCs w:val="22"/>
              </w:rPr>
            </w:pPr>
            <w:r w:rsidRPr="00CB1A7F">
              <w:rPr>
                <w:sz w:val="22"/>
                <w:szCs w:val="22"/>
              </w:rPr>
              <w:t>1.4.</w:t>
            </w:r>
          </w:p>
        </w:tc>
        <w:tc>
          <w:tcPr>
            <w:tcW w:w="2836" w:type="dxa"/>
            <w:tcBorders>
              <w:top w:val="single" w:sz="4" w:space="0" w:color="auto"/>
              <w:left w:val="single" w:sz="4" w:space="0" w:color="auto"/>
              <w:bottom w:val="single" w:sz="4" w:space="0" w:color="auto"/>
              <w:right w:val="single" w:sz="4" w:space="0" w:color="auto"/>
            </w:tcBorders>
            <w:vAlign w:val="center"/>
          </w:tcPr>
          <w:p w14:paraId="4B158279" w14:textId="044766BC" w:rsidR="00DD3324" w:rsidRPr="00CB1A7F" w:rsidRDefault="00DD3324" w:rsidP="00CB1A7F">
            <w:pPr>
              <w:autoSpaceDN w:val="0"/>
              <w:adjustRightInd w:val="0"/>
              <w:jc w:val="both"/>
              <w:rPr>
                <w:sz w:val="22"/>
                <w:szCs w:val="22"/>
              </w:rPr>
            </w:pPr>
            <w:r w:rsidRPr="00CB1A7F">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709" w:type="dxa"/>
            <w:tcBorders>
              <w:top w:val="single" w:sz="4" w:space="0" w:color="auto"/>
              <w:left w:val="single" w:sz="4" w:space="0" w:color="auto"/>
              <w:bottom w:val="single" w:sz="4" w:space="0" w:color="auto"/>
              <w:right w:val="single" w:sz="4" w:space="0" w:color="auto"/>
            </w:tcBorders>
          </w:tcPr>
          <w:p w14:paraId="133B4ADB" w14:textId="31B6A5FA"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4B360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087A152"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44B18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C5CB4EF" w14:textId="77777777" w:rsidR="00DD3324" w:rsidRPr="00CB1A7F" w:rsidRDefault="00DD3324" w:rsidP="00DD3324">
            <w:pPr>
              <w:autoSpaceDN w:val="0"/>
              <w:adjustRightInd w:val="0"/>
              <w:rPr>
                <w:sz w:val="22"/>
                <w:szCs w:val="22"/>
              </w:rPr>
            </w:pPr>
          </w:p>
        </w:tc>
      </w:tr>
      <w:tr w:rsidR="00F56D86" w14:paraId="340F241F"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5CF7242E" w14:textId="727DD1AE"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33F372" w14:textId="77777777" w:rsidR="00F56D86" w:rsidRPr="00CB1A7F" w:rsidRDefault="00F56D86" w:rsidP="00DD3324">
            <w:pPr>
              <w:autoSpaceDN w:val="0"/>
              <w:adjustRightInd w:val="0"/>
              <w:rPr>
                <w:sz w:val="22"/>
                <w:szCs w:val="22"/>
              </w:rPr>
            </w:pPr>
          </w:p>
        </w:tc>
      </w:tr>
      <w:tr w:rsidR="00DD3324" w14:paraId="3F150340"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74F3912B" w14:textId="50E6E238" w:rsidR="00DD3324" w:rsidRPr="00CB1A7F" w:rsidRDefault="00DD3324" w:rsidP="00CB1A7F">
            <w:pPr>
              <w:autoSpaceDN w:val="0"/>
              <w:adjustRightInd w:val="0"/>
              <w:jc w:val="center"/>
              <w:rPr>
                <w:b/>
                <w:sz w:val="22"/>
                <w:szCs w:val="22"/>
              </w:rPr>
            </w:pPr>
            <w:r w:rsidRPr="00CB1A7F">
              <w:rPr>
                <w:b/>
                <w:sz w:val="22"/>
                <w:szCs w:val="22"/>
              </w:rPr>
              <w:t xml:space="preserve">Этап 2. </w:t>
            </w:r>
            <w:r w:rsidR="00D02075">
              <w:rPr>
                <w:b/>
                <w:sz w:val="22"/>
                <w:szCs w:val="22"/>
              </w:rPr>
              <w:t>Разработка/доработка функционал</w:t>
            </w:r>
          </w:p>
        </w:tc>
      </w:tr>
      <w:tr w:rsidR="00957F68" w14:paraId="76358672" w14:textId="77777777" w:rsidTr="00957F6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2EC332C7" w14:textId="5309D2D1" w:rsidR="00957F68" w:rsidRPr="00CB1A7F" w:rsidRDefault="00957F68" w:rsidP="00570FBA">
            <w:pPr>
              <w:autoSpaceDN w:val="0"/>
              <w:adjustRightInd w:val="0"/>
              <w:jc w:val="center"/>
              <w:rPr>
                <w:sz w:val="22"/>
                <w:szCs w:val="22"/>
              </w:rPr>
            </w:pPr>
            <w:r>
              <w:rPr>
                <w:color w:val="000000"/>
                <w:sz w:val="20"/>
                <w:szCs w:val="20"/>
              </w:rPr>
              <w:t>2.1.</w:t>
            </w:r>
          </w:p>
        </w:tc>
        <w:tc>
          <w:tcPr>
            <w:tcW w:w="2836" w:type="dxa"/>
            <w:tcBorders>
              <w:top w:val="single" w:sz="4" w:space="0" w:color="auto"/>
              <w:left w:val="single" w:sz="4" w:space="0" w:color="auto"/>
              <w:bottom w:val="single" w:sz="4" w:space="0" w:color="auto"/>
              <w:right w:val="single" w:sz="4" w:space="0" w:color="auto"/>
            </w:tcBorders>
            <w:vAlign w:val="center"/>
          </w:tcPr>
          <w:p w14:paraId="0E632FA7" w14:textId="37526052" w:rsidR="00957F68" w:rsidRPr="00CB1A7F" w:rsidRDefault="00957F68" w:rsidP="00957F68">
            <w:pPr>
              <w:autoSpaceDN w:val="0"/>
              <w:adjustRightInd w:val="0"/>
              <w:jc w:val="both"/>
              <w:rPr>
                <w:sz w:val="22"/>
                <w:szCs w:val="22"/>
              </w:rPr>
            </w:pPr>
            <w:r>
              <w:rPr>
                <w:color w:val="000000"/>
                <w:sz w:val="22"/>
                <w:szCs w:val="22"/>
              </w:rPr>
              <w:t>Доработка раздела «Список проектов»</w:t>
            </w:r>
          </w:p>
        </w:tc>
        <w:tc>
          <w:tcPr>
            <w:tcW w:w="709" w:type="dxa"/>
            <w:tcBorders>
              <w:top w:val="single" w:sz="4" w:space="0" w:color="auto"/>
              <w:left w:val="single" w:sz="4" w:space="0" w:color="auto"/>
              <w:bottom w:val="single" w:sz="4" w:space="0" w:color="auto"/>
              <w:right w:val="single" w:sz="4" w:space="0" w:color="auto"/>
            </w:tcBorders>
          </w:tcPr>
          <w:p w14:paraId="0E27CCFF" w14:textId="4C4FBC91"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7F01660"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0971C25"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01F84EC"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43AFE2A" w14:textId="77777777" w:rsidR="00957F68" w:rsidRPr="00CB1A7F" w:rsidRDefault="00957F68" w:rsidP="00957F68">
            <w:pPr>
              <w:autoSpaceDN w:val="0"/>
              <w:adjustRightInd w:val="0"/>
              <w:rPr>
                <w:sz w:val="22"/>
                <w:szCs w:val="22"/>
              </w:rPr>
            </w:pPr>
          </w:p>
        </w:tc>
      </w:tr>
      <w:tr w:rsidR="00957F68" w14:paraId="66618FA6"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ED6B893" w14:textId="2D096754" w:rsidR="00957F68" w:rsidRPr="00CB1A7F" w:rsidRDefault="00957F68" w:rsidP="00570FBA">
            <w:pPr>
              <w:autoSpaceDN w:val="0"/>
              <w:adjustRightInd w:val="0"/>
              <w:jc w:val="center"/>
              <w:rPr>
                <w:sz w:val="22"/>
                <w:szCs w:val="22"/>
              </w:rPr>
            </w:pPr>
            <w:r>
              <w:rPr>
                <w:color w:val="000000"/>
                <w:sz w:val="20"/>
                <w:szCs w:val="20"/>
              </w:rPr>
              <w:t>2.2.</w:t>
            </w:r>
          </w:p>
        </w:tc>
        <w:tc>
          <w:tcPr>
            <w:tcW w:w="2836" w:type="dxa"/>
            <w:tcBorders>
              <w:top w:val="single" w:sz="4" w:space="0" w:color="auto"/>
              <w:left w:val="single" w:sz="4" w:space="0" w:color="auto"/>
              <w:bottom w:val="single" w:sz="4" w:space="0" w:color="auto"/>
              <w:right w:val="single" w:sz="4" w:space="0" w:color="auto"/>
            </w:tcBorders>
            <w:vAlign w:val="center"/>
          </w:tcPr>
          <w:p w14:paraId="370AF9D7" w14:textId="0B8DD120" w:rsidR="00957F68" w:rsidRPr="00CB1A7F" w:rsidRDefault="00957F68" w:rsidP="00957F68">
            <w:pPr>
              <w:autoSpaceDN w:val="0"/>
              <w:adjustRightInd w:val="0"/>
              <w:jc w:val="both"/>
              <w:rPr>
                <w:sz w:val="22"/>
                <w:szCs w:val="22"/>
              </w:rPr>
            </w:pPr>
            <w:r>
              <w:rPr>
                <w:color w:val="000000"/>
                <w:sz w:val="22"/>
                <w:szCs w:val="22"/>
              </w:rPr>
              <w:t>Заявка проекта</w:t>
            </w:r>
          </w:p>
        </w:tc>
        <w:tc>
          <w:tcPr>
            <w:tcW w:w="709" w:type="dxa"/>
            <w:tcBorders>
              <w:top w:val="single" w:sz="4" w:space="0" w:color="auto"/>
              <w:left w:val="single" w:sz="4" w:space="0" w:color="auto"/>
              <w:bottom w:val="single" w:sz="4" w:space="0" w:color="auto"/>
              <w:right w:val="single" w:sz="4" w:space="0" w:color="auto"/>
            </w:tcBorders>
          </w:tcPr>
          <w:p w14:paraId="3B1F800D" w14:textId="23DB6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2804F7C"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761CF1"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1411BAD"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CF7252" w14:textId="77777777" w:rsidR="00957F68" w:rsidRPr="00CB1A7F" w:rsidRDefault="00957F68" w:rsidP="00957F68">
            <w:pPr>
              <w:autoSpaceDN w:val="0"/>
              <w:adjustRightInd w:val="0"/>
              <w:rPr>
                <w:sz w:val="22"/>
                <w:szCs w:val="22"/>
              </w:rPr>
            </w:pPr>
          </w:p>
        </w:tc>
      </w:tr>
      <w:tr w:rsidR="00957F68" w14:paraId="169180B4"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2AD4EDA5" w14:textId="5E5CBB23" w:rsidR="00957F68" w:rsidRPr="00CB1A7F" w:rsidRDefault="00957F68" w:rsidP="00570FBA">
            <w:pPr>
              <w:autoSpaceDN w:val="0"/>
              <w:adjustRightInd w:val="0"/>
              <w:jc w:val="center"/>
              <w:rPr>
                <w:sz w:val="22"/>
                <w:szCs w:val="22"/>
              </w:rPr>
            </w:pPr>
            <w:r>
              <w:rPr>
                <w:color w:val="000000"/>
                <w:sz w:val="20"/>
                <w:szCs w:val="20"/>
              </w:rPr>
              <w:t>2.3.</w:t>
            </w:r>
          </w:p>
        </w:tc>
        <w:tc>
          <w:tcPr>
            <w:tcW w:w="2836" w:type="dxa"/>
            <w:tcBorders>
              <w:top w:val="single" w:sz="4" w:space="0" w:color="auto"/>
              <w:left w:val="single" w:sz="4" w:space="0" w:color="auto"/>
              <w:bottom w:val="single" w:sz="4" w:space="0" w:color="auto"/>
              <w:right w:val="single" w:sz="4" w:space="0" w:color="auto"/>
            </w:tcBorders>
            <w:vAlign w:val="center"/>
          </w:tcPr>
          <w:p w14:paraId="45AD99D3" w14:textId="3EFA26F6" w:rsidR="00957F68" w:rsidRPr="00CB1A7F" w:rsidRDefault="00957F68" w:rsidP="00957F68">
            <w:pPr>
              <w:autoSpaceDN w:val="0"/>
              <w:adjustRightInd w:val="0"/>
              <w:jc w:val="both"/>
              <w:rPr>
                <w:sz w:val="22"/>
                <w:szCs w:val="22"/>
              </w:rPr>
            </w:pPr>
            <w:r>
              <w:rPr>
                <w:color w:val="000000"/>
                <w:sz w:val="22"/>
                <w:szCs w:val="22"/>
              </w:rPr>
              <w:t>Дорожная карта проекта</w:t>
            </w:r>
          </w:p>
        </w:tc>
        <w:tc>
          <w:tcPr>
            <w:tcW w:w="709" w:type="dxa"/>
            <w:tcBorders>
              <w:top w:val="single" w:sz="4" w:space="0" w:color="auto"/>
              <w:left w:val="single" w:sz="4" w:space="0" w:color="auto"/>
              <w:bottom w:val="single" w:sz="4" w:space="0" w:color="auto"/>
              <w:right w:val="single" w:sz="4" w:space="0" w:color="auto"/>
            </w:tcBorders>
          </w:tcPr>
          <w:p w14:paraId="2FF307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9623792"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7FA983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3ADFDA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E7AAD6" w14:textId="77777777" w:rsidR="00957F68" w:rsidRPr="00CB1A7F" w:rsidRDefault="00957F68" w:rsidP="00957F68">
            <w:pPr>
              <w:autoSpaceDN w:val="0"/>
              <w:adjustRightInd w:val="0"/>
              <w:rPr>
                <w:sz w:val="22"/>
                <w:szCs w:val="22"/>
              </w:rPr>
            </w:pPr>
          </w:p>
        </w:tc>
      </w:tr>
      <w:tr w:rsidR="00957F68" w14:paraId="767B1DCD"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7032C44" w14:textId="349DE7AE" w:rsidR="00957F68" w:rsidRPr="00CB1A7F" w:rsidRDefault="00957F68" w:rsidP="00570FBA">
            <w:pPr>
              <w:autoSpaceDN w:val="0"/>
              <w:adjustRightInd w:val="0"/>
              <w:jc w:val="center"/>
              <w:rPr>
                <w:sz w:val="22"/>
                <w:szCs w:val="22"/>
              </w:rPr>
            </w:pPr>
            <w:r>
              <w:rPr>
                <w:color w:val="000000"/>
                <w:sz w:val="20"/>
                <w:szCs w:val="20"/>
              </w:rPr>
              <w:t>2.4.</w:t>
            </w:r>
          </w:p>
        </w:tc>
        <w:tc>
          <w:tcPr>
            <w:tcW w:w="2836" w:type="dxa"/>
            <w:tcBorders>
              <w:top w:val="single" w:sz="4" w:space="0" w:color="auto"/>
              <w:left w:val="single" w:sz="4" w:space="0" w:color="auto"/>
              <w:bottom w:val="single" w:sz="4" w:space="0" w:color="auto"/>
              <w:right w:val="single" w:sz="4" w:space="0" w:color="auto"/>
            </w:tcBorders>
            <w:vAlign w:val="center"/>
          </w:tcPr>
          <w:p w14:paraId="7FC6135A" w14:textId="57231B2B" w:rsidR="00957F68" w:rsidRPr="00CB1A7F" w:rsidRDefault="00957F68" w:rsidP="00957F68">
            <w:pPr>
              <w:autoSpaceDN w:val="0"/>
              <w:adjustRightInd w:val="0"/>
              <w:jc w:val="both"/>
              <w:rPr>
                <w:sz w:val="22"/>
                <w:szCs w:val="22"/>
              </w:rPr>
            </w:pPr>
            <w:r>
              <w:rPr>
                <w:color w:val="000000"/>
                <w:sz w:val="22"/>
                <w:szCs w:val="22"/>
              </w:rPr>
              <w:t>Паспорт проекта</w:t>
            </w:r>
          </w:p>
        </w:tc>
        <w:tc>
          <w:tcPr>
            <w:tcW w:w="709" w:type="dxa"/>
            <w:tcBorders>
              <w:top w:val="single" w:sz="4" w:space="0" w:color="auto"/>
              <w:left w:val="single" w:sz="4" w:space="0" w:color="auto"/>
              <w:bottom w:val="single" w:sz="4" w:space="0" w:color="auto"/>
              <w:right w:val="single" w:sz="4" w:space="0" w:color="auto"/>
            </w:tcBorders>
          </w:tcPr>
          <w:p w14:paraId="6CE15E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CE20A64"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6B566EF"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3AB90A"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FD982C9" w14:textId="77777777" w:rsidR="00957F68" w:rsidRPr="00CB1A7F" w:rsidRDefault="00957F68" w:rsidP="00957F68">
            <w:pPr>
              <w:autoSpaceDN w:val="0"/>
              <w:adjustRightInd w:val="0"/>
              <w:rPr>
                <w:sz w:val="22"/>
                <w:szCs w:val="22"/>
              </w:rPr>
            </w:pPr>
          </w:p>
        </w:tc>
      </w:tr>
      <w:tr w:rsidR="00957F68" w14:paraId="2282B591"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487B9A7E" w14:textId="3E3B8A47" w:rsidR="00957F68" w:rsidRDefault="00957F68" w:rsidP="00570FBA">
            <w:pPr>
              <w:autoSpaceDN w:val="0"/>
              <w:adjustRightInd w:val="0"/>
              <w:jc w:val="center"/>
              <w:rPr>
                <w:color w:val="000000"/>
                <w:sz w:val="20"/>
                <w:szCs w:val="20"/>
              </w:rPr>
            </w:pPr>
            <w:r>
              <w:rPr>
                <w:color w:val="000000"/>
                <w:sz w:val="20"/>
                <w:szCs w:val="20"/>
              </w:rPr>
              <w:lastRenderedPageBreak/>
              <w:t>2.5.</w:t>
            </w:r>
          </w:p>
        </w:tc>
        <w:tc>
          <w:tcPr>
            <w:tcW w:w="2836" w:type="dxa"/>
            <w:tcBorders>
              <w:top w:val="single" w:sz="4" w:space="0" w:color="auto"/>
              <w:left w:val="single" w:sz="4" w:space="0" w:color="auto"/>
              <w:bottom w:val="single" w:sz="4" w:space="0" w:color="auto"/>
              <w:right w:val="single" w:sz="4" w:space="0" w:color="auto"/>
            </w:tcBorders>
            <w:vAlign w:val="center"/>
          </w:tcPr>
          <w:p w14:paraId="48E2A273" w14:textId="48C7B248" w:rsidR="00957F68" w:rsidRDefault="00957F68" w:rsidP="00957F68">
            <w:pPr>
              <w:autoSpaceDN w:val="0"/>
              <w:adjustRightInd w:val="0"/>
              <w:jc w:val="both"/>
              <w:rPr>
                <w:color w:val="000000"/>
                <w:sz w:val="22"/>
                <w:szCs w:val="22"/>
              </w:rPr>
            </w:pPr>
            <w:r>
              <w:rPr>
                <w:color w:val="000000"/>
                <w:sz w:val="22"/>
                <w:szCs w:val="22"/>
              </w:rPr>
              <w:t xml:space="preserve">Оптимизация ролевой интеграции в связке систем Leader-ID, SSO  </w:t>
            </w:r>
          </w:p>
        </w:tc>
        <w:tc>
          <w:tcPr>
            <w:tcW w:w="709" w:type="dxa"/>
            <w:tcBorders>
              <w:top w:val="single" w:sz="4" w:space="0" w:color="auto"/>
              <w:left w:val="single" w:sz="4" w:space="0" w:color="auto"/>
              <w:bottom w:val="single" w:sz="4" w:space="0" w:color="auto"/>
              <w:right w:val="single" w:sz="4" w:space="0" w:color="auto"/>
            </w:tcBorders>
          </w:tcPr>
          <w:p w14:paraId="397EE4FA"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423246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339997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0DCE5"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E70A4C" w14:textId="77777777" w:rsidR="00957F68" w:rsidRPr="00CB1A7F" w:rsidRDefault="00957F68" w:rsidP="00957F68">
            <w:pPr>
              <w:autoSpaceDN w:val="0"/>
              <w:adjustRightInd w:val="0"/>
              <w:rPr>
                <w:sz w:val="22"/>
                <w:szCs w:val="22"/>
              </w:rPr>
            </w:pPr>
          </w:p>
        </w:tc>
      </w:tr>
      <w:tr w:rsidR="00957F68" w14:paraId="44F7996B"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1BBC" w14:textId="7EE0A003" w:rsidR="00957F68" w:rsidRPr="00CB1A7F" w:rsidRDefault="00570FBA" w:rsidP="00570FBA">
            <w:pPr>
              <w:autoSpaceDN w:val="0"/>
              <w:adjustRightInd w:val="0"/>
              <w:jc w:val="center"/>
              <w:rPr>
                <w:sz w:val="22"/>
                <w:szCs w:val="22"/>
              </w:rPr>
            </w:pPr>
            <w:r>
              <w:rPr>
                <w:color w:val="000000"/>
                <w:sz w:val="20"/>
                <w:szCs w:val="20"/>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652C1F5" w14:textId="54E2904F" w:rsidR="00957F68" w:rsidRPr="00CB1A7F" w:rsidRDefault="00957F68" w:rsidP="00957F68">
            <w:pPr>
              <w:autoSpaceDN w:val="0"/>
              <w:adjustRightInd w:val="0"/>
              <w:jc w:val="both"/>
              <w:rPr>
                <w:sz w:val="22"/>
                <w:szCs w:val="22"/>
              </w:rPr>
            </w:pPr>
            <w:r>
              <w:rPr>
                <w:color w:val="000000"/>
                <w:sz w:val="22"/>
                <w:szCs w:val="22"/>
              </w:rPr>
              <w:t>Доработки уведомлений</w:t>
            </w:r>
          </w:p>
        </w:tc>
        <w:tc>
          <w:tcPr>
            <w:tcW w:w="709" w:type="dxa"/>
            <w:tcBorders>
              <w:top w:val="single" w:sz="4" w:space="0" w:color="auto"/>
              <w:left w:val="single" w:sz="4" w:space="0" w:color="auto"/>
              <w:bottom w:val="single" w:sz="4" w:space="0" w:color="auto"/>
              <w:right w:val="single" w:sz="4" w:space="0" w:color="auto"/>
            </w:tcBorders>
          </w:tcPr>
          <w:p w14:paraId="4FE7927E"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01EBD859"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D78960"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ABE06D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718295D" w14:textId="77777777" w:rsidR="00957F68" w:rsidRPr="00CB1A7F" w:rsidRDefault="00957F68" w:rsidP="00957F68">
            <w:pPr>
              <w:autoSpaceDN w:val="0"/>
              <w:adjustRightInd w:val="0"/>
              <w:rPr>
                <w:sz w:val="22"/>
                <w:szCs w:val="22"/>
              </w:rPr>
            </w:pPr>
          </w:p>
        </w:tc>
      </w:tr>
      <w:tr w:rsidR="00957F68" w14:paraId="70148E43"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58665" w14:textId="42B2B42F" w:rsidR="00957F68" w:rsidRPr="00CB1A7F" w:rsidRDefault="00570FBA" w:rsidP="00570FBA">
            <w:pPr>
              <w:autoSpaceDN w:val="0"/>
              <w:adjustRightInd w:val="0"/>
              <w:jc w:val="center"/>
              <w:rPr>
                <w:sz w:val="22"/>
                <w:szCs w:val="22"/>
              </w:rPr>
            </w:pPr>
            <w:r>
              <w:rPr>
                <w:color w:val="000000"/>
                <w:sz w:val="20"/>
                <w:szCs w:val="20"/>
              </w:rPr>
              <w:t>2.7.</w:t>
            </w:r>
          </w:p>
        </w:tc>
        <w:tc>
          <w:tcPr>
            <w:tcW w:w="2836" w:type="dxa"/>
            <w:tcBorders>
              <w:top w:val="nil"/>
              <w:left w:val="single" w:sz="4" w:space="0" w:color="auto"/>
              <w:bottom w:val="single" w:sz="4" w:space="0" w:color="auto"/>
              <w:right w:val="single" w:sz="4" w:space="0" w:color="auto"/>
            </w:tcBorders>
            <w:shd w:val="clear" w:color="auto" w:fill="auto"/>
            <w:vAlign w:val="center"/>
          </w:tcPr>
          <w:p w14:paraId="59C1B971" w14:textId="7A01A20E" w:rsidR="00957F68" w:rsidRPr="00CB1A7F" w:rsidRDefault="00957F68" w:rsidP="00957F68">
            <w:pPr>
              <w:autoSpaceDN w:val="0"/>
              <w:adjustRightInd w:val="0"/>
              <w:jc w:val="both"/>
              <w:rPr>
                <w:sz w:val="22"/>
                <w:szCs w:val="22"/>
              </w:rPr>
            </w:pPr>
            <w:r>
              <w:rPr>
                <w:color w:val="000000"/>
                <w:sz w:val="22"/>
                <w:szCs w:val="22"/>
              </w:rPr>
              <w:t xml:space="preserve">Создание страницы авторизации </w:t>
            </w:r>
          </w:p>
        </w:tc>
        <w:tc>
          <w:tcPr>
            <w:tcW w:w="709" w:type="dxa"/>
            <w:tcBorders>
              <w:top w:val="single" w:sz="4" w:space="0" w:color="auto"/>
              <w:left w:val="single" w:sz="4" w:space="0" w:color="auto"/>
              <w:bottom w:val="single" w:sz="4" w:space="0" w:color="auto"/>
              <w:right w:val="single" w:sz="4" w:space="0" w:color="auto"/>
            </w:tcBorders>
          </w:tcPr>
          <w:p w14:paraId="77F3FB5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5FE29E5"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29A289B"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F14AA29"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D0B74A" w14:textId="77777777" w:rsidR="00957F68" w:rsidRPr="00CB1A7F" w:rsidRDefault="00957F68" w:rsidP="00957F68">
            <w:pPr>
              <w:autoSpaceDN w:val="0"/>
              <w:adjustRightInd w:val="0"/>
              <w:rPr>
                <w:sz w:val="22"/>
                <w:szCs w:val="22"/>
              </w:rPr>
            </w:pPr>
          </w:p>
        </w:tc>
      </w:tr>
      <w:tr w:rsidR="00957F68" w14:paraId="2A63B31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AE879" w14:textId="7C8980CA" w:rsidR="00957F68" w:rsidRPr="00CB1A7F" w:rsidRDefault="00570FBA" w:rsidP="00570FBA">
            <w:pPr>
              <w:autoSpaceDN w:val="0"/>
              <w:adjustRightInd w:val="0"/>
              <w:jc w:val="center"/>
              <w:rPr>
                <w:sz w:val="22"/>
                <w:szCs w:val="22"/>
              </w:rPr>
            </w:pPr>
            <w:r>
              <w:rPr>
                <w:color w:val="000000"/>
                <w:sz w:val="20"/>
                <w:szCs w:val="20"/>
              </w:rPr>
              <w:t>2.8.</w:t>
            </w:r>
          </w:p>
        </w:tc>
        <w:tc>
          <w:tcPr>
            <w:tcW w:w="2836" w:type="dxa"/>
            <w:tcBorders>
              <w:top w:val="nil"/>
              <w:left w:val="single" w:sz="4" w:space="0" w:color="auto"/>
              <w:bottom w:val="single" w:sz="4" w:space="0" w:color="auto"/>
              <w:right w:val="single" w:sz="4" w:space="0" w:color="auto"/>
            </w:tcBorders>
            <w:shd w:val="clear" w:color="auto" w:fill="auto"/>
            <w:vAlign w:val="center"/>
          </w:tcPr>
          <w:p w14:paraId="5DD56686" w14:textId="0CCA1D03" w:rsidR="00957F68" w:rsidRPr="00CB1A7F" w:rsidRDefault="00957F68" w:rsidP="00957F68">
            <w:pPr>
              <w:autoSpaceDN w:val="0"/>
              <w:adjustRightInd w:val="0"/>
              <w:jc w:val="both"/>
              <w:rPr>
                <w:sz w:val="22"/>
                <w:szCs w:val="22"/>
              </w:rPr>
            </w:pPr>
            <w:r>
              <w:rPr>
                <w:color w:val="000000"/>
                <w:sz w:val="22"/>
                <w:szCs w:val="22"/>
              </w:rPr>
              <w:t>Задание критериев оценки проектов</w:t>
            </w:r>
          </w:p>
        </w:tc>
        <w:tc>
          <w:tcPr>
            <w:tcW w:w="709" w:type="dxa"/>
            <w:tcBorders>
              <w:top w:val="single" w:sz="4" w:space="0" w:color="auto"/>
              <w:left w:val="single" w:sz="4" w:space="0" w:color="auto"/>
              <w:bottom w:val="single" w:sz="4" w:space="0" w:color="auto"/>
              <w:right w:val="single" w:sz="4" w:space="0" w:color="auto"/>
            </w:tcBorders>
          </w:tcPr>
          <w:p w14:paraId="5ECB0EF3"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F096C2D"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787C368"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E602414"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54EF0D" w14:textId="77777777" w:rsidR="00957F68" w:rsidRPr="00CB1A7F" w:rsidRDefault="00957F68" w:rsidP="00957F68">
            <w:pPr>
              <w:autoSpaceDN w:val="0"/>
              <w:adjustRightInd w:val="0"/>
              <w:rPr>
                <w:sz w:val="22"/>
                <w:szCs w:val="22"/>
              </w:rPr>
            </w:pPr>
          </w:p>
        </w:tc>
      </w:tr>
      <w:tr w:rsidR="00957F68" w14:paraId="52C168C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8B0EF4" w14:textId="339CE5A6" w:rsidR="00957F68" w:rsidRPr="00CB1A7F" w:rsidRDefault="00570FBA" w:rsidP="00570FBA">
            <w:pPr>
              <w:autoSpaceDN w:val="0"/>
              <w:adjustRightInd w:val="0"/>
              <w:jc w:val="center"/>
              <w:rPr>
                <w:sz w:val="22"/>
                <w:szCs w:val="22"/>
              </w:rPr>
            </w:pPr>
            <w:r>
              <w:rPr>
                <w:color w:val="000000"/>
                <w:sz w:val="20"/>
                <w:szCs w:val="20"/>
              </w:rPr>
              <w:t>2.9.</w:t>
            </w:r>
          </w:p>
        </w:tc>
        <w:tc>
          <w:tcPr>
            <w:tcW w:w="2836" w:type="dxa"/>
            <w:tcBorders>
              <w:top w:val="nil"/>
              <w:left w:val="single" w:sz="4" w:space="0" w:color="auto"/>
              <w:bottom w:val="single" w:sz="4" w:space="0" w:color="auto"/>
              <w:right w:val="single" w:sz="4" w:space="0" w:color="auto"/>
            </w:tcBorders>
            <w:shd w:val="clear" w:color="auto" w:fill="FFFFFF" w:themeFill="background1"/>
            <w:vAlign w:val="center"/>
          </w:tcPr>
          <w:p w14:paraId="6EC967D3" w14:textId="45EF5322" w:rsidR="00957F68" w:rsidRPr="00CB1A7F" w:rsidRDefault="00957F68" w:rsidP="00957F68">
            <w:pPr>
              <w:autoSpaceDN w:val="0"/>
              <w:adjustRightInd w:val="0"/>
              <w:jc w:val="both"/>
              <w:rPr>
                <w:sz w:val="22"/>
                <w:szCs w:val="22"/>
              </w:rPr>
            </w:pPr>
            <w:r>
              <w:rPr>
                <w:color w:val="000000"/>
                <w:sz w:val="22"/>
                <w:szCs w:val="22"/>
              </w:rPr>
              <w:t xml:space="preserve">Рейтинг проектов </w:t>
            </w:r>
          </w:p>
        </w:tc>
        <w:tc>
          <w:tcPr>
            <w:tcW w:w="709" w:type="dxa"/>
            <w:tcBorders>
              <w:top w:val="single" w:sz="4" w:space="0" w:color="auto"/>
              <w:left w:val="single" w:sz="4" w:space="0" w:color="auto"/>
              <w:bottom w:val="single" w:sz="4" w:space="0" w:color="auto"/>
              <w:right w:val="single" w:sz="4" w:space="0" w:color="auto"/>
            </w:tcBorders>
          </w:tcPr>
          <w:p w14:paraId="3FA10AE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02C267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8CDA329"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3F9519B"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BC8EDB" w14:textId="77777777" w:rsidR="00957F68" w:rsidRPr="00CB1A7F" w:rsidRDefault="00957F68" w:rsidP="00957F68">
            <w:pPr>
              <w:autoSpaceDN w:val="0"/>
              <w:adjustRightInd w:val="0"/>
              <w:rPr>
                <w:sz w:val="22"/>
                <w:szCs w:val="22"/>
              </w:rPr>
            </w:pPr>
          </w:p>
        </w:tc>
      </w:tr>
      <w:tr w:rsidR="00F56D86" w14:paraId="2E76584D"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7F5AD77F" w14:textId="30A62FA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5B0A1FE4" w14:textId="77777777" w:rsidR="00F56D86" w:rsidRPr="00CB1A7F" w:rsidRDefault="00F56D86" w:rsidP="00DD3324">
            <w:pPr>
              <w:autoSpaceDN w:val="0"/>
              <w:adjustRightInd w:val="0"/>
              <w:rPr>
                <w:sz w:val="22"/>
                <w:szCs w:val="22"/>
              </w:rPr>
            </w:pPr>
          </w:p>
        </w:tc>
      </w:tr>
      <w:tr w:rsidR="00DD3324" w14:paraId="298B1692"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6E7C16FF" w14:textId="23240269" w:rsidR="00DD3324" w:rsidRPr="00CB1A7F" w:rsidRDefault="00DD3324" w:rsidP="00957F68">
            <w:pPr>
              <w:autoSpaceDN w:val="0"/>
              <w:adjustRightInd w:val="0"/>
              <w:jc w:val="center"/>
              <w:rPr>
                <w:b/>
                <w:sz w:val="22"/>
                <w:szCs w:val="22"/>
              </w:rPr>
            </w:pPr>
            <w:r w:rsidRPr="00CB1A7F">
              <w:rPr>
                <w:b/>
                <w:sz w:val="22"/>
                <w:szCs w:val="22"/>
              </w:rPr>
              <w:t xml:space="preserve">Этап </w:t>
            </w:r>
            <w:r w:rsidR="00957F68">
              <w:rPr>
                <w:b/>
                <w:sz w:val="22"/>
                <w:szCs w:val="22"/>
              </w:rPr>
              <w:t>3</w:t>
            </w:r>
            <w:r w:rsidRPr="00CB1A7F">
              <w:rPr>
                <w:b/>
                <w:sz w:val="22"/>
                <w:szCs w:val="22"/>
              </w:rPr>
              <w:t>. Разработка/доработка функционала</w:t>
            </w:r>
          </w:p>
        </w:tc>
      </w:tr>
      <w:tr w:rsidR="00DD3324" w14:paraId="43606E3D"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7EDA219" w14:textId="45E0706B"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527088B9" w14:textId="76B395BB" w:rsidR="00DD3324" w:rsidRPr="00CB1A7F" w:rsidRDefault="00DD3324" w:rsidP="00CB1A7F">
            <w:pPr>
              <w:autoSpaceDN w:val="0"/>
              <w:adjustRightInd w:val="0"/>
              <w:jc w:val="both"/>
              <w:rPr>
                <w:sz w:val="22"/>
                <w:szCs w:val="22"/>
              </w:rPr>
            </w:pPr>
            <w:r w:rsidRPr="00CB1A7F">
              <w:rPr>
                <w:color w:val="000000"/>
                <w:sz w:val="22"/>
                <w:szCs w:val="22"/>
              </w:rPr>
              <w:t>Разработка раздела «Отчеты</w:t>
            </w:r>
          </w:p>
        </w:tc>
        <w:tc>
          <w:tcPr>
            <w:tcW w:w="709" w:type="dxa"/>
            <w:tcBorders>
              <w:top w:val="single" w:sz="4" w:space="0" w:color="auto"/>
              <w:left w:val="single" w:sz="4" w:space="0" w:color="auto"/>
              <w:bottom w:val="single" w:sz="4" w:space="0" w:color="auto"/>
              <w:right w:val="single" w:sz="4" w:space="0" w:color="auto"/>
            </w:tcBorders>
          </w:tcPr>
          <w:p w14:paraId="423A13C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915625A"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46B053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28B3E5C0"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881B744" w14:textId="77777777" w:rsidR="00DD3324" w:rsidRPr="00CB1A7F" w:rsidRDefault="00DD3324" w:rsidP="00DD3324">
            <w:pPr>
              <w:autoSpaceDN w:val="0"/>
              <w:adjustRightInd w:val="0"/>
              <w:rPr>
                <w:sz w:val="22"/>
                <w:szCs w:val="22"/>
              </w:rPr>
            </w:pPr>
          </w:p>
        </w:tc>
      </w:tr>
      <w:tr w:rsidR="00DD3324" w14:paraId="1BFB787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8A36855" w14:textId="5D428B7D"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3FE65983" w14:textId="7ED649D0" w:rsidR="00DD3324" w:rsidRPr="00CB1A7F" w:rsidRDefault="00DD3324" w:rsidP="00CB1A7F">
            <w:pPr>
              <w:autoSpaceDN w:val="0"/>
              <w:adjustRightInd w:val="0"/>
              <w:jc w:val="both"/>
              <w:rPr>
                <w:sz w:val="22"/>
                <w:szCs w:val="22"/>
              </w:rPr>
            </w:pPr>
            <w:r w:rsidRPr="00CB1A7F">
              <w:rPr>
                <w:color w:val="000000"/>
                <w:sz w:val="22"/>
                <w:szCs w:val="22"/>
              </w:rPr>
              <w:t xml:space="preserve">Управление коллегиальными органами </w:t>
            </w:r>
          </w:p>
        </w:tc>
        <w:tc>
          <w:tcPr>
            <w:tcW w:w="709" w:type="dxa"/>
            <w:tcBorders>
              <w:top w:val="single" w:sz="4" w:space="0" w:color="auto"/>
              <w:left w:val="single" w:sz="4" w:space="0" w:color="auto"/>
              <w:bottom w:val="single" w:sz="4" w:space="0" w:color="auto"/>
              <w:right w:val="single" w:sz="4" w:space="0" w:color="auto"/>
            </w:tcBorders>
          </w:tcPr>
          <w:p w14:paraId="0304C378"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8CB9401"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F9DA28"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03321A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FA7F7" w14:textId="77777777" w:rsidR="00DD3324" w:rsidRPr="00CB1A7F" w:rsidRDefault="00DD3324" w:rsidP="00DD3324">
            <w:pPr>
              <w:autoSpaceDN w:val="0"/>
              <w:adjustRightInd w:val="0"/>
              <w:rPr>
                <w:sz w:val="22"/>
                <w:szCs w:val="22"/>
              </w:rPr>
            </w:pPr>
          </w:p>
        </w:tc>
      </w:tr>
      <w:tr w:rsidR="00DD3324" w14:paraId="7533D9B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9491685" w14:textId="34CDC9F3"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23F1A304" w14:textId="4729DEA4" w:rsidR="00DD3324" w:rsidRPr="00CB1A7F" w:rsidRDefault="00DD3324" w:rsidP="00CB1A7F">
            <w:pPr>
              <w:autoSpaceDN w:val="0"/>
              <w:adjustRightInd w:val="0"/>
              <w:jc w:val="both"/>
              <w:rPr>
                <w:sz w:val="22"/>
                <w:szCs w:val="22"/>
              </w:rPr>
            </w:pPr>
            <w:r w:rsidRPr="00CB1A7F">
              <w:rPr>
                <w:color w:val="000000"/>
                <w:sz w:val="22"/>
                <w:szCs w:val="22"/>
              </w:rPr>
              <w:t xml:space="preserve">Подписание согласия на передачу персональных данных и на поддержку проектов </w:t>
            </w:r>
          </w:p>
        </w:tc>
        <w:tc>
          <w:tcPr>
            <w:tcW w:w="709" w:type="dxa"/>
            <w:tcBorders>
              <w:top w:val="single" w:sz="4" w:space="0" w:color="auto"/>
              <w:left w:val="single" w:sz="4" w:space="0" w:color="auto"/>
              <w:bottom w:val="single" w:sz="4" w:space="0" w:color="auto"/>
              <w:right w:val="single" w:sz="4" w:space="0" w:color="auto"/>
            </w:tcBorders>
          </w:tcPr>
          <w:p w14:paraId="08079ADC"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6CCAB9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4DE6B49"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69D4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8D34EA" w14:textId="77777777" w:rsidR="00DD3324" w:rsidRPr="00CB1A7F" w:rsidRDefault="00DD3324" w:rsidP="00DD3324">
            <w:pPr>
              <w:autoSpaceDN w:val="0"/>
              <w:adjustRightInd w:val="0"/>
              <w:rPr>
                <w:sz w:val="22"/>
                <w:szCs w:val="22"/>
              </w:rPr>
            </w:pPr>
          </w:p>
        </w:tc>
      </w:tr>
      <w:tr w:rsidR="00DD3324" w14:paraId="524ADBB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133F9C0" w14:textId="2340D58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2201247A" w14:textId="7063C4A5" w:rsidR="00DD3324" w:rsidRPr="00CB1A7F" w:rsidRDefault="00DD3324" w:rsidP="00CB1A7F">
            <w:pPr>
              <w:autoSpaceDN w:val="0"/>
              <w:adjustRightInd w:val="0"/>
              <w:jc w:val="both"/>
              <w:rPr>
                <w:sz w:val="22"/>
                <w:szCs w:val="22"/>
              </w:rPr>
            </w:pPr>
            <w:r w:rsidRPr="00CB1A7F">
              <w:rPr>
                <w:color w:val="000000"/>
                <w:sz w:val="22"/>
                <w:szCs w:val="22"/>
              </w:rPr>
              <w:t xml:space="preserve">Реализация требования информационной безопасности </w:t>
            </w:r>
          </w:p>
        </w:tc>
        <w:tc>
          <w:tcPr>
            <w:tcW w:w="709" w:type="dxa"/>
            <w:tcBorders>
              <w:top w:val="single" w:sz="4" w:space="0" w:color="auto"/>
              <w:left w:val="single" w:sz="4" w:space="0" w:color="auto"/>
              <w:bottom w:val="single" w:sz="4" w:space="0" w:color="auto"/>
              <w:right w:val="single" w:sz="4" w:space="0" w:color="auto"/>
            </w:tcBorders>
          </w:tcPr>
          <w:p w14:paraId="20E11B1D"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D9E34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FF0058A"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56113934"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CC50F6" w14:textId="77777777" w:rsidR="00DD3324" w:rsidRPr="00CB1A7F" w:rsidRDefault="00DD3324" w:rsidP="00DD3324">
            <w:pPr>
              <w:autoSpaceDN w:val="0"/>
              <w:adjustRightInd w:val="0"/>
              <w:rPr>
                <w:sz w:val="22"/>
                <w:szCs w:val="22"/>
              </w:rPr>
            </w:pPr>
          </w:p>
        </w:tc>
      </w:tr>
      <w:tr w:rsidR="00DD3324" w14:paraId="46F0709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CDCAA91" w14:textId="4153B71A"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.5.</w:t>
            </w:r>
          </w:p>
        </w:tc>
        <w:tc>
          <w:tcPr>
            <w:tcW w:w="2836" w:type="dxa"/>
            <w:tcBorders>
              <w:top w:val="single" w:sz="4" w:space="0" w:color="auto"/>
              <w:left w:val="single" w:sz="4" w:space="0" w:color="auto"/>
              <w:bottom w:val="single" w:sz="4" w:space="0" w:color="auto"/>
              <w:right w:val="single" w:sz="4" w:space="0" w:color="auto"/>
            </w:tcBorders>
            <w:vAlign w:val="center"/>
          </w:tcPr>
          <w:p w14:paraId="58884C66" w14:textId="30EDAFE6" w:rsidR="00DD3324" w:rsidRPr="00CB1A7F" w:rsidRDefault="00DD3324" w:rsidP="00CB1A7F">
            <w:pPr>
              <w:autoSpaceDN w:val="0"/>
              <w:adjustRightInd w:val="0"/>
              <w:jc w:val="both"/>
              <w:rPr>
                <w:sz w:val="22"/>
                <w:szCs w:val="22"/>
              </w:rPr>
            </w:pPr>
            <w:r w:rsidRPr="00CB1A7F">
              <w:rPr>
                <w:color w:val="000000"/>
                <w:sz w:val="22"/>
                <w:szCs w:val="22"/>
              </w:rPr>
              <w:t xml:space="preserve">Регистрация согласий субъектов об обработке персональных данных </w:t>
            </w:r>
          </w:p>
        </w:tc>
        <w:tc>
          <w:tcPr>
            <w:tcW w:w="709" w:type="dxa"/>
            <w:tcBorders>
              <w:top w:val="single" w:sz="4" w:space="0" w:color="auto"/>
              <w:left w:val="single" w:sz="4" w:space="0" w:color="auto"/>
              <w:bottom w:val="single" w:sz="4" w:space="0" w:color="auto"/>
              <w:right w:val="single" w:sz="4" w:space="0" w:color="auto"/>
            </w:tcBorders>
          </w:tcPr>
          <w:p w14:paraId="7FE7C915"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A1A1746"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5FBC0F4"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6263977"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77687D" w14:textId="77777777" w:rsidR="00DD3324" w:rsidRPr="00CB1A7F" w:rsidRDefault="00DD3324" w:rsidP="00DD3324">
            <w:pPr>
              <w:autoSpaceDN w:val="0"/>
              <w:adjustRightInd w:val="0"/>
              <w:rPr>
                <w:sz w:val="22"/>
                <w:szCs w:val="22"/>
              </w:rPr>
            </w:pPr>
          </w:p>
        </w:tc>
      </w:tr>
      <w:tr w:rsidR="00DD3324" w14:paraId="647385C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11BD0A2" w14:textId="10201FE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.6.</w:t>
            </w:r>
          </w:p>
        </w:tc>
        <w:tc>
          <w:tcPr>
            <w:tcW w:w="2836" w:type="dxa"/>
            <w:tcBorders>
              <w:top w:val="single" w:sz="4" w:space="0" w:color="auto"/>
              <w:left w:val="single" w:sz="4" w:space="0" w:color="auto"/>
              <w:bottom w:val="single" w:sz="4" w:space="0" w:color="auto"/>
              <w:right w:val="single" w:sz="4" w:space="0" w:color="auto"/>
            </w:tcBorders>
            <w:vAlign w:val="center"/>
          </w:tcPr>
          <w:p w14:paraId="731F9BC8" w14:textId="773DA732" w:rsidR="00DD3324" w:rsidRPr="00CB1A7F" w:rsidRDefault="00DD3324" w:rsidP="00CB1A7F">
            <w:pPr>
              <w:autoSpaceDN w:val="0"/>
              <w:adjustRightInd w:val="0"/>
              <w:jc w:val="both"/>
              <w:rPr>
                <w:sz w:val="22"/>
                <w:szCs w:val="22"/>
              </w:rPr>
            </w:pPr>
            <w:r w:rsidRPr="00CB1A7F">
              <w:rPr>
                <w:color w:val="000000"/>
                <w:sz w:val="22"/>
                <w:szCs w:val="22"/>
              </w:rPr>
              <w:t>Административная часть</w:t>
            </w:r>
          </w:p>
        </w:tc>
        <w:tc>
          <w:tcPr>
            <w:tcW w:w="709" w:type="dxa"/>
            <w:tcBorders>
              <w:top w:val="single" w:sz="4" w:space="0" w:color="auto"/>
              <w:left w:val="single" w:sz="4" w:space="0" w:color="auto"/>
              <w:bottom w:val="single" w:sz="4" w:space="0" w:color="auto"/>
              <w:right w:val="single" w:sz="4" w:space="0" w:color="auto"/>
            </w:tcBorders>
          </w:tcPr>
          <w:p w14:paraId="1EA84C0F"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397A8D6D"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D906E5C"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E6782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C9BEA2C" w14:textId="77777777" w:rsidR="00DD3324" w:rsidRPr="00CB1A7F" w:rsidRDefault="00DD3324" w:rsidP="00DD3324">
            <w:pPr>
              <w:autoSpaceDN w:val="0"/>
              <w:adjustRightInd w:val="0"/>
              <w:rPr>
                <w:sz w:val="22"/>
                <w:szCs w:val="22"/>
              </w:rPr>
            </w:pPr>
          </w:p>
        </w:tc>
      </w:tr>
      <w:tr w:rsidR="00DD3324" w14:paraId="1E65CDD9"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E11849" w14:textId="71E396DC"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.7.</w:t>
            </w:r>
          </w:p>
        </w:tc>
        <w:tc>
          <w:tcPr>
            <w:tcW w:w="2836" w:type="dxa"/>
            <w:tcBorders>
              <w:top w:val="single" w:sz="4" w:space="0" w:color="auto"/>
              <w:left w:val="single" w:sz="4" w:space="0" w:color="auto"/>
              <w:bottom w:val="single" w:sz="4" w:space="0" w:color="auto"/>
              <w:right w:val="single" w:sz="4" w:space="0" w:color="auto"/>
            </w:tcBorders>
            <w:vAlign w:val="center"/>
          </w:tcPr>
          <w:p w14:paraId="5C6D8A4D" w14:textId="39136B8C" w:rsidR="00DD3324" w:rsidRPr="00CB1A7F" w:rsidRDefault="00DD3324" w:rsidP="00CB1A7F">
            <w:pPr>
              <w:autoSpaceDN w:val="0"/>
              <w:adjustRightInd w:val="0"/>
              <w:jc w:val="both"/>
              <w:rPr>
                <w:sz w:val="22"/>
                <w:szCs w:val="22"/>
              </w:rPr>
            </w:pPr>
            <w:r w:rsidRPr="00CB1A7F">
              <w:rPr>
                <w:color w:val="000000"/>
                <w:sz w:val="22"/>
                <w:szCs w:val="22"/>
              </w:rPr>
              <w:t>Доработка ролевой модели</w:t>
            </w:r>
          </w:p>
        </w:tc>
        <w:tc>
          <w:tcPr>
            <w:tcW w:w="709" w:type="dxa"/>
            <w:tcBorders>
              <w:top w:val="single" w:sz="4" w:space="0" w:color="auto"/>
              <w:left w:val="single" w:sz="4" w:space="0" w:color="auto"/>
              <w:bottom w:val="single" w:sz="4" w:space="0" w:color="auto"/>
              <w:right w:val="single" w:sz="4" w:space="0" w:color="auto"/>
            </w:tcBorders>
          </w:tcPr>
          <w:p w14:paraId="715F8762"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8D9AB8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195DCF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D4ACCD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A23205" w14:textId="77777777" w:rsidR="00DD3324" w:rsidRPr="00CB1A7F" w:rsidRDefault="00DD3324" w:rsidP="00DD3324">
            <w:pPr>
              <w:autoSpaceDN w:val="0"/>
              <w:adjustRightInd w:val="0"/>
              <w:rPr>
                <w:sz w:val="22"/>
                <w:szCs w:val="22"/>
              </w:rPr>
            </w:pPr>
          </w:p>
        </w:tc>
      </w:tr>
      <w:tr w:rsidR="00DD3324" w14:paraId="5BBC534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955F424" w14:textId="24888EE6"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.8.</w:t>
            </w:r>
          </w:p>
        </w:tc>
        <w:tc>
          <w:tcPr>
            <w:tcW w:w="2836" w:type="dxa"/>
            <w:tcBorders>
              <w:top w:val="single" w:sz="4" w:space="0" w:color="auto"/>
              <w:left w:val="single" w:sz="4" w:space="0" w:color="auto"/>
              <w:bottom w:val="single" w:sz="4" w:space="0" w:color="auto"/>
              <w:right w:val="single" w:sz="4" w:space="0" w:color="auto"/>
            </w:tcBorders>
            <w:vAlign w:val="center"/>
          </w:tcPr>
          <w:p w14:paraId="5183E6E3" w14:textId="7821C072" w:rsidR="00DD3324" w:rsidRPr="00CB1A7F" w:rsidRDefault="00DD3324" w:rsidP="00CB1A7F">
            <w:pPr>
              <w:autoSpaceDN w:val="0"/>
              <w:adjustRightInd w:val="0"/>
              <w:jc w:val="both"/>
              <w:rPr>
                <w:sz w:val="22"/>
                <w:szCs w:val="22"/>
              </w:rPr>
            </w:pPr>
            <w:r w:rsidRPr="00CB1A7F">
              <w:rPr>
                <w:color w:val="000000"/>
                <w:sz w:val="22"/>
                <w:szCs w:val="22"/>
              </w:rPr>
              <w:t>API для интеграции (экспорт/импорт)</w:t>
            </w:r>
          </w:p>
        </w:tc>
        <w:tc>
          <w:tcPr>
            <w:tcW w:w="709" w:type="dxa"/>
            <w:tcBorders>
              <w:top w:val="single" w:sz="4" w:space="0" w:color="auto"/>
              <w:left w:val="single" w:sz="4" w:space="0" w:color="auto"/>
              <w:bottom w:val="single" w:sz="4" w:space="0" w:color="auto"/>
              <w:right w:val="single" w:sz="4" w:space="0" w:color="auto"/>
            </w:tcBorders>
          </w:tcPr>
          <w:p w14:paraId="4C3D7C30"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DD22297"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3185DCF0"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779B42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02567A" w14:textId="77777777" w:rsidR="00DD3324" w:rsidRPr="00CB1A7F" w:rsidRDefault="00DD3324" w:rsidP="00DD3324">
            <w:pPr>
              <w:autoSpaceDN w:val="0"/>
              <w:adjustRightInd w:val="0"/>
              <w:rPr>
                <w:sz w:val="22"/>
                <w:szCs w:val="22"/>
              </w:rPr>
            </w:pPr>
          </w:p>
        </w:tc>
      </w:tr>
      <w:tr w:rsidR="00DD3324" w14:paraId="177C70F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2D36CCF" w14:textId="72828952"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.9.</w:t>
            </w:r>
          </w:p>
        </w:tc>
        <w:tc>
          <w:tcPr>
            <w:tcW w:w="2836" w:type="dxa"/>
            <w:tcBorders>
              <w:top w:val="single" w:sz="4" w:space="0" w:color="auto"/>
              <w:left w:val="single" w:sz="4" w:space="0" w:color="auto"/>
              <w:bottom w:val="single" w:sz="4" w:space="0" w:color="auto"/>
              <w:right w:val="single" w:sz="4" w:space="0" w:color="auto"/>
            </w:tcBorders>
            <w:vAlign w:val="center"/>
          </w:tcPr>
          <w:p w14:paraId="64022CDF" w14:textId="6761D7BC" w:rsidR="00DD3324" w:rsidRPr="00CB1A7F" w:rsidRDefault="00DD3324" w:rsidP="00CB1A7F">
            <w:pPr>
              <w:autoSpaceDN w:val="0"/>
              <w:adjustRightInd w:val="0"/>
              <w:jc w:val="both"/>
              <w:rPr>
                <w:sz w:val="22"/>
                <w:szCs w:val="22"/>
              </w:rPr>
            </w:pPr>
            <w:r w:rsidRPr="00CB1A7F">
              <w:rPr>
                <w:color w:val="000000"/>
                <w:sz w:val="22"/>
                <w:szCs w:val="22"/>
              </w:rPr>
              <w:t>История изменений</w:t>
            </w:r>
          </w:p>
        </w:tc>
        <w:tc>
          <w:tcPr>
            <w:tcW w:w="709" w:type="dxa"/>
            <w:tcBorders>
              <w:top w:val="single" w:sz="4" w:space="0" w:color="auto"/>
              <w:left w:val="single" w:sz="4" w:space="0" w:color="auto"/>
              <w:bottom w:val="single" w:sz="4" w:space="0" w:color="auto"/>
              <w:right w:val="single" w:sz="4" w:space="0" w:color="auto"/>
            </w:tcBorders>
          </w:tcPr>
          <w:p w14:paraId="4280418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D5E9BB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188230E"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EB5A1A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0888FF" w14:textId="77777777" w:rsidR="00DD3324" w:rsidRPr="00CB1A7F" w:rsidRDefault="00DD3324" w:rsidP="00DD3324">
            <w:pPr>
              <w:autoSpaceDN w:val="0"/>
              <w:adjustRightInd w:val="0"/>
              <w:rPr>
                <w:sz w:val="22"/>
                <w:szCs w:val="22"/>
              </w:rPr>
            </w:pPr>
          </w:p>
        </w:tc>
      </w:tr>
      <w:tr w:rsidR="00F56D86" w14:paraId="6AA1BA8B"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157EF74B" w14:textId="6EA0FA1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42E1C725" w14:textId="77777777" w:rsidR="00F56D86" w:rsidRPr="00CB1A7F" w:rsidRDefault="00F56D86" w:rsidP="00DD3324">
            <w:pPr>
              <w:autoSpaceDN w:val="0"/>
              <w:adjustRightInd w:val="0"/>
              <w:rPr>
                <w:sz w:val="22"/>
                <w:szCs w:val="22"/>
              </w:rPr>
            </w:pPr>
          </w:p>
        </w:tc>
      </w:tr>
      <w:tr w:rsidR="00E85054" w14:paraId="5D19B55E"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2534291B" w14:textId="5B97FD8E" w:rsidR="00E85054" w:rsidRPr="00CB1A7F" w:rsidRDefault="00E85054" w:rsidP="00957F68">
            <w:pPr>
              <w:autoSpaceDN w:val="0"/>
              <w:adjustRightInd w:val="0"/>
              <w:jc w:val="center"/>
              <w:rPr>
                <w:b/>
                <w:sz w:val="22"/>
                <w:szCs w:val="22"/>
              </w:rPr>
            </w:pPr>
            <w:r w:rsidRPr="00CB1A7F">
              <w:rPr>
                <w:b/>
                <w:sz w:val="22"/>
                <w:szCs w:val="22"/>
              </w:rPr>
              <w:t xml:space="preserve">Этап </w:t>
            </w:r>
            <w:r w:rsidR="00957F68">
              <w:rPr>
                <w:b/>
                <w:sz w:val="22"/>
                <w:szCs w:val="22"/>
              </w:rPr>
              <w:t>4</w:t>
            </w:r>
            <w:r w:rsidRPr="00CB1A7F">
              <w:rPr>
                <w:b/>
                <w:sz w:val="22"/>
                <w:szCs w:val="22"/>
              </w:rPr>
              <w:t>. Разработка/доработка функционала:</w:t>
            </w:r>
          </w:p>
        </w:tc>
      </w:tr>
      <w:tr w:rsidR="00E85054" w14:paraId="4832A871"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4FB8B5" w14:textId="2E9988F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136DBE44" w14:textId="4F45B6FD" w:rsidR="00E85054" w:rsidRPr="00CB1A7F" w:rsidRDefault="00E85054" w:rsidP="00CB1A7F">
            <w:pPr>
              <w:autoSpaceDN w:val="0"/>
              <w:adjustRightInd w:val="0"/>
              <w:jc w:val="both"/>
              <w:rPr>
                <w:sz w:val="22"/>
                <w:szCs w:val="22"/>
              </w:rPr>
            </w:pPr>
            <w:r w:rsidRPr="00CB1A7F">
              <w:rPr>
                <w:color w:val="000000"/>
                <w:sz w:val="22"/>
                <w:szCs w:val="22"/>
              </w:rPr>
              <w:t>Адаптация системы под мобильную версию</w:t>
            </w:r>
          </w:p>
        </w:tc>
        <w:tc>
          <w:tcPr>
            <w:tcW w:w="709" w:type="dxa"/>
            <w:tcBorders>
              <w:top w:val="single" w:sz="4" w:space="0" w:color="auto"/>
              <w:left w:val="single" w:sz="4" w:space="0" w:color="auto"/>
              <w:bottom w:val="single" w:sz="4" w:space="0" w:color="auto"/>
              <w:right w:val="single" w:sz="4" w:space="0" w:color="auto"/>
            </w:tcBorders>
          </w:tcPr>
          <w:p w14:paraId="7428E741"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03C9D6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703F5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D3A6676"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799AC2" w14:textId="77777777" w:rsidR="00E85054" w:rsidRPr="00CB1A7F" w:rsidRDefault="00E85054" w:rsidP="00E85054">
            <w:pPr>
              <w:autoSpaceDN w:val="0"/>
              <w:adjustRightInd w:val="0"/>
              <w:rPr>
                <w:sz w:val="22"/>
                <w:szCs w:val="22"/>
              </w:rPr>
            </w:pPr>
          </w:p>
        </w:tc>
      </w:tr>
      <w:tr w:rsidR="00E85054" w14:paraId="5C22EE9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A74D815" w14:textId="438A39B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4F928016" w14:textId="06723FBC" w:rsidR="00E85054" w:rsidRPr="00CB1A7F" w:rsidRDefault="00E85054" w:rsidP="00CB1A7F">
            <w:pPr>
              <w:autoSpaceDN w:val="0"/>
              <w:adjustRightInd w:val="0"/>
              <w:jc w:val="both"/>
              <w:rPr>
                <w:sz w:val="22"/>
                <w:szCs w:val="22"/>
              </w:rPr>
            </w:pPr>
            <w:r w:rsidRPr="00CB1A7F">
              <w:rPr>
                <w:color w:val="000000"/>
                <w:sz w:val="22"/>
                <w:szCs w:val="22"/>
              </w:rPr>
              <w:t>Партнеры Доработка личного кабинета пользователя</w:t>
            </w:r>
          </w:p>
        </w:tc>
        <w:tc>
          <w:tcPr>
            <w:tcW w:w="709" w:type="dxa"/>
            <w:tcBorders>
              <w:top w:val="single" w:sz="4" w:space="0" w:color="auto"/>
              <w:left w:val="single" w:sz="4" w:space="0" w:color="auto"/>
              <w:bottom w:val="single" w:sz="4" w:space="0" w:color="auto"/>
              <w:right w:val="single" w:sz="4" w:space="0" w:color="auto"/>
            </w:tcBorders>
          </w:tcPr>
          <w:p w14:paraId="42489965"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318384"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8F5843"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A39DF2C"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9339D36" w14:textId="77777777" w:rsidR="00E85054" w:rsidRPr="00CB1A7F" w:rsidRDefault="00E85054" w:rsidP="00E85054">
            <w:pPr>
              <w:autoSpaceDN w:val="0"/>
              <w:adjustRightInd w:val="0"/>
              <w:rPr>
                <w:sz w:val="22"/>
                <w:szCs w:val="22"/>
              </w:rPr>
            </w:pPr>
          </w:p>
        </w:tc>
      </w:tr>
      <w:tr w:rsidR="00E85054" w14:paraId="17B42C1A"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329009C" w14:textId="0A6A509E"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17093904" w14:textId="722EC4CA" w:rsidR="00E85054" w:rsidRPr="00CB1A7F" w:rsidRDefault="00E85054" w:rsidP="00CB1A7F">
            <w:pPr>
              <w:autoSpaceDN w:val="0"/>
              <w:adjustRightInd w:val="0"/>
              <w:jc w:val="both"/>
              <w:rPr>
                <w:sz w:val="22"/>
                <w:szCs w:val="22"/>
              </w:rPr>
            </w:pPr>
            <w:r w:rsidRPr="00CB1A7F">
              <w:rPr>
                <w:color w:val="000000"/>
                <w:sz w:val="22"/>
                <w:szCs w:val="22"/>
              </w:rPr>
              <w:t>Сертификаты для экспертов/лидеров</w:t>
            </w:r>
          </w:p>
        </w:tc>
        <w:tc>
          <w:tcPr>
            <w:tcW w:w="709" w:type="dxa"/>
            <w:tcBorders>
              <w:top w:val="single" w:sz="4" w:space="0" w:color="auto"/>
              <w:left w:val="single" w:sz="4" w:space="0" w:color="auto"/>
              <w:bottom w:val="single" w:sz="4" w:space="0" w:color="auto"/>
              <w:right w:val="single" w:sz="4" w:space="0" w:color="auto"/>
            </w:tcBorders>
          </w:tcPr>
          <w:p w14:paraId="57DD07D9"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582EEEA"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B14741B"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AB6F544"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7EC1A27" w14:textId="77777777" w:rsidR="00E85054" w:rsidRPr="00CB1A7F" w:rsidRDefault="00E85054" w:rsidP="00E85054">
            <w:pPr>
              <w:autoSpaceDN w:val="0"/>
              <w:adjustRightInd w:val="0"/>
              <w:rPr>
                <w:sz w:val="22"/>
                <w:szCs w:val="22"/>
              </w:rPr>
            </w:pPr>
          </w:p>
        </w:tc>
      </w:tr>
      <w:tr w:rsidR="00E85054" w14:paraId="1546B8A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760CA46E" w14:textId="3653C863" w:rsidR="00E85054" w:rsidRPr="00CB1A7F" w:rsidRDefault="00570FBA" w:rsidP="00E85054">
            <w:pPr>
              <w:autoSpaceDN w:val="0"/>
              <w:adjustRightInd w:val="0"/>
              <w:rPr>
                <w:sz w:val="22"/>
                <w:szCs w:val="22"/>
              </w:rPr>
            </w:pPr>
            <w:r>
              <w:rPr>
                <w:color w:val="000000"/>
                <w:sz w:val="22"/>
                <w:szCs w:val="22"/>
              </w:rPr>
              <w:lastRenderedPageBreak/>
              <w:t>4</w:t>
            </w:r>
            <w:r w:rsidR="00E8505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5E0CF8A2" w14:textId="4F34C4DC" w:rsidR="00E85054" w:rsidRPr="00CB1A7F" w:rsidRDefault="00E85054" w:rsidP="00CB1A7F">
            <w:pPr>
              <w:autoSpaceDN w:val="0"/>
              <w:adjustRightInd w:val="0"/>
              <w:jc w:val="both"/>
              <w:rPr>
                <w:sz w:val="22"/>
                <w:szCs w:val="22"/>
              </w:rPr>
            </w:pPr>
            <w:r w:rsidRPr="00CB1A7F">
              <w:rPr>
                <w:color w:val="000000"/>
                <w:sz w:val="22"/>
                <w:szCs w:val="22"/>
              </w:rPr>
              <w:t>Сквозной поиск по компонентам разделов системы</w:t>
            </w:r>
          </w:p>
        </w:tc>
        <w:tc>
          <w:tcPr>
            <w:tcW w:w="709" w:type="dxa"/>
            <w:tcBorders>
              <w:top w:val="single" w:sz="4" w:space="0" w:color="auto"/>
              <w:left w:val="single" w:sz="4" w:space="0" w:color="auto"/>
              <w:bottom w:val="single" w:sz="4" w:space="0" w:color="auto"/>
              <w:right w:val="single" w:sz="4" w:space="0" w:color="auto"/>
            </w:tcBorders>
          </w:tcPr>
          <w:p w14:paraId="32AB559D"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2003E0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E5966A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6C38D67"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7146A81" w14:textId="77777777" w:rsidR="00E85054" w:rsidRPr="00CB1A7F" w:rsidRDefault="00E85054" w:rsidP="00E85054">
            <w:pPr>
              <w:autoSpaceDN w:val="0"/>
              <w:adjustRightInd w:val="0"/>
              <w:rPr>
                <w:sz w:val="22"/>
                <w:szCs w:val="22"/>
              </w:rPr>
            </w:pPr>
          </w:p>
        </w:tc>
      </w:tr>
      <w:tr w:rsidR="00F56D86" w14:paraId="4E340F25"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4FD3EC38" w14:textId="70E725C5"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19F0B5" w14:textId="77777777" w:rsidR="00F56D86" w:rsidRPr="00CB1A7F" w:rsidRDefault="00F56D86" w:rsidP="00E85054">
            <w:pPr>
              <w:autoSpaceDN w:val="0"/>
              <w:adjustRightInd w:val="0"/>
              <w:rPr>
                <w:sz w:val="22"/>
                <w:szCs w:val="22"/>
              </w:rPr>
            </w:pPr>
          </w:p>
        </w:tc>
      </w:tr>
      <w:tr w:rsidR="00CB1A7F" w14:paraId="1718A327" w14:textId="77777777" w:rsidTr="00B05D47">
        <w:tc>
          <w:tcPr>
            <w:tcW w:w="35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890933" w14:textId="7C57D07B" w:rsidR="00CB1A7F" w:rsidRPr="00CB1A7F" w:rsidRDefault="00CB1A7F" w:rsidP="00E85054">
            <w:pPr>
              <w:autoSpaceDN w:val="0"/>
              <w:adjustRightInd w:val="0"/>
              <w:rPr>
                <w:color w:val="000000"/>
                <w:sz w:val="22"/>
                <w:szCs w:val="22"/>
              </w:rPr>
            </w:pPr>
            <w:r w:rsidRPr="00CB1A7F">
              <w:rPr>
                <w:b/>
                <w:bCs/>
                <w:color w:val="000000"/>
                <w:sz w:val="22"/>
                <w:szCs w:val="22"/>
              </w:rPr>
              <w:t>ИТОГО, РУБ. в т ч. НДС</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28E78" w14:textId="77777777" w:rsidR="00CB1A7F" w:rsidRPr="00CB1A7F" w:rsidRDefault="00CB1A7F"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905A20" w14:textId="77777777" w:rsidR="00CB1A7F" w:rsidRPr="00CB1A7F" w:rsidRDefault="00CB1A7F"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DE5C5F" w14:textId="77777777" w:rsidR="00CB1A7F" w:rsidRPr="00CB1A7F" w:rsidRDefault="00CB1A7F"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A8979" w14:textId="77777777" w:rsidR="00CB1A7F" w:rsidRPr="00CB1A7F" w:rsidRDefault="00CB1A7F"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C89C14" w14:textId="77777777" w:rsidR="00CB1A7F" w:rsidRPr="00CB1A7F" w:rsidRDefault="00CB1A7F" w:rsidP="00E85054">
            <w:pPr>
              <w:autoSpaceDN w:val="0"/>
              <w:adjustRightInd w:val="0"/>
              <w:rPr>
                <w:sz w:val="22"/>
                <w:szCs w:val="22"/>
              </w:rPr>
            </w:pPr>
          </w:p>
        </w:tc>
      </w:tr>
    </w:tbl>
    <w:p w14:paraId="6620C8FC" w14:textId="77777777" w:rsidR="001A61CA" w:rsidRPr="00F03564" w:rsidRDefault="001A61CA" w:rsidP="001A61CA">
      <w:pPr>
        <w:rPr>
          <w:b/>
          <w:sz w:val="28"/>
          <w:szCs w:val="28"/>
        </w:rPr>
      </w:pPr>
    </w:p>
    <w:p w14:paraId="12CB610A" w14:textId="77777777" w:rsidR="001A61CA" w:rsidRPr="00F03564" w:rsidRDefault="001A61CA" w:rsidP="006B65B6">
      <w:pPr>
        <w:autoSpaceDN w:val="0"/>
        <w:adjustRightInd w:val="0"/>
        <w:ind w:left="-851"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0A906FF0" w14:textId="77777777" w:rsidR="001A61CA" w:rsidRPr="00F03564" w:rsidRDefault="001A61CA" w:rsidP="001A61CA">
      <w:pPr>
        <w:rPr>
          <w:b/>
        </w:rPr>
      </w:pPr>
    </w:p>
    <w:p w14:paraId="62230AC6" w14:textId="77777777" w:rsidR="001A61CA" w:rsidRDefault="001A61CA" w:rsidP="001A61CA">
      <w:pPr>
        <w:spacing w:after="160" w:line="259" w:lineRule="auto"/>
        <w:rPr>
          <w:b/>
        </w:rPr>
      </w:pPr>
    </w:p>
    <w:p w14:paraId="51C87A5A" w14:textId="77777777" w:rsidR="00B05D47" w:rsidRDefault="00B05D47" w:rsidP="001A61CA">
      <w:pPr>
        <w:spacing w:after="160" w:line="259" w:lineRule="auto"/>
        <w:rPr>
          <w:b/>
        </w:rPr>
      </w:pPr>
    </w:p>
    <w:p w14:paraId="130AA52A" w14:textId="77777777" w:rsidR="00B05D47" w:rsidRDefault="00B05D47" w:rsidP="001A61CA">
      <w:pPr>
        <w:spacing w:after="160" w:line="259" w:lineRule="auto"/>
        <w:rPr>
          <w:b/>
        </w:rPr>
      </w:pPr>
    </w:p>
    <w:p w14:paraId="1A6F0743" w14:textId="77777777" w:rsidR="00B05D47" w:rsidRDefault="00B05D47" w:rsidP="001A61CA">
      <w:pPr>
        <w:spacing w:after="160" w:line="259" w:lineRule="auto"/>
        <w:rPr>
          <w:b/>
        </w:rPr>
      </w:pPr>
    </w:p>
    <w:p w14:paraId="3076685D" w14:textId="77777777" w:rsidR="00B05D47" w:rsidRDefault="00B05D47" w:rsidP="001A61CA">
      <w:pPr>
        <w:spacing w:after="160" w:line="259" w:lineRule="auto"/>
        <w:rPr>
          <w:b/>
        </w:rPr>
      </w:pPr>
    </w:p>
    <w:p w14:paraId="498E7527" w14:textId="77777777" w:rsidR="00B05D47" w:rsidRDefault="00B05D47" w:rsidP="001A61CA">
      <w:pPr>
        <w:spacing w:after="160" w:line="259" w:lineRule="auto"/>
        <w:rPr>
          <w:b/>
        </w:rPr>
      </w:pPr>
    </w:p>
    <w:p w14:paraId="793129F0" w14:textId="77777777" w:rsidR="00B05D47" w:rsidRDefault="00B05D47" w:rsidP="001A61CA">
      <w:pPr>
        <w:spacing w:after="160" w:line="259" w:lineRule="auto"/>
        <w:rPr>
          <w:b/>
        </w:rPr>
      </w:pPr>
    </w:p>
    <w:p w14:paraId="6E22D50B" w14:textId="77777777" w:rsidR="00B05D47" w:rsidRDefault="00B05D47" w:rsidP="001A61CA">
      <w:pPr>
        <w:spacing w:after="160" w:line="259" w:lineRule="auto"/>
        <w:rPr>
          <w:b/>
        </w:rPr>
      </w:pPr>
    </w:p>
    <w:p w14:paraId="495406C0" w14:textId="77777777" w:rsidR="00B05D47" w:rsidRDefault="00B05D47" w:rsidP="001A61CA">
      <w:pPr>
        <w:spacing w:after="160" w:line="259" w:lineRule="auto"/>
        <w:rPr>
          <w:b/>
        </w:rPr>
      </w:pPr>
    </w:p>
    <w:p w14:paraId="3793C20D" w14:textId="77777777" w:rsidR="00B05D47" w:rsidRDefault="00B05D47" w:rsidP="001A61CA">
      <w:pPr>
        <w:spacing w:after="160" w:line="259" w:lineRule="auto"/>
        <w:rPr>
          <w:b/>
        </w:rPr>
      </w:pPr>
    </w:p>
    <w:p w14:paraId="3A883F72" w14:textId="77777777" w:rsidR="00B05D47" w:rsidRDefault="00B05D47" w:rsidP="001A61CA">
      <w:pPr>
        <w:spacing w:after="160" w:line="259" w:lineRule="auto"/>
        <w:rPr>
          <w:b/>
        </w:rPr>
      </w:pPr>
    </w:p>
    <w:p w14:paraId="17F6C046" w14:textId="77777777" w:rsidR="00B05D47" w:rsidRDefault="00B05D47" w:rsidP="001A61CA">
      <w:pPr>
        <w:spacing w:after="160" w:line="259" w:lineRule="auto"/>
        <w:rPr>
          <w:b/>
        </w:rPr>
      </w:pPr>
    </w:p>
    <w:p w14:paraId="703AF852" w14:textId="77777777" w:rsidR="00B05D47" w:rsidRDefault="00B05D47" w:rsidP="001A61CA">
      <w:pPr>
        <w:spacing w:after="160" w:line="259" w:lineRule="auto"/>
        <w:rPr>
          <w:b/>
        </w:rPr>
      </w:pPr>
    </w:p>
    <w:p w14:paraId="21555927" w14:textId="77777777" w:rsidR="00B05D47" w:rsidRDefault="00B05D47" w:rsidP="001A61CA">
      <w:pPr>
        <w:spacing w:after="160" w:line="259" w:lineRule="auto"/>
        <w:rPr>
          <w:b/>
        </w:rPr>
      </w:pPr>
    </w:p>
    <w:p w14:paraId="6249EE47" w14:textId="77777777" w:rsidR="00B05D47" w:rsidRDefault="00B05D47" w:rsidP="001A61CA">
      <w:pPr>
        <w:spacing w:after="160" w:line="259" w:lineRule="auto"/>
        <w:rPr>
          <w:b/>
        </w:rPr>
      </w:pPr>
    </w:p>
    <w:p w14:paraId="75613DCB" w14:textId="77777777" w:rsidR="001A61CA" w:rsidRPr="00F33559" w:rsidRDefault="001A61CA" w:rsidP="00F56D86">
      <w:pPr>
        <w:rPr>
          <w:sz w:val="40"/>
          <w:szCs w:val="40"/>
          <w:lang w:val="en-US"/>
        </w:rPr>
      </w:pPr>
    </w:p>
    <w:p w14:paraId="6351D367" w14:textId="0B360DB9" w:rsidR="001A61CA" w:rsidRPr="008C40C0" w:rsidRDefault="001A61CA" w:rsidP="00F8547A">
      <w:pPr>
        <w:spacing w:after="160" w:line="259" w:lineRule="auto"/>
        <w:jc w:val="right"/>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tbl>
      <w:tblPr>
        <w:tblStyle w:val="af1"/>
        <w:tblW w:w="0" w:type="auto"/>
        <w:tblLook w:val="04A0" w:firstRow="1" w:lastRow="0" w:firstColumn="1" w:lastColumn="0" w:noHBand="0" w:noVBand="1"/>
      </w:tblPr>
      <w:tblGrid>
        <w:gridCol w:w="1029"/>
        <w:gridCol w:w="3123"/>
        <w:gridCol w:w="2142"/>
        <w:gridCol w:w="2423"/>
      </w:tblGrid>
      <w:tr w:rsidR="00BD504D" w14:paraId="477CEECF" w14:textId="77777777" w:rsidTr="004D3BA7">
        <w:trPr>
          <w:trHeight w:val="875"/>
        </w:trPr>
        <w:tc>
          <w:tcPr>
            <w:tcW w:w="1029" w:type="dxa"/>
          </w:tcPr>
          <w:p w14:paraId="6BFBD230" w14:textId="77777777" w:rsidR="00BD504D" w:rsidRDefault="00BD504D" w:rsidP="00EF23BD">
            <w:pPr>
              <w:jc w:val="both"/>
              <w:rPr>
                <w:lang w:eastAsia="en-US"/>
              </w:rPr>
            </w:pPr>
            <w:r w:rsidRPr="00D032E1">
              <w:t>Номер этапа</w:t>
            </w:r>
            <w:r w:rsidRPr="00A44E21">
              <w:rPr>
                <w:rStyle w:val="afd"/>
                <w:color w:val="FF0000"/>
              </w:rPr>
              <w:footnoteReference w:id="1"/>
            </w:r>
          </w:p>
        </w:tc>
        <w:tc>
          <w:tcPr>
            <w:tcW w:w="3123" w:type="dxa"/>
          </w:tcPr>
          <w:p w14:paraId="36BB63AA" w14:textId="77777777" w:rsidR="00BD504D" w:rsidRDefault="00BD504D" w:rsidP="00EF23BD">
            <w:pPr>
              <w:jc w:val="both"/>
              <w:rPr>
                <w:lang w:eastAsia="en-US"/>
              </w:rPr>
            </w:pPr>
            <w:r w:rsidRPr="00D032E1">
              <w:t>Наименование (вид) услуг в соответствии с Техническим заданием</w:t>
            </w:r>
          </w:p>
        </w:tc>
        <w:tc>
          <w:tcPr>
            <w:tcW w:w="2142" w:type="dxa"/>
          </w:tcPr>
          <w:p w14:paraId="4DEB3DB5" w14:textId="77777777" w:rsidR="00BD504D" w:rsidRDefault="00BD504D" w:rsidP="00EF23BD">
            <w:pPr>
              <w:jc w:val="both"/>
              <w:rPr>
                <w:lang w:eastAsia="en-US"/>
              </w:rPr>
            </w:pPr>
            <w:r w:rsidRPr="00D032E1">
              <w:t>Дата начала оказания услуг</w:t>
            </w:r>
          </w:p>
        </w:tc>
        <w:tc>
          <w:tcPr>
            <w:tcW w:w="2423" w:type="dxa"/>
          </w:tcPr>
          <w:p w14:paraId="54AB377F" w14:textId="77777777" w:rsidR="00BD504D" w:rsidRDefault="00BD504D" w:rsidP="00EF23BD">
            <w:pPr>
              <w:jc w:val="both"/>
              <w:rPr>
                <w:lang w:eastAsia="en-US"/>
              </w:rPr>
            </w:pPr>
            <w:r w:rsidRPr="00D032E1">
              <w:t>Дата окончания оказания услуг</w:t>
            </w:r>
          </w:p>
        </w:tc>
      </w:tr>
      <w:tr w:rsidR="00BD504D" w14:paraId="394013ED" w14:textId="77777777" w:rsidTr="004D3BA7">
        <w:trPr>
          <w:trHeight w:val="756"/>
        </w:trPr>
        <w:tc>
          <w:tcPr>
            <w:tcW w:w="1029" w:type="dxa"/>
          </w:tcPr>
          <w:p w14:paraId="1EE255B7" w14:textId="77777777" w:rsidR="00BD504D" w:rsidRDefault="00BD504D" w:rsidP="00EF23BD">
            <w:pPr>
              <w:jc w:val="center"/>
              <w:rPr>
                <w:lang w:eastAsia="en-US"/>
              </w:rPr>
            </w:pPr>
            <w:r>
              <w:rPr>
                <w:lang w:eastAsia="en-US"/>
              </w:rPr>
              <w:t>1.</w:t>
            </w:r>
          </w:p>
        </w:tc>
        <w:tc>
          <w:tcPr>
            <w:tcW w:w="3123" w:type="dxa"/>
          </w:tcPr>
          <w:p w14:paraId="6BFF1123" w14:textId="77777777" w:rsidR="00BD504D" w:rsidRDefault="00BD504D" w:rsidP="00EF23BD">
            <w:pPr>
              <w:jc w:val="both"/>
              <w:rPr>
                <w:lang w:eastAsia="en-US"/>
              </w:rPr>
            </w:pPr>
            <w:r w:rsidRPr="005274CD">
              <w:rPr>
                <w:sz w:val="22"/>
                <w:szCs w:val="22"/>
              </w:rPr>
              <w:t>Проектирование Системы</w:t>
            </w:r>
          </w:p>
        </w:tc>
        <w:tc>
          <w:tcPr>
            <w:tcW w:w="2142" w:type="dxa"/>
          </w:tcPr>
          <w:p w14:paraId="33416CBE" w14:textId="516CCE99" w:rsidR="00BD504D" w:rsidRDefault="00BD504D" w:rsidP="00EF23BD">
            <w:pPr>
              <w:jc w:val="both"/>
              <w:rPr>
                <w:lang w:eastAsia="en-US"/>
              </w:rPr>
            </w:pPr>
            <w:r>
              <w:t>с даты заключения договора</w:t>
            </w:r>
          </w:p>
        </w:tc>
        <w:tc>
          <w:tcPr>
            <w:tcW w:w="2423" w:type="dxa"/>
          </w:tcPr>
          <w:p w14:paraId="6FF586C5" w14:textId="6DFC07D4" w:rsidR="00BD504D" w:rsidRPr="003F7736" w:rsidRDefault="00BD504D" w:rsidP="00957F68">
            <w:pPr>
              <w:jc w:val="both"/>
              <w:rPr>
                <w:lang w:eastAsia="en-US"/>
              </w:rPr>
            </w:pPr>
          </w:p>
        </w:tc>
      </w:tr>
      <w:tr w:rsidR="00BD504D" w:rsidRPr="004D3BA7" w14:paraId="143329E3" w14:textId="77777777" w:rsidTr="004D3BA7">
        <w:trPr>
          <w:trHeight w:val="733"/>
        </w:trPr>
        <w:tc>
          <w:tcPr>
            <w:tcW w:w="1029" w:type="dxa"/>
          </w:tcPr>
          <w:p w14:paraId="6A493559" w14:textId="77777777" w:rsidR="00BD504D" w:rsidRDefault="00BD504D" w:rsidP="00EF23BD">
            <w:pPr>
              <w:jc w:val="center"/>
              <w:rPr>
                <w:lang w:eastAsia="en-US"/>
              </w:rPr>
            </w:pPr>
            <w:r>
              <w:rPr>
                <w:lang w:eastAsia="en-US"/>
              </w:rPr>
              <w:t>2.</w:t>
            </w:r>
          </w:p>
        </w:tc>
        <w:tc>
          <w:tcPr>
            <w:tcW w:w="3123" w:type="dxa"/>
          </w:tcPr>
          <w:p w14:paraId="159097C3" w14:textId="77777777" w:rsidR="00BD504D" w:rsidRDefault="00BD504D" w:rsidP="00EF23BD">
            <w:pPr>
              <w:jc w:val="both"/>
              <w:rPr>
                <w:lang w:eastAsia="en-US"/>
              </w:rPr>
            </w:pPr>
            <w:r w:rsidRPr="005274CD">
              <w:t>Разработка/доработка функционал</w:t>
            </w:r>
          </w:p>
        </w:tc>
        <w:tc>
          <w:tcPr>
            <w:tcW w:w="2142" w:type="dxa"/>
          </w:tcPr>
          <w:p w14:paraId="671AD40D" w14:textId="3D80DC33" w:rsidR="00BD504D" w:rsidRDefault="00BD504D" w:rsidP="00EF23BD">
            <w:pPr>
              <w:jc w:val="both"/>
              <w:rPr>
                <w:lang w:eastAsia="en-US"/>
              </w:rPr>
            </w:pPr>
          </w:p>
        </w:tc>
        <w:tc>
          <w:tcPr>
            <w:tcW w:w="2423" w:type="dxa"/>
            <w:shd w:val="clear" w:color="auto" w:fill="auto"/>
          </w:tcPr>
          <w:p w14:paraId="0B45EA1E" w14:textId="28FE43EE" w:rsidR="00BD504D" w:rsidRPr="003F7736" w:rsidRDefault="00BD504D" w:rsidP="00EF23BD">
            <w:pPr>
              <w:jc w:val="both"/>
              <w:rPr>
                <w:lang w:eastAsia="en-US"/>
              </w:rPr>
            </w:pPr>
          </w:p>
        </w:tc>
      </w:tr>
      <w:tr w:rsidR="00BD504D" w14:paraId="0C8D5AFB" w14:textId="77777777" w:rsidTr="004D3BA7">
        <w:trPr>
          <w:trHeight w:val="749"/>
        </w:trPr>
        <w:tc>
          <w:tcPr>
            <w:tcW w:w="1029" w:type="dxa"/>
          </w:tcPr>
          <w:p w14:paraId="09DAAAA8" w14:textId="77777777" w:rsidR="00BD504D" w:rsidRDefault="00BD504D" w:rsidP="00EF23BD">
            <w:pPr>
              <w:jc w:val="center"/>
              <w:rPr>
                <w:lang w:eastAsia="en-US"/>
              </w:rPr>
            </w:pPr>
            <w:r>
              <w:rPr>
                <w:lang w:eastAsia="en-US"/>
              </w:rPr>
              <w:t>3.</w:t>
            </w:r>
          </w:p>
        </w:tc>
        <w:tc>
          <w:tcPr>
            <w:tcW w:w="3123" w:type="dxa"/>
          </w:tcPr>
          <w:p w14:paraId="24D1A38F" w14:textId="77777777" w:rsidR="00BD504D" w:rsidRPr="005274CD" w:rsidRDefault="00BD504D" w:rsidP="00EF23BD">
            <w:pPr>
              <w:jc w:val="both"/>
            </w:pPr>
            <w:r w:rsidRPr="005274CD">
              <w:t>Разработка/доработка функционал</w:t>
            </w:r>
          </w:p>
        </w:tc>
        <w:tc>
          <w:tcPr>
            <w:tcW w:w="2142" w:type="dxa"/>
          </w:tcPr>
          <w:p w14:paraId="197C6517" w14:textId="0CA88C06" w:rsidR="00BD504D" w:rsidRDefault="00BD504D" w:rsidP="00EF23BD">
            <w:pPr>
              <w:jc w:val="both"/>
              <w:rPr>
                <w:color w:val="000000" w:themeColor="text1"/>
              </w:rPr>
            </w:pPr>
          </w:p>
        </w:tc>
        <w:tc>
          <w:tcPr>
            <w:tcW w:w="2423" w:type="dxa"/>
          </w:tcPr>
          <w:p w14:paraId="543EE96A" w14:textId="138C6918" w:rsidR="00BD504D" w:rsidRPr="003F7736" w:rsidRDefault="00BD504D" w:rsidP="00EF23BD">
            <w:pPr>
              <w:jc w:val="both"/>
              <w:rPr>
                <w:color w:val="000000" w:themeColor="text1"/>
              </w:rPr>
            </w:pPr>
          </w:p>
        </w:tc>
      </w:tr>
      <w:tr w:rsidR="00BD504D" w14:paraId="0946395B" w14:textId="77777777" w:rsidTr="004D3BA7">
        <w:trPr>
          <w:trHeight w:val="749"/>
        </w:trPr>
        <w:tc>
          <w:tcPr>
            <w:tcW w:w="1029" w:type="dxa"/>
          </w:tcPr>
          <w:p w14:paraId="25E81000" w14:textId="77777777" w:rsidR="00BD504D" w:rsidRDefault="00BD504D" w:rsidP="00EF23BD">
            <w:pPr>
              <w:jc w:val="center"/>
              <w:rPr>
                <w:lang w:eastAsia="en-US"/>
              </w:rPr>
            </w:pPr>
            <w:r>
              <w:rPr>
                <w:lang w:eastAsia="en-US"/>
              </w:rPr>
              <w:t>4.</w:t>
            </w:r>
          </w:p>
        </w:tc>
        <w:tc>
          <w:tcPr>
            <w:tcW w:w="3123" w:type="dxa"/>
          </w:tcPr>
          <w:p w14:paraId="52BA880C" w14:textId="77777777" w:rsidR="00BD504D" w:rsidRDefault="00BD504D" w:rsidP="00EF23BD">
            <w:pPr>
              <w:jc w:val="both"/>
              <w:rPr>
                <w:lang w:eastAsia="en-US"/>
              </w:rPr>
            </w:pPr>
            <w:r w:rsidRPr="005274CD">
              <w:t>Разработка/доработка функционала</w:t>
            </w:r>
            <w:r w:rsidRPr="005274CD">
              <w:tab/>
            </w:r>
          </w:p>
        </w:tc>
        <w:tc>
          <w:tcPr>
            <w:tcW w:w="2142" w:type="dxa"/>
          </w:tcPr>
          <w:p w14:paraId="5902091A" w14:textId="466D6BFD" w:rsidR="00BD504D" w:rsidRPr="006C6BB9" w:rsidRDefault="00BD504D" w:rsidP="00EF23BD">
            <w:pPr>
              <w:jc w:val="both"/>
              <w:rPr>
                <w:highlight w:val="yellow"/>
                <w:lang w:eastAsia="en-US"/>
              </w:rPr>
            </w:pPr>
          </w:p>
        </w:tc>
        <w:tc>
          <w:tcPr>
            <w:tcW w:w="2423" w:type="dxa"/>
          </w:tcPr>
          <w:p w14:paraId="3E2414FE" w14:textId="39106E8A" w:rsidR="00BD504D" w:rsidRPr="006C6BB9" w:rsidRDefault="00BD504D" w:rsidP="00EF23BD">
            <w:pPr>
              <w:jc w:val="both"/>
              <w:rPr>
                <w:highlight w:val="yellow"/>
                <w:lang w:eastAsia="en-US"/>
              </w:rPr>
            </w:pPr>
          </w:p>
        </w:tc>
      </w:tr>
    </w:tbl>
    <w:p w14:paraId="4C9B8F1C" w14:textId="77777777" w:rsidR="00B96320" w:rsidRDefault="00B96320" w:rsidP="001A61CA">
      <w:pPr>
        <w:jc w:val="both"/>
        <w:rPr>
          <w:lang w:eastAsia="en-US"/>
        </w:rPr>
      </w:pPr>
    </w:p>
    <w:p w14:paraId="06CE1485" w14:textId="77777777" w:rsidR="00B96320" w:rsidRPr="008C40C0" w:rsidRDefault="00B96320"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03BE4BB1" w14:textId="3E3A8009"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6" w:name="_ФОРМА_ЗАЯВКИ"/>
      <w:bookmarkStart w:id="147" w:name="_Toc531131237"/>
      <w:bookmarkStart w:id="148" w:name="_Toc138178406"/>
      <w:bookmarkEnd w:id="146"/>
      <w:r w:rsidRPr="00D44CF8">
        <w:rPr>
          <w:b/>
          <w:bCs/>
          <w:sz w:val="28"/>
          <w:szCs w:val="28"/>
          <w:lang w:eastAsia="en-US"/>
        </w:rPr>
        <w:lastRenderedPageBreak/>
        <w:t>ФОРМА ЗАЯВКИ</w:t>
      </w:r>
      <w:bookmarkEnd w:id="147"/>
      <w:bookmarkEnd w:id="14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149" w:name="_ФОРМА_1._ЗАЯВКА"/>
      <w:bookmarkEnd w:id="14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150" w:name="_Ref166329400"/>
      <w:r w:rsidRPr="00D44CF8">
        <w:rPr>
          <w:sz w:val="20"/>
          <w:szCs w:val="20"/>
        </w:rPr>
        <w:t xml:space="preserve">На бланке участника </w:t>
      </w:r>
      <w:bookmarkEnd w:id="15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FD5351">
      <w:pPr>
        <w:numPr>
          <w:ilvl w:val="0"/>
          <w:numId w:val="15"/>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5DBDC692" w:rsidR="00D44CF8" w:rsidRPr="00D44CF8" w:rsidRDefault="00F8547A" w:rsidP="00D44CF8">
            <w:r>
              <w:t>Цена договора</w:t>
            </w:r>
          </w:p>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FD5351">
      <w:pPr>
        <w:numPr>
          <w:ilvl w:val="0"/>
          <w:numId w:val="15"/>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FD5351">
      <w:pPr>
        <w:numPr>
          <w:ilvl w:val="0"/>
          <w:numId w:val="15"/>
        </w:numPr>
        <w:spacing w:after="200" w:line="276" w:lineRule="auto"/>
        <w:ind w:left="0" w:firstLine="0"/>
        <w:contextualSpacing/>
        <w:jc w:val="both"/>
      </w:pPr>
      <w:r w:rsidRPr="00D44CF8">
        <w:lastRenderedPageBreak/>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FD5351">
      <w:pPr>
        <w:numPr>
          <w:ilvl w:val="0"/>
          <w:numId w:val="15"/>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FD5351">
      <w:pPr>
        <w:numPr>
          <w:ilvl w:val="0"/>
          <w:numId w:val="15"/>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lastRenderedPageBreak/>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54405410" w14:textId="77777777" w:rsidR="00D44CF8" w:rsidRPr="00D44CF8" w:rsidRDefault="00D44CF8" w:rsidP="00D44CF8">
      <w:pPr>
        <w:rPr>
          <w:sz w:val="20"/>
        </w:rPr>
      </w:pPr>
    </w:p>
    <w:p w14:paraId="42E5BB8F" w14:textId="77777777" w:rsidR="00D44CF8" w:rsidRDefault="00D44CF8" w:rsidP="00D44CF8">
      <w:pPr>
        <w:jc w:val="center"/>
        <w:rPr>
          <w:b/>
        </w:rPr>
      </w:pPr>
      <w:r w:rsidRPr="00BC7FF3">
        <w:rPr>
          <w:b/>
        </w:rPr>
        <w:t>Техническо-коммерческое предложение</w:t>
      </w:r>
    </w:p>
    <w:p w14:paraId="009916FF" w14:textId="77777777" w:rsidR="00207B96" w:rsidRDefault="00207B96" w:rsidP="00D44CF8">
      <w:pPr>
        <w:jc w:val="center"/>
        <w:rPr>
          <w:b/>
        </w:rPr>
      </w:pPr>
    </w:p>
    <w:tbl>
      <w:tblPr>
        <w:tblW w:w="8930" w:type="dxa"/>
        <w:tblLayout w:type="fixed"/>
        <w:tblLook w:val="04A0" w:firstRow="1" w:lastRow="0" w:firstColumn="1" w:lastColumn="0" w:noHBand="0" w:noVBand="1"/>
      </w:tblPr>
      <w:tblGrid>
        <w:gridCol w:w="737"/>
        <w:gridCol w:w="5364"/>
        <w:gridCol w:w="2829"/>
      </w:tblGrid>
      <w:tr w:rsidR="00F63DC8" w:rsidRPr="00C42680" w14:paraId="098DC01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5321D6F" w14:textId="77777777" w:rsidR="00F63DC8" w:rsidRPr="00C42680" w:rsidRDefault="00F63DC8" w:rsidP="00444C8C">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F175" w14:textId="77777777" w:rsidR="00F63DC8" w:rsidRPr="00C42680" w:rsidRDefault="00F63DC8" w:rsidP="00444C8C">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38FEEFF1" w14:textId="77777777" w:rsidR="00F63DC8" w:rsidRPr="00C42680" w:rsidRDefault="00F63DC8" w:rsidP="00444C8C">
            <w:pPr>
              <w:jc w:val="center"/>
              <w:rPr>
                <w:rFonts w:eastAsia="Calibri"/>
                <w:color w:val="000000" w:themeColor="text1"/>
                <w:sz w:val="20"/>
                <w:szCs w:val="20"/>
              </w:rPr>
            </w:pPr>
            <w:r w:rsidRPr="00C42680">
              <w:rPr>
                <w:rFonts w:eastAsia="Calibri"/>
                <w:color w:val="000000" w:themeColor="text1"/>
                <w:sz w:val="20"/>
                <w:szCs w:val="20"/>
              </w:rPr>
              <w:t>Предложение Участника</w:t>
            </w:r>
          </w:p>
          <w:p w14:paraId="2747D39C" w14:textId="77777777" w:rsidR="00F63DC8" w:rsidRPr="00C42680" w:rsidRDefault="00F63DC8" w:rsidP="00444C8C">
            <w:pPr>
              <w:jc w:val="center"/>
              <w:rPr>
                <w:rFonts w:eastAsia="Calibri"/>
                <w:color w:val="000000" w:themeColor="text1"/>
                <w:sz w:val="20"/>
                <w:szCs w:val="20"/>
              </w:rPr>
            </w:pPr>
            <w:r w:rsidRPr="00C42680">
              <w:rPr>
                <w:color w:val="000000" w:themeColor="text1"/>
                <w:sz w:val="20"/>
                <w:szCs w:val="20"/>
              </w:rPr>
              <w:t>Итого, руб в т.ч. НДС*</w:t>
            </w:r>
          </w:p>
        </w:tc>
      </w:tr>
      <w:tr w:rsidR="00F63DC8" w:rsidRPr="00C42680" w14:paraId="222640BA" w14:textId="77777777" w:rsidTr="00342720">
        <w:trPr>
          <w:trHeight w:val="56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F29F2" w14:textId="404DB803" w:rsidR="00F63DC8" w:rsidRPr="00E7499E" w:rsidRDefault="00F63DC8" w:rsidP="00444C8C">
            <w:pPr>
              <w:jc w:val="center"/>
              <w:rPr>
                <w:b/>
                <w:bCs/>
                <w:color w:val="000000"/>
                <w:sz w:val="22"/>
                <w:szCs w:val="22"/>
              </w:rPr>
            </w:pPr>
            <w:r w:rsidRPr="00E7499E">
              <w:rPr>
                <w:b/>
                <w:bCs/>
                <w:color w:val="000000"/>
                <w:sz w:val="22"/>
                <w:szCs w:val="22"/>
              </w:rPr>
              <w:t>Этап №1</w:t>
            </w:r>
            <w:r>
              <w:rPr>
                <w:b/>
                <w:bCs/>
                <w:color w:val="000000"/>
                <w:sz w:val="22"/>
                <w:szCs w:val="22"/>
              </w:rPr>
              <w:t>.</w:t>
            </w:r>
            <w:r w:rsidRPr="00E7499E">
              <w:rPr>
                <w:b/>
                <w:bCs/>
                <w:color w:val="000000"/>
                <w:sz w:val="22"/>
                <w:szCs w:val="22"/>
              </w:rPr>
              <w:t xml:space="preserve"> Проектирование Системы</w:t>
            </w:r>
          </w:p>
          <w:p w14:paraId="46C8D87E" w14:textId="77777777" w:rsidR="00F63DC8" w:rsidRPr="00C42680" w:rsidRDefault="00F63DC8" w:rsidP="00444C8C">
            <w:pPr>
              <w:jc w:val="center"/>
              <w:rPr>
                <w:b/>
                <w:bCs/>
                <w:color w:val="000000"/>
                <w:sz w:val="20"/>
                <w:szCs w:val="20"/>
              </w:rPr>
            </w:pPr>
          </w:p>
        </w:tc>
      </w:tr>
      <w:tr w:rsidR="00F63DC8" w:rsidRPr="00C42680" w14:paraId="625BD67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8DE914" w14:textId="77777777" w:rsidR="00F63DC8" w:rsidRPr="00C42680" w:rsidRDefault="00F63DC8" w:rsidP="00444C8C">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F335F02" w14:textId="77777777" w:rsidR="00F63DC8" w:rsidRPr="00C42680" w:rsidRDefault="00F63DC8" w:rsidP="00444C8C">
            <w:pPr>
              <w:rPr>
                <w:color w:val="000000"/>
                <w:sz w:val="20"/>
                <w:szCs w:val="20"/>
              </w:rPr>
            </w:pPr>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0D0B928" w14:textId="26A71845" w:rsidR="00F63DC8" w:rsidRPr="00C42680" w:rsidRDefault="00F63DC8" w:rsidP="00444C8C">
            <w:pPr>
              <w:jc w:val="center"/>
              <w:rPr>
                <w:color w:val="000000"/>
                <w:sz w:val="20"/>
                <w:szCs w:val="20"/>
              </w:rPr>
            </w:pPr>
          </w:p>
        </w:tc>
      </w:tr>
      <w:tr w:rsidR="00F63DC8" w:rsidRPr="00C42680" w14:paraId="27CBF1ED" w14:textId="77777777" w:rsidTr="00444C8C">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3EC5FA" w14:textId="77777777" w:rsidR="00F63DC8" w:rsidRPr="00C42680" w:rsidRDefault="00F63DC8" w:rsidP="00444C8C">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E0913" w14:textId="77777777" w:rsidR="00F63DC8" w:rsidRPr="00C42680" w:rsidRDefault="00F63DC8" w:rsidP="00444C8C">
            <w:pPr>
              <w:rPr>
                <w:color w:val="000000"/>
                <w:sz w:val="20"/>
                <w:szCs w:val="20"/>
              </w:rPr>
            </w:pPr>
            <w:r>
              <w:rPr>
                <w:color w:val="000000"/>
                <w:sz w:val="22"/>
                <w:szCs w:val="22"/>
              </w:rPr>
              <w:t>Разработка архитектуры системы</w:t>
            </w:r>
          </w:p>
          <w:p w14:paraId="35EEDE1E" w14:textId="77777777" w:rsidR="00F63DC8" w:rsidRPr="00C42680" w:rsidRDefault="00F63DC8" w:rsidP="00444C8C">
            <w:pPr>
              <w:jc w:val="center"/>
              <w:rPr>
                <w:color w:val="000000"/>
                <w:sz w:val="20"/>
                <w:szCs w:val="20"/>
              </w:rPr>
            </w:pPr>
            <w:r>
              <w:rPr>
                <w:color w:val="000000"/>
                <w:sz w:val="20"/>
                <w:szCs w:val="20"/>
              </w:rPr>
              <w:t> </w:t>
            </w:r>
          </w:p>
        </w:tc>
      </w:tr>
      <w:tr w:rsidR="00F63DC8" w:rsidRPr="00C42680" w14:paraId="320D75E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60CE072" w14:textId="77777777" w:rsidR="00F63DC8" w:rsidRPr="00C42680" w:rsidRDefault="00F63DC8" w:rsidP="00444C8C">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70B5CF7" w14:textId="77777777" w:rsidR="00F63DC8" w:rsidRPr="00C42680" w:rsidRDefault="00F63DC8" w:rsidP="00444C8C">
            <w:pPr>
              <w:rPr>
                <w:sz w:val="20"/>
                <w:szCs w:val="20"/>
              </w:rPr>
            </w:pPr>
            <w:r>
              <w:rPr>
                <w:color w:val="000000"/>
                <w:sz w:val="22"/>
                <w:szCs w:val="22"/>
              </w:rPr>
              <w:t>Проектирование архитектуры системы, выбор технологического стека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9FA4A9F" w14:textId="735ADFE9" w:rsidR="00F63DC8" w:rsidRPr="00C42680" w:rsidRDefault="00F63DC8" w:rsidP="00444C8C">
            <w:pPr>
              <w:jc w:val="center"/>
              <w:rPr>
                <w:color w:val="000000"/>
                <w:sz w:val="20"/>
                <w:szCs w:val="20"/>
              </w:rPr>
            </w:pPr>
          </w:p>
        </w:tc>
      </w:tr>
      <w:tr w:rsidR="00F63DC8" w:rsidRPr="00C42680" w14:paraId="40ECF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70E4FA" w14:textId="77777777" w:rsidR="00F63DC8" w:rsidRPr="00C42680" w:rsidRDefault="00F63DC8" w:rsidP="00444C8C">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B0D1E4B" w14:textId="77777777" w:rsidR="00F63DC8" w:rsidRPr="00C42680" w:rsidRDefault="00F63DC8" w:rsidP="00444C8C">
            <w:pPr>
              <w:rPr>
                <w:sz w:val="20"/>
                <w:szCs w:val="20"/>
              </w:rPr>
            </w:pPr>
            <w:r>
              <w:rPr>
                <w:color w:val="000000"/>
                <w:sz w:val="22"/>
                <w:szCs w:val="22"/>
              </w:rPr>
              <w:t>Разработка инструментов логирования и рассылки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14FE410" w14:textId="004CED7A" w:rsidR="00F63DC8" w:rsidRPr="00C42680" w:rsidRDefault="00F63DC8" w:rsidP="00444C8C">
            <w:pPr>
              <w:jc w:val="center"/>
              <w:rPr>
                <w:color w:val="000000"/>
                <w:sz w:val="20"/>
                <w:szCs w:val="20"/>
              </w:rPr>
            </w:pPr>
          </w:p>
        </w:tc>
      </w:tr>
      <w:tr w:rsidR="00F63DC8" w:rsidRPr="00C42680" w14:paraId="47CE1FB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0759AA" w14:textId="77777777" w:rsidR="00F63DC8" w:rsidRPr="00C42680" w:rsidRDefault="00F63DC8" w:rsidP="00444C8C">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E07B94D" w14:textId="77777777" w:rsidR="00F63DC8" w:rsidRPr="00C42680" w:rsidRDefault="00F63DC8" w:rsidP="00444C8C">
            <w:pPr>
              <w:rPr>
                <w:sz w:val="20"/>
                <w:szCs w:val="20"/>
              </w:rPr>
            </w:pPr>
            <w:r>
              <w:rPr>
                <w:color w:val="000000"/>
                <w:sz w:val="22"/>
                <w:szCs w:val="22"/>
              </w:rPr>
              <w:t>Пользовательский интерфейс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95CCA6B" w14:textId="223F104D" w:rsidR="00F63DC8" w:rsidRPr="00C42680" w:rsidRDefault="00F63DC8" w:rsidP="00444C8C">
            <w:pPr>
              <w:jc w:val="center"/>
              <w:rPr>
                <w:color w:val="000000"/>
                <w:sz w:val="20"/>
                <w:szCs w:val="20"/>
              </w:rPr>
            </w:pPr>
          </w:p>
        </w:tc>
      </w:tr>
      <w:tr w:rsidR="00F63DC8" w:rsidRPr="00C42680" w14:paraId="74C008F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A2CBAD" w14:textId="77777777" w:rsidR="00F63DC8" w:rsidRPr="00C42680" w:rsidRDefault="00F63DC8" w:rsidP="00444C8C">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6C87CA" w14:textId="77777777" w:rsidR="00F63DC8" w:rsidRPr="00C42680" w:rsidRDefault="00F63DC8" w:rsidP="00444C8C">
            <w:pPr>
              <w:rPr>
                <w:sz w:val="20"/>
                <w:szCs w:val="20"/>
              </w:rPr>
            </w:pPr>
            <w:r>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A1FEFD" w14:textId="68612F8A" w:rsidR="00F63DC8" w:rsidRPr="00C42680" w:rsidRDefault="00F63DC8" w:rsidP="00444C8C">
            <w:pPr>
              <w:jc w:val="center"/>
              <w:rPr>
                <w:color w:val="000000"/>
                <w:sz w:val="20"/>
                <w:szCs w:val="20"/>
              </w:rPr>
            </w:pPr>
          </w:p>
        </w:tc>
      </w:tr>
      <w:tr w:rsidR="00F63DC8" w:rsidRPr="006B65B6" w14:paraId="06D51E6F"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61DB8" w14:textId="22A883B6"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AC01AE9" w14:textId="77777777" w:rsidR="00F63DC8" w:rsidRPr="006B65B6" w:rsidRDefault="00F63DC8" w:rsidP="00444C8C">
            <w:pPr>
              <w:jc w:val="center"/>
              <w:rPr>
                <w:b/>
                <w:color w:val="000000"/>
                <w:sz w:val="20"/>
                <w:szCs w:val="20"/>
              </w:rPr>
            </w:pPr>
          </w:p>
        </w:tc>
      </w:tr>
      <w:tr w:rsidR="00F63DC8" w:rsidRPr="00C42680" w14:paraId="206B9AF0" w14:textId="77777777" w:rsidTr="00444C8C">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FD4E3C" w14:textId="77777777" w:rsidR="00F63DC8" w:rsidRDefault="00F63DC8" w:rsidP="00444C8C">
            <w:pPr>
              <w:jc w:val="center"/>
              <w:rPr>
                <w:b/>
                <w:bCs/>
                <w:color w:val="000000"/>
                <w:sz w:val="22"/>
                <w:szCs w:val="22"/>
              </w:rPr>
            </w:pPr>
            <w:r>
              <w:rPr>
                <w:b/>
                <w:bCs/>
                <w:color w:val="000000"/>
                <w:sz w:val="22"/>
                <w:szCs w:val="22"/>
              </w:rPr>
              <w:t>Этап № 2. Разработка/доработка функционал</w:t>
            </w:r>
          </w:p>
          <w:p w14:paraId="68AF1954" w14:textId="77777777" w:rsidR="00F63DC8" w:rsidRPr="00C42680" w:rsidRDefault="00F63DC8" w:rsidP="00444C8C">
            <w:pPr>
              <w:jc w:val="center"/>
              <w:rPr>
                <w:color w:val="000000"/>
                <w:sz w:val="20"/>
                <w:szCs w:val="20"/>
              </w:rPr>
            </w:pPr>
          </w:p>
        </w:tc>
      </w:tr>
      <w:tr w:rsidR="00957F68" w:rsidRPr="00C42680" w14:paraId="3096154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23A07C" w14:textId="77777777" w:rsidR="00957F68" w:rsidRPr="00C42680" w:rsidRDefault="00957F68" w:rsidP="00957F68">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0D090D7" w14:textId="37E5D81F" w:rsidR="00957F68" w:rsidRPr="00C42680" w:rsidRDefault="00957F68" w:rsidP="00957F68">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C5128C6" w14:textId="7369B9FD" w:rsidR="00957F68" w:rsidRPr="00C42680" w:rsidRDefault="00957F68" w:rsidP="00957F68">
            <w:pPr>
              <w:jc w:val="center"/>
              <w:rPr>
                <w:color w:val="000000"/>
                <w:sz w:val="20"/>
                <w:szCs w:val="20"/>
              </w:rPr>
            </w:pPr>
          </w:p>
        </w:tc>
      </w:tr>
      <w:tr w:rsidR="00957F68" w:rsidRPr="00C42680" w14:paraId="4CEFDF8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8BA8EC6" w14:textId="77777777" w:rsidR="00957F68" w:rsidRPr="00C42680" w:rsidRDefault="00957F68" w:rsidP="00957F68">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03F6D3" w14:textId="43D8A1C4" w:rsidR="00957F68" w:rsidRPr="00C42680" w:rsidRDefault="00957F68" w:rsidP="00957F68">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B2105FF" w14:textId="3A111E97" w:rsidR="00957F68" w:rsidRPr="00C42680" w:rsidRDefault="00957F68" w:rsidP="00957F68">
            <w:pPr>
              <w:jc w:val="center"/>
              <w:rPr>
                <w:color w:val="000000"/>
                <w:sz w:val="20"/>
                <w:szCs w:val="20"/>
              </w:rPr>
            </w:pPr>
          </w:p>
        </w:tc>
      </w:tr>
      <w:tr w:rsidR="00957F68" w:rsidRPr="00C42680" w14:paraId="23CD99B5"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F1A5B" w14:textId="77777777" w:rsidR="00957F68" w:rsidRPr="00C42680" w:rsidRDefault="00957F68" w:rsidP="00957F68">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082E682" w14:textId="10BA7694" w:rsidR="00957F68" w:rsidRPr="00C42680" w:rsidRDefault="00957F68" w:rsidP="00957F68">
            <w:pPr>
              <w:rPr>
                <w:sz w:val="20"/>
                <w:szCs w:val="20"/>
              </w:rPr>
            </w:pPr>
            <w:r>
              <w:rPr>
                <w:color w:val="000000"/>
                <w:sz w:val="22"/>
                <w:szCs w:val="22"/>
              </w:rPr>
              <w:t>Дорожная карта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8D1CDB5" w14:textId="3DCF4E1D" w:rsidR="00957F68" w:rsidRPr="00C42680" w:rsidRDefault="00957F68" w:rsidP="00957F68">
            <w:pPr>
              <w:jc w:val="center"/>
              <w:rPr>
                <w:color w:val="000000"/>
                <w:sz w:val="20"/>
                <w:szCs w:val="20"/>
              </w:rPr>
            </w:pPr>
          </w:p>
        </w:tc>
      </w:tr>
      <w:tr w:rsidR="00957F68" w:rsidRPr="00C42680" w14:paraId="6A6D7BA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8E7F76" w14:textId="77777777" w:rsidR="00957F68" w:rsidRPr="00C42680" w:rsidRDefault="00957F68" w:rsidP="00957F68">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BC8903" w14:textId="782E3064" w:rsidR="00957F68" w:rsidRPr="00C42680" w:rsidRDefault="00957F68" w:rsidP="00957F68">
            <w:pPr>
              <w:rPr>
                <w:sz w:val="20"/>
                <w:szCs w:val="20"/>
              </w:rPr>
            </w:pPr>
            <w:r>
              <w:rPr>
                <w:color w:val="000000"/>
                <w:sz w:val="22"/>
                <w:szCs w:val="22"/>
              </w:rPr>
              <w:t>Паспорт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5E12C4E" w14:textId="54F47E68" w:rsidR="00957F68" w:rsidRPr="00C42680" w:rsidRDefault="00957F68" w:rsidP="00957F68">
            <w:pPr>
              <w:jc w:val="center"/>
              <w:rPr>
                <w:color w:val="000000"/>
                <w:sz w:val="20"/>
                <w:szCs w:val="20"/>
              </w:rPr>
            </w:pPr>
          </w:p>
        </w:tc>
      </w:tr>
      <w:tr w:rsidR="00957F68" w14:paraId="08E52CC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52ED021" w14:textId="77777777" w:rsidR="00957F68" w:rsidRDefault="00957F68" w:rsidP="00957F68">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F33683" w14:textId="62FCBCD7" w:rsidR="00957F68" w:rsidRDefault="00957F68" w:rsidP="00957F68">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07F2617" w14:textId="42A24DBF" w:rsidR="00957F68" w:rsidRDefault="00957F68" w:rsidP="00957F68">
            <w:pPr>
              <w:jc w:val="center"/>
              <w:rPr>
                <w:color w:val="000000"/>
                <w:sz w:val="20"/>
                <w:szCs w:val="20"/>
              </w:rPr>
            </w:pPr>
          </w:p>
        </w:tc>
      </w:tr>
      <w:tr w:rsidR="00957F68" w14:paraId="6623893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644EE2" w14:textId="51DB04B0" w:rsidR="00957F68" w:rsidRDefault="00957F68" w:rsidP="00957F68">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3330912" w14:textId="4328C6D9" w:rsidR="00957F68" w:rsidRDefault="00957F68" w:rsidP="00957F68">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17EFD0A2" w14:textId="678D7CCA" w:rsidR="00957F68" w:rsidRDefault="00957F68" w:rsidP="00957F68">
            <w:pPr>
              <w:jc w:val="center"/>
              <w:rPr>
                <w:color w:val="000000"/>
                <w:sz w:val="20"/>
                <w:szCs w:val="20"/>
              </w:rPr>
            </w:pPr>
          </w:p>
        </w:tc>
      </w:tr>
      <w:tr w:rsidR="00957F68" w14:paraId="41192A7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36C20" w14:textId="3D999F2A" w:rsidR="00957F68" w:rsidRDefault="00957F68" w:rsidP="00957F68">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67F878" w14:textId="43FE28B8" w:rsidR="00957F68" w:rsidRDefault="00957F68" w:rsidP="00957F68">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AB3DC59" w14:textId="39F93A82" w:rsidR="00957F68" w:rsidRDefault="00957F68" w:rsidP="00957F68">
            <w:pPr>
              <w:jc w:val="center"/>
              <w:rPr>
                <w:color w:val="000000"/>
                <w:sz w:val="20"/>
                <w:szCs w:val="20"/>
              </w:rPr>
            </w:pPr>
          </w:p>
        </w:tc>
      </w:tr>
      <w:tr w:rsidR="00957F68" w14:paraId="0DAAB21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7F9CF4" w14:textId="3072C50B" w:rsidR="00957F68" w:rsidRDefault="00957F68" w:rsidP="00957F68">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3B5288A" w14:textId="57584AB8" w:rsidR="00957F68" w:rsidRDefault="00957F68" w:rsidP="00957F68">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7E0FF2F" w14:textId="29466100" w:rsidR="00957F68" w:rsidRDefault="00957F68" w:rsidP="00957F68">
            <w:pPr>
              <w:jc w:val="center"/>
              <w:rPr>
                <w:color w:val="000000"/>
                <w:sz w:val="20"/>
                <w:szCs w:val="20"/>
              </w:rPr>
            </w:pPr>
          </w:p>
        </w:tc>
      </w:tr>
      <w:tr w:rsidR="00957F68" w14:paraId="61CEAFF6"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F4504" w14:textId="523588D3" w:rsidR="00957F68" w:rsidRDefault="00957F68" w:rsidP="00957F68">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587A5C8" w14:textId="7322B21D" w:rsidR="00957F68" w:rsidRDefault="00957F68" w:rsidP="00957F68">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FEFE91B" w14:textId="0C03F354" w:rsidR="00957F68" w:rsidRDefault="00957F68" w:rsidP="00957F68">
            <w:pPr>
              <w:jc w:val="center"/>
              <w:rPr>
                <w:color w:val="000000"/>
                <w:sz w:val="20"/>
                <w:szCs w:val="20"/>
              </w:rPr>
            </w:pPr>
          </w:p>
        </w:tc>
      </w:tr>
      <w:tr w:rsidR="00F63DC8" w:rsidRPr="006B65B6" w14:paraId="57C73776"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153A5" w14:textId="7BD7D8E3" w:rsidR="00F63DC8" w:rsidRPr="006B65B6" w:rsidRDefault="00F63DC8" w:rsidP="00B81960">
            <w:pPr>
              <w:rPr>
                <w:b/>
                <w:color w:val="000000"/>
                <w:sz w:val="20"/>
                <w:szCs w:val="20"/>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3AB902F" w14:textId="77777777" w:rsidR="00F63DC8" w:rsidRPr="006B65B6" w:rsidRDefault="00F63DC8" w:rsidP="00444C8C">
            <w:pPr>
              <w:jc w:val="center"/>
              <w:rPr>
                <w:color w:val="000000"/>
                <w:sz w:val="20"/>
                <w:szCs w:val="20"/>
              </w:rPr>
            </w:pPr>
          </w:p>
        </w:tc>
      </w:tr>
      <w:tr w:rsidR="00F63DC8" w:rsidRPr="00C42680" w14:paraId="71D9B77F" w14:textId="77777777" w:rsidTr="00444C8C">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7994A" w14:textId="1F8F5C0A" w:rsidR="00F63DC8" w:rsidRDefault="00F63DC8" w:rsidP="00957F68">
            <w:pPr>
              <w:jc w:val="center"/>
              <w:rPr>
                <w:b/>
                <w:bCs/>
                <w:color w:val="000000"/>
                <w:sz w:val="22"/>
                <w:szCs w:val="22"/>
              </w:rPr>
            </w:pPr>
            <w:r>
              <w:rPr>
                <w:b/>
                <w:bCs/>
                <w:color w:val="000000"/>
                <w:sz w:val="22"/>
                <w:szCs w:val="22"/>
              </w:rPr>
              <w:t xml:space="preserve">Этап № </w:t>
            </w:r>
            <w:r w:rsidR="00957F68">
              <w:rPr>
                <w:b/>
                <w:bCs/>
                <w:color w:val="000000"/>
                <w:sz w:val="22"/>
                <w:szCs w:val="22"/>
              </w:rPr>
              <w:t>3</w:t>
            </w:r>
            <w:r>
              <w:rPr>
                <w:b/>
                <w:bCs/>
                <w:color w:val="000000"/>
                <w:sz w:val="22"/>
                <w:szCs w:val="22"/>
              </w:rPr>
              <w:t>. Разработка/доработка функционал</w:t>
            </w:r>
          </w:p>
          <w:p w14:paraId="08B0632F" w14:textId="77777777" w:rsidR="00F63DC8" w:rsidRPr="00C42680" w:rsidRDefault="00F63DC8" w:rsidP="00444C8C">
            <w:pPr>
              <w:jc w:val="center"/>
              <w:rPr>
                <w:color w:val="000000"/>
                <w:sz w:val="20"/>
                <w:szCs w:val="20"/>
              </w:rPr>
            </w:pPr>
          </w:p>
        </w:tc>
      </w:tr>
      <w:tr w:rsidR="00F63DC8" w:rsidRPr="00C42680" w14:paraId="0793216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617088" w14:textId="4E63CCB0" w:rsidR="00F63DC8" w:rsidRPr="00C42680" w:rsidRDefault="00B81960" w:rsidP="00444C8C">
            <w:pPr>
              <w:rPr>
                <w:color w:val="000000"/>
                <w:sz w:val="20"/>
                <w:szCs w:val="20"/>
              </w:rPr>
            </w:pPr>
            <w:r>
              <w:rPr>
                <w:color w:val="000000"/>
                <w:sz w:val="20"/>
                <w:szCs w:val="20"/>
              </w:rPr>
              <w:t>3</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D26F2BD" w14:textId="77777777" w:rsidR="00F63DC8" w:rsidRPr="00C42680" w:rsidRDefault="00F63DC8" w:rsidP="00444C8C">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A3B14A0" w14:textId="0E9A8515" w:rsidR="00F63DC8" w:rsidRPr="00C42680" w:rsidRDefault="00F63DC8" w:rsidP="00444C8C">
            <w:pPr>
              <w:jc w:val="center"/>
              <w:rPr>
                <w:color w:val="000000"/>
                <w:sz w:val="20"/>
                <w:szCs w:val="20"/>
              </w:rPr>
            </w:pPr>
          </w:p>
        </w:tc>
      </w:tr>
      <w:tr w:rsidR="00F63DC8" w14:paraId="639940D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75601C" w14:textId="31C521EA" w:rsidR="00F63DC8" w:rsidRDefault="00B81960" w:rsidP="00444C8C">
            <w:pPr>
              <w:rPr>
                <w:color w:val="000000"/>
                <w:sz w:val="20"/>
                <w:szCs w:val="20"/>
              </w:rPr>
            </w:pPr>
            <w:r>
              <w:rPr>
                <w:color w:val="000000"/>
                <w:sz w:val="20"/>
                <w:szCs w:val="20"/>
              </w:rPr>
              <w:t>3</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BF4D708" w14:textId="77777777" w:rsidR="00F63DC8" w:rsidRDefault="00F63DC8" w:rsidP="00444C8C">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AEA24F9" w14:textId="58F02682" w:rsidR="00F63DC8" w:rsidRDefault="00F63DC8" w:rsidP="00444C8C">
            <w:pPr>
              <w:jc w:val="center"/>
              <w:rPr>
                <w:color w:val="000000"/>
                <w:sz w:val="20"/>
                <w:szCs w:val="20"/>
              </w:rPr>
            </w:pPr>
          </w:p>
        </w:tc>
      </w:tr>
      <w:tr w:rsidR="00F63DC8" w14:paraId="095D594B"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5976E3" w14:textId="5102C935" w:rsidR="00F63DC8" w:rsidRDefault="00B81960" w:rsidP="00444C8C">
            <w:pPr>
              <w:rPr>
                <w:color w:val="000000"/>
                <w:sz w:val="20"/>
                <w:szCs w:val="20"/>
              </w:rPr>
            </w:pPr>
            <w:r>
              <w:rPr>
                <w:color w:val="000000"/>
                <w:sz w:val="20"/>
                <w:szCs w:val="20"/>
              </w:rPr>
              <w:lastRenderedPageBreak/>
              <w:t>3</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832A2D4" w14:textId="77777777" w:rsidR="00F63DC8" w:rsidRDefault="00F63DC8" w:rsidP="00444C8C">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99D79FA" w14:textId="100225B1" w:rsidR="00F63DC8" w:rsidRDefault="00F63DC8" w:rsidP="00444C8C">
            <w:pPr>
              <w:jc w:val="center"/>
              <w:rPr>
                <w:color w:val="000000"/>
                <w:sz w:val="20"/>
                <w:szCs w:val="20"/>
              </w:rPr>
            </w:pPr>
          </w:p>
        </w:tc>
      </w:tr>
      <w:tr w:rsidR="00F63DC8" w14:paraId="76BD975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7542E" w14:textId="2826FC76" w:rsidR="00F63DC8" w:rsidRDefault="00B81960" w:rsidP="00444C8C">
            <w:pPr>
              <w:rPr>
                <w:color w:val="000000"/>
                <w:sz w:val="20"/>
                <w:szCs w:val="20"/>
              </w:rPr>
            </w:pPr>
            <w:r>
              <w:rPr>
                <w:color w:val="000000"/>
                <w:sz w:val="20"/>
                <w:szCs w:val="20"/>
              </w:rPr>
              <w:t>3</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A562EC" w14:textId="77777777" w:rsidR="00F63DC8" w:rsidRDefault="00F63DC8" w:rsidP="00444C8C">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9D0B507" w14:textId="3D6CB052" w:rsidR="00F63DC8" w:rsidRDefault="00F63DC8" w:rsidP="00444C8C">
            <w:pPr>
              <w:jc w:val="center"/>
              <w:rPr>
                <w:color w:val="000000"/>
                <w:sz w:val="20"/>
                <w:szCs w:val="20"/>
              </w:rPr>
            </w:pPr>
          </w:p>
        </w:tc>
      </w:tr>
      <w:tr w:rsidR="00F63DC8" w14:paraId="224E5ABE"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26407F3" w14:textId="4E6DC891" w:rsidR="00F63DC8" w:rsidRDefault="00B81960" w:rsidP="00444C8C">
            <w:pPr>
              <w:rPr>
                <w:color w:val="000000"/>
                <w:sz w:val="20"/>
                <w:szCs w:val="20"/>
              </w:rPr>
            </w:pPr>
            <w:r>
              <w:rPr>
                <w:color w:val="000000"/>
                <w:sz w:val="20"/>
                <w:szCs w:val="20"/>
              </w:rPr>
              <w:t>3</w:t>
            </w:r>
            <w:r w:rsidR="00F63DC8">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291CE38" w14:textId="77777777" w:rsidR="00F63DC8" w:rsidRDefault="00F63DC8" w:rsidP="00444C8C">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EA10520" w14:textId="0DB51C66" w:rsidR="00F63DC8" w:rsidRDefault="00F63DC8" w:rsidP="00444C8C">
            <w:pPr>
              <w:jc w:val="center"/>
              <w:rPr>
                <w:color w:val="000000"/>
                <w:sz w:val="20"/>
                <w:szCs w:val="20"/>
              </w:rPr>
            </w:pPr>
          </w:p>
        </w:tc>
      </w:tr>
      <w:tr w:rsidR="00F63DC8" w14:paraId="51F5A05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FBF4C1" w14:textId="70E16CDD" w:rsidR="00F63DC8" w:rsidRDefault="00B81960" w:rsidP="00444C8C">
            <w:pPr>
              <w:rPr>
                <w:color w:val="000000"/>
                <w:sz w:val="20"/>
                <w:szCs w:val="20"/>
              </w:rPr>
            </w:pPr>
            <w:r>
              <w:rPr>
                <w:color w:val="000000"/>
                <w:sz w:val="20"/>
                <w:szCs w:val="20"/>
              </w:rPr>
              <w:t>3</w:t>
            </w:r>
            <w:r w:rsidR="00F63DC8">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6E95FC4" w14:textId="77777777" w:rsidR="00F63DC8" w:rsidRDefault="00F63DC8" w:rsidP="00444C8C">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420B98E7" w14:textId="780F2A07" w:rsidR="00F63DC8" w:rsidRDefault="00F63DC8" w:rsidP="00444C8C">
            <w:pPr>
              <w:jc w:val="center"/>
              <w:rPr>
                <w:color w:val="000000"/>
                <w:sz w:val="20"/>
                <w:szCs w:val="20"/>
              </w:rPr>
            </w:pPr>
          </w:p>
        </w:tc>
      </w:tr>
      <w:tr w:rsidR="00F63DC8" w14:paraId="17728C1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1451CA" w14:textId="7513FEE5" w:rsidR="00F63DC8" w:rsidRDefault="00B81960" w:rsidP="00444C8C">
            <w:pPr>
              <w:rPr>
                <w:color w:val="000000"/>
                <w:sz w:val="20"/>
                <w:szCs w:val="20"/>
              </w:rPr>
            </w:pPr>
            <w:r>
              <w:rPr>
                <w:color w:val="000000"/>
                <w:sz w:val="20"/>
                <w:szCs w:val="20"/>
              </w:rPr>
              <w:t>3</w:t>
            </w:r>
            <w:r w:rsidR="00F63DC8">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419290B8" w14:textId="77777777" w:rsidR="00F63DC8" w:rsidRDefault="00F63DC8" w:rsidP="00444C8C">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6B09F" w14:textId="78CC387D" w:rsidR="00F63DC8" w:rsidRDefault="00F63DC8" w:rsidP="00444C8C">
            <w:pPr>
              <w:jc w:val="center"/>
              <w:rPr>
                <w:color w:val="000000"/>
                <w:sz w:val="20"/>
                <w:szCs w:val="20"/>
              </w:rPr>
            </w:pPr>
          </w:p>
        </w:tc>
      </w:tr>
      <w:tr w:rsidR="00F63DC8" w14:paraId="438B131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744CE2" w14:textId="3248B257" w:rsidR="00F63DC8" w:rsidRDefault="00B81960" w:rsidP="00444C8C">
            <w:pPr>
              <w:rPr>
                <w:color w:val="000000"/>
                <w:sz w:val="20"/>
                <w:szCs w:val="20"/>
              </w:rPr>
            </w:pPr>
            <w:r>
              <w:rPr>
                <w:color w:val="000000"/>
                <w:sz w:val="20"/>
                <w:szCs w:val="20"/>
              </w:rPr>
              <w:t>3</w:t>
            </w:r>
            <w:r w:rsidR="00F63DC8">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8B63260" w14:textId="77777777" w:rsidR="00F63DC8" w:rsidRDefault="00F63DC8" w:rsidP="00444C8C">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0B75028" w14:textId="4DA00D9E" w:rsidR="00F63DC8" w:rsidRDefault="00F63DC8" w:rsidP="00444C8C">
            <w:pPr>
              <w:jc w:val="center"/>
              <w:rPr>
                <w:color w:val="000000"/>
                <w:sz w:val="20"/>
                <w:szCs w:val="20"/>
              </w:rPr>
            </w:pPr>
          </w:p>
        </w:tc>
      </w:tr>
      <w:tr w:rsidR="00F63DC8" w14:paraId="110615C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67CC8B" w14:textId="3C98E3E9" w:rsidR="00F63DC8" w:rsidRDefault="00B81960" w:rsidP="00444C8C">
            <w:pPr>
              <w:rPr>
                <w:color w:val="000000"/>
                <w:sz w:val="20"/>
                <w:szCs w:val="20"/>
              </w:rPr>
            </w:pPr>
            <w:r>
              <w:rPr>
                <w:color w:val="000000"/>
                <w:sz w:val="20"/>
                <w:szCs w:val="20"/>
              </w:rPr>
              <w:t>3</w:t>
            </w:r>
            <w:r w:rsidR="00F63DC8">
              <w:rPr>
                <w:color w:val="000000"/>
                <w:sz w:val="20"/>
                <w:szCs w:val="20"/>
              </w:rPr>
              <w:t>. 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2E1EC804" w14:textId="77777777" w:rsidR="00F63DC8" w:rsidRDefault="00F63DC8" w:rsidP="00444C8C">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DEBFAEC" w14:textId="10374A22" w:rsidR="00F63DC8" w:rsidRDefault="00F63DC8" w:rsidP="00444C8C">
            <w:pPr>
              <w:jc w:val="center"/>
              <w:rPr>
                <w:color w:val="000000"/>
                <w:sz w:val="20"/>
                <w:szCs w:val="20"/>
              </w:rPr>
            </w:pPr>
          </w:p>
        </w:tc>
      </w:tr>
      <w:tr w:rsidR="00F63DC8" w:rsidRPr="006B65B6" w14:paraId="0A430E96" w14:textId="77777777" w:rsidTr="00444C8C">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EA925" w14:textId="24235DF2"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76FE0642" w14:textId="77777777" w:rsidR="00F63DC8" w:rsidRPr="006B65B6" w:rsidRDefault="00F63DC8" w:rsidP="00444C8C">
            <w:pPr>
              <w:jc w:val="center"/>
              <w:rPr>
                <w:b/>
                <w:color w:val="000000"/>
                <w:sz w:val="20"/>
                <w:szCs w:val="20"/>
              </w:rPr>
            </w:pPr>
          </w:p>
        </w:tc>
      </w:tr>
      <w:tr w:rsidR="00F63DC8" w:rsidRPr="00C42680" w14:paraId="320ACE1C" w14:textId="77777777" w:rsidTr="00444C8C">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9346AA" w14:textId="506BA2A2" w:rsidR="00F63DC8" w:rsidRPr="00C42680" w:rsidRDefault="00F63DC8" w:rsidP="00957F68">
            <w:pPr>
              <w:jc w:val="center"/>
              <w:rPr>
                <w:color w:val="000000"/>
                <w:sz w:val="20"/>
                <w:szCs w:val="20"/>
              </w:rPr>
            </w:pPr>
            <w:r w:rsidRPr="00E7499E">
              <w:rPr>
                <w:b/>
                <w:bCs/>
                <w:color w:val="000000"/>
                <w:sz w:val="22"/>
                <w:szCs w:val="22"/>
              </w:rPr>
              <w:t xml:space="preserve">Этап </w:t>
            </w:r>
            <w:r w:rsidR="00957F68">
              <w:rPr>
                <w:b/>
                <w:bCs/>
                <w:color w:val="000000"/>
                <w:sz w:val="22"/>
                <w:szCs w:val="22"/>
              </w:rPr>
              <w:t>4</w:t>
            </w:r>
            <w:r w:rsidRPr="00E7499E">
              <w:rPr>
                <w:b/>
                <w:bCs/>
                <w:color w:val="000000"/>
                <w:sz w:val="22"/>
                <w:szCs w:val="22"/>
              </w:rPr>
              <w:t>. Разработка/доработка функционала</w:t>
            </w:r>
          </w:p>
        </w:tc>
      </w:tr>
      <w:tr w:rsidR="00F63DC8" w:rsidRPr="00C42680" w14:paraId="798D6A4D"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391E6A8" w14:textId="61BA46A9" w:rsidR="00F63DC8" w:rsidRPr="00C42680" w:rsidRDefault="00B81960" w:rsidP="00444C8C">
            <w:pPr>
              <w:rPr>
                <w:color w:val="000000"/>
                <w:sz w:val="20"/>
                <w:szCs w:val="20"/>
              </w:rPr>
            </w:pPr>
            <w:r>
              <w:rPr>
                <w:color w:val="000000"/>
                <w:sz w:val="20"/>
                <w:szCs w:val="20"/>
              </w:rPr>
              <w:t>4</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4A96BE" w14:textId="77777777" w:rsidR="00F63DC8" w:rsidRPr="00C42680" w:rsidRDefault="00F63DC8" w:rsidP="00444C8C">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85DD74" w14:textId="3423A4C3" w:rsidR="00F63DC8" w:rsidRPr="00C42680" w:rsidRDefault="00F63DC8" w:rsidP="00444C8C">
            <w:pPr>
              <w:jc w:val="center"/>
              <w:rPr>
                <w:color w:val="000000"/>
                <w:sz w:val="20"/>
                <w:szCs w:val="20"/>
              </w:rPr>
            </w:pPr>
          </w:p>
        </w:tc>
      </w:tr>
      <w:tr w:rsidR="00F63DC8" w:rsidRPr="00C42680" w14:paraId="1720310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3410E5" w14:textId="1DEA3A76" w:rsidR="00F63DC8" w:rsidRPr="00C42680" w:rsidRDefault="00B81960" w:rsidP="00444C8C">
            <w:pPr>
              <w:rPr>
                <w:color w:val="000000"/>
                <w:sz w:val="20"/>
                <w:szCs w:val="20"/>
              </w:rPr>
            </w:pPr>
            <w:r>
              <w:rPr>
                <w:color w:val="000000"/>
                <w:sz w:val="20"/>
                <w:szCs w:val="20"/>
              </w:rPr>
              <w:t>4</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90407" w14:textId="77777777" w:rsidR="00F63DC8" w:rsidRPr="00C42680" w:rsidRDefault="00F63DC8" w:rsidP="00444C8C">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C2410" w14:textId="56749F56" w:rsidR="00F63DC8" w:rsidRPr="00C42680" w:rsidRDefault="00F63DC8" w:rsidP="00444C8C">
            <w:pPr>
              <w:jc w:val="center"/>
              <w:rPr>
                <w:color w:val="000000"/>
                <w:sz w:val="20"/>
                <w:szCs w:val="20"/>
              </w:rPr>
            </w:pPr>
          </w:p>
        </w:tc>
      </w:tr>
      <w:tr w:rsidR="00F63DC8" w:rsidRPr="00C42680" w14:paraId="7D7C1E8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05FB17" w14:textId="2B31DA0F" w:rsidR="00F63DC8" w:rsidRPr="00C42680" w:rsidRDefault="00B81960" w:rsidP="00444C8C">
            <w:pPr>
              <w:rPr>
                <w:color w:val="000000"/>
                <w:sz w:val="20"/>
                <w:szCs w:val="20"/>
              </w:rPr>
            </w:pPr>
            <w:r>
              <w:rPr>
                <w:color w:val="000000"/>
                <w:sz w:val="20"/>
                <w:szCs w:val="20"/>
              </w:rPr>
              <w:t>4</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E6C83" w14:textId="77777777" w:rsidR="00F63DC8" w:rsidRPr="00C42680" w:rsidRDefault="00F63DC8" w:rsidP="00444C8C">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15982F" w14:textId="53117F8E" w:rsidR="00F63DC8" w:rsidRPr="00C42680" w:rsidRDefault="00F63DC8" w:rsidP="00444C8C">
            <w:pPr>
              <w:jc w:val="center"/>
              <w:rPr>
                <w:color w:val="000000"/>
                <w:sz w:val="20"/>
                <w:szCs w:val="20"/>
              </w:rPr>
            </w:pPr>
          </w:p>
        </w:tc>
      </w:tr>
      <w:tr w:rsidR="00F63DC8" w:rsidRPr="00C42680" w14:paraId="165C9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DAD4BD6" w14:textId="0A26D5A8" w:rsidR="00F63DC8" w:rsidRPr="00C42680" w:rsidRDefault="00B81960" w:rsidP="00444C8C">
            <w:pPr>
              <w:rPr>
                <w:color w:val="000000"/>
                <w:sz w:val="20"/>
                <w:szCs w:val="20"/>
              </w:rPr>
            </w:pPr>
            <w:r>
              <w:rPr>
                <w:color w:val="000000"/>
                <w:sz w:val="20"/>
                <w:szCs w:val="20"/>
              </w:rPr>
              <w:t>4</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C431C33" w14:textId="77777777" w:rsidR="00F63DC8" w:rsidRPr="00C42680" w:rsidRDefault="00F63DC8" w:rsidP="00444C8C">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59D80A1" w14:textId="61575834" w:rsidR="00F63DC8" w:rsidRPr="00C42680" w:rsidRDefault="00F63DC8" w:rsidP="00444C8C">
            <w:pPr>
              <w:jc w:val="center"/>
              <w:rPr>
                <w:color w:val="000000"/>
                <w:sz w:val="20"/>
                <w:szCs w:val="20"/>
              </w:rPr>
            </w:pPr>
          </w:p>
        </w:tc>
      </w:tr>
      <w:tr w:rsidR="00F63DC8" w:rsidRPr="006B65B6" w14:paraId="2F9B5F49" w14:textId="77777777" w:rsidTr="00444C8C">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5193" w14:textId="0EDF35E5"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CD70304" w14:textId="77777777" w:rsidR="00F63DC8" w:rsidRPr="006B65B6" w:rsidRDefault="00F63DC8" w:rsidP="00444C8C">
            <w:pPr>
              <w:jc w:val="center"/>
              <w:rPr>
                <w:b/>
                <w:color w:val="000000"/>
                <w:sz w:val="20"/>
                <w:szCs w:val="20"/>
              </w:rPr>
            </w:pPr>
          </w:p>
        </w:tc>
      </w:tr>
      <w:tr w:rsidR="00F63DC8" w:rsidRPr="00C42680" w14:paraId="4CE355E7"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33B26" w14:textId="77777777" w:rsidR="00F63DC8" w:rsidRPr="00C42680" w:rsidRDefault="00F63DC8" w:rsidP="00444C8C">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45D12" w14:textId="77777777" w:rsidR="00F63DC8" w:rsidRPr="00C42680" w:rsidRDefault="00F63DC8" w:rsidP="00444C8C">
            <w:pPr>
              <w:jc w:val="center"/>
              <w:rPr>
                <w:color w:val="000000"/>
                <w:sz w:val="20"/>
                <w:szCs w:val="20"/>
              </w:rPr>
            </w:pPr>
          </w:p>
        </w:tc>
      </w:tr>
    </w:tbl>
    <w:p w14:paraId="48635B01" w14:textId="77777777" w:rsidR="00F63DC8" w:rsidRDefault="00F63DC8" w:rsidP="00F63DC8"/>
    <w:p w14:paraId="57F7AFF7" w14:textId="77777777" w:rsidR="00D44CF8" w:rsidRPr="0027150A" w:rsidRDefault="00D44CF8" w:rsidP="00D44CF8">
      <w:pPr>
        <w:rPr>
          <w:sz w:val="20"/>
          <w:highlight w:val="yellow"/>
        </w:rPr>
      </w:pPr>
    </w:p>
    <w:p w14:paraId="1035ACC3" w14:textId="368B4A3F" w:rsidR="00336BB5" w:rsidRPr="00C42680" w:rsidRDefault="00336BB5" w:rsidP="00336BB5">
      <w:pPr>
        <w:rPr>
          <w:sz w:val="22"/>
          <w:szCs w:val="22"/>
        </w:rPr>
      </w:pPr>
      <w:r w:rsidRPr="00C42680">
        <w:rPr>
          <w:sz w:val="22"/>
          <w:szCs w:val="22"/>
        </w:rPr>
        <w:t xml:space="preserve">* </w:t>
      </w:r>
      <w:r w:rsidRPr="00C42680">
        <w:rPr>
          <w:bCs/>
          <w:i/>
          <w:sz w:val="22"/>
          <w:szCs w:val="22"/>
        </w:rPr>
        <w:t xml:space="preserve">Предложение участника не может </w:t>
      </w:r>
      <w:r w:rsidRPr="00A411D1">
        <w:rPr>
          <w:bCs/>
          <w:i/>
          <w:sz w:val="22"/>
          <w:szCs w:val="22"/>
        </w:rPr>
        <w:t>превышать НМЦ по каждо</w:t>
      </w:r>
      <w:r w:rsidR="00215768" w:rsidRPr="00A411D1">
        <w:rPr>
          <w:bCs/>
          <w:i/>
          <w:sz w:val="22"/>
          <w:szCs w:val="22"/>
        </w:rPr>
        <w:t>му</w:t>
      </w:r>
      <w:r w:rsidRPr="00A411D1">
        <w:rPr>
          <w:bCs/>
          <w:i/>
          <w:sz w:val="22"/>
          <w:szCs w:val="22"/>
        </w:rPr>
        <w:t xml:space="preserve"> </w:t>
      </w:r>
      <w:r w:rsidR="00215768" w:rsidRPr="00A411D1">
        <w:rPr>
          <w:bCs/>
          <w:i/>
          <w:sz w:val="22"/>
          <w:szCs w:val="22"/>
        </w:rPr>
        <w:t>этапу</w:t>
      </w:r>
      <w:r w:rsidRPr="00A411D1">
        <w:rPr>
          <w:bCs/>
          <w:i/>
          <w:sz w:val="22"/>
          <w:szCs w:val="22"/>
        </w:rPr>
        <w:t>, установленно</w:t>
      </w:r>
      <w:r w:rsidR="00215768" w:rsidRPr="00A411D1">
        <w:rPr>
          <w:bCs/>
          <w:i/>
          <w:sz w:val="22"/>
          <w:szCs w:val="22"/>
        </w:rPr>
        <w:t>му</w:t>
      </w:r>
      <w:r w:rsidRPr="00A411D1">
        <w:rPr>
          <w:bCs/>
          <w:i/>
          <w:sz w:val="22"/>
          <w:szCs w:val="22"/>
        </w:rPr>
        <w:t xml:space="preserve">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151" w:name="_ФОРМА_2._Форма"/>
      <w:bookmarkEnd w:id="15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FD5351">
            <w:pPr>
              <w:numPr>
                <w:ilvl w:val="0"/>
                <w:numId w:val="11"/>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FD5351">
            <w:pPr>
              <w:numPr>
                <w:ilvl w:val="0"/>
                <w:numId w:val="11"/>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FD5351">
            <w:pPr>
              <w:numPr>
                <w:ilvl w:val="0"/>
                <w:numId w:val="12"/>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FD5351">
            <w:pPr>
              <w:numPr>
                <w:ilvl w:val="0"/>
                <w:numId w:val="12"/>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lastRenderedPageBreak/>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152" w:name="_ФОРМА_3._ОПИСЬ"/>
      <w:bookmarkEnd w:id="15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lastRenderedPageBreak/>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9"/>
        <w:gridCol w:w="516"/>
        <w:gridCol w:w="952"/>
        <w:gridCol w:w="1792"/>
        <w:gridCol w:w="1276"/>
        <w:gridCol w:w="1560"/>
        <w:gridCol w:w="1255"/>
        <w:gridCol w:w="1853"/>
      </w:tblGrid>
      <w:tr w:rsidR="00E17BCF" w:rsidRPr="00D44CF8" w14:paraId="6A6F92E0"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ECA5F7A" w14:textId="77777777" w:rsidR="00E17BCF" w:rsidRPr="00D44CF8" w:rsidRDefault="00E17BCF" w:rsidP="00D44CF8">
            <w:pPr>
              <w:keepNext/>
              <w:ind w:left="57" w:right="57"/>
              <w:jc w:val="center"/>
              <w:rPr>
                <w:sz w:val="20"/>
                <w:szCs w:val="20"/>
              </w:rPr>
            </w:pPr>
            <w:r w:rsidRPr="00D44CF8">
              <w:rPr>
                <w:sz w:val="20"/>
                <w:szCs w:val="20"/>
              </w:rPr>
              <w:t>№ п/п</w:t>
            </w:r>
          </w:p>
        </w:tc>
        <w:tc>
          <w:tcPr>
            <w:tcW w:w="751" w:type="pct"/>
            <w:gridSpan w:val="2"/>
            <w:tcBorders>
              <w:top w:val="single" w:sz="6" w:space="0" w:color="auto"/>
              <w:left w:val="single" w:sz="6" w:space="0" w:color="auto"/>
              <w:bottom w:val="single" w:sz="6" w:space="0" w:color="auto"/>
              <w:right w:val="single" w:sz="6" w:space="0" w:color="auto"/>
            </w:tcBorders>
            <w:hideMark/>
          </w:tcPr>
          <w:p w14:paraId="54BD9067" w14:textId="5D051614" w:rsidR="00E17BCF" w:rsidRPr="00D44CF8" w:rsidRDefault="00E17BCF" w:rsidP="00E17BCF">
            <w:pPr>
              <w:keepNext/>
              <w:ind w:right="-87"/>
              <w:rPr>
                <w:sz w:val="20"/>
                <w:szCs w:val="20"/>
              </w:rPr>
            </w:pPr>
            <w:r>
              <w:rPr>
                <w:sz w:val="20"/>
                <w:szCs w:val="20"/>
              </w:rPr>
              <w:t xml:space="preserve">Фамилия, имя, </w:t>
            </w:r>
            <w:r w:rsidRPr="00D44CF8">
              <w:rPr>
                <w:sz w:val="20"/>
                <w:szCs w:val="20"/>
              </w:rPr>
              <w:t>отчество сотрудника</w:t>
            </w:r>
          </w:p>
        </w:tc>
        <w:tc>
          <w:tcPr>
            <w:tcW w:w="917" w:type="pct"/>
            <w:tcBorders>
              <w:top w:val="single" w:sz="6" w:space="0" w:color="auto"/>
              <w:left w:val="single" w:sz="6" w:space="0" w:color="auto"/>
              <w:bottom w:val="single" w:sz="6" w:space="0" w:color="auto"/>
              <w:right w:val="single" w:sz="6" w:space="0" w:color="auto"/>
            </w:tcBorders>
            <w:hideMark/>
          </w:tcPr>
          <w:p w14:paraId="0759AB65" w14:textId="77777777" w:rsidR="00E17BCF" w:rsidRPr="00D44CF8" w:rsidRDefault="00E17BCF"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53" w:type="pct"/>
            <w:tcBorders>
              <w:top w:val="single" w:sz="6" w:space="0" w:color="auto"/>
              <w:left w:val="single" w:sz="6" w:space="0" w:color="auto"/>
              <w:bottom w:val="single" w:sz="6" w:space="0" w:color="auto"/>
              <w:right w:val="single" w:sz="6" w:space="0" w:color="auto"/>
            </w:tcBorders>
          </w:tcPr>
          <w:p w14:paraId="1AA8A44C" w14:textId="158E6DB8" w:rsidR="00E17BCF" w:rsidRPr="00D44CF8" w:rsidRDefault="00E17BCF" w:rsidP="007C7571">
            <w:pPr>
              <w:keepNext/>
              <w:ind w:left="-108" w:right="-159"/>
              <w:jc w:val="center"/>
              <w:rPr>
                <w:sz w:val="20"/>
                <w:szCs w:val="20"/>
              </w:rPr>
            </w:pPr>
            <w:r w:rsidRPr="00F56D86">
              <w:rPr>
                <w:sz w:val="20"/>
                <w:szCs w:val="20"/>
              </w:rPr>
              <w:t xml:space="preserve">Соответствие </w:t>
            </w:r>
            <w:r w:rsidR="007C7571" w:rsidRPr="00F56D86">
              <w:rPr>
                <w:sz w:val="20"/>
                <w:szCs w:val="20"/>
              </w:rPr>
              <w:t>п</w:t>
            </w:r>
            <w:r w:rsidRPr="00F56D86">
              <w:rPr>
                <w:sz w:val="20"/>
                <w:szCs w:val="20"/>
              </w:rPr>
              <w:t>еречня специалистов согласно требованиям</w:t>
            </w:r>
            <w:r>
              <w:rPr>
                <w:sz w:val="20"/>
                <w:szCs w:val="20"/>
              </w:rPr>
              <w:t xml:space="preserve">  </w:t>
            </w:r>
          </w:p>
        </w:tc>
        <w:tc>
          <w:tcPr>
            <w:tcW w:w="798" w:type="pct"/>
            <w:tcBorders>
              <w:top w:val="single" w:sz="6" w:space="0" w:color="auto"/>
              <w:left w:val="single" w:sz="6" w:space="0" w:color="auto"/>
              <w:bottom w:val="single" w:sz="6" w:space="0" w:color="auto"/>
              <w:right w:val="single" w:sz="6" w:space="0" w:color="auto"/>
            </w:tcBorders>
            <w:hideMark/>
          </w:tcPr>
          <w:p w14:paraId="75C79898" w14:textId="77777777" w:rsidR="00E17BCF" w:rsidRPr="00A411D1" w:rsidRDefault="00E17BCF" w:rsidP="00D44CF8">
            <w:pPr>
              <w:keepNext/>
              <w:ind w:left="-108" w:right="-159"/>
              <w:jc w:val="center"/>
              <w:rPr>
                <w:sz w:val="20"/>
                <w:szCs w:val="20"/>
              </w:rPr>
            </w:pPr>
            <w:r w:rsidRPr="00A411D1">
              <w:rPr>
                <w:sz w:val="20"/>
                <w:szCs w:val="20"/>
              </w:rPr>
              <w:t>Должность</w:t>
            </w:r>
          </w:p>
          <w:p w14:paraId="1610EB5B" w14:textId="4B3A295A" w:rsidR="00154F82" w:rsidRPr="00D44CF8" w:rsidRDefault="00154F82" w:rsidP="00EC64C7">
            <w:pPr>
              <w:keepNext/>
              <w:ind w:left="-108" w:right="-159"/>
              <w:jc w:val="center"/>
              <w:rPr>
                <w:sz w:val="20"/>
                <w:szCs w:val="20"/>
              </w:rPr>
            </w:pPr>
            <w:r w:rsidRPr="00A411D1">
              <w:rPr>
                <w:sz w:val="20"/>
                <w:szCs w:val="20"/>
              </w:rPr>
              <w:t>(роль в проекте в соот-ви</w:t>
            </w:r>
            <w:r w:rsidR="00EC64C7" w:rsidRPr="00A411D1">
              <w:rPr>
                <w:sz w:val="20"/>
                <w:szCs w:val="20"/>
              </w:rPr>
              <w:t>и</w:t>
            </w:r>
            <w:r w:rsidRPr="00A411D1">
              <w:rPr>
                <w:sz w:val="20"/>
                <w:szCs w:val="20"/>
              </w:rPr>
              <w:t xml:space="preserve"> с видом специалиста указанном в Таблице № 1 Извещения)</w:t>
            </w:r>
          </w:p>
        </w:tc>
        <w:tc>
          <w:tcPr>
            <w:tcW w:w="642" w:type="pct"/>
            <w:tcBorders>
              <w:top w:val="single" w:sz="6" w:space="0" w:color="auto"/>
              <w:left w:val="single" w:sz="6" w:space="0" w:color="auto"/>
              <w:bottom w:val="single" w:sz="6" w:space="0" w:color="auto"/>
              <w:right w:val="single" w:sz="6" w:space="0" w:color="auto"/>
            </w:tcBorders>
            <w:hideMark/>
          </w:tcPr>
          <w:p w14:paraId="2221B53D" w14:textId="77777777" w:rsidR="00E17BCF" w:rsidRPr="00D44CF8" w:rsidRDefault="00E17BCF"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49" w:type="pct"/>
            <w:tcBorders>
              <w:top w:val="single" w:sz="6" w:space="0" w:color="auto"/>
              <w:left w:val="single" w:sz="6" w:space="0" w:color="auto"/>
              <w:bottom w:val="single" w:sz="6" w:space="0" w:color="auto"/>
              <w:right w:val="single" w:sz="6" w:space="0" w:color="auto"/>
            </w:tcBorders>
            <w:hideMark/>
          </w:tcPr>
          <w:p w14:paraId="02329AF6" w14:textId="77777777" w:rsidR="00E17BCF" w:rsidRPr="00D44CF8" w:rsidRDefault="00E17BCF"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E17BCF" w:rsidRPr="00D44CF8" w14:paraId="41005C13"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3B6E5A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55628E77" w14:textId="52B3B86C" w:rsidR="00E17BCF" w:rsidRPr="00D44CF8" w:rsidRDefault="00E17BCF"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E17BCF" w:rsidRPr="00D44CF8" w14:paraId="32E80E71"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78A8720"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45D90D82" w14:textId="2A94BFB0" w:rsidR="00E17BCF" w:rsidRPr="00D44CF8" w:rsidRDefault="00E17BCF" w:rsidP="00D44CF8">
            <w:pPr>
              <w:ind w:left="57" w:right="57"/>
              <w:rPr>
                <w:sz w:val="20"/>
                <w:szCs w:val="20"/>
              </w:rPr>
            </w:pPr>
            <w:r w:rsidRPr="00D44CF8">
              <w:rPr>
                <w:sz w:val="20"/>
                <w:szCs w:val="20"/>
              </w:rPr>
              <w:t xml:space="preserve">Управленческий персонал </w:t>
            </w:r>
          </w:p>
        </w:tc>
      </w:tr>
      <w:tr w:rsidR="00E17BCF" w:rsidRPr="00D44CF8" w14:paraId="5C1EF46A"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0B7ED334"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1B7936AD"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4335AF3"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56405B9"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1134D66D" w14:textId="086E9558"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312C547"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226F8AD" w14:textId="77777777" w:rsidR="00E17BCF" w:rsidRPr="00D44CF8" w:rsidRDefault="00E17BCF" w:rsidP="00D44CF8">
            <w:pPr>
              <w:ind w:left="57" w:right="57"/>
              <w:rPr>
                <w:sz w:val="20"/>
                <w:szCs w:val="20"/>
              </w:rPr>
            </w:pPr>
          </w:p>
        </w:tc>
      </w:tr>
      <w:tr w:rsidR="00E17BCF" w:rsidRPr="00D44CF8" w14:paraId="7D5975A3"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2A93722E"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5902939"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368A59BB"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565F3C86"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4A135AB" w14:textId="393C38E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6794E00C"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564212C" w14:textId="77777777" w:rsidR="00E17BCF" w:rsidRPr="00D44CF8" w:rsidRDefault="00E17BCF" w:rsidP="00D44CF8">
            <w:pPr>
              <w:ind w:left="57" w:right="57"/>
              <w:rPr>
                <w:sz w:val="20"/>
                <w:szCs w:val="20"/>
              </w:rPr>
            </w:pPr>
          </w:p>
        </w:tc>
      </w:tr>
      <w:tr w:rsidR="00E17BCF" w:rsidRPr="00D44CF8" w14:paraId="6D92F3FD"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6C02FA8E"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4952FBAB"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0F8DA01F"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CB41B0B"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744864D" w14:textId="1EA1B547"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2AE104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586C07B" w14:textId="77777777" w:rsidR="00E17BCF" w:rsidRPr="00D44CF8" w:rsidRDefault="00E17BCF" w:rsidP="00D44CF8">
            <w:pPr>
              <w:rPr>
                <w:sz w:val="20"/>
                <w:szCs w:val="20"/>
              </w:rPr>
            </w:pPr>
          </w:p>
        </w:tc>
      </w:tr>
      <w:tr w:rsidR="00E17BCF" w:rsidRPr="00D44CF8" w14:paraId="5E2DD60B"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9CEDA01"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39A731CA" w14:textId="647E3BF4" w:rsidR="00E17BCF" w:rsidRPr="00D44CF8" w:rsidRDefault="00E17BCF" w:rsidP="00D44CF8">
            <w:pPr>
              <w:ind w:left="57" w:right="57"/>
              <w:rPr>
                <w:sz w:val="20"/>
                <w:szCs w:val="20"/>
              </w:rPr>
            </w:pPr>
            <w:r w:rsidRPr="00D44CF8">
              <w:rPr>
                <w:sz w:val="20"/>
                <w:szCs w:val="20"/>
              </w:rPr>
              <w:t xml:space="preserve">Специалисты </w:t>
            </w:r>
          </w:p>
        </w:tc>
      </w:tr>
      <w:tr w:rsidR="00E17BCF" w:rsidRPr="00D44CF8" w14:paraId="32FA33D8"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1F793EA9"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0965AAFF"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C5DA4B2"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D7F02AF"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F841302" w14:textId="6F8E347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8DA2578"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03DC3C19" w14:textId="77777777" w:rsidR="00E17BCF" w:rsidRPr="00D44CF8" w:rsidRDefault="00E17BCF" w:rsidP="00D44CF8">
            <w:pPr>
              <w:ind w:left="57" w:right="57"/>
              <w:rPr>
                <w:sz w:val="20"/>
                <w:szCs w:val="20"/>
              </w:rPr>
            </w:pPr>
          </w:p>
        </w:tc>
      </w:tr>
      <w:tr w:rsidR="00E17BCF" w:rsidRPr="00D44CF8" w14:paraId="05D02857"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43A3B81D"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ADB17C8"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22C5F66"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4EFA3CB3"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B549CC1" w14:textId="4C96C46C"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80E63A4"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B116804" w14:textId="77777777" w:rsidR="00E17BCF" w:rsidRPr="00D44CF8" w:rsidRDefault="00E17BCF" w:rsidP="00D44CF8">
            <w:pPr>
              <w:ind w:left="57" w:right="57"/>
              <w:rPr>
                <w:sz w:val="20"/>
                <w:szCs w:val="20"/>
              </w:rPr>
            </w:pPr>
          </w:p>
        </w:tc>
      </w:tr>
      <w:tr w:rsidR="00E17BCF" w:rsidRPr="00D44CF8" w14:paraId="10534A04"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DA83EA4"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5A77D36C"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1F6B8C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60327656"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11B0B93" w14:textId="70F77438"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7597CE1B"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BCADB7E" w14:textId="77777777" w:rsidR="00E17BCF" w:rsidRPr="00D44CF8" w:rsidRDefault="00E17BCF" w:rsidP="00D44CF8">
            <w:pPr>
              <w:rPr>
                <w:sz w:val="20"/>
                <w:szCs w:val="20"/>
              </w:rPr>
            </w:pPr>
          </w:p>
        </w:tc>
      </w:tr>
      <w:tr w:rsidR="00E17BCF" w:rsidRPr="00D44CF8" w14:paraId="7782C036" w14:textId="77777777" w:rsidTr="00154F82">
        <w:trPr>
          <w:trHeight w:val="20"/>
        </w:trPr>
        <w:tc>
          <w:tcPr>
            <w:tcW w:w="1042" w:type="pct"/>
            <w:gridSpan w:val="3"/>
            <w:tcBorders>
              <w:top w:val="single" w:sz="6" w:space="0" w:color="auto"/>
              <w:left w:val="single" w:sz="6" w:space="0" w:color="auto"/>
              <w:bottom w:val="single" w:sz="6" w:space="0" w:color="auto"/>
              <w:right w:val="single" w:sz="6" w:space="0" w:color="auto"/>
            </w:tcBorders>
            <w:hideMark/>
          </w:tcPr>
          <w:p w14:paraId="664B3BBD" w14:textId="77777777" w:rsidR="00E17BCF" w:rsidRPr="00D44CF8" w:rsidRDefault="00E17BCF" w:rsidP="00D44CF8">
            <w:pPr>
              <w:ind w:left="34"/>
              <w:rPr>
                <w:b/>
                <w:sz w:val="20"/>
                <w:szCs w:val="20"/>
              </w:rPr>
            </w:pPr>
            <w:r w:rsidRPr="00D44CF8">
              <w:rPr>
                <w:b/>
                <w:sz w:val="20"/>
                <w:szCs w:val="20"/>
              </w:rPr>
              <w:t>ВСЕГО:</w:t>
            </w:r>
          </w:p>
        </w:tc>
        <w:tc>
          <w:tcPr>
            <w:tcW w:w="917" w:type="pct"/>
            <w:tcBorders>
              <w:top w:val="single" w:sz="6" w:space="0" w:color="auto"/>
              <w:left w:val="single" w:sz="6" w:space="0" w:color="auto"/>
              <w:bottom w:val="single" w:sz="6" w:space="0" w:color="auto"/>
              <w:right w:val="single" w:sz="6" w:space="0" w:color="auto"/>
            </w:tcBorders>
          </w:tcPr>
          <w:p w14:paraId="6F3FBC0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BEE9B5E"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B1CD70B" w14:textId="0AF2B3F6"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C72A8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5C73D2C" w14:textId="77777777" w:rsidR="00E17BCF" w:rsidRPr="00D44CF8" w:rsidRDefault="00E17BCF" w:rsidP="00D44CF8">
            <w:pPr>
              <w:rPr>
                <w:sz w:val="20"/>
                <w:szCs w:val="20"/>
              </w:rPr>
            </w:pPr>
          </w:p>
        </w:tc>
      </w:tr>
      <w:tr w:rsidR="00E17BCF" w:rsidRPr="00D44CF8" w14:paraId="2D610ACD"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B59AE5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6E14C1F0" w14:textId="2BCB2510" w:rsidR="00E17BCF" w:rsidRPr="00D44CF8" w:rsidRDefault="00E17BCF"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bl>
    <w:p w14:paraId="6C5C95D6" w14:textId="77777777" w:rsidR="00D44CF8" w:rsidRPr="00D44CF8"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lastRenderedPageBreak/>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153" w:name="_Ref391415724"/>
      <w:bookmarkStart w:id="154" w:name="_Toc392487704"/>
      <w:bookmarkStart w:id="15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bookmarkStart w:id="156" w:name="_Toc138178407"/>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53"/>
      <w:bookmarkEnd w:id="154"/>
      <w:bookmarkEnd w:id="155"/>
      <w:r w:rsidRPr="00CD49F7">
        <w:rPr>
          <w:rFonts w:eastAsia="Calibri"/>
          <w:sz w:val="20"/>
          <w:szCs w:val="20"/>
          <w:lang w:eastAsia="en-US" w:bidi="he-IL"/>
        </w:rPr>
        <w:t>субподрядчиками (соисполнителями)</w:t>
      </w:r>
      <w:bookmarkEnd w:id="156"/>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FD5351">
            <w:pPr>
              <w:widowControl w:val="0"/>
              <w:numPr>
                <w:ilvl w:val="0"/>
                <w:numId w:val="33"/>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77777777" w:rsidR="00D44CF8" w:rsidRPr="00D44CF8" w:rsidRDefault="00D44CF8" w:rsidP="00D44CF8">
      <w:pPr>
        <w:rPr>
          <w:sz w:val="20"/>
          <w:vertAlign w:val="subscript"/>
        </w:rPr>
      </w:pPr>
    </w:p>
    <w:p w14:paraId="1B9689D4" w14:textId="002BAB4B" w:rsidR="00D44CF8" w:rsidRDefault="00D44CF8" w:rsidP="00D44CF8">
      <w:pPr>
        <w:rPr>
          <w:sz w:val="20"/>
          <w:vertAlign w:val="subscript"/>
        </w:rPr>
      </w:pPr>
    </w:p>
    <w:p w14:paraId="18C206F1" w14:textId="77777777" w:rsidR="00EC5B5F" w:rsidRPr="00D44CF8" w:rsidRDefault="00EC5B5F" w:rsidP="00D44CF8">
      <w:pPr>
        <w:rPr>
          <w:sz w:val="20"/>
          <w:vertAlign w:val="subscript"/>
        </w:rPr>
        <w:sectPr w:rsidR="00EC5B5F" w:rsidRPr="00D44CF8">
          <w:pgSz w:w="11907" w:h="16840"/>
          <w:pgMar w:top="510" w:right="1021" w:bottom="567" w:left="1247" w:header="737" w:footer="680" w:gutter="0"/>
          <w:cols w:space="720"/>
        </w:sectPr>
      </w:pPr>
    </w:p>
    <w:p w14:paraId="79324B33" w14:textId="77777777" w:rsidR="00D44CF8" w:rsidRPr="00D44CF8" w:rsidRDefault="00D44CF8" w:rsidP="00D44CF8">
      <w:pPr>
        <w:rPr>
          <w:sz w:val="20"/>
          <w:vertAlign w:val="subscript"/>
        </w:rPr>
      </w:pPr>
    </w:p>
    <w:p w14:paraId="197BE4C8"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57" w:name="_ФОРМА_ЗАЯВЛЕНИЯ_НА"/>
      <w:bookmarkStart w:id="158" w:name="_Toc531131238"/>
      <w:bookmarkStart w:id="159" w:name="_Toc138178408"/>
      <w:bookmarkEnd w:id="157"/>
      <w:r w:rsidRPr="00D44CF8">
        <w:rPr>
          <w:b/>
          <w:bCs/>
          <w:sz w:val="28"/>
          <w:szCs w:val="28"/>
          <w:lang w:eastAsia="en-US"/>
        </w:rPr>
        <w:t>ФОРМА ЗАЯВЛЕНИЯ НА АККРЕДИТАЦИЮ</w:t>
      </w:r>
      <w:bookmarkEnd w:id="158"/>
      <w:bookmarkEnd w:id="15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FD5351">
      <w:pPr>
        <w:numPr>
          <w:ilvl w:val="0"/>
          <w:numId w:val="17"/>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FD5351">
      <w:pPr>
        <w:numPr>
          <w:ilvl w:val="0"/>
          <w:numId w:val="17"/>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FD5351">
      <w:pPr>
        <w:numPr>
          <w:ilvl w:val="0"/>
          <w:numId w:val="17"/>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FD5351">
      <w:pPr>
        <w:numPr>
          <w:ilvl w:val="0"/>
          <w:numId w:val="17"/>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FD5351">
      <w:pPr>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lastRenderedPageBreak/>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FD5351">
      <w:pPr>
        <w:widowControl w:val="0"/>
        <w:numPr>
          <w:ilvl w:val="0"/>
          <w:numId w:val="21"/>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lastRenderedPageBreak/>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lastRenderedPageBreak/>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FD5351">
      <w:pPr>
        <w:widowControl w:val="0"/>
        <w:numPr>
          <w:ilvl w:val="3"/>
          <w:numId w:val="24"/>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160" w:name="_Toc398807148"/>
      <w:bookmarkStart w:id="161" w:name="_Toc393888125"/>
      <w:bookmarkStart w:id="162" w:name="_Toc393989340"/>
      <w:bookmarkStart w:id="163" w:name="_Toc392610538"/>
      <w:bookmarkStart w:id="164" w:name="_Toc392595026"/>
      <w:bookmarkStart w:id="165" w:name="_Toc392495198"/>
      <w:bookmarkStart w:id="166" w:name="_Toc392326437"/>
      <w:bookmarkStart w:id="167" w:name="_Ref391375597"/>
      <w:bookmarkStart w:id="168" w:name="_Ref391375476"/>
      <w:bookmarkStart w:id="169" w:name="_Ref391194808"/>
      <w:bookmarkStart w:id="170" w:name="_Ref391310895"/>
      <w:r w:rsidRPr="00D44CF8">
        <w:rPr>
          <w:b/>
        </w:rPr>
        <w:lastRenderedPageBreak/>
        <w:t>ФОРМА ПРЕДСТАВЛЕНИЯ ИНФОРМАЦИИ О ЦЕПОЧКЕ СОБСТВЕННИКОВ, ВКЛЮЧАЯ КОНЕЧНЫХ БЕНЕФИЦИАРОВ</w:t>
      </w:r>
      <w:bookmarkEnd w:id="160"/>
      <w:bookmarkEnd w:id="161"/>
      <w:bookmarkEnd w:id="162"/>
      <w:bookmarkEnd w:id="163"/>
      <w:bookmarkEnd w:id="164"/>
      <w:bookmarkEnd w:id="165"/>
      <w:bookmarkEnd w:id="166"/>
      <w:bookmarkEnd w:id="167"/>
      <w:bookmarkEnd w:id="168"/>
      <w:r w:rsidRPr="00D44CF8">
        <w:rPr>
          <w:b/>
          <w:bCs/>
          <w:caps/>
          <w:sz w:val="20"/>
          <w:vertAlign w:val="superscript"/>
        </w:rPr>
        <w:footnoteReference w:id="2"/>
      </w:r>
    </w:p>
    <w:p w14:paraId="4B130259" w14:textId="77777777" w:rsidR="00D44CF8" w:rsidRPr="00D44CF8" w:rsidRDefault="00D44CF8" w:rsidP="00D44CF8">
      <w:pPr>
        <w:jc w:val="center"/>
        <w:rPr>
          <w:vanish/>
          <w:sz w:val="20"/>
          <w:szCs w:val="20"/>
        </w:rPr>
      </w:pPr>
    </w:p>
    <w:bookmarkEnd w:id="169"/>
    <w:bookmarkEnd w:id="17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FD5351">
      <w:pPr>
        <w:numPr>
          <w:ilvl w:val="0"/>
          <w:numId w:val="26"/>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171" w:name="_Toc393888126"/>
      <w:bookmarkStart w:id="172" w:name="_Toc393989341"/>
      <w:bookmarkStart w:id="173" w:name="_Toc392610539"/>
      <w:bookmarkStart w:id="174" w:name="_Toc392595027"/>
      <w:bookmarkStart w:id="175" w:name="_Toc392495199"/>
      <w:bookmarkStart w:id="176" w:name="_Toc392326438"/>
      <w:bookmarkStart w:id="177" w:name="_Ref392931988"/>
      <w:r w:rsidRPr="00D44CF8">
        <w:rPr>
          <w:b/>
          <w:bCs/>
          <w:color w:val="000000"/>
          <w:spacing w:val="36"/>
          <w:sz w:val="20"/>
          <w:szCs w:val="22"/>
        </w:rPr>
        <w:t>конец формы</w:t>
      </w:r>
      <w:bookmarkEnd w:id="171"/>
      <w:bookmarkEnd w:id="172"/>
      <w:bookmarkEnd w:id="173"/>
      <w:bookmarkEnd w:id="174"/>
      <w:bookmarkEnd w:id="175"/>
      <w:bookmarkEnd w:id="176"/>
      <w:bookmarkEnd w:id="17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31E0750C" w14:textId="77777777" w:rsidR="00D44CF8" w:rsidRPr="00D44CF8" w:rsidRDefault="00D44CF8" w:rsidP="00D44CF8">
      <w:pPr>
        <w:rPr>
          <w:vanish/>
          <w:sz w:val="20"/>
          <w:szCs w:val="20"/>
        </w:rPr>
      </w:pPr>
    </w:p>
    <w:p w14:paraId="0AF70DF3" w14:textId="77777777" w:rsidR="00D44CF8" w:rsidRPr="00D44CF8" w:rsidRDefault="00D44CF8" w:rsidP="00D44CF8">
      <w:pPr>
        <w:rPr>
          <w:vanish/>
          <w:sz w:val="20"/>
          <w:szCs w:val="20"/>
        </w:rPr>
      </w:pPr>
    </w:p>
    <w:p w14:paraId="42DEECC8" w14:textId="77777777" w:rsidR="00D44CF8" w:rsidRPr="00D44CF8" w:rsidRDefault="00D44CF8" w:rsidP="00D44CF8">
      <w:pPr>
        <w:rPr>
          <w:vanish/>
          <w:sz w:val="20"/>
          <w:szCs w:val="20"/>
        </w:rPr>
      </w:pPr>
    </w:p>
    <w:p w14:paraId="7D2E95C3" w14:textId="77777777" w:rsidR="00D44CF8" w:rsidRPr="00D44CF8" w:rsidRDefault="00D44CF8" w:rsidP="00D44CF8">
      <w:pPr>
        <w:rPr>
          <w:vanish/>
          <w:sz w:val="20"/>
          <w:szCs w:val="20"/>
        </w:rPr>
      </w:pPr>
    </w:p>
    <w:p w14:paraId="7F344343" w14:textId="77777777" w:rsidR="00D44CF8" w:rsidRPr="00D44CF8" w:rsidRDefault="00D44CF8" w:rsidP="00D44CF8">
      <w:pPr>
        <w:rPr>
          <w:vanish/>
          <w:sz w:val="20"/>
          <w:szCs w:val="20"/>
        </w:rPr>
      </w:pPr>
    </w:p>
    <w:p w14:paraId="13055110" w14:textId="77777777" w:rsidR="00D44CF8" w:rsidRPr="00D44CF8" w:rsidRDefault="00D44CF8" w:rsidP="00D44CF8">
      <w:pPr>
        <w:rPr>
          <w:vanish/>
          <w:sz w:val="20"/>
          <w:szCs w:val="20"/>
        </w:rPr>
      </w:pPr>
      <w:r w:rsidRPr="00D44CF8">
        <w:rPr>
          <w:vanish/>
          <w:sz w:val="20"/>
          <w:szCs w:val="20"/>
        </w:rPr>
        <w:br w:type="page"/>
      </w: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178" w:name="персданные"/>
      <w:r w:rsidRPr="00D44CF8">
        <w:rPr>
          <w:b/>
          <w:caps/>
          <w:sz w:val="22"/>
          <w:szCs w:val="28"/>
        </w:rPr>
        <w:t>Подтверждение согласия физического лица на обработку персональных данных</w:t>
      </w:r>
    </w:p>
    <w:bookmarkEnd w:id="17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79" w:name="_Toc398807152"/>
      <w:bookmarkEnd w:id="17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72326B">
      <w:pPr>
        <w:keepNext/>
        <w:keepLines/>
        <w:numPr>
          <w:ilvl w:val="0"/>
          <w:numId w:val="6"/>
        </w:numPr>
        <w:spacing w:before="480" w:after="200" w:line="276" w:lineRule="auto"/>
        <w:ind w:left="0" w:firstLine="0"/>
        <w:jc w:val="center"/>
        <w:outlineLvl w:val="0"/>
        <w:rPr>
          <w:b/>
          <w:bCs/>
          <w:sz w:val="28"/>
          <w:szCs w:val="28"/>
          <w:lang w:eastAsia="en-US"/>
        </w:rPr>
      </w:pPr>
      <w:bookmarkStart w:id="180" w:name="_ТРЕБОВАНИЯ_И_ПЕРЕЧЕНЬ"/>
      <w:bookmarkStart w:id="181" w:name="_Ref520988356"/>
      <w:bookmarkStart w:id="182" w:name="_Toc526426184"/>
      <w:bookmarkStart w:id="183" w:name="_Toc531131239"/>
      <w:bookmarkStart w:id="184" w:name="_Toc138178409"/>
      <w:bookmarkEnd w:id="180"/>
      <w:r w:rsidRPr="00D44CF8">
        <w:rPr>
          <w:b/>
          <w:bCs/>
          <w:sz w:val="28"/>
          <w:szCs w:val="28"/>
          <w:lang w:eastAsia="en-US"/>
        </w:rPr>
        <w:lastRenderedPageBreak/>
        <w:t>ТРЕБОВАНИЯ И ПЕРЕЧЕНЬ ДОКУМЕНТОВ ДЛЯ ПРОХОЖДЕНИЯ АККРЕДИТАЦИИ</w:t>
      </w:r>
      <w:bookmarkEnd w:id="181"/>
      <w:bookmarkEnd w:id="182"/>
      <w:bookmarkEnd w:id="183"/>
      <w:bookmarkEnd w:id="184"/>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3"/>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FD5351">
            <w:pPr>
              <w:widowControl w:val="0"/>
              <w:numPr>
                <w:ilvl w:val="1"/>
                <w:numId w:val="10"/>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FD5351">
            <w:pPr>
              <w:widowControl w:val="0"/>
              <w:numPr>
                <w:ilvl w:val="0"/>
                <w:numId w:val="62"/>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4"/>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lastRenderedPageBreak/>
              <w:t>Для индивидуальных предпринимателей (резидентов Российской Федерации):</w:t>
            </w:r>
          </w:p>
          <w:p w14:paraId="3FEABA6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FD5351">
            <w:pPr>
              <w:widowControl w:val="0"/>
              <w:numPr>
                <w:ilvl w:val="0"/>
                <w:numId w:val="29"/>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FD5351">
            <w:pPr>
              <w:widowControl w:val="0"/>
              <w:numPr>
                <w:ilvl w:val="0"/>
                <w:numId w:val="29"/>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5"/>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8"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w:t>
            </w:r>
            <w:r w:rsidRPr="0072326B">
              <w:rPr>
                <w:rFonts w:eastAsia="Calibri"/>
                <w:sz w:val="18"/>
                <w:szCs w:val="22"/>
                <w:lang w:eastAsia="en-US" w:bidi="ru-RU"/>
              </w:rPr>
              <w:lastRenderedPageBreak/>
              <w:t>электронной подписью налогового органа квитанцией о приеме отчетности);</w:t>
            </w:r>
          </w:p>
          <w:p w14:paraId="518E5FA3"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FD5351">
            <w:pPr>
              <w:widowControl w:val="0"/>
              <w:numPr>
                <w:ilvl w:val="0"/>
                <w:numId w:val="36"/>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lastRenderedPageBreak/>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9"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6"/>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40"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1"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2"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решения суда о прекращении деятельности </w:t>
            </w:r>
            <w:r w:rsidRPr="0072326B">
              <w:rPr>
                <w:rFonts w:eastAsia="Calibri"/>
                <w:sz w:val="18"/>
                <w:szCs w:val="22"/>
                <w:lang w:eastAsia="en-US" w:bidi="ru-RU"/>
              </w:rPr>
              <w:lastRenderedPageBreak/>
              <w:t>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EA5D19D"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отсутствуют вступившие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w:t>
            </w:r>
            <w:r w:rsidRPr="0072326B">
              <w:rPr>
                <w:rFonts w:eastAsia="Calibri"/>
                <w:sz w:val="18"/>
                <w:szCs w:val="22"/>
                <w:lang w:eastAsia="en-US" w:bidi="ru-RU"/>
              </w:rPr>
              <w:lastRenderedPageBreak/>
              <w:t>(генеральный директор, директор, президент и т.п.) Поставщика/Участника закупки;</w:t>
            </w:r>
          </w:p>
          <w:p w14:paraId="3F370C1D"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3"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4"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5"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w:t>
            </w:r>
            <w:r w:rsidRPr="0072326B">
              <w:rPr>
                <w:rFonts w:eastAsia="Calibri"/>
                <w:sz w:val="18"/>
                <w:szCs w:val="22"/>
                <w:lang w:eastAsia="en-US" w:bidi="ru-RU"/>
              </w:rPr>
              <w:lastRenderedPageBreak/>
              <w:t>складочный капитал вклады, доли Поставщика / Участника закупки;</w:t>
            </w:r>
          </w:p>
          <w:p w14:paraId="5C1FDDB4"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A2E4259"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соответствующие </w:t>
            </w:r>
            <w:r w:rsidRPr="0072326B">
              <w:rPr>
                <w:rFonts w:eastAsia="Calibri"/>
                <w:sz w:val="18"/>
                <w:szCs w:val="22"/>
                <w:lang w:eastAsia="en-US" w:bidi="ru-RU"/>
              </w:rPr>
              <w:lastRenderedPageBreak/>
              <w:t>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2C176A2A"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lastRenderedPageBreak/>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w:t>
            </w:r>
            <w:r w:rsidRPr="0072326B">
              <w:rPr>
                <w:rFonts w:eastAsia="Calibri"/>
                <w:sz w:val="18"/>
                <w:szCs w:val="22"/>
                <w:lang w:eastAsia="en-US" w:bidi="ru-RU"/>
              </w:rPr>
              <w:lastRenderedPageBreak/>
              <w:t>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w:t>
            </w:r>
            <w:r w:rsidRPr="0072326B">
              <w:rPr>
                <w:rFonts w:eastAsia="Calibri"/>
                <w:sz w:val="18"/>
                <w:szCs w:val="22"/>
                <w:lang w:eastAsia="en-US" w:bidi="ru-RU"/>
              </w:rPr>
              <w:lastRenderedPageBreak/>
              <w:t xml:space="preserve">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7"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6A244A14"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0D3AD542" w14:textId="77777777" w:rsidR="0072326B" w:rsidRPr="0072326B" w:rsidRDefault="0072326B" w:rsidP="00FD5351">
            <w:pPr>
              <w:widowControl w:val="0"/>
              <w:numPr>
                <w:ilvl w:val="0"/>
                <w:numId w:val="48"/>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8"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 xml:space="preserve">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w:t>
            </w:r>
            <w:r w:rsidRPr="0072326B">
              <w:rPr>
                <w:rFonts w:eastAsia="Calibri"/>
                <w:sz w:val="18"/>
                <w:szCs w:val="22"/>
                <w:lang w:eastAsia="en-US" w:bidi="ru-RU"/>
              </w:rPr>
              <w:lastRenderedPageBreak/>
              <w:t>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lastRenderedPageBreak/>
              <w:t>по итогам отчетного периода - убыток и/или финансовый результат равен «0» — «1»</w:t>
            </w:r>
          </w:p>
          <w:p w14:paraId="55E73F96"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 xml:space="preserve">отсутствие убытка по итогам отчетного периода и/или </w:t>
            </w:r>
            <w:r w:rsidRPr="0072326B">
              <w:rPr>
                <w:rFonts w:eastAsia="Calibri"/>
                <w:sz w:val="18"/>
                <w:szCs w:val="22"/>
                <w:lang w:eastAsia="en-US" w:bidi="ru-RU"/>
              </w:rPr>
              <w:lastRenderedPageBreak/>
              <w:t>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9"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Страна регистрации Поставщика/ Участника закупки не входит в список государств и территорий, предоставляющих </w:t>
            </w:r>
            <w:r w:rsidRPr="0072326B">
              <w:rPr>
                <w:rFonts w:eastAsia="Calibri"/>
                <w:sz w:val="18"/>
                <w:szCs w:val="22"/>
                <w:lang w:eastAsia="en-US" w:bidi="ru-RU"/>
              </w:rPr>
              <w:lastRenderedPageBreak/>
              <w:t>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50"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lastRenderedPageBreak/>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w:t>
            </w:r>
            <w:r w:rsidRPr="0072326B">
              <w:rPr>
                <w:rFonts w:eastAsia="Calibri"/>
                <w:sz w:val="18"/>
                <w:szCs w:val="22"/>
                <w:lang w:eastAsia="en-US" w:bidi="ru-RU"/>
              </w:rPr>
              <w:lastRenderedPageBreak/>
              <w:t>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51"/>
      <w:footerReference w:type="default" r:id="rId52"/>
      <w:headerReference w:type="first" r:id="rId53"/>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7F743A" w:rsidRDefault="007F743A">
      <w:r>
        <w:separator/>
      </w:r>
    </w:p>
  </w:endnote>
  <w:endnote w:type="continuationSeparator" w:id="0">
    <w:p w14:paraId="5CCE347F" w14:textId="77777777" w:rsidR="007F743A" w:rsidRDefault="007F7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altName w:val="Yu Gothic"/>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CC"/>
    <w:family w:val="roman"/>
    <w:pitch w:val="variable"/>
  </w:font>
  <w:font w:name="Roboto Slab">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17275D1E" w14:textId="3E8CCEC3" w:rsidR="007F743A" w:rsidRDefault="007F743A">
        <w:pPr>
          <w:pStyle w:val="a7"/>
          <w:jc w:val="right"/>
        </w:pPr>
        <w:r>
          <w:fldChar w:fldCharType="begin"/>
        </w:r>
        <w:r>
          <w:instrText>PAGE   \* MERGEFORMAT</w:instrText>
        </w:r>
        <w:r>
          <w:fldChar w:fldCharType="separate"/>
        </w:r>
        <w:r w:rsidR="00481F28">
          <w:rPr>
            <w:noProof/>
          </w:rPr>
          <w:t>19</w:t>
        </w:r>
        <w:r>
          <w:fldChar w:fldCharType="end"/>
        </w:r>
      </w:p>
    </w:sdtContent>
  </w:sdt>
  <w:p w14:paraId="5C2BFB5F" w14:textId="77777777" w:rsidR="007F743A" w:rsidRDefault="007F743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7E2182CB" w14:textId="1B0B722F" w:rsidR="007F743A" w:rsidRDefault="007F743A">
        <w:pPr>
          <w:pStyle w:val="a7"/>
          <w:jc w:val="right"/>
        </w:pPr>
        <w:r>
          <w:fldChar w:fldCharType="begin"/>
        </w:r>
        <w:r>
          <w:instrText>PAGE   \* MERGEFORMAT</w:instrText>
        </w:r>
        <w:r>
          <w:fldChar w:fldCharType="separate"/>
        </w:r>
        <w:r w:rsidR="00481F28">
          <w:rPr>
            <w:noProof/>
          </w:rPr>
          <w:t>80</w:t>
        </w:r>
        <w:r>
          <w:fldChar w:fldCharType="end"/>
        </w:r>
      </w:p>
    </w:sdtContent>
  </w:sdt>
  <w:p w14:paraId="66A3A379" w14:textId="77777777" w:rsidR="007F743A" w:rsidRPr="00BF3C31" w:rsidRDefault="007F743A">
    <w:pPr>
      <w:pStyle w:val="a7"/>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7F743A" w:rsidRDefault="007F743A"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7F743A" w:rsidRDefault="007F743A" w:rsidP="00B649E9">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3AEA58EC" w:rsidR="007F743A" w:rsidRDefault="007F743A"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81F28">
      <w:rPr>
        <w:rStyle w:val="a9"/>
        <w:noProof/>
      </w:rPr>
      <w:t>96</w:t>
    </w:r>
    <w:r>
      <w:rPr>
        <w:rStyle w:val="a9"/>
      </w:rPr>
      <w:fldChar w:fldCharType="end"/>
    </w:r>
  </w:p>
  <w:p w14:paraId="013C94A0" w14:textId="77777777" w:rsidR="007F743A" w:rsidRDefault="007F743A" w:rsidP="00B649E9">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7F743A" w:rsidRDefault="007F743A">
      <w:r>
        <w:separator/>
      </w:r>
    </w:p>
  </w:footnote>
  <w:footnote w:type="continuationSeparator" w:id="0">
    <w:p w14:paraId="2D3E0C72" w14:textId="77777777" w:rsidR="007F743A" w:rsidRDefault="007F743A">
      <w:r>
        <w:continuationSeparator/>
      </w:r>
    </w:p>
  </w:footnote>
  <w:footnote w:id="1">
    <w:p w14:paraId="485EB03F" w14:textId="77777777" w:rsidR="007F743A" w:rsidRPr="00A44E21" w:rsidRDefault="007F743A" w:rsidP="00BD504D">
      <w:pPr>
        <w:pStyle w:val="afb"/>
        <w:rPr>
          <w:i/>
        </w:rPr>
      </w:pPr>
    </w:p>
  </w:footnote>
  <w:footnote w:id="2">
    <w:p w14:paraId="6789D84E" w14:textId="77777777" w:rsidR="007F743A" w:rsidRPr="00CB5883" w:rsidRDefault="007F743A" w:rsidP="00D44CF8">
      <w:pPr>
        <w:pStyle w:val="afb"/>
      </w:pPr>
      <w:r w:rsidRPr="00CB5883">
        <w:rPr>
          <w:rStyle w:val="afd"/>
        </w:rPr>
        <w:footnoteRef/>
      </w:r>
      <w:r w:rsidRPr="00CB5883">
        <w:t xml:space="preserve"> Форма не заполняется Индивидуальными предпринимателями</w:t>
      </w:r>
    </w:p>
  </w:footnote>
  <w:footnote w:id="3">
    <w:p w14:paraId="2E3C20E6" w14:textId="77777777" w:rsidR="007F743A" w:rsidRPr="00A751EB" w:rsidRDefault="007F743A" w:rsidP="0072326B">
      <w:pPr>
        <w:pStyle w:val="afb"/>
        <w:rPr>
          <w:sz w:val="18"/>
        </w:rPr>
      </w:pPr>
      <w:r w:rsidRPr="00A751EB">
        <w:rPr>
          <w:rStyle w:val="afd"/>
          <w:sz w:val="18"/>
        </w:rPr>
        <w:footnoteRef/>
      </w:r>
      <w:r w:rsidRPr="00A751EB">
        <w:rPr>
          <w:sz w:val="18"/>
        </w:rPr>
        <w:t xml:space="preserve"> Представленные требования распространяются:</w:t>
      </w:r>
    </w:p>
    <w:p w14:paraId="53C6D4FF" w14:textId="77777777" w:rsidR="007F743A" w:rsidRPr="00A751EB" w:rsidRDefault="007F743A" w:rsidP="0072326B">
      <w:pPr>
        <w:pStyle w:val="afb"/>
        <w:rPr>
          <w:sz w:val="18"/>
        </w:rPr>
      </w:pPr>
      <w:r w:rsidRPr="00A751EB">
        <w:rPr>
          <w:sz w:val="18"/>
        </w:rPr>
        <w:t>- на резидентов РФ;</w:t>
      </w:r>
    </w:p>
    <w:p w14:paraId="0DE61262" w14:textId="77777777" w:rsidR="007F743A" w:rsidRPr="00A751EB" w:rsidRDefault="007F743A" w:rsidP="0072326B">
      <w:pPr>
        <w:pStyle w:val="afb"/>
        <w:rPr>
          <w:sz w:val="18"/>
        </w:rPr>
      </w:pPr>
      <w:r w:rsidRPr="00A751EB">
        <w:rPr>
          <w:sz w:val="18"/>
        </w:rPr>
        <w:t>- на индивидуальных предпринимателей, за исключением пп. 3, 13.8, 13.9, 13.10, 13.13, 13.14.</w:t>
      </w:r>
    </w:p>
    <w:p w14:paraId="4E5BE19D" w14:textId="77777777" w:rsidR="007F743A" w:rsidRPr="00A751EB" w:rsidRDefault="007F743A" w:rsidP="0072326B">
      <w:pPr>
        <w:pStyle w:val="afb"/>
        <w:rPr>
          <w:sz w:val="18"/>
        </w:rPr>
      </w:pPr>
      <w:r w:rsidRPr="00A751EB">
        <w:rPr>
          <w:sz w:val="18"/>
        </w:rPr>
        <w:t>- на некоммерческие организации, за исключением пп. 3, 13.6, 13.7, 13.10.</w:t>
      </w:r>
    </w:p>
    <w:p w14:paraId="35EB1DBA" w14:textId="77777777" w:rsidR="007F743A" w:rsidRPr="00A751EB" w:rsidRDefault="007F743A" w:rsidP="0072326B">
      <w:pPr>
        <w:pStyle w:val="afb"/>
        <w:rPr>
          <w:sz w:val="18"/>
        </w:rPr>
      </w:pPr>
      <w:r w:rsidRPr="00A751EB">
        <w:rPr>
          <w:sz w:val="18"/>
        </w:rPr>
        <w:t>- на нерезидентов РФ, за исключением пп. 2, 9, 13.4, 13.7, 13.10, 13.11, 13.13.</w:t>
      </w:r>
    </w:p>
  </w:footnote>
  <w:footnote w:id="4">
    <w:p w14:paraId="17E02C4F" w14:textId="77777777" w:rsidR="007F743A" w:rsidRPr="00A751EB" w:rsidRDefault="007F743A"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5">
    <w:p w14:paraId="0E108DF9" w14:textId="77777777" w:rsidR="007F743A" w:rsidRPr="00A751EB" w:rsidRDefault="007F743A"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6">
    <w:p w14:paraId="2C233092" w14:textId="77777777" w:rsidR="007F743A" w:rsidRPr="00A751EB" w:rsidRDefault="007F743A" w:rsidP="0072326B">
      <w:pPr>
        <w:pStyle w:val="afb"/>
        <w:rPr>
          <w:sz w:val="18"/>
        </w:rPr>
      </w:pPr>
      <w:r w:rsidRPr="00A751EB">
        <w:rPr>
          <w:rStyle w:val="afd"/>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7F743A" w:rsidRDefault="007F743A" w:rsidP="005D1F4C">
    <w:pPr>
      <w:pStyle w:val="af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4"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8"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1"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2"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7"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1"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5"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6"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8"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3"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5"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7"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8"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9"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3"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5"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9"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0"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1"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5"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8"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2"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3"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4"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5"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6"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8"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5"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99"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0"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1"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2"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4"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6"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7"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08"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1"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2"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3"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4"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5"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6"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9"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0"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1"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2"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5"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6"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27"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8"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9"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0"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1"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2"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4"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5"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6"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8"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9"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1"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2"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4"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5"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8"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0"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3"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4"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5"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6"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7"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59"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0"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2"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3"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4"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5"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6"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7"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69"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2"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3"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4"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77"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8"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9"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0"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2"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3"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4"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5"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6"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7"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8"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89"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0"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1"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2"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3"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4"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5"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6"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7"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9"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0"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1"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3"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4"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5"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6"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08"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9"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0"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1"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2"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3"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4"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5"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6"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7"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18"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0"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1"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2"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3"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4"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5"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6"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8"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9"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0"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1"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2"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4"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5"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6"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7"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8"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9"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0"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2"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3"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4"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5"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6"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7"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8"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1"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2"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3"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5"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6"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8"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0"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1"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2"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3"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4"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5"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67"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69"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0"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1"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3"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4"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5"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6"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7"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78"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9"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0"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1"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2"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3"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4"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5"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6"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7"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8"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9"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0"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2"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3"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4"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5"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6"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298"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9"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0"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1"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2"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3"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4"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5"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6"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7"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8"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0"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1"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3"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4"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5"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6"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18"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19"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0"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1"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2"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3"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4"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6"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27"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8"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9"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1"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2"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3"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4"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5"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36"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7"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8"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9"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0"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1"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2"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3"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4"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5"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7"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8"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9"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0"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1"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2"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4"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5"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6"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6"/>
  </w:num>
  <w:num w:numId="2">
    <w:abstractNumId w:val="274"/>
  </w:num>
  <w:num w:numId="3">
    <w:abstractNumId w:val="269"/>
  </w:num>
  <w:num w:numId="4">
    <w:abstractNumId w:val="1"/>
  </w:num>
  <w:num w:numId="5">
    <w:abstractNumId w:val="312"/>
  </w:num>
  <w:num w:numId="6">
    <w:abstractNumId w:val="277"/>
  </w:num>
  <w:num w:numId="7">
    <w:abstractNumId w:val="91"/>
  </w:num>
  <w:num w:numId="8">
    <w:abstractNumId w:val="249"/>
  </w:num>
  <w:num w:numId="9">
    <w:abstractNumId w:val="267"/>
  </w:num>
  <w:num w:numId="10">
    <w:abstractNumId w:val="201"/>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1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8"/>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2"/>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278"/>
  </w:num>
  <w:num w:numId="21">
    <w:abstractNumId w:val="273"/>
  </w:num>
  <w:num w:numId="2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6"/>
  </w:num>
  <w:num w:numId="26">
    <w:abstractNumId w:val="189"/>
  </w:num>
  <w:num w:numId="27">
    <w:abstractNumId w:val="30"/>
  </w:num>
  <w:num w:numId="28">
    <w:abstractNumId w:val="17"/>
  </w:num>
  <w:num w:numId="29">
    <w:abstractNumId w:val="193"/>
  </w:num>
  <w:num w:numId="30">
    <w:abstractNumId w:val="121"/>
  </w:num>
  <w:num w:numId="31">
    <w:abstractNumId w:val="104"/>
  </w:num>
  <w:num w:numId="32">
    <w:abstractNumId w:val="109"/>
  </w:num>
  <w:num w:numId="33">
    <w:abstractNumId w:val="67"/>
  </w:num>
  <w:num w:numId="34">
    <w:abstractNumId w:val="92"/>
  </w:num>
  <w:num w:numId="35">
    <w:abstractNumId w:val="341"/>
  </w:num>
  <w:num w:numId="36">
    <w:abstractNumId w:val="56"/>
  </w:num>
  <w:num w:numId="37">
    <w:abstractNumId w:val="313"/>
  </w:num>
  <w:num w:numId="38">
    <w:abstractNumId w:val="16"/>
  </w:num>
  <w:num w:numId="39">
    <w:abstractNumId w:val="251"/>
  </w:num>
  <w:num w:numId="40">
    <w:abstractNumId w:val="61"/>
  </w:num>
  <w:num w:numId="41">
    <w:abstractNumId w:val="151"/>
  </w:num>
  <w:num w:numId="42">
    <w:abstractNumId w:val="20"/>
  </w:num>
  <w:num w:numId="43">
    <w:abstractNumId w:val="54"/>
  </w:num>
  <w:num w:numId="44">
    <w:abstractNumId w:val="165"/>
  </w:num>
  <w:num w:numId="45">
    <w:abstractNumId w:val="83"/>
  </w:num>
  <w:num w:numId="46">
    <w:abstractNumId w:val="100"/>
  </w:num>
  <w:num w:numId="47">
    <w:abstractNumId w:val="238"/>
  </w:num>
  <w:num w:numId="48">
    <w:abstractNumId w:val="242"/>
  </w:num>
  <w:num w:numId="49">
    <w:abstractNumId w:val="55"/>
  </w:num>
  <w:num w:numId="50">
    <w:abstractNumId w:val="232"/>
  </w:num>
  <w:num w:numId="51">
    <w:abstractNumId w:val="80"/>
  </w:num>
  <w:num w:numId="52">
    <w:abstractNumId w:val="211"/>
  </w:num>
  <w:num w:numId="53">
    <w:abstractNumId w:val="140"/>
  </w:num>
  <w:num w:numId="54">
    <w:abstractNumId w:val="23"/>
  </w:num>
  <w:num w:numId="55">
    <w:abstractNumId w:val="256"/>
  </w:num>
  <w:num w:numId="56">
    <w:abstractNumId w:val="329"/>
  </w:num>
  <w:num w:numId="57">
    <w:abstractNumId w:val="192"/>
  </w:num>
  <w:num w:numId="58">
    <w:abstractNumId w:val="174"/>
  </w:num>
  <w:num w:numId="59">
    <w:abstractNumId w:val="197"/>
  </w:num>
  <w:num w:numId="60">
    <w:abstractNumId w:val="334"/>
  </w:num>
  <w:num w:numId="61">
    <w:abstractNumId w:val="340"/>
  </w:num>
  <w:num w:numId="62">
    <w:abstractNumId w:val="20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6"/>
  </w:num>
  <w:num w:numId="64">
    <w:abstractNumId w:val="224"/>
  </w:num>
  <w:num w:numId="65">
    <w:abstractNumId w:val="305"/>
  </w:num>
  <w:num w:numId="66">
    <w:abstractNumId w:val="2"/>
  </w:num>
  <w:num w:numId="67">
    <w:abstractNumId w:val="3"/>
  </w:num>
  <w:num w:numId="68">
    <w:abstractNumId w:val="0"/>
  </w:num>
  <w:num w:numId="69">
    <w:abstractNumId w:val="10"/>
  </w:num>
  <w:num w:numId="70">
    <w:abstractNumId w:val="65"/>
  </w:num>
  <w:num w:numId="71">
    <w:abstractNumId w:val="353"/>
  </w:num>
  <w:num w:numId="72">
    <w:abstractNumId w:val="187"/>
  </w:num>
  <w:num w:numId="73">
    <w:abstractNumId w:val="88"/>
  </w:num>
  <w:num w:numId="74">
    <w:abstractNumId w:val="72"/>
  </w:num>
  <w:num w:numId="75">
    <w:abstractNumId w:val="142"/>
  </w:num>
  <w:num w:numId="76">
    <w:abstractNumId w:val="117"/>
  </w:num>
  <w:num w:numId="77">
    <w:abstractNumId w:val="102"/>
  </w:num>
  <w:num w:numId="78">
    <w:abstractNumId w:val="146"/>
  </w:num>
  <w:num w:numId="79">
    <w:abstractNumId w:val="48"/>
  </w:num>
  <w:num w:numId="80">
    <w:abstractNumId w:val="175"/>
  </w:num>
  <w:num w:numId="81">
    <w:abstractNumId w:val="308"/>
  </w:num>
  <w:num w:numId="82">
    <w:abstractNumId w:val="150"/>
  </w:num>
  <w:num w:numId="83">
    <w:abstractNumId w:val="289"/>
  </w:num>
  <w:num w:numId="84">
    <w:abstractNumId w:val="132"/>
  </w:num>
  <w:num w:numId="85">
    <w:abstractNumId w:val="157"/>
  </w:num>
  <w:num w:numId="86">
    <w:abstractNumId w:val="145"/>
  </w:num>
  <w:num w:numId="87">
    <w:abstractNumId w:val="311"/>
  </w:num>
  <w:num w:numId="88">
    <w:abstractNumId w:val="253"/>
  </w:num>
  <w:num w:numId="89">
    <w:abstractNumId w:val="345"/>
  </w:num>
  <w:num w:numId="90">
    <w:abstractNumId w:val="35"/>
  </w:num>
  <w:num w:numId="91">
    <w:abstractNumId w:val="240"/>
  </w:num>
  <w:num w:numId="92">
    <w:abstractNumId w:val="63"/>
  </w:num>
  <w:num w:numId="93">
    <w:abstractNumId w:val="90"/>
  </w:num>
  <w:num w:numId="94">
    <w:abstractNumId w:val="66"/>
  </w:num>
  <w:num w:numId="95">
    <w:abstractNumId w:val="169"/>
  </w:num>
  <w:num w:numId="96">
    <w:abstractNumId w:val="50"/>
  </w:num>
  <w:num w:numId="97">
    <w:abstractNumId w:val="342"/>
  </w:num>
  <w:num w:numId="98">
    <w:abstractNumId w:val="202"/>
  </w:num>
  <w:num w:numId="99">
    <w:abstractNumId w:val="265"/>
  </w:num>
  <w:num w:numId="100">
    <w:abstractNumId w:val="22"/>
  </w:num>
  <w:num w:numId="101">
    <w:abstractNumId w:val="78"/>
  </w:num>
  <w:num w:numId="102">
    <w:abstractNumId w:val="170"/>
  </w:num>
  <w:num w:numId="103">
    <w:abstractNumId w:val="116"/>
  </w:num>
  <w:num w:numId="104">
    <w:abstractNumId w:val="339"/>
  </w:num>
  <w:num w:numId="105">
    <w:abstractNumId w:val="227"/>
  </w:num>
  <w:num w:numId="106">
    <w:abstractNumId w:val="89"/>
  </w:num>
  <w:num w:numId="107">
    <w:abstractNumId w:val="316"/>
  </w:num>
  <w:num w:numId="108">
    <w:abstractNumId w:val="4"/>
  </w:num>
  <w:num w:numId="109">
    <w:abstractNumId w:val="324"/>
  </w:num>
  <w:num w:numId="110">
    <w:abstractNumId w:val="343"/>
  </w:num>
  <w:num w:numId="111">
    <w:abstractNumId w:val="221"/>
  </w:num>
  <w:num w:numId="112">
    <w:abstractNumId w:val="42"/>
  </w:num>
  <w:num w:numId="113">
    <w:abstractNumId w:val="290"/>
  </w:num>
  <w:num w:numId="114">
    <w:abstractNumId w:val="220"/>
  </w:num>
  <w:num w:numId="115">
    <w:abstractNumId w:val="336"/>
  </w:num>
  <w:num w:numId="116">
    <w:abstractNumId w:val="206"/>
  </w:num>
  <w:num w:numId="117">
    <w:abstractNumId w:val="271"/>
  </w:num>
  <w:num w:numId="118">
    <w:abstractNumId w:val="123"/>
  </w:num>
  <w:num w:numId="119">
    <w:abstractNumId w:val="75"/>
  </w:num>
  <w:num w:numId="120">
    <w:abstractNumId w:val="160"/>
  </w:num>
  <w:num w:numId="121">
    <w:abstractNumId w:val="81"/>
  </w:num>
  <w:num w:numId="122">
    <w:abstractNumId w:val="103"/>
  </w:num>
  <w:num w:numId="123">
    <w:abstractNumId w:val="29"/>
  </w:num>
  <w:num w:numId="124">
    <w:abstractNumId w:val="183"/>
  </w:num>
  <w:num w:numId="125">
    <w:abstractNumId w:val="319"/>
  </w:num>
  <w:num w:numId="126">
    <w:abstractNumId w:val="239"/>
  </w:num>
  <w:num w:numId="127">
    <w:abstractNumId w:val="28"/>
  </w:num>
  <w:num w:numId="128">
    <w:abstractNumId w:val="86"/>
  </w:num>
  <w:num w:numId="129">
    <w:abstractNumId w:val="199"/>
  </w:num>
  <w:num w:numId="130">
    <w:abstractNumId w:val="331"/>
  </w:num>
  <w:num w:numId="131">
    <w:abstractNumId w:val="219"/>
  </w:num>
  <w:num w:numId="132">
    <w:abstractNumId w:val="217"/>
  </w:num>
  <w:num w:numId="133">
    <w:abstractNumId w:val="107"/>
  </w:num>
  <w:num w:numId="134">
    <w:abstractNumId w:val="171"/>
  </w:num>
  <w:num w:numId="135">
    <w:abstractNumId w:val="230"/>
  </w:num>
  <w:num w:numId="136">
    <w:abstractNumId w:val="275"/>
  </w:num>
  <w:num w:numId="137">
    <w:abstractNumId w:val="263"/>
  </w:num>
  <w:num w:numId="138">
    <w:abstractNumId w:val="333"/>
  </w:num>
  <w:num w:numId="139">
    <w:abstractNumId w:val="111"/>
  </w:num>
  <w:num w:numId="140">
    <w:abstractNumId w:val="332"/>
  </w:num>
  <w:num w:numId="141">
    <w:abstractNumId w:val="163"/>
  </w:num>
  <w:num w:numId="142">
    <w:abstractNumId w:val="272"/>
  </w:num>
  <w:num w:numId="143">
    <w:abstractNumId w:val="194"/>
  </w:num>
  <w:num w:numId="144">
    <w:abstractNumId w:val="243"/>
  </w:num>
  <w:num w:numId="145">
    <w:abstractNumId w:val="98"/>
  </w:num>
  <w:num w:numId="146">
    <w:abstractNumId w:val="129"/>
  </w:num>
  <w:num w:numId="147">
    <w:abstractNumId w:val="354"/>
  </w:num>
  <w:num w:numId="148">
    <w:abstractNumId w:val="307"/>
  </w:num>
  <w:num w:numId="149">
    <w:abstractNumId w:val="136"/>
  </w:num>
  <w:num w:numId="150">
    <w:abstractNumId w:val="71"/>
  </w:num>
  <w:num w:numId="151">
    <w:abstractNumId w:val="139"/>
  </w:num>
  <w:num w:numId="152">
    <w:abstractNumId w:val="208"/>
  </w:num>
  <w:num w:numId="153">
    <w:abstractNumId w:val="266"/>
  </w:num>
  <w:num w:numId="154">
    <w:abstractNumId w:val="184"/>
  </w:num>
  <w:num w:numId="155">
    <w:abstractNumId w:val="321"/>
  </w:num>
  <w:num w:numId="156">
    <w:abstractNumId w:val="114"/>
  </w:num>
  <w:num w:numId="157">
    <w:abstractNumId w:val="215"/>
  </w:num>
  <w:num w:numId="158">
    <w:abstractNumId w:val="287"/>
  </w:num>
  <w:num w:numId="159">
    <w:abstractNumId w:val="96"/>
  </w:num>
  <w:num w:numId="160">
    <w:abstractNumId w:val="69"/>
  </w:num>
  <w:num w:numId="161">
    <w:abstractNumId w:val="210"/>
  </w:num>
  <w:num w:numId="162">
    <w:abstractNumId w:val="261"/>
  </w:num>
  <w:num w:numId="163">
    <w:abstractNumId w:val="349"/>
  </w:num>
  <w:num w:numId="164">
    <w:abstractNumId w:val="198"/>
  </w:num>
  <w:num w:numId="165">
    <w:abstractNumId w:val="79"/>
  </w:num>
  <w:num w:numId="166">
    <w:abstractNumId w:val="51"/>
  </w:num>
  <w:num w:numId="167">
    <w:abstractNumId w:val="172"/>
  </w:num>
  <w:num w:numId="168">
    <w:abstractNumId w:val="76"/>
  </w:num>
  <w:num w:numId="169">
    <w:abstractNumId w:val="209"/>
  </w:num>
  <w:num w:numId="170">
    <w:abstractNumId w:val="14"/>
  </w:num>
  <w:num w:numId="171">
    <w:abstractNumId w:val="167"/>
  </w:num>
  <w:num w:numId="172">
    <w:abstractNumId w:val="112"/>
  </w:num>
  <w:num w:numId="173">
    <w:abstractNumId w:val="162"/>
  </w:num>
  <w:num w:numId="174">
    <w:abstractNumId w:val="259"/>
  </w:num>
  <w:num w:numId="175">
    <w:abstractNumId w:val="36"/>
  </w:num>
  <w:num w:numId="176">
    <w:abstractNumId w:val="159"/>
  </w:num>
  <w:num w:numId="177">
    <w:abstractNumId w:val="237"/>
  </w:num>
  <w:num w:numId="178">
    <w:abstractNumId w:val="200"/>
  </w:num>
  <w:num w:numId="179">
    <w:abstractNumId w:val="161"/>
  </w:num>
  <w:num w:numId="180">
    <w:abstractNumId w:val="229"/>
  </w:num>
  <w:num w:numId="181">
    <w:abstractNumId w:val="60"/>
  </w:num>
  <w:num w:numId="182">
    <w:abstractNumId w:val="310"/>
  </w:num>
  <w:num w:numId="183">
    <w:abstractNumId w:val="46"/>
  </w:num>
  <w:num w:numId="184">
    <w:abstractNumId w:val="351"/>
  </w:num>
  <w:num w:numId="185">
    <w:abstractNumId w:val="155"/>
  </w:num>
  <w:num w:numId="186">
    <w:abstractNumId w:val="309"/>
  </w:num>
  <w:num w:numId="187">
    <w:abstractNumId w:val="6"/>
  </w:num>
  <w:num w:numId="188">
    <w:abstractNumId w:val="59"/>
  </w:num>
  <w:num w:numId="189">
    <w:abstractNumId w:val="137"/>
  </w:num>
  <w:num w:numId="190">
    <w:abstractNumId w:val="228"/>
  </w:num>
  <w:num w:numId="191">
    <w:abstractNumId w:val="315"/>
  </w:num>
  <w:num w:numId="192">
    <w:abstractNumId w:val="12"/>
  </w:num>
  <w:num w:numId="193">
    <w:abstractNumId w:val="355"/>
  </w:num>
  <w:num w:numId="194">
    <w:abstractNumId w:val="252"/>
  </w:num>
  <w:num w:numId="195">
    <w:abstractNumId w:val="164"/>
  </w:num>
  <w:num w:numId="196">
    <w:abstractNumId w:val="15"/>
  </w:num>
  <w:num w:numId="197">
    <w:abstractNumId w:val="73"/>
  </w:num>
  <w:num w:numId="198">
    <w:abstractNumId w:val="177"/>
  </w:num>
  <w:num w:numId="199">
    <w:abstractNumId w:val="257"/>
  </w:num>
  <w:num w:numId="200">
    <w:abstractNumId w:val="338"/>
  </w:num>
  <w:num w:numId="201">
    <w:abstractNumId w:val="195"/>
  </w:num>
  <w:num w:numId="202">
    <w:abstractNumId w:val="276"/>
  </w:num>
  <w:num w:numId="203">
    <w:abstractNumId w:val="166"/>
  </w:num>
  <w:num w:numId="204">
    <w:abstractNumId w:val="223"/>
  </w:num>
  <w:num w:numId="205">
    <w:abstractNumId w:val="128"/>
  </w:num>
  <w:num w:numId="206">
    <w:abstractNumId w:val="212"/>
  </w:num>
  <w:num w:numId="207">
    <w:abstractNumId w:val="52"/>
  </w:num>
  <w:num w:numId="208">
    <w:abstractNumId w:val="254"/>
  </w:num>
  <w:num w:numId="209">
    <w:abstractNumId w:val="205"/>
  </w:num>
  <w:num w:numId="210">
    <w:abstractNumId w:val="57"/>
  </w:num>
  <w:num w:numId="211">
    <w:abstractNumId w:val="18"/>
  </w:num>
  <w:num w:numId="212">
    <w:abstractNumId w:val="147"/>
  </w:num>
  <w:num w:numId="213">
    <w:abstractNumId w:val="97"/>
  </w:num>
  <w:num w:numId="214">
    <w:abstractNumId w:val="190"/>
  </w:num>
  <w:num w:numId="215">
    <w:abstractNumId w:val="135"/>
  </w:num>
  <w:num w:numId="216">
    <w:abstractNumId w:val="53"/>
  </w:num>
  <w:num w:numId="217">
    <w:abstractNumId w:val="21"/>
  </w:num>
  <w:num w:numId="218">
    <w:abstractNumId w:val="328"/>
  </w:num>
  <w:num w:numId="219">
    <w:abstractNumId w:val="110"/>
  </w:num>
  <w:num w:numId="220">
    <w:abstractNumId w:val="352"/>
  </w:num>
  <w:num w:numId="221">
    <w:abstractNumId w:val="346"/>
  </w:num>
  <w:num w:numId="222">
    <w:abstractNumId w:val="119"/>
  </w:num>
  <w:num w:numId="223">
    <w:abstractNumId w:val="293"/>
  </w:num>
  <w:num w:numId="224">
    <w:abstractNumId w:val="124"/>
  </w:num>
  <w:num w:numId="225">
    <w:abstractNumId w:val="179"/>
  </w:num>
  <w:num w:numId="226">
    <w:abstractNumId w:val="234"/>
  </w:num>
  <w:num w:numId="227">
    <w:abstractNumId w:val="141"/>
  </w:num>
  <w:num w:numId="228">
    <w:abstractNumId w:val="178"/>
  </w:num>
  <w:num w:numId="229">
    <w:abstractNumId w:val="47"/>
  </w:num>
  <w:num w:numId="230">
    <w:abstractNumId w:val="250"/>
  </w:num>
  <w:num w:numId="231">
    <w:abstractNumId w:val="186"/>
  </w:num>
  <w:num w:numId="232">
    <w:abstractNumId w:val="241"/>
  </w:num>
  <w:num w:numId="233">
    <w:abstractNumId w:val="8"/>
  </w:num>
  <w:num w:numId="234">
    <w:abstractNumId w:val="304"/>
  </w:num>
  <w:num w:numId="235">
    <w:abstractNumId w:val="38"/>
  </w:num>
  <w:num w:numId="236">
    <w:abstractNumId w:val="258"/>
  </w:num>
  <w:num w:numId="237">
    <w:abstractNumId w:val="279"/>
  </w:num>
  <w:num w:numId="238">
    <w:abstractNumId w:val="122"/>
  </w:num>
  <w:num w:numId="239">
    <w:abstractNumId w:val="294"/>
  </w:num>
  <w:num w:numId="240">
    <w:abstractNumId w:val="25"/>
  </w:num>
  <w:num w:numId="241">
    <w:abstractNumId w:val="247"/>
  </w:num>
  <w:num w:numId="242">
    <w:abstractNumId w:val="182"/>
  </w:num>
  <w:num w:numId="243">
    <w:abstractNumId w:val="154"/>
  </w:num>
  <w:num w:numId="244">
    <w:abstractNumId w:val="105"/>
  </w:num>
  <w:num w:numId="245">
    <w:abstractNumId w:val="143"/>
  </w:num>
  <w:num w:numId="246">
    <w:abstractNumId w:val="68"/>
  </w:num>
  <w:num w:numId="247">
    <w:abstractNumId w:val="58"/>
  </w:num>
  <w:num w:numId="248">
    <w:abstractNumId w:val="317"/>
  </w:num>
  <w:num w:numId="249">
    <w:abstractNumId w:val="64"/>
  </w:num>
  <w:num w:numId="250">
    <w:abstractNumId w:val="173"/>
  </w:num>
  <w:num w:numId="251">
    <w:abstractNumId w:val="295"/>
  </w:num>
  <w:num w:numId="252">
    <w:abstractNumId w:val="323"/>
  </w:num>
  <w:num w:numId="253">
    <w:abstractNumId w:val="62"/>
  </w:num>
  <w:num w:numId="254">
    <w:abstractNumId w:val="118"/>
  </w:num>
  <w:num w:numId="255">
    <w:abstractNumId w:val="19"/>
  </w:num>
  <w:num w:numId="256">
    <w:abstractNumId w:val="260"/>
  </w:num>
  <w:num w:numId="257">
    <w:abstractNumId w:val="245"/>
  </w:num>
  <w:num w:numId="258">
    <w:abstractNumId w:val="344"/>
  </w:num>
  <w:num w:numId="259">
    <w:abstractNumId w:val="298"/>
  </w:num>
  <w:num w:numId="260">
    <w:abstractNumId w:val="156"/>
  </w:num>
  <w:num w:numId="261">
    <w:abstractNumId w:val="226"/>
  </w:num>
  <w:num w:numId="262">
    <w:abstractNumId w:val="87"/>
  </w:num>
  <w:num w:numId="263">
    <w:abstractNumId w:val="7"/>
  </w:num>
  <w:num w:numId="264">
    <w:abstractNumId w:val="31"/>
  </w:num>
  <w:num w:numId="265">
    <w:abstractNumId w:val="225"/>
  </w:num>
  <w:num w:numId="266">
    <w:abstractNumId w:val="284"/>
  </w:num>
  <w:num w:numId="267">
    <w:abstractNumId w:val="300"/>
  </w:num>
  <w:num w:numId="268">
    <w:abstractNumId w:val="127"/>
  </w:num>
  <w:num w:numId="269">
    <w:abstractNumId w:val="138"/>
  </w:num>
  <w:num w:numId="270">
    <w:abstractNumId w:val="185"/>
  </w:num>
  <w:num w:numId="271">
    <w:abstractNumId w:val="11"/>
  </w:num>
  <w:num w:numId="272">
    <w:abstractNumId w:val="5"/>
  </w:num>
  <w:num w:numId="273">
    <w:abstractNumId w:val="27"/>
  </w:num>
  <w:num w:numId="274">
    <w:abstractNumId w:val="24"/>
  </w:num>
  <w:num w:numId="275">
    <w:abstractNumId w:val="131"/>
  </w:num>
  <w:num w:numId="276">
    <w:abstractNumId w:val="350"/>
  </w:num>
  <w:num w:numId="277">
    <w:abstractNumId w:val="218"/>
  </w:num>
  <w:num w:numId="278">
    <w:abstractNumId w:val="115"/>
  </w:num>
  <w:num w:numId="279">
    <w:abstractNumId w:val="204"/>
  </w:num>
  <w:num w:numId="280">
    <w:abstractNumId w:val="347"/>
  </w:num>
  <w:num w:numId="281">
    <w:abstractNumId w:val="108"/>
  </w:num>
  <w:num w:numId="282">
    <w:abstractNumId w:val="77"/>
  </w:num>
  <w:num w:numId="283">
    <w:abstractNumId w:val="235"/>
  </w:num>
  <w:num w:numId="284">
    <w:abstractNumId w:val="106"/>
  </w:num>
  <w:num w:numId="285">
    <w:abstractNumId w:val="180"/>
  </w:num>
  <w:num w:numId="286">
    <w:abstractNumId w:val="196"/>
  </w:num>
  <w:num w:numId="287">
    <w:abstractNumId w:val="95"/>
  </w:num>
  <w:num w:numId="288">
    <w:abstractNumId w:val="84"/>
  </w:num>
  <w:num w:numId="289">
    <w:abstractNumId w:val="32"/>
  </w:num>
  <w:num w:numId="290">
    <w:abstractNumId w:val="113"/>
  </w:num>
  <w:num w:numId="291">
    <w:abstractNumId w:val="148"/>
  </w:num>
  <w:num w:numId="292">
    <w:abstractNumId w:val="43"/>
  </w:num>
  <w:num w:numId="293">
    <w:abstractNumId w:val="222"/>
  </w:num>
  <w:num w:numId="294">
    <w:abstractNumId w:val="327"/>
  </w:num>
  <w:num w:numId="295">
    <w:abstractNumId w:val="93"/>
  </w:num>
  <w:num w:numId="296">
    <w:abstractNumId w:val="318"/>
  </w:num>
  <w:num w:numId="297">
    <w:abstractNumId w:val="301"/>
  </w:num>
  <w:num w:numId="298">
    <w:abstractNumId w:val="9"/>
  </w:num>
  <w:num w:numId="299">
    <w:abstractNumId w:val="264"/>
  </w:num>
  <w:num w:numId="300">
    <w:abstractNumId w:val="282"/>
  </w:num>
  <w:num w:numId="301">
    <w:abstractNumId w:val="302"/>
  </w:num>
  <w:num w:numId="302">
    <w:abstractNumId w:val="285"/>
  </w:num>
  <w:num w:numId="303">
    <w:abstractNumId w:val="246"/>
  </w:num>
  <w:num w:numId="304">
    <w:abstractNumId w:val="286"/>
  </w:num>
  <w:num w:numId="305">
    <w:abstractNumId w:val="348"/>
  </w:num>
  <w:num w:numId="306">
    <w:abstractNumId w:val="291"/>
  </w:num>
  <w:num w:numId="307">
    <w:abstractNumId w:val="39"/>
  </w:num>
  <w:num w:numId="308">
    <w:abstractNumId w:val="244"/>
  </w:num>
  <w:num w:numId="309">
    <w:abstractNumId w:val="70"/>
  </w:num>
  <w:num w:numId="310">
    <w:abstractNumId w:val="82"/>
  </w:num>
  <w:num w:numId="311">
    <w:abstractNumId w:val="207"/>
  </w:num>
  <w:num w:numId="312">
    <w:abstractNumId w:val="283"/>
  </w:num>
  <w:num w:numId="313">
    <w:abstractNumId w:val="40"/>
  </w:num>
  <w:num w:numId="314">
    <w:abstractNumId w:val="49"/>
  </w:num>
  <w:num w:numId="315">
    <w:abstractNumId w:val="270"/>
  </w:num>
  <w:num w:numId="316">
    <w:abstractNumId w:val="26"/>
  </w:num>
  <w:num w:numId="317">
    <w:abstractNumId w:val="99"/>
  </w:num>
  <w:num w:numId="318">
    <w:abstractNumId w:val="153"/>
  </w:num>
  <w:num w:numId="319">
    <w:abstractNumId w:val="280"/>
  </w:num>
  <w:num w:numId="320">
    <w:abstractNumId w:val="158"/>
  </w:num>
  <w:num w:numId="321">
    <w:abstractNumId w:val="94"/>
  </w:num>
  <w:num w:numId="322">
    <w:abstractNumId w:val="299"/>
  </w:num>
  <w:num w:numId="323">
    <w:abstractNumId w:val="330"/>
  </w:num>
  <w:num w:numId="324">
    <w:abstractNumId w:val="176"/>
  </w:num>
  <w:num w:numId="325">
    <w:abstractNumId w:val="320"/>
  </w:num>
  <w:num w:numId="326">
    <w:abstractNumId w:val="214"/>
  </w:num>
  <w:num w:numId="327">
    <w:abstractNumId w:val="168"/>
  </w:num>
  <w:num w:numId="328">
    <w:abstractNumId w:val="303"/>
  </w:num>
  <w:num w:numId="329">
    <w:abstractNumId w:val="134"/>
  </w:num>
  <w:num w:numId="330">
    <w:abstractNumId w:val="13"/>
  </w:num>
  <w:num w:numId="331">
    <w:abstractNumId w:val="322"/>
  </w:num>
  <w:num w:numId="332">
    <w:abstractNumId w:val="85"/>
  </w:num>
  <w:num w:numId="333">
    <w:abstractNumId w:val="356"/>
  </w:num>
  <w:num w:numId="334">
    <w:abstractNumId w:val="126"/>
  </w:num>
  <w:num w:numId="335">
    <w:abstractNumId w:val="188"/>
  </w:num>
  <w:num w:numId="336">
    <w:abstractNumId w:val="326"/>
  </w:num>
  <w:num w:numId="337">
    <w:abstractNumId w:val="233"/>
  </w:num>
  <w:num w:numId="338">
    <w:abstractNumId w:val="133"/>
  </w:num>
  <w:num w:numId="339">
    <w:abstractNumId w:val="125"/>
  </w:num>
  <w:num w:numId="340">
    <w:abstractNumId w:val="74"/>
  </w:num>
  <w:num w:numId="341">
    <w:abstractNumId w:val="149"/>
  </w:num>
  <w:num w:numId="342">
    <w:abstractNumId w:val="335"/>
  </w:num>
  <w:num w:numId="343">
    <w:abstractNumId w:val="314"/>
  </w:num>
  <w:num w:numId="344">
    <w:abstractNumId w:val="45"/>
  </w:num>
  <w:num w:numId="345">
    <w:abstractNumId w:val="181"/>
  </w:num>
  <w:num w:numId="346">
    <w:abstractNumId w:val="144"/>
  </w:num>
  <w:num w:numId="347">
    <w:abstractNumId w:val="337"/>
  </w:num>
  <w:num w:numId="348">
    <w:abstractNumId w:val="325"/>
  </w:num>
  <w:num w:numId="349">
    <w:abstractNumId w:val="213"/>
  </w:num>
  <w:num w:numId="350">
    <w:abstractNumId w:val="281"/>
  </w:num>
  <w:num w:numId="351">
    <w:abstractNumId w:val="191"/>
  </w:num>
  <w:num w:numId="352">
    <w:abstractNumId w:val="203"/>
  </w:num>
  <w:num w:numId="353">
    <w:abstractNumId w:val="216"/>
  </w:num>
  <w:num w:numId="354">
    <w:abstractNumId w:val="255"/>
  </w:num>
  <w:num w:numId="355">
    <w:abstractNumId w:val="120"/>
  </w:num>
  <w:num w:numId="356">
    <w:abstractNumId w:val="288"/>
  </w:num>
  <w:num w:numId="357">
    <w:abstractNumId w:val="297"/>
  </w:num>
  <w:num w:numId="358">
    <w:abstractNumId w:val="101"/>
  </w:num>
  <w:num w:numId="359">
    <w:abstractNumId w:val="292"/>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113"/>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1E10"/>
    <w:rsid w:val="00102F08"/>
    <w:rsid w:val="0010309E"/>
    <w:rsid w:val="00104610"/>
    <w:rsid w:val="00105516"/>
    <w:rsid w:val="001060A2"/>
    <w:rsid w:val="00107620"/>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4322"/>
    <w:rsid w:val="00184803"/>
    <w:rsid w:val="00186306"/>
    <w:rsid w:val="00190B10"/>
    <w:rsid w:val="001919CE"/>
    <w:rsid w:val="00191F16"/>
    <w:rsid w:val="00192752"/>
    <w:rsid w:val="001927DA"/>
    <w:rsid w:val="00192ED6"/>
    <w:rsid w:val="00194172"/>
    <w:rsid w:val="00195013"/>
    <w:rsid w:val="0019593A"/>
    <w:rsid w:val="00197E6B"/>
    <w:rsid w:val="001A05E3"/>
    <w:rsid w:val="001A128B"/>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072BF"/>
    <w:rsid w:val="00207B96"/>
    <w:rsid w:val="002119D6"/>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90C"/>
    <w:rsid w:val="00271E2F"/>
    <w:rsid w:val="00272633"/>
    <w:rsid w:val="002739BE"/>
    <w:rsid w:val="00274DC4"/>
    <w:rsid w:val="002756C5"/>
    <w:rsid w:val="00277359"/>
    <w:rsid w:val="00282B7F"/>
    <w:rsid w:val="00283310"/>
    <w:rsid w:val="00283911"/>
    <w:rsid w:val="00283DFE"/>
    <w:rsid w:val="00284F27"/>
    <w:rsid w:val="00285E67"/>
    <w:rsid w:val="0029170E"/>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0CFB"/>
    <w:rsid w:val="0035290A"/>
    <w:rsid w:val="00352C42"/>
    <w:rsid w:val="003530EC"/>
    <w:rsid w:val="003534CB"/>
    <w:rsid w:val="003536C6"/>
    <w:rsid w:val="00353E67"/>
    <w:rsid w:val="00354072"/>
    <w:rsid w:val="003540B2"/>
    <w:rsid w:val="00355E96"/>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1B2"/>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1F28"/>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5AEE"/>
    <w:rsid w:val="004B6D38"/>
    <w:rsid w:val="004B6F68"/>
    <w:rsid w:val="004B72F4"/>
    <w:rsid w:val="004B78C9"/>
    <w:rsid w:val="004C2BB1"/>
    <w:rsid w:val="004C3B14"/>
    <w:rsid w:val="004C5E45"/>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3FD5"/>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4C9E"/>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2AAD"/>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068E"/>
    <w:rsid w:val="006A2637"/>
    <w:rsid w:val="006A318F"/>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196"/>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4CD5"/>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540"/>
    <w:rsid w:val="007920AB"/>
    <w:rsid w:val="0079269C"/>
    <w:rsid w:val="0079372A"/>
    <w:rsid w:val="00794B0E"/>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565"/>
    <w:rsid w:val="007D09A9"/>
    <w:rsid w:val="007D23DC"/>
    <w:rsid w:val="007D2F5B"/>
    <w:rsid w:val="007D36F9"/>
    <w:rsid w:val="007D3999"/>
    <w:rsid w:val="007D3C45"/>
    <w:rsid w:val="007D4759"/>
    <w:rsid w:val="007D5BAD"/>
    <w:rsid w:val="007D6E16"/>
    <w:rsid w:val="007E2732"/>
    <w:rsid w:val="007E3285"/>
    <w:rsid w:val="007E604D"/>
    <w:rsid w:val="007F0EDA"/>
    <w:rsid w:val="007F24A4"/>
    <w:rsid w:val="007F26CC"/>
    <w:rsid w:val="007F2E88"/>
    <w:rsid w:val="007F2E8A"/>
    <w:rsid w:val="007F4179"/>
    <w:rsid w:val="007F4B5F"/>
    <w:rsid w:val="007F743A"/>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D59"/>
    <w:rsid w:val="00826021"/>
    <w:rsid w:val="0082642E"/>
    <w:rsid w:val="0082670D"/>
    <w:rsid w:val="008267DB"/>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141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11F"/>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1C6F"/>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1B"/>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1F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978B3"/>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DBF"/>
    <w:rsid w:val="00C77E8E"/>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246F"/>
    <w:rsid w:val="00CC27CD"/>
    <w:rsid w:val="00CC66EC"/>
    <w:rsid w:val="00CD0244"/>
    <w:rsid w:val="00CD13AB"/>
    <w:rsid w:val="00CD1C7A"/>
    <w:rsid w:val="00CD2961"/>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651"/>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12E1"/>
    <w:rsid w:val="00E023EA"/>
    <w:rsid w:val="00E03907"/>
    <w:rsid w:val="00E04827"/>
    <w:rsid w:val="00E04F89"/>
    <w:rsid w:val="00E064A1"/>
    <w:rsid w:val="00E06D4B"/>
    <w:rsid w:val="00E07954"/>
    <w:rsid w:val="00E11E3F"/>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299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0F76"/>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6F8B"/>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47A"/>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D7CFB"/>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1e"/>
    <w:uiPriority w:val="10"/>
    <w:qFormat/>
    <w:rsid w:val="00707052"/>
    <w:pPr>
      <w:spacing w:before="240" w:after="60"/>
      <w:jc w:val="center"/>
      <w:outlineLvl w:val="0"/>
    </w:pPr>
    <w:rPr>
      <w:rFonts w:ascii="Arial" w:hAnsi="Arial"/>
      <w:b/>
      <w:kern w:val="28"/>
      <w:sz w:val="32"/>
      <w:szCs w:val="20"/>
    </w:rPr>
  </w:style>
  <w:style w:type="character" w:customStyle="1" w:styleId="1e">
    <w:name w:val="Заголовок Знак1"/>
    <w:basedOn w:val="a4"/>
    <w:link w:val="af8"/>
    <w:uiPriority w:val="10"/>
    <w:qFormat/>
    <w:rsid w:val="00707052"/>
    <w:rPr>
      <w:rFonts w:ascii="Arial" w:hAnsi="Arial"/>
      <w:b/>
      <w:kern w:val="28"/>
      <w:sz w:val="32"/>
    </w:rPr>
  </w:style>
  <w:style w:type="paragraph" w:styleId="af9">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a"/>
    <w:uiPriority w:val="34"/>
    <w:qFormat/>
    <w:rsid w:val="00C11169"/>
    <w:pPr>
      <w:ind w:left="720"/>
      <w:contextualSpacing/>
    </w:pPr>
  </w:style>
  <w:style w:type="paragraph" w:styleId="afb">
    <w:name w:val="footnote text"/>
    <w:basedOn w:val="a3"/>
    <w:link w:val="afc"/>
    <w:qFormat/>
    <w:rsid w:val="00DC1640"/>
    <w:rPr>
      <w:sz w:val="20"/>
      <w:szCs w:val="20"/>
    </w:rPr>
  </w:style>
  <w:style w:type="character" w:customStyle="1" w:styleId="afc">
    <w:name w:val="Текст сноски Знак"/>
    <w:basedOn w:val="a4"/>
    <w:link w:val="afb"/>
    <w:qFormat/>
    <w:rsid w:val="00DC1640"/>
  </w:style>
  <w:style w:type="character" w:styleId="afd">
    <w:name w:val="footnote reference"/>
    <w:basedOn w:val="a4"/>
    <w:qFormat/>
    <w:rsid w:val="00DC1640"/>
    <w:rPr>
      <w:vertAlign w:val="superscript"/>
    </w:rPr>
  </w:style>
  <w:style w:type="paragraph" w:styleId="afe">
    <w:name w:val="header"/>
    <w:basedOn w:val="a3"/>
    <w:link w:val="aff"/>
    <w:unhideWhenUsed/>
    <w:rsid w:val="005D1F4C"/>
    <w:pPr>
      <w:tabs>
        <w:tab w:val="center" w:pos="4677"/>
        <w:tab w:val="right" w:pos="9355"/>
      </w:tabs>
    </w:pPr>
  </w:style>
  <w:style w:type="character" w:customStyle="1" w:styleId="aff">
    <w:name w:val="Верхний колонтитул Знак"/>
    <w:basedOn w:val="a4"/>
    <w:link w:val="afe"/>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0">
    <w:name w:val="Placeholder Text"/>
    <w:basedOn w:val="a4"/>
    <w:link w:val="1f"/>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0">
    <w:name w:val="Нет списка1"/>
    <w:next w:val="a6"/>
    <w:uiPriority w:val="99"/>
    <w:semiHidden/>
    <w:unhideWhenUsed/>
    <w:rsid w:val="00D44CF8"/>
  </w:style>
  <w:style w:type="paragraph" w:styleId="1f1">
    <w:name w:val="toc 1"/>
    <w:basedOn w:val="a3"/>
    <w:next w:val="a3"/>
    <w:link w:val="1f2"/>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3">
    <w:name w:val="Просмотренная гиперссылка1"/>
    <w:basedOn w:val="a4"/>
    <w:unhideWhenUsed/>
    <w:rsid w:val="00D44CF8"/>
    <w:rPr>
      <w:color w:val="800080"/>
      <w:u w:val="single"/>
    </w:rPr>
  </w:style>
  <w:style w:type="table" w:customStyle="1" w:styleId="1f4">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4"/>
    <w:link w:val="1f5"/>
    <w:unhideWhenUsed/>
    <w:qFormat/>
    <w:rsid w:val="00D44CF8"/>
    <w:rPr>
      <w:sz w:val="16"/>
      <w:szCs w:val="16"/>
    </w:rPr>
  </w:style>
  <w:style w:type="paragraph" w:styleId="aff2">
    <w:name w:val="annotation text"/>
    <w:basedOn w:val="a3"/>
    <w:link w:val="aff3"/>
    <w:unhideWhenUsed/>
    <w:qFormat/>
    <w:rsid w:val="00D44CF8"/>
    <w:pPr>
      <w:spacing w:after="200"/>
    </w:pPr>
    <w:rPr>
      <w:rFonts w:ascii="Calibri" w:eastAsia="Calibri" w:hAnsi="Calibri"/>
      <w:sz w:val="20"/>
      <w:szCs w:val="20"/>
      <w:lang w:eastAsia="en-US"/>
    </w:rPr>
  </w:style>
  <w:style w:type="character" w:customStyle="1" w:styleId="aff3">
    <w:name w:val="Текст примечания Знак"/>
    <w:basedOn w:val="a4"/>
    <w:link w:val="aff2"/>
    <w:qFormat/>
    <w:rsid w:val="00D44CF8"/>
    <w:rPr>
      <w:rFonts w:ascii="Calibri" w:eastAsia="Calibri" w:hAnsi="Calibri"/>
      <w:lang w:eastAsia="en-US"/>
    </w:rPr>
  </w:style>
  <w:style w:type="paragraph" w:styleId="aff4">
    <w:name w:val="annotation subject"/>
    <w:basedOn w:val="aff2"/>
    <w:next w:val="aff2"/>
    <w:link w:val="aff5"/>
    <w:unhideWhenUsed/>
    <w:qFormat/>
    <w:rsid w:val="00D44CF8"/>
    <w:rPr>
      <w:b/>
      <w:bCs/>
    </w:rPr>
  </w:style>
  <w:style w:type="character" w:customStyle="1" w:styleId="aff5">
    <w:name w:val="Тема примечания Знак"/>
    <w:basedOn w:val="aff3"/>
    <w:link w:val="aff4"/>
    <w:qFormat/>
    <w:rsid w:val="00D44CF8"/>
    <w:rPr>
      <w:rFonts w:ascii="Calibri" w:eastAsia="Calibri" w:hAnsi="Calibri"/>
      <w:b/>
      <w:bCs/>
      <w:lang w:eastAsia="en-US"/>
    </w:rPr>
  </w:style>
  <w:style w:type="character" w:styleId="aff6">
    <w:name w:val="Emphasis"/>
    <w:link w:val="1f6"/>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7">
    <w:name w:val="комментарий"/>
    <w:rsid w:val="00D44CF8"/>
    <w:rPr>
      <w:b/>
      <w:bCs w:val="0"/>
      <w:i/>
      <w:iCs w:val="0"/>
      <w:shd w:val="clear" w:color="auto" w:fill="FFFF99"/>
    </w:rPr>
  </w:style>
  <w:style w:type="table" w:customStyle="1" w:styleId="110">
    <w:name w:val="Сетка таблицы11"/>
    <w:basedOn w:val="a5"/>
    <w:next w:val="af1"/>
    <w:rsid w:val="00D4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8">
    <w:name w:val="Revision"/>
    <w:link w:val="aff9"/>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a">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9"/>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7">
    <w:name w:val="Основной шрифт абзаца1"/>
    <w:rsid w:val="00DA27CC"/>
  </w:style>
  <w:style w:type="character" w:styleId="affc">
    <w:name w:val="Strong"/>
    <w:link w:val="1f8"/>
    <w:qFormat/>
    <w:rsid w:val="00DA27CC"/>
    <w:rPr>
      <w:b/>
      <w:bCs/>
    </w:rPr>
  </w:style>
  <w:style w:type="paragraph" w:customStyle="1" w:styleId="1f9">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link w:val="affe"/>
    <w:rsid w:val="00DA27CC"/>
    <w:pPr>
      <w:widowControl w:val="0"/>
      <w:suppressAutoHyphens/>
      <w:autoSpaceDE w:val="0"/>
    </w:pPr>
    <w:rPr>
      <w:rFonts w:cs="Tahoma"/>
      <w:lang w:eastAsia="ar-SA"/>
    </w:rPr>
  </w:style>
  <w:style w:type="paragraph" w:customStyle="1" w:styleId="1fa">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b">
    <w:name w:val="Указатель1"/>
    <w:basedOn w:val="a3"/>
    <w:rsid w:val="00DA27CC"/>
    <w:pPr>
      <w:widowControl w:val="0"/>
      <w:suppressLineNumbers/>
      <w:suppressAutoHyphens/>
      <w:autoSpaceDE w:val="0"/>
    </w:pPr>
    <w:rPr>
      <w:rFonts w:cs="Tahoma"/>
      <w:lang w:eastAsia="ar-SA"/>
    </w:rPr>
  </w:style>
  <w:style w:type="paragraph" w:customStyle="1" w:styleId="afff">
    <w:name w:val="Содержимое таблицы"/>
    <w:basedOn w:val="a3"/>
    <w:rsid w:val="00DA27CC"/>
    <w:pPr>
      <w:widowControl w:val="0"/>
      <w:suppressLineNumbers/>
      <w:suppressAutoHyphens/>
      <w:autoSpaceDE w:val="0"/>
    </w:pPr>
    <w:rPr>
      <w:lang w:eastAsia="ar-SA"/>
    </w:rPr>
  </w:style>
  <w:style w:type="paragraph" w:customStyle="1" w:styleId="afff0">
    <w:name w:val="Заголовок таблицы"/>
    <w:basedOn w:val="afff"/>
    <w:rsid w:val="00DA27CC"/>
    <w:pPr>
      <w:jc w:val="center"/>
    </w:pPr>
    <w:rPr>
      <w:b/>
      <w:bCs/>
    </w:rPr>
  </w:style>
  <w:style w:type="paragraph" w:customStyle="1" w:styleId="1fc">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1">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2">
    <w:name w:val="TOC Heading"/>
    <w:basedOn w:val="14"/>
    <w:next w:val="a3"/>
    <w:link w:val="afff3"/>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4">
    <w:name w:val="Текст таблицы"/>
    <w:basedOn w:val="a3"/>
    <w:qFormat/>
    <w:rsid w:val="00DA27CC"/>
    <w:rPr>
      <w:szCs w:val="20"/>
    </w:rPr>
  </w:style>
  <w:style w:type="paragraph" w:styleId="a1">
    <w:name w:val="List Bullet"/>
    <w:basedOn w:val="a3"/>
    <w:link w:val="afff5"/>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6">
    <w:name w:val="caption"/>
    <w:aliases w:val="##,Название2"/>
    <w:basedOn w:val="a3"/>
    <w:next w:val="a3"/>
    <w:link w:val="afff7"/>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8">
    <w:name w:val="Понятие"/>
    <w:basedOn w:val="a4"/>
    <w:qFormat/>
    <w:rsid w:val="00DA27CC"/>
    <w:rPr>
      <w:b/>
      <w:i/>
    </w:rPr>
  </w:style>
  <w:style w:type="paragraph" w:customStyle="1" w:styleId="afff9">
    <w:name w:val="Рисунок"/>
    <w:basedOn w:val="a3"/>
    <w:qFormat/>
    <w:rsid w:val="00DA27CC"/>
    <w:pPr>
      <w:keepNext/>
      <w:spacing w:after="120"/>
      <w:jc w:val="center"/>
    </w:pPr>
    <w:rPr>
      <w:rFonts w:eastAsiaTheme="minorEastAsia"/>
      <w:noProof/>
    </w:rPr>
  </w:style>
  <w:style w:type="paragraph" w:styleId="a">
    <w:name w:val="List Number"/>
    <w:basedOn w:val="a3"/>
    <w:link w:val="afffa"/>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b">
    <w:name w:val="Subtitle"/>
    <w:basedOn w:val="a3"/>
    <w:next w:val="a3"/>
    <w:link w:val="afffc"/>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c">
    <w:name w:val="Подзаголовок Знак"/>
    <w:basedOn w:val="a4"/>
    <w:link w:val="afffb"/>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d">
    <w:name w:val="Эпиграф"/>
    <w:basedOn w:val="a3"/>
    <w:link w:val="afffe"/>
    <w:qFormat/>
    <w:rsid w:val="00DA27CC"/>
    <w:pPr>
      <w:suppressAutoHyphens/>
      <w:ind w:left="6237"/>
    </w:pPr>
    <w:rPr>
      <w:rFonts w:eastAsiaTheme="minorEastAsia"/>
      <w:noProof/>
    </w:rPr>
  </w:style>
  <w:style w:type="character" w:customStyle="1" w:styleId="afffe">
    <w:name w:val="Эпиграф Знак"/>
    <w:basedOn w:val="a4"/>
    <w:link w:val="afffd"/>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
    <w:name w:val="Текст концевой сноски Знак"/>
    <w:basedOn w:val="a4"/>
    <w:link w:val="affff0"/>
    <w:qFormat/>
    <w:rsid w:val="00DA27CC"/>
    <w:rPr>
      <w:rFonts w:eastAsiaTheme="minorEastAsia"/>
    </w:rPr>
  </w:style>
  <w:style w:type="paragraph" w:styleId="affff0">
    <w:name w:val="endnote text"/>
    <w:basedOn w:val="a3"/>
    <w:link w:val="affff"/>
    <w:unhideWhenUsed/>
    <w:rsid w:val="00DA27CC"/>
    <w:pPr>
      <w:ind w:left="680"/>
      <w:jc w:val="both"/>
    </w:pPr>
    <w:rPr>
      <w:rFonts w:eastAsiaTheme="minorEastAsia"/>
      <w:sz w:val="20"/>
      <w:szCs w:val="20"/>
    </w:rPr>
  </w:style>
  <w:style w:type="character" w:customStyle="1" w:styleId="1fd">
    <w:name w:val="Текст концевой сноски Знак1"/>
    <w:basedOn w:val="a4"/>
    <w:qFormat/>
    <w:rsid w:val="00DA27CC"/>
  </w:style>
  <w:style w:type="paragraph" w:styleId="affff1">
    <w:name w:val="Normal Indent"/>
    <w:basedOn w:val="a3"/>
    <w:link w:val="affff2"/>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3">
    <w:name w:val="No Spacing"/>
    <w:link w:val="affff4"/>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5">
    <w:name w:val="Intense Quote"/>
    <w:basedOn w:val="a3"/>
    <w:next w:val="a3"/>
    <w:link w:val="affff6"/>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6">
    <w:name w:val="Выделенная цитата Знак"/>
    <w:basedOn w:val="a4"/>
    <w:link w:val="affff5"/>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e">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7">
    <w:name w:val="endnote reference"/>
    <w:basedOn w:val="a4"/>
    <w:uiPriority w:val="99"/>
    <w:semiHidden/>
    <w:unhideWhenUsed/>
    <w:rsid w:val="00DA27CC"/>
    <w:rPr>
      <w:vertAlign w:val="superscript"/>
    </w:rPr>
  </w:style>
  <w:style w:type="paragraph" w:styleId="affff8">
    <w:name w:val="table of figures"/>
    <w:basedOn w:val="a3"/>
    <w:next w:val="a3"/>
    <w:link w:val="affff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CellMar>
        <w:top w:w="100" w:type="dxa"/>
        <w:left w:w="100" w:type="dxa"/>
        <w:bottom w:w="100" w:type="dxa"/>
        <w:right w:w="100" w:type="dxa"/>
      </w:tblCellMar>
    </w:tblPr>
  </w:style>
  <w:style w:type="character" w:customStyle="1" w:styleId="character">
    <w:name w:val="Стиль по дефолту_character"/>
    <w:link w:val="affffa"/>
    <w:qFormat/>
    <w:rsid w:val="00DA27CC"/>
    <w:rPr>
      <w:sz w:val="28"/>
      <w:szCs w:val="24"/>
    </w:rPr>
  </w:style>
  <w:style w:type="paragraph" w:customStyle="1" w:styleId="affffa">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b"/>
    <w:qFormat/>
    <w:rsid w:val="00DA27CC"/>
    <w:rPr>
      <w:sz w:val="28"/>
      <w:szCs w:val="24"/>
    </w:rPr>
  </w:style>
  <w:style w:type="paragraph" w:customStyle="1" w:styleId="affffb">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f">
    <w:name w:val="Текст выноски Знак1"/>
    <w:basedOn w:val="a4"/>
    <w:qFormat/>
    <w:rsid w:val="00DA27CC"/>
    <w:rPr>
      <w:rFonts w:ascii="Segoe UI" w:eastAsia="Times New Roman" w:hAnsi="Segoe UI" w:cs="Segoe UI"/>
      <w:sz w:val="18"/>
      <w:szCs w:val="18"/>
      <w:lang w:eastAsia="ru-RU"/>
    </w:rPr>
  </w:style>
  <w:style w:type="character" w:customStyle="1" w:styleId="1ff0">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1">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2">
    <w:name w:val="Тема примечания Знак1"/>
    <w:basedOn w:val="1ff1"/>
    <w:qFormat/>
    <w:rsid w:val="00DA27CC"/>
    <w:rPr>
      <w:rFonts w:ascii="Times New Roman" w:eastAsia="Times New Roman" w:hAnsi="Times New Roman" w:cs="Times New Roman"/>
      <w:b/>
      <w:bCs/>
      <w:sz w:val="20"/>
      <w:szCs w:val="20"/>
      <w:lang w:eastAsia="ru-RU"/>
    </w:rPr>
  </w:style>
  <w:style w:type="character" w:customStyle="1" w:styleId="affffc">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d">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e">
    <w:name w:val="Посещённая гиперссылка"/>
    <w:basedOn w:val="a4"/>
    <w:unhideWhenUsed/>
    <w:rsid w:val="00DA27CC"/>
    <w:rPr>
      <w:color w:val="800080" w:themeColor="followedHyperlink"/>
      <w:u w:val="single"/>
    </w:rPr>
  </w:style>
  <w:style w:type="character" w:customStyle="1" w:styleId="1ff3">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
    <w:name w:val="Символ сноски"/>
    <w:qFormat/>
    <w:rsid w:val="00DA27CC"/>
  </w:style>
  <w:style w:type="character" w:customStyle="1" w:styleId="afffff0">
    <w:name w:val="Символ концевой сноски"/>
    <w:qFormat/>
    <w:rsid w:val="00DA27CC"/>
  </w:style>
  <w:style w:type="character" w:customStyle="1" w:styleId="afffff1">
    <w:name w:val="Ссылка указателя"/>
    <w:qFormat/>
    <w:rsid w:val="00DA27CC"/>
  </w:style>
  <w:style w:type="paragraph" w:styleId="1ff4">
    <w:name w:val="index 1"/>
    <w:basedOn w:val="a3"/>
    <w:next w:val="a3"/>
    <w:link w:val="1ff5"/>
    <w:autoRedefine/>
    <w:unhideWhenUsed/>
    <w:rsid w:val="00DA27CC"/>
    <w:pPr>
      <w:ind w:left="240" w:hanging="240"/>
    </w:pPr>
  </w:style>
  <w:style w:type="paragraph" w:styleId="afffff2">
    <w:name w:val="index heading"/>
    <w:basedOn w:val="af8"/>
    <w:link w:val="afffff3"/>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4">
    <w:name w:val="Колонтитул"/>
    <w:basedOn w:val="a3"/>
    <w:qFormat/>
    <w:rsid w:val="00DA27CC"/>
    <w:pPr>
      <w:suppressAutoHyphens/>
    </w:pPr>
  </w:style>
  <w:style w:type="paragraph" w:customStyle="1" w:styleId="1ff6">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6">
    <w:name w:val="Нет"/>
    <w:rsid w:val="00DA27CC"/>
  </w:style>
  <w:style w:type="character" w:customStyle="1" w:styleId="Hyperlink0">
    <w:name w:val="Hyperlink.0"/>
    <w:basedOn w:val="afffff6"/>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7">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6"/>
    <w:rsid w:val="00DA27CC"/>
    <w:rPr>
      <w:lang w:val="en-US"/>
    </w:rPr>
  </w:style>
  <w:style w:type="character" w:customStyle="1" w:styleId="Hyperlink2">
    <w:name w:val="Hyperlink.2"/>
    <w:basedOn w:val="afffff6"/>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6"/>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4">
    <w:name w:val="Без интервала Знак"/>
    <w:basedOn w:val="a4"/>
    <w:link w:val="affff3"/>
    <w:locked/>
    <w:rsid w:val="00F45B84"/>
    <w:rPr>
      <w:rFonts w:eastAsia="SimSun"/>
    </w:rPr>
  </w:style>
  <w:style w:type="character" w:customStyle="1" w:styleId="1ff7">
    <w:name w:val="Обычный1"/>
    <w:rsid w:val="00043603"/>
  </w:style>
  <w:style w:type="character" w:customStyle="1" w:styleId="215">
    <w:name w:val="Основной текст с отступом 2 Знак1"/>
    <w:basedOn w:val="1ff7"/>
    <w:rsid w:val="00043603"/>
    <w:rPr>
      <w:sz w:val="24"/>
    </w:rPr>
  </w:style>
  <w:style w:type="character" w:customStyle="1" w:styleId="2d">
    <w:name w:val="Оглавление 2 Знак"/>
    <w:basedOn w:val="1ff7"/>
    <w:link w:val="2c"/>
    <w:uiPriority w:val="39"/>
    <w:rsid w:val="00043603"/>
    <w:rPr>
      <w:rFonts w:ascii="Calibri" w:eastAsia="Calibri" w:hAnsi="Calibri"/>
      <w:sz w:val="22"/>
      <w:szCs w:val="22"/>
      <w:lang w:eastAsia="en-US"/>
    </w:rPr>
  </w:style>
  <w:style w:type="character" w:customStyle="1" w:styleId="1ff8">
    <w:name w:val="Основной текст Знак1"/>
    <w:basedOn w:val="1ff7"/>
    <w:rsid w:val="00043603"/>
    <w:rPr>
      <w:sz w:val="24"/>
    </w:rPr>
  </w:style>
  <w:style w:type="character" w:customStyle="1" w:styleId="44">
    <w:name w:val="Оглавление 4 Знак"/>
    <w:basedOn w:val="1ff7"/>
    <w:link w:val="43"/>
    <w:uiPriority w:val="39"/>
    <w:rsid w:val="00043603"/>
    <w:rPr>
      <w:rFonts w:eastAsiaTheme="minorEastAsia"/>
      <w:sz w:val="24"/>
      <w:szCs w:val="24"/>
    </w:rPr>
  </w:style>
  <w:style w:type="character" w:customStyle="1" w:styleId="63">
    <w:name w:val="Оглавление 6 Знак"/>
    <w:basedOn w:val="1ff7"/>
    <w:link w:val="62"/>
    <w:uiPriority w:val="39"/>
    <w:rsid w:val="00043603"/>
    <w:rPr>
      <w:rFonts w:eastAsiaTheme="minorEastAsia"/>
      <w:sz w:val="24"/>
      <w:szCs w:val="24"/>
    </w:rPr>
  </w:style>
  <w:style w:type="character" w:customStyle="1" w:styleId="73">
    <w:name w:val="Оглавление 7 Знак"/>
    <w:basedOn w:val="1ff7"/>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7">
    <w:name w:val="Название объекта Знак"/>
    <w:aliases w:val="## Знак,Название2 Знак"/>
    <w:basedOn w:val="1ff7"/>
    <w:link w:val="afff6"/>
    <w:rsid w:val="00043603"/>
    <w:rPr>
      <w:rFonts w:ascii="Calibri" w:eastAsia="Calibri" w:hAnsi="Calibri"/>
      <w:b/>
      <w:noProof/>
      <w:color w:val="000000"/>
      <w:sz w:val="18"/>
      <w:szCs w:val="18"/>
    </w:rPr>
  </w:style>
  <w:style w:type="character" w:customStyle="1" w:styleId="311">
    <w:name w:val="Заголовок 3 Знак1"/>
    <w:basedOn w:val="1ff7"/>
    <w:uiPriority w:val="9"/>
    <w:rsid w:val="00043603"/>
    <w:rPr>
      <w:rFonts w:ascii="Arial" w:hAnsi="Arial"/>
      <w:b/>
      <w:sz w:val="24"/>
    </w:rPr>
  </w:style>
  <w:style w:type="character" w:customStyle="1" w:styleId="2f9">
    <w:name w:val="Текст концевой сноски Знак2"/>
    <w:basedOn w:val="1ff7"/>
    <w:rsid w:val="00043603"/>
    <w:rPr>
      <w:sz w:val="20"/>
    </w:rPr>
  </w:style>
  <w:style w:type="character" w:customStyle="1" w:styleId="afff3">
    <w:name w:val="Заголовок оглавления Знак"/>
    <w:basedOn w:val="112"/>
    <w:link w:val="afff2"/>
    <w:rsid w:val="00043603"/>
    <w:rPr>
      <w:rFonts w:asciiTheme="majorHAnsi" w:eastAsiaTheme="majorEastAsia" w:hAnsiTheme="majorHAnsi" w:cstheme="majorBidi"/>
      <w:b w:val="0"/>
      <w:color w:val="365F91" w:themeColor="accent1" w:themeShade="BF"/>
      <w:sz w:val="32"/>
      <w:szCs w:val="32"/>
    </w:rPr>
  </w:style>
  <w:style w:type="character" w:customStyle="1" w:styleId="1ff5">
    <w:name w:val="Указатель 1 Знак"/>
    <w:basedOn w:val="1ff7"/>
    <w:link w:val="1ff4"/>
    <w:rsid w:val="00043603"/>
    <w:rPr>
      <w:sz w:val="24"/>
      <w:szCs w:val="24"/>
    </w:rPr>
  </w:style>
  <w:style w:type="character" w:customStyle="1" w:styleId="2fa">
    <w:name w:val="Текст примечания Знак2"/>
    <w:basedOn w:val="1ff7"/>
    <w:rsid w:val="00043603"/>
    <w:rPr>
      <w:rFonts w:ascii="Calibri" w:hAnsi="Calibri"/>
      <w:sz w:val="20"/>
    </w:rPr>
  </w:style>
  <w:style w:type="character" w:customStyle="1" w:styleId="312">
    <w:name w:val="Основной текст с отступом 3 Знак1"/>
    <w:basedOn w:val="1ff7"/>
    <w:rsid w:val="00043603"/>
    <w:rPr>
      <w:sz w:val="16"/>
    </w:rPr>
  </w:style>
  <w:style w:type="paragraph" w:customStyle="1" w:styleId="afffff8">
    <w:name w:val="Маркеры"/>
    <w:rsid w:val="00043603"/>
    <w:rPr>
      <w:rFonts w:ascii="OpenSymbol" w:hAnsi="OpenSymbol"/>
      <w:color w:val="000000"/>
    </w:rPr>
  </w:style>
  <w:style w:type="character" w:customStyle="1" w:styleId="1ff9">
    <w:name w:val="Абзац списка Знак1"/>
    <w:basedOn w:val="1ff7"/>
    <w:rsid w:val="00043603"/>
    <w:rPr>
      <w:sz w:val="24"/>
    </w:rPr>
  </w:style>
  <w:style w:type="character" w:customStyle="1" w:styleId="1ffa">
    <w:name w:val="Выделенная цитата Знак1"/>
    <w:basedOn w:val="1ff7"/>
    <w:rsid w:val="00043603"/>
    <w:rPr>
      <w:rFonts w:ascii="Arial" w:hAnsi="Arial"/>
      <w:i/>
      <w:sz w:val="24"/>
    </w:rPr>
  </w:style>
  <w:style w:type="character" w:customStyle="1" w:styleId="affff2">
    <w:name w:val="Обычный отступ Знак"/>
    <w:basedOn w:val="1ff7"/>
    <w:link w:val="affff1"/>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7"/>
    <w:rsid w:val="00043603"/>
    <w:rPr>
      <w:sz w:val="24"/>
    </w:rPr>
  </w:style>
  <w:style w:type="paragraph" w:customStyle="1" w:styleId="1f6">
    <w:name w:val="Выделение1"/>
    <w:link w:val="aff6"/>
    <w:rsid w:val="00043603"/>
    <w:rPr>
      <w:i/>
      <w:iCs/>
    </w:rPr>
  </w:style>
  <w:style w:type="paragraph" w:customStyle="1" w:styleId="1f8">
    <w:name w:val="Строгий1"/>
    <w:link w:val="affc"/>
    <w:rsid w:val="00043603"/>
    <w:rPr>
      <w:b/>
      <w:bCs/>
    </w:rPr>
  </w:style>
  <w:style w:type="paragraph" w:customStyle="1" w:styleId="1b">
    <w:name w:val="Номер страницы1"/>
    <w:basedOn w:val="2fb"/>
    <w:link w:val="a9"/>
    <w:rsid w:val="00043603"/>
    <w:rPr>
      <w:color w:val="auto"/>
    </w:rPr>
  </w:style>
  <w:style w:type="character" w:customStyle="1" w:styleId="1ffb">
    <w:name w:val="Нижний колонтитул Знак1"/>
    <w:basedOn w:val="1ff7"/>
    <w:rsid w:val="00043603"/>
    <w:rPr>
      <w:sz w:val="24"/>
    </w:rPr>
  </w:style>
  <w:style w:type="character" w:customStyle="1" w:styleId="3f">
    <w:name w:val="Оглавление 3 Знак"/>
    <w:basedOn w:val="1ff7"/>
    <w:link w:val="3e"/>
    <w:uiPriority w:val="39"/>
    <w:rsid w:val="00043603"/>
    <w:rPr>
      <w:sz w:val="24"/>
      <w:szCs w:val="24"/>
    </w:rPr>
  </w:style>
  <w:style w:type="character" w:customStyle="1" w:styleId="1ffc">
    <w:name w:val="Основной текст с отступом Знак1"/>
    <w:basedOn w:val="1ff7"/>
    <w:rsid w:val="00043603"/>
    <w:rPr>
      <w:sz w:val="24"/>
    </w:rPr>
  </w:style>
  <w:style w:type="paragraph" w:customStyle="1" w:styleId="afffff9">
    <w:name w:val="Заголовок Знак"/>
    <w:basedOn w:val="2fb"/>
    <w:rsid w:val="00043603"/>
    <w:rPr>
      <w:rFonts w:ascii="Arial" w:hAnsi="Arial"/>
      <w:b/>
      <w:sz w:val="32"/>
    </w:rPr>
  </w:style>
  <w:style w:type="character" w:customStyle="1" w:styleId="217">
    <w:name w:val="Цитата 2 Знак1"/>
    <w:basedOn w:val="1ff7"/>
    <w:rsid w:val="00043603"/>
    <w:rPr>
      <w:rFonts w:ascii="Arial" w:hAnsi="Arial"/>
      <w:i/>
      <w:sz w:val="24"/>
    </w:rPr>
  </w:style>
  <w:style w:type="paragraph" w:customStyle="1" w:styleId="afffffa">
    <w:name w:val="Модель"/>
    <w:basedOn w:val="afff6"/>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7"/>
    <w:link w:val="20"/>
    <w:rsid w:val="00043603"/>
    <w:rPr>
      <w:rFonts w:eastAsiaTheme="minorEastAsia"/>
      <w:sz w:val="24"/>
      <w:szCs w:val="24"/>
    </w:rPr>
  </w:style>
  <w:style w:type="character" w:customStyle="1" w:styleId="112">
    <w:name w:val="Заголовок 1 Знак1"/>
    <w:basedOn w:val="1ff7"/>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2">
    <w:name w:val="Оглавление 1 Знак"/>
    <w:basedOn w:val="1ff7"/>
    <w:link w:val="1f1"/>
    <w:uiPriority w:val="39"/>
    <w:rsid w:val="00043603"/>
    <w:rPr>
      <w:b/>
      <w:caps/>
      <w:noProof/>
      <w:color w:val="000000"/>
      <w:sz w:val="28"/>
      <w:szCs w:val="28"/>
    </w:rPr>
  </w:style>
  <w:style w:type="character" w:customStyle="1" w:styleId="1ffd">
    <w:name w:val="Обычный (веб) Знак1"/>
    <w:basedOn w:val="1ff7"/>
    <w:rsid w:val="00043603"/>
    <w:rPr>
      <w:rFonts w:ascii="Arial Unicode MS" w:hAnsi="Arial Unicode MS"/>
      <w:sz w:val="24"/>
    </w:rPr>
  </w:style>
  <w:style w:type="character" w:customStyle="1" w:styleId="afff5">
    <w:name w:val="Маркированный список Знак"/>
    <w:basedOn w:val="1ff7"/>
    <w:link w:val="a1"/>
    <w:rsid w:val="00043603"/>
    <w:rPr>
      <w:rFonts w:eastAsiaTheme="minorEastAsia"/>
      <w:sz w:val="24"/>
      <w:szCs w:val="24"/>
    </w:rPr>
  </w:style>
  <w:style w:type="character" w:customStyle="1" w:styleId="afffff3">
    <w:name w:val="Указатель Знак"/>
    <w:basedOn w:val="1e"/>
    <w:link w:val="afffff2"/>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7"/>
    <w:rsid w:val="00043603"/>
    <w:rPr>
      <w:sz w:val="16"/>
    </w:rPr>
  </w:style>
  <w:style w:type="character" w:customStyle="1" w:styleId="3d">
    <w:name w:val="Маркированный список 3 Знак"/>
    <w:basedOn w:val="1ff7"/>
    <w:link w:val="3"/>
    <w:rsid w:val="00043603"/>
    <w:rPr>
      <w:sz w:val="24"/>
    </w:rPr>
  </w:style>
  <w:style w:type="character" w:customStyle="1" w:styleId="93">
    <w:name w:val="Оглавление 9 Знак"/>
    <w:basedOn w:val="1ff7"/>
    <w:link w:val="92"/>
    <w:uiPriority w:val="39"/>
    <w:rsid w:val="00043603"/>
    <w:rPr>
      <w:rFonts w:eastAsiaTheme="minorEastAsia"/>
      <w:sz w:val="24"/>
      <w:szCs w:val="24"/>
    </w:rPr>
  </w:style>
  <w:style w:type="paragraph" w:customStyle="1" w:styleId="afffffb">
    <w:name w:val="Нумерация строк"/>
    <w:rsid w:val="00043603"/>
    <w:rPr>
      <w:color w:val="000000"/>
    </w:rPr>
  </w:style>
  <w:style w:type="paragraph" w:customStyle="1" w:styleId="afffffc">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7"/>
    <w:link w:val="82"/>
    <w:uiPriority w:val="39"/>
    <w:rsid w:val="00043603"/>
    <w:rPr>
      <w:rFonts w:eastAsiaTheme="minorEastAsia"/>
      <w:sz w:val="24"/>
      <w:szCs w:val="24"/>
    </w:rPr>
  </w:style>
  <w:style w:type="paragraph" w:customStyle="1" w:styleId="1f5">
    <w:name w:val="Знак примечания1"/>
    <w:basedOn w:val="2fb"/>
    <w:link w:val="aff1"/>
    <w:rsid w:val="00043603"/>
    <w:rPr>
      <w:color w:val="auto"/>
      <w:sz w:val="16"/>
      <w:szCs w:val="16"/>
    </w:rPr>
  </w:style>
  <w:style w:type="character" w:customStyle="1" w:styleId="afffa">
    <w:name w:val="Нумерованный список Знак"/>
    <w:basedOn w:val="1ff7"/>
    <w:link w:val="a"/>
    <w:rsid w:val="00043603"/>
    <w:rPr>
      <w:rFonts w:eastAsiaTheme="minorEastAsia"/>
      <w:sz w:val="24"/>
      <w:szCs w:val="24"/>
    </w:rPr>
  </w:style>
  <w:style w:type="character" w:customStyle="1" w:styleId="1ffe">
    <w:name w:val="Верхний колонтитул Знак1"/>
    <w:basedOn w:val="1ff7"/>
    <w:rsid w:val="00043603"/>
    <w:rPr>
      <w:sz w:val="24"/>
    </w:rPr>
  </w:style>
  <w:style w:type="character" w:customStyle="1" w:styleId="aff9">
    <w:name w:val="Рецензия Знак"/>
    <w:link w:val="aff8"/>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7"/>
    <w:link w:val="51"/>
    <w:uiPriority w:val="39"/>
    <w:rsid w:val="00043603"/>
    <w:rPr>
      <w:rFonts w:eastAsiaTheme="minorEastAsia"/>
      <w:sz w:val="24"/>
      <w:szCs w:val="24"/>
    </w:rPr>
  </w:style>
  <w:style w:type="character" w:customStyle="1" w:styleId="2fc">
    <w:name w:val="Текст выноски Знак2"/>
    <w:basedOn w:val="1ff7"/>
    <w:rsid w:val="00043603"/>
    <w:rPr>
      <w:rFonts w:ascii="Tahoma" w:hAnsi="Tahoma"/>
      <w:sz w:val="16"/>
    </w:rPr>
  </w:style>
  <w:style w:type="character" w:customStyle="1" w:styleId="affe">
    <w:name w:val="Список Знак"/>
    <w:basedOn w:val="1ff8"/>
    <w:link w:val="affd"/>
    <w:rsid w:val="00043603"/>
    <w:rPr>
      <w:rFonts w:cs="Tahoma"/>
      <w:sz w:val="24"/>
      <w:szCs w:val="24"/>
      <w:lang w:eastAsia="ar-SA"/>
    </w:rPr>
  </w:style>
  <w:style w:type="paragraph" w:customStyle="1" w:styleId="afffffd">
    <w:name w:val="Содержимое врезки"/>
    <w:rsid w:val="00043603"/>
    <w:pPr>
      <w:tabs>
        <w:tab w:val="left" w:pos="720"/>
      </w:tabs>
      <w:spacing w:line="360" w:lineRule="atLeast"/>
    </w:pPr>
    <w:rPr>
      <w:color w:val="000000"/>
    </w:rPr>
  </w:style>
  <w:style w:type="paragraph" w:customStyle="1" w:styleId="1f">
    <w:name w:val="Замещающий текст1"/>
    <w:basedOn w:val="2fb"/>
    <w:link w:val="aff0"/>
    <w:rsid w:val="00043603"/>
    <w:rPr>
      <w:color w:val="808080"/>
    </w:rPr>
  </w:style>
  <w:style w:type="character" w:customStyle="1" w:styleId="1fff">
    <w:name w:val="Подзаголовок Знак1"/>
    <w:basedOn w:val="1ff7"/>
    <w:uiPriority w:val="11"/>
    <w:rsid w:val="00043603"/>
    <w:rPr>
      <w:rFonts w:asciiTheme="majorHAnsi" w:hAnsiTheme="majorHAnsi"/>
      <w:b/>
      <w:sz w:val="32"/>
    </w:rPr>
  </w:style>
  <w:style w:type="character" w:customStyle="1" w:styleId="affff9">
    <w:name w:val="Перечень рисунков Знак"/>
    <w:basedOn w:val="1ff7"/>
    <w:link w:val="affff8"/>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7"/>
    <w:uiPriority w:val="9"/>
    <w:rsid w:val="00043603"/>
    <w:rPr>
      <w:rFonts w:ascii="Arial" w:hAnsi="Arial"/>
      <w:b/>
      <w:sz w:val="28"/>
    </w:rPr>
  </w:style>
  <w:style w:type="character" w:customStyle="1" w:styleId="2f4">
    <w:name w:val="Нумерованный список 2 Знак"/>
    <w:basedOn w:val="1ff7"/>
    <w:link w:val="2"/>
    <w:rsid w:val="00043603"/>
    <w:rPr>
      <w:rFonts w:eastAsiaTheme="minorEastAsia"/>
      <w:sz w:val="24"/>
      <w:szCs w:val="24"/>
    </w:rPr>
  </w:style>
  <w:style w:type="character" w:customStyle="1" w:styleId="220">
    <w:name w:val="Заголовок 2 Знак2"/>
    <w:basedOn w:val="1ff7"/>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68660486">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57698715">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477958231">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580649563">
      <w:bodyDiv w:val="1"/>
      <w:marLeft w:val="0"/>
      <w:marRight w:val="0"/>
      <w:marTop w:val="0"/>
      <w:marBottom w:val="0"/>
      <w:divBdr>
        <w:top w:val="none" w:sz="0" w:space="0" w:color="auto"/>
        <w:left w:val="none" w:sz="0" w:space="0" w:color="auto"/>
        <w:bottom w:val="none" w:sz="0" w:space="0" w:color="auto"/>
        <w:right w:val="none" w:sz="0" w:space="0" w:color="auto"/>
      </w:divBdr>
    </w:div>
    <w:div w:id="595210191">
      <w:bodyDiv w:val="1"/>
      <w:marLeft w:val="0"/>
      <w:marRight w:val="0"/>
      <w:marTop w:val="0"/>
      <w:marBottom w:val="0"/>
      <w:divBdr>
        <w:top w:val="none" w:sz="0" w:space="0" w:color="auto"/>
        <w:left w:val="none" w:sz="0" w:space="0" w:color="auto"/>
        <w:bottom w:val="none" w:sz="0" w:space="0" w:color="auto"/>
        <w:right w:val="none" w:sz="0" w:space="0" w:color="auto"/>
      </w:divBdr>
    </w:div>
    <w:div w:id="661397380">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85268767">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6433862">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38617654">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868878857">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080908487">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197424030">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19716785">
      <w:bodyDiv w:val="1"/>
      <w:marLeft w:val="0"/>
      <w:marRight w:val="0"/>
      <w:marTop w:val="0"/>
      <w:marBottom w:val="0"/>
      <w:divBdr>
        <w:top w:val="none" w:sz="0" w:space="0" w:color="auto"/>
        <w:left w:val="none" w:sz="0" w:space="0" w:color="auto"/>
        <w:bottom w:val="none" w:sz="0" w:space="0" w:color="auto"/>
        <w:right w:val="none" w:sz="0" w:space="0" w:color="auto"/>
      </w:divBdr>
    </w:div>
    <w:div w:id="1429544599">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41245366">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785928697">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04631620">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 w:id="21372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3.xml"/><Relationship Id="rId26" Type="http://schemas.openxmlformats.org/officeDocument/2006/relationships/image" Target="media/image6.jpeg"/><Relationship Id="rId39" Type="http://schemas.openxmlformats.org/officeDocument/2006/relationships/hyperlink" Target="https://kad.arbitr.ru/" TargetMode="External"/><Relationship Id="rId21" Type="http://schemas.openxmlformats.org/officeDocument/2006/relationships/control" Target="activeX/activeX5.xml"/><Relationship Id="rId34" Type="http://schemas.openxmlformats.org/officeDocument/2006/relationships/image" Target="media/image14.jpeg"/><Relationship Id="rId42" Type="http://schemas.openxmlformats.org/officeDocument/2006/relationships/hyperlink" Target="https://kad.arbitr.ru" TargetMode="External"/><Relationship Id="rId47" Type="http://schemas.openxmlformats.org/officeDocument/2006/relationships/hyperlink" Target="https://service.nalog.ru/mru.do" TargetMode="External"/><Relationship Id="rId50" Type="http://schemas.openxmlformats.org/officeDocument/2006/relationships/hyperlink" Target="http://fssprus.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2.xml"/><Relationship Id="rId29" Type="http://schemas.openxmlformats.org/officeDocument/2006/relationships/image" Target="media/image9.jpeg"/><Relationship Id="rId11" Type="http://schemas.openxmlformats.org/officeDocument/2006/relationships/hyperlink" Target="https://reestr.fstec.ru/reg2" TargetMode="External"/><Relationship Id="rId24" Type="http://schemas.openxmlformats.org/officeDocument/2006/relationships/hyperlink" Target="http://utp.sberbank-ast.ru/VIP/List/PurchaseList" TargetMode="External"/><Relationship Id="rId32" Type="http://schemas.openxmlformats.org/officeDocument/2006/relationships/image" Target="media/image12.jpeg"/><Relationship Id="rId37" Type="http://schemas.openxmlformats.org/officeDocument/2006/relationships/footer" Target="footer2.xml"/><Relationship Id="rId40" Type="http://schemas.openxmlformats.org/officeDocument/2006/relationships/hyperlink" Target="https://zakupki.gov.ru/" TargetMode="External"/><Relationship Id="rId45" Type="http://schemas.openxmlformats.org/officeDocument/2006/relationships/hyperlink" Target="http://kad.arbitr.r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image" Target="media/image5.wmf"/><Relationship Id="rId31" Type="http://schemas.openxmlformats.org/officeDocument/2006/relationships/image" Target="media/image11.jpeg"/><Relationship Id="rId44" Type="http://schemas.openxmlformats.org/officeDocument/2006/relationships/hyperlink" Target="https://service.nalog.ru/svl.do"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1.xml"/><Relationship Id="rId22" Type="http://schemas.openxmlformats.org/officeDocument/2006/relationships/control" Target="activeX/activeX6.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service.nalog.ru/disfind.do" TargetMode="External"/><Relationship Id="rId48" Type="http://schemas.openxmlformats.org/officeDocument/2006/relationships/hyperlink" Target="https://www.nalog.ru/opendata/" TargetMode="Externa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reestr.fstec.ru/reg2" TargetMode="External"/><Relationship Id="rId17" Type="http://schemas.openxmlformats.org/officeDocument/2006/relationships/image" Target="media/image4.wmf"/><Relationship Id="rId25" Type="http://schemas.openxmlformats.org/officeDocument/2006/relationships/hyperlink" Target="mailto:arbitration@asi.ru" TargetMode="External"/><Relationship Id="rId33" Type="http://schemas.openxmlformats.org/officeDocument/2006/relationships/image" Target="media/image13.jpeg"/><Relationship Id="rId38" Type="http://schemas.openxmlformats.org/officeDocument/2006/relationships/hyperlink" Target="https://bo.nalog.ru/" TargetMode="External"/><Relationship Id="rId46" Type="http://schemas.openxmlformats.org/officeDocument/2006/relationships/hyperlink" Target="http://www.fedsfm.ru/documents/terr-list/" TargetMode="External"/><Relationship Id="rId20" Type="http://schemas.openxmlformats.org/officeDocument/2006/relationships/control" Target="activeX/activeX4.xml"/><Relationship Id="rId41" Type="http://schemas.openxmlformats.org/officeDocument/2006/relationships/hyperlink" Target="https://www.vestnik-gosreg.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s://asi.ru/about_agency/purchase/" TargetMode="External"/><Relationship Id="rId28" Type="http://schemas.openxmlformats.org/officeDocument/2006/relationships/image" Target="media/image8.jpeg"/><Relationship Id="rId36" Type="http://schemas.openxmlformats.org/officeDocument/2006/relationships/hyperlink" Target="mailto:asi@asi.ru" TargetMode="External"/><Relationship Id="rId49" Type="http://schemas.openxmlformats.org/officeDocument/2006/relationships/hyperlink" Target="https://service.nalog.ru/z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C08B8-12DA-45EE-91A5-FA6C3AB6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96</Pages>
  <Words>28061</Words>
  <Characters>159951</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187637</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30</cp:revision>
  <cp:lastPrinted>2018-05-22T07:41:00Z</cp:lastPrinted>
  <dcterms:created xsi:type="dcterms:W3CDTF">2023-08-02T08:48:00Z</dcterms:created>
  <dcterms:modified xsi:type="dcterms:W3CDTF">2023-10-20T08:31:00Z</dcterms:modified>
</cp:coreProperties>
</file>